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50" w:rsidRPr="002D0BAE" w:rsidRDefault="005E0C99">
      <w:pPr>
        <w:rPr>
          <w:b/>
          <w:u w:val="single"/>
        </w:rPr>
      </w:pPr>
      <w:r w:rsidRPr="002D0BAE">
        <w:rPr>
          <w:b/>
          <w:u w:val="single"/>
        </w:rPr>
        <w:t>How to convert Number of Pax to Number of rooms.</w:t>
      </w:r>
    </w:p>
    <w:p w:rsidR="005E0C99" w:rsidRDefault="005E0C99">
      <w:r>
        <w:t xml:space="preserve">In-case your portal </w:t>
      </w:r>
      <w:r w:rsidR="008B0180">
        <w:t xml:space="preserve">allows </w:t>
      </w:r>
      <w:r>
        <w:t xml:space="preserve">the number of pax to be selected, </w:t>
      </w:r>
      <w:r w:rsidR="008B0180">
        <w:t>then we would need the room</w:t>
      </w:r>
      <w:r w:rsidR="002D0BAE">
        <w:t>s requirement to be send to us. It can be done o</w:t>
      </w:r>
      <w:r w:rsidR="008B0180">
        <w:t>n basis of the below data.</w:t>
      </w:r>
    </w:p>
    <w:tbl>
      <w:tblPr>
        <w:tblW w:w="9346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3650"/>
        <w:gridCol w:w="4059"/>
      </w:tblGrid>
      <w:tr w:rsidR="008B0180" w:rsidTr="008B0180">
        <w:trPr>
          <w:trHeight w:hRule="exact" w:val="259"/>
        </w:trPr>
        <w:tc>
          <w:tcPr>
            <w:tcW w:w="1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Adults</w:t>
            </w:r>
          </w:p>
        </w:tc>
        <w:tc>
          <w:tcPr>
            <w:tcW w:w="3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Child (age upto 12yrs)</w:t>
            </w:r>
          </w:p>
        </w:tc>
        <w:tc>
          <w:tcPr>
            <w:tcW w:w="4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 Request for</w:t>
            </w:r>
          </w:p>
        </w:tc>
      </w:tr>
      <w:tr w:rsidR="008B0180" w:rsidTr="008B0180">
        <w:trPr>
          <w:trHeight w:hRule="exact" w:val="259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Sgl</w:t>
            </w:r>
          </w:p>
        </w:tc>
      </w:tr>
      <w:tr w:rsidR="008B0180" w:rsidTr="008B0180">
        <w:trPr>
          <w:trHeight w:hRule="exact" w:val="259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Dbl</w:t>
            </w:r>
          </w:p>
        </w:tc>
      </w:tr>
      <w:tr w:rsidR="008B0180" w:rsidTr="008B0180">
        <w:trPr>
          <w:trHeight w:hRule="exact" w:val="259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1Dbl + 1Ext Bed</w:t>
            </w:r>
          </w:p>
        </w:tc>
      </w:tr>
      <w:tr w:rsidR="008B0180" w:rsidTr="008B0180">
        <w:trPr>
          <w:trHeight w:hRule="exact" w:val="259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Dbl</w:t>
            </w:r>
          </w:p>
        </w:tc>
      </w:tr>
      <w:tr w:rsidR="008B0180" w:rsidTr="008B0180">
        <w:trPr>
          <w:trHeight w:hRule="exact" w:val="259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1Dbl + 1Extbed</w:t>
            </w:r>
          </w:p>
        </w:tc>
      </w:tr>
      <w:tr w:rsidR="008B0180" w:rsidTr="008B0180">
        <w:trPr>
          <w:trHeight w:hRule="exact" w:val="259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1Dbl + 1Extbed</w:t>
            </w:r>
          </w:p>
        </w:tc>
      </w:tr>
      <w:tr w:rsidR="008B0180" w:rsidTr="008B0180">
        <w:trPr>
          <w:trHeight w:hRule="exact" w:val="259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1Dbl + 1Extbed</w:t>
            </w:r>
          </w:p>
        </w:tc>
      </w:tr>
      <w:tr w:rsidR="008B0180" w:rsidTr="008B0180">
        <w:trPr>
          <w:trHeight w:hRule="exact" w:val="259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8B0180" w:rsidTr="008B0180">
        <w:trPr>
          <w:trHeight w:hRule="exact" w:val="259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8B0180" w:rsidTr="008B0180">
        <w:trPr>
          <w:trHeight w:hRule="exact" w:val="259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8B0180" w:rsidTr="008B0180">
        <w:trPr>
          <w:trHeight w:hRule="exact" w:val="259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8B0180" w:rsidTr="008B0180">
        <w:trPr>
          <w:trHeight w:hRule="exact" w:val="259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180" w:rsidRDefault="008B01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</w:tbl>
    <w:p w:rsidR="008B0180" w:rsidRDefault="008B0180"/>
    <w:p w:rsidR="008B0180" w:rsidRDefault="002D0BAE">
      <w:r>
        <w:t>In case of multiple room requirement the request can be sent as per below example:</w:t>
      </w:r>
    </w:p>
    <w:p w:rsidR="008B0180" w:rsidRDefault="002D0BAE">
      <w:proofErr w:type="spellStart"/>
      <w:r>
        <w:rPr>
          <w:rFonts w:ascii="Calibri" w:hAnsi="Calibri" w:cs="Calibri"/>
          <w:color w:val="000000"/>
        </w:rPr>
        <w:t>Eg</w:t>
      </w:r>
      <w:proofErr w:type="spellEnd"/>
      <w:r>
        <w:rPr>
          <w:rFonts w:ascii="Calibri" w:hAnsi="Calibri" w:cs="Calibri"/>
          <w:color w:val="000000"/>
        </w:rPr>
        <w:t xml:space="preserve">: 4 </w:t>
      </w:r>
      <w:proofErr w:type="spellStart"/>
      <w:r>
        <w:rPr>
          <w:rFonts w:ascii="Calibri" w:hAnsi="Calibri" w:cs="Calibri"/>
          <w:color w:val="000000"/>
        </w:rPr>
        <w:t>pax</w:t>
      </w:r>
      <w:proofErr w:type="spellEnd"/>
      <w:r>
        <w:rPr>
          <w:rFonts w:ascii="Calibri" w:hAnsi="Calibri" w:cs="Calibri"/>
          <w:color w:val="000000"/>
        </w:rPr>
        <w:t xml:space="preserve"> (Adults) and they need two rooms, then you would be sending us a request for 2 Dbl.</w:t>
      </w:r>
    </w:p>
    <w:p w:rsidR="005E0C99" w:rsidRDefault="007B3584">
      <w:r>
        <w:rPr>
          <w:rFonts w:ascii="Calibri" w:hAnsi="Calibri" w:cs="Calibri"/>
          <w:b/>
          <w:bCs/>
          <w:color w:val="000000"/>
          <w:lang w:val="en-GB"/>
        </w:rPr>
        <w:t>If Cash is deposited in our bank account without any advance intimation and without address proof of the Customer/Guest, then it will be treated as unaccounted and nor will the cash be refunded.</w:t>
      </w:r>
      <w:bookmarkStart w:id="0" w:name="_GoBack"/>
      <w:bookmarkEnd w:id="0"/>
    </w:p>
    <w:sectPr w:rsidR="005E0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99"/>
    <w:rsid w:val="002D0BAE"/>
    <w:rsid w:val="005E0C99"/>
    <w:rsid w:val="007B3584"/>
    <w:rsid w:val="008B0180"/>
    <w:rsid w:val="00A472F1"/>
    <w:rsid w:val="00D9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E9A86-069E-4CB0-A72C-47541F9F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TTPL216</dc:creator>
  <cp:keywords/>
  <dc:description/>
  <cp:lastModifiedBy>TGSML38</cp:lastModifiedBy>
  <cp:revision>3</cp:revision>
  <dcterms:created xsi:type="dcterms:W3CDTF">2015-11-23T07:14:00Z</dcterms:created>
  <dcterms:modified xsi:type="dcterms:W3CDTF">2019-02-05T13:31:00Z</dcterms:modified>
</cp:coreProperties>
</file>