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ind w:left="0" w:right="0" w:firstLine="0"/>
        <w:jc w:val="center"/>
        <w:rPr>
          <w:b w:val="1"/>
          <w:sz w:val="32"/>
          <w:szCs w:val="32"/>
        </w:rPr>
      </w:pPr>
      <w:r w:rsidDel="00000000" w:rsidR="00000000" w:rsidRPr="00000000">
        <w:rPr>
          <w:b w:val="1"/>
          <w:sz w:val="32"/>
          <w:szCs w:val="32"/>
          <w:rtl w:val="0"/>
        </w:rPr>
        <w:t xml:space="preserve">AMAZON RECOMMENDATION SYSTEM </w:t>
      </w:r>
    </w:p>
    <w:p w:rsidR="00000000" w:rsidDel="00000000" w:rsidP="00000000" w:rsidRDefault="00000000" w:rsidRPr="00000000" w14:paraId="00000002">
      <w:pPr>
        <w:spacing w:after="160" w:line="240" w:lineRule="auto"/>
        <w:ind w:left="0" w:right="0" w:firstLine="0"/>
        <w:jc w:val="center"/>
        <w:rPr>
          <w:rFonts w:ascii="Times New Roman" w:cs="Times New Roman" w:eastAsia="Times New Roman" w:hAnsi="Times New Roman"/>
          <w:color w:val="000000"/>
        </w:rPr>
      </w:pPr>
      <w:r w:rsidDel="00000000" w:rsidR="00000000" w:rsidRPr="00000000">
        <w:rPr>
          <w:sz w:val="22"/>
          <w:szCs w:val="22"/>
          <w:rtl w:val="0"/>
        </w:rPr>
        <w:t xml:space="preserve">Project submitted to the </w:t>
      </w:r>
      <w:r w:rsidDel="00000000" w:rsidR="00000000" w:rsidRPr="00000000">
        <w:rPr>
          <w:rtl w:val="0"/>
        </w:rPr>
      </w:r>
    </w:p>
    <w:p w:rsidR="00000000" w:rsidDel="00000000" w:rsidP="00000000" w:rsidRDefault="00000000" w:rsidRPr="00000000" w14:paraId="00000003">
      <w:pPr>
        <w:spacing w:after="160" w:line="240" w:lineRule="auto"/>
        <w:ind w:left="0" w:right="0" w:firstLine="0"/>
        <w:jc w:val="center"/>
        <w:rPr>
          <w:rFonts w:ascii="Times New Roman" w:cs="Times New Roman" w:eastAsia="Times New Roman" w:hAnsi="Times New Roman"/>
          <w:color w:val="000000"/>
        </w:rPr>
      </w:pPr>
      <w:r w:rsidDel="00000000" w:rsidR="00000000" w:rsidRPr="00000000">
        <w:rPr>
          <w:sz w:val="22"/>
          <w:szCs w:val="22"/>
          <w:rtl w:val="0"/>
        </w:rPr>
        <w:t xml:space="preserve">SRM University – AP, Andhra Pradesh</w:t>
      </w:r>
      <w:r w:rsidDel="00000000" w:rsidR="00000000" w:rsidRPr="00000000">
        <w:rPr>
          <w:rtl w:val="0"/>
        </w:rPr>
      </w:r>
    </w:p>
    <w:p w:rsidR="00000000" w:rsidDel="00000000" w:rsidP="00000000" w:rsidRDefault="00000000" w:rsidRPr="00000000" w14:paraId="00000004">
      <w:pPr>
        <w:spacing w:after="160" w:line="240" w:lineRule="auto"/>
        <w:ind w:left="0" w:right="0" w:firstLine="0"/>
        <w:jc w:val="center"/>
        <w:rPr>
          <w:rFonts w:ascii="Times New Roman" w:cs="Times New Roman" w:eastAsia="Times New Roman" w:hAnsi="Times New Roman"/>
          <w:color w:val="000000"/>
        </w:rPr>
      </w:pPr>
      <w:r w:rsidDel="00000000" w:rsidR="00000000" w:rsidRPr="00000000">
        <w:rPr>
          <w:sz w:val="22"/>
          <w:szCs w:val="22"/>
          <w:rtl w:val="0"/>
        </w:rPr>
        <w:t xml:space="preserve">for the partial fulfilment of the requirements to award the degree of </w:t>
      </w:r>
      <w:r w:rsidDel="00000000" w:rsidR="00000000" w:rsidRPr="00000000">
        <w:rPr>
          <w:rtl w:val="0"/>
        </w:rPr>
      </w:r>
    </w:p>
    <w:p w:rsidR="00000000" w:rsidDel="00000000" w:rsidP="00000000" w:rsidRDefault="00000000" w:rsidRPr="00000000" w14:paraId="00000005">
      <w:pPr>
        <w:spacing w:after="0"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6">
      <w:pPr>
        <w:spacing w:after="160" w:line="240" w:lineRule="auto"/>
        <w:ind w:left="0" w:right="0" w:firstLine="0"/>
        <w:jc w:val="center"/>
        <w:rPr>
          <w:rFonts w:ascii="Times New Roman" w:cs="Times New Roman" w:eastAsia="Times New Roman" w:hAnsi="Times New Roman"/>
          <w:color w:val="000000"/>
        </w:rPr>
      </w:pPr>
      <w:r w:rsidDel="00000000" w:rsidR="00000000" w:rsidRPr="00000000">
        <w:rPr>
          <w:b w:val="1"/>
          <w:sz w:val="22"/>
          <w:szCs w:val="22"/>
          <w:rtl w:val="0"/>
        </w:rPr>
        <w:t xml:space="preserve">Bachelor of Technology</w:t>
      </w:r>
      <w:r w:rsidDel="00000000" w:rsidR="00000000" w:rsidRPr="00000000">
        <w:rPr>
          <w:rtl w:val="0"/>
        </w:rPr>
      </w:r>
    </w:p>
    <w:p w:rsidR="00000000" w:rsidDel="00000000" w:rsidP="00000000" w:rsidRDefault="00000000" w:rsidRPr="00000000" w14:paraId="00000007">
      <w:pPr>
        <w:spacing w:after="160" w:line="240" w:lineRule="auto"/>
        <w:ind w:left="0" w:right="0" w:firstLine="0"/>
        <w:jc w:val="center"/>
        <w:rPr>
          <w:rFonts w:ascii="Times New Roman" w:cs="Times New Roman" w:eastAsia="Times New Roman" w:hAnsi="Times New Roman"/>
          <w:color w:val="000000"/>
        </w:rPr>
      </w:pPr>
      <w:r w:rsidDel="00000000" w:rsidR="00000000" w:rsidRPr="00000000">
        <w:rPr>
          <w:sz w:val="22"/>
          <w:szCs w:val="22"/>
          <w:rtl w:val="0"/>
        </w:rPr>
        <w:t xml:space="preserve">In</w:t>
      </w:r>
      <w:r w:rsidDel="00000000" w:rsidR="00000000" w:rsidRPr="00000000">
        <w:rPr>
          <w:rtl w:val="0"/>
        </w:rPr>
      </w:r>
    </w:p>
    <w:p w:rsidR="00000000" w:rsidDel="00000000" w:rsidP="00000000" w:rsidRDefault="00000000" w:rsidRPr="00000000" w14:paraId="00000008">
      <w:pPr>
        <w:spacing w:after="160" w:line="240" w:lineRule="auto"/>
        <w:ind w:left="0" w:right="0" w:firstLine="0"/>
        <w:jc w:val="center"/>
        <w:rPr>
          <w:rFonts w:ascii="Times New Roman" w:cs="Times New Roman" w:eastAsia="Times New Roman" w:hAnsi="Times New Roman"/>
          <w:color w:val="000000"/>
        </w:rPr>
      </w:pPr>
      <w:r w:rsidDel="00000000" w:rsidR="00000000" w:rsidRPr="00000000">
        <w:rPr>
          <w:b w:val="1"/>
          <w:sz w:val="22"/>
          <w:szCs w:val="22"/>
          <w:rtl w:val="0"/>
        </w:rPr>
        <w:t xml:space="preserve">Computer Science and Engineering</w:t>
      </w:r>
      <w:r w:rsidDel="00000000" w:rsidR="00000000" w:rsidRPr="00000000">
        <w:rPr>
          <w:rtl w:val="0"/>
        </w:rPr>
      </w:r>
    </w:p>
    <w:p w:rsidR="00000000" w:rsidDel="00000000" w:rsidP="00000000" w:rsidRDefault="00000000" w:rsidRPr="00000000" w14:paraId="00000009">
      <w:pPr>
        <w:spacing w:after="160" w:line="240" w:lineRule="auto"/>
        <w:ind w:left="0" w:right="0" w:firstLine="0"/>
        <w:jc w:val="center"/>
        <w:rPr>
          <w:rFonts w:ascii="Times New Roman" w:cs="Times New Roman" w:eastAsia="Times New Roman" w:hAnsi="Times New Roman"/>
          <w:color w:val="000000"/>
        </w:rPr>
      </w:pPr>
      <w:r w:rsidDel="00000000" w:rsidR="00000000" w:rsidRPr="00000000">
        <w:rPr>
          <w:b w:val="1"/>
          <w:sz w:val="22"/>
          <w:szCs w:val="22"/>
          <w:rtl w:val="0"/>
        </w:rPr>
        <w:t xml:space="preserve">School of Engineering and Sciences</w:t>
      </w:r>
      <w:r w:rsidDel="00000000" w:rsidR="00000000" w:rsidRPr="00000000">
        <w:rPr>
          <w:rtl w:val="0"/>
        </w:rPr>
      </w:r>
    </w:p>
    <w:p w:rsidR="00000000" w:rsidDel="00000000" w:rsidP="00000000" w:rsidRDefault="00000000" w:rsidRPr="00000000" w14:paraId="0000000A">
      <w:pPr>
        <w:spacing w:after="0"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B">
      <w:pPr>
        <w:spacing w:after="160" w:line="240" w:lineRule="auto"/>
        <w:ind w:left="0" w:right="0" w:firstLine="0"/>
        <w:jc w:val="center"/>
        <w:rPr>
          <w:rFonts w:ascii="Times New Roman" w:cs="Times New Roman" w:eastAsia="Times New Roman" w:hAnsi="Times New Roman"/>
          <w:color w:val="000000"/>
        </w:rPr>
      </w:pPr>
      <w:r w:rsidDel="00000000" w:rsidR="00000000" w:rsidRPr="00000000">
        <w:rPr>
          <w:b w:val="1"/>
          <w:rtl w:val="0"/>
        </w:rPr>
        <w:t xml:space="preserve">Submitted by</w:t>
      </w:r>
      <w:r w:rsidDel="00000000" w:rsidR="00000000" w:rsidRPr="00000000">
        <w:rPr>
          <w:rtl w:val="0"/>
        </w:rPr>
      </w:r>
    </w:p>
    <w:p w:rsidR="00000000" w:rsidDel="00000000" w:rsidP="00000000" w:rsidRDefault="00000000" w:rsidRPr="00000000" w14:paraId="0000000C">
      <w:pPr>
        <w:spacing w:after="160" w:line="240" w:lineRule="auto"/>
        <w:ind w:left="0" w:right="0" w:firstLine="0"/>
        <w:jc w:val="center"/>
        <w:rPr>
          <w:rFonts w:ascii="Times New Roman" w:cs="Times New Roman" w:eastAsia="Times New Roman" w:hAnsi="Times New Roman"/>
          <w:color w:val="000000"/>
        </w:rPr>
      </w:pPr>
      <w:r w:rsidDel="00000000" w:rsidR="00000000" w:rsidRPr="00000000">
        <w:rPr>
          <w:sz w:val="22"/>
          <w:szCs w:val="22"/>
          <w:rtl w:val="0"/>
        </w:rPr>
        <w:t xml:space="preserve">Prafull Raj | AP21110011016</w:t>
      </w:r>
      <w:r w:rsidDel="00000000" w:rsidR="00000000" w:rsidRPr="00000000">
        <w:rPr>
          <w:rtl w:val="0"/>
        </w:rPr>
      </w:r>
    </w:p>
    <w:p w:rsidR="00000000" w:rsidDel="00000000" w:rsidP="00000000" w:rsidRDefault="00000000" w:rsidRPr="00000000" w14:paraId="0000000D">
      <w:pPr>
        <w:spacing w:after="160" w:line="240" w:lineRule="auto"/>
        <w:ind w:left="0" w:right="0" w:firstLine="0"/>
        <w:jc w:val="center"/>
        <w:rPr>
          <w:rFonts w:ascii="Times New Roman" w:cs="Times New Roman" w:eastAsia="Times New Roman" w:hAnsi="Times New Roman"/>
          <w:color w:val="000000"/>
        </w:rPr>
      </w:pPr>
      <w:r w:rsidDel="00000000" w:rsidR="00000000" w:rsidRPr="00000000">
        <w:rPr>
          <w:sz w:val="22"/>
          <w:szCs w:val="22"/>
          <w:rtl w:val="0"/>
        </w:rPr>
        <w:t xml:space="preserve">Atharva Narkhede | AP21110011028</w:t>
      </w:r>
      <w:r w:rsidDel="00000000" w:rsidR="00000000" w:rsidRPr="00000000">
        <w:rPr>
          <w:rtl w:val="0"/>
        </w:rPr>
      </w:r>
    </w:p>
    <w:p w:rsidR="00000000" w:rsidDel="00000000" w:rsidP="00000000" w:rsidRDefault="00000000" w:rsidRPr="00000000" w14:paraId="0000000E">
      <w:pPr>
        <w:spacing w:after="160" w:line="240" w:lineRule="auto"/>
        <w:ind w:left="0" w:right="0" w:firstLine="0"/>
        <w:jc w:val="center"/>
        <w:rPr>
          <w:sz w:val="22"/>
          <w:szCs w:val="22"/>
        </w:rPr>
      </w:pPr>
      <w:r w:rsidDel="00000000" w:rsidR="00000000" w:rsidRPr="00000000">
        <w:rPr>
          <w:sz w:val="22"/>
          <w:szCs w:val="22"/>
          <w:rtl w:val="0"/>
        </w:rPr>
        <w:t xml:space="preserve">Rahul Bajaj | AP21110011022</w:t>
      </w:r>
    </w:p>
    <w:p w:rsidR="00000000" w:rsidDel="00000000" w:rsidP="00000000" w:rsidRDefault="00000000" w:rsidRPr="00000000" w14:paraId="0000000F">
      <w:pPr>
        <w:spacing w:after="160" w:line="240" w:lineRule="auto"/>
        <w:ind w:left="0" w:right="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Vrijeshwar Singh | AP21110010922</w:t>
      </w:r>
    </w:p>
    <w:p w:rsidR="00000000" w:rsidDel="00000000" w:rsidP="00000000" w:rsidRDefault="00000000" w:rsidRPr="00000000" w14:paraId="00000010">
      <w:pPr>
        <w:spacing w:after="160" w:line="240" w:lineRule="auto"/>
        <w:ind w:left="0" w:right="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Aditya Dubey | AP21110010729</w:t>
      </w:r>
    </w:p>
    <w:p w:rsidR="00000000" w:rsidDel="00000000" w:rsidP="00000000" w:rsidRDefault="00000000" w:rsidRPr="00000000" w14:paraId="00000011">
      <w:pPr>
        <w:spacing w:after="160" w:line="240" w:lineRule="auto"/>
        <w:ind w:left="0" w:right="0" w:firstLine="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2">
      <w:pPr>
        <w:spacing w:after="160" w:line="240" w:lineRule="auto"/>
        <w:ind w:left="0" w:right="0" w:firstLine="0"/>
        <w:jc w:val="center"/>
        <w:rPr>
          <w:rFonts w:ascii="Times New Roman" w:cs="Times New Roman" w:eastAsia="Times New Roman" w:hAnsi="Times New Roman"/>
          <w:color w:val="000000"/>
        </w:rPr>
      </w:pPr>
      <w:r w:rsidDel="00000000" w:rsidR="00000000" w:rsidRPr="00000000">
        <w:rPr>
          <w:b w:val="1"/>
          <w:sz w:val="36"/>
          <w:szCs w:val="36"/>
        </w:rPr>
        <w:drawing>
          <wp:inline distB="0" distT="0" distL="0" distR="0">
            <wp:extent cx="1905000" cy="1905000"/>
            <wp:effectExtent b="0" l="0" r="0" t="0"/>
            <wp:docPr descr="A picture containing text&#10;&#10;Description automatically generated" id="1" name="image10.png"/>
            <a:graphic>
              <a:graphicData uri="http://schemas.openxmlformats.org/drawingml/2006/picture">
                <pic:pic>
                  <pic:nvPicPr>
                    <pic:cNvPr descr="A picture containing text&#10;&#10;Description automatically generated" id="0" name="image10.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4">
      <w:pPr>
        <w:spacing w:after="160" w:line="240" w:lineRule="auto"/>
        <w:ind w:left="0" w:right="0" w:firstLine="0"/>
        <w:jc w:val="center"/>
        <w:rPr>
          <w:rFonts w:ascii="Times New Roman" w:cs="Times New Roman" w:eastAsia="Times New Roman" w:hAnsi="Times New Roman"/>
          <w:color w:val="000000"/>
        </w:rPr>
      </w:pPr>
      <w:r w:rsidDel="00000000" w:rsidR="00000000" w:rsidRPr="00000000">
        <w:rPr>
          <w:sz w:val="22"/>
          <w:szCs w:val="22"/>
          <w:rtl w:val="0"/>
        </w:rPr>
        <w:t xml:space="preserve">Under the Guidance of</w:t>
      </w:r>
      <w:r w:rsidDel="00000000" w:rsidR="00000000" w:rsidRPr="00000000">
        <w:rPr>
          <w:rtl w:val="0"/>
        </w:rPr>
      </w:r>
    </w:p>
    <w:p w:rsidR="00000000" w:rsidDel="00000000" w:rsidP="00000000" w:rsidRDefault="00000000" w:rsidRPr="00000000" w14:paraId="00000015">
      <w:pPr>
        <w:spacing w:after="160" w:line="240" w:lineRule="auto"/>
        <w:ind w:left="0" w:right="0" w:firstLine="0"/>
        <w:jc w:val="center"/>
        <w:rPr>
          <w:b w:val="1"/>
          <w:sz w:val="22"/>
          <w:szCs w:val="22"/>
          <w:u w:val="single"/>
        </w:rPr>
      </w:pPr>
      <w:r w:rsidDel="00000000" w:rsidR="00000000" w:rsidRPr="00000000">
        <w:rPr>
          <w:b w:val="1"/>
          <w:sz w:val="22"/>
          <w:szCs w:val="22"/>
          <w:u w:val="single"/>
          <w:rtl w:val="0"/>
        </w:rPr>
        <w:t xml:space="preserve">Murali Krishna Enduri</w:t>
      </w:r>
    </w:p>
    <w:p w:rsidR="00000000" w:rsidDel="00000000" w:rsidP="00000000" w:rsidRDefault="00000000" w:rsidRPr="00000000" w14:paraId="00000016">
      <w:pPr>
        <w:spacing w:after="160" w:line="240" w:lineRule="auto"/>
        <w:ind w:left="0" w:right="0" w:firstLine="0"/>
        <w:jc w:val="center"/>
        <w:rPr>
          <w:rFonts w:ascii="Times New Roman" w:cs="Times New Roman" w:eastAsia="Times New Roman" w:hAnsi="Times New Roman"/>
          <w:color w:val="000000"/>
        </w:rPr>
      </w:pPr>
      <w:r w:rsidDel="00000000" w:rsidR="00000000" w:rsidRPr="00000000">
        <w:rPr>
          <w:b w:val="1"/>
          <w:sz w:val="22"/>
          <w:szCs w:val="22"/>
          <w:rtl w:val="0"/>
        </w:rPr>
        <w:t xml:space="preserve">SRM University–AP</w:t>
      </w:r>
      <w:r w:rsidDel="00000000" w:rsidR="00000000" w:rsidRPr="00000000">
        <w:rPr>
          <w:rtl w:val="0"/>
        </w:rPr>
      </w:r>
    </w:p>
    <w:p w:rsidR="00000000" w:rsidDel="00000000" w:rsidP="00000000" w:rsidRDefault="00000000" w:rsidRPr="00000000" w14:paraId="00000017">
      <w:pPr>
        <w:spacing w:after="160" w:line="240" w:lineRule="auto"/>
        <w:ind w:left="0" w:right="0" w:firstLine="0"/>
        <w:jc w:val="center"/>
        <w:rPr>
          <w:rFonts w:ascii="Times New Roman" w:cs="Times New Roman" w:eastAsia="Times New Roman" w:hAnsi="Times New Roman"/>
          <w:color w:val="000000"/>
        </w:rPr>
      </w:pPr>
      <w:r w:rsidDel="00000000" w:rsidR="00000000" w:rsidRPr="00000000">
        <w:rPr>
          <w:b w:val="1"/>
          <w:sz w:val="22"/>
          <w:szCs w:val="22"/>
          <w:rtl w:val="0"/>
        </w:rPr>
        <w:t xml:space="preserve">Neerukonda, Mangalagiri, Guntur </w:t>
      </w:r>
      <w:r w:rsidDel="00000000" w:rsidR="00000000" w:rsidRPr="00000000">
        <w:rPr>
          <w:rtl w:val="0"/>
        </w:rPr>
      </w:r>
    </w:p>
    <w:p w:rsidR="00000000" w:rsidDel="00000000" w:rsidP="00000000" w:rsidRDefault="00000000" w:rsidRPr="00000000" w14:paraId="00000018">
      <w:pPr>
        <w:spacing w:after="160" w:line="240" w:lineRule="auto"/>
        <w:ind w:left="0" w:right="0" w:firstLine="0"/>
        <w:jc w:val="center"/>
        <w:rPr>
          <w:rFonts w:ascii="Times New Roman" w:cs="Times New Roman" w:eastAsia="Times New Roman" w:hAnsi="Times New Roman"/>
          <w:color w:val="000000"/>
        </w:rPr>
      </w:pPr>
      <w:r w:rsidDel="00000000" w:rsidR="00000000" w:rsidRPr="00000000">
        <w:rPr>
          <w:b w:val="1"/>
          <w:sz w:val="22"/>
          <w:szCs w:val="22"/>
          <w:rtl w:val="0"/>
        </w:rPr>
        <w:t xml:space="preserve">Andhra Pradesh – 522 240</w:t>
      </w:r>
      <w:r w:rsidDel="00000000" w:rsidR="00000000" w:rsidRPr="00000000">
        <w:rPr>
          <w:rtl w:val="0"/>
        </w:rPr>
      </w:r>
    </w:p>
    <w:p w:rsidR="00000000" w:rsidDel="00000000" w:rsidP="00000000" w:rsidRDefault="00000000" w:rsidRPr="00000000" w14:paraId="00000019">
      <w:pPr>
        <w:spacing w:after="208" w:line="259" w:lineRule="auto"/>
        <w:ind w:left="17" w:right="0" w:firstLine="0"/>
        <w:jc w:val="center"/>
        <w:rPr/>
      </w:pPr>
      <w:r w:rsidDel="00000000" w:rsidR="00000000" w:rsidRPr="00000000">
        <w:rPr>
          <w:b w:val="1"/>
          <w:sz w:val="36"/>
          <w:szCs w:val="36"/>
          <w:u w:val="single"/>
          <w:rtl w:val="0"/>
        </w:rPr>
        <w:t xml:space="preserve">APPLIED DATA SCIENCE LAB PROJECT</w:t>
      </w:r>
      <w:r w:rsidDel="00000000" w:rsidR="00000000" w:rsidRPr="00000000">
        <w:rPr>
          <w:rtl w:val="0"/>
        </w:rPr>
      </w:r>
    </w:p>
    <w:p w:rsidR="00000000" w:rsidDel="00000000" w:rsidP="00000000" w:rsidRDefault="00000000" w:rsidRPr="00000000" w14:paraId="0000001A">
      <w:pPr>
        <w:spacing w:after="87" w:line="259" w:lineRule="auto"/>
        <w:ind w:left="406" w:right="0" w:firstLine="0"/>
        <w:rPr/>
      </w:pPr>
      <w:bookmarkStart w:colFirst="0" w:colLast="0" w:name="_gjdgxs" w:id="0"/>
      <w:bookmarkEnd w:id="0"/>
      <w:r w:rsidDel="00000000" w:rsidR="00000000" w:rsidRPr="00000000">
        <w:rPr>
          <w:sz w:val="36"/>
          <w:szCs w:val="36"/>
          <w:rtl w:val="0"/>
        </w:rPr>
        <w:t xml:space="preserve">TOPIC </w:t>
      </w:r>
      <w:r w:rsidDel="00000000" w:rsidR="00000000" w:rsidRPr="00000000">
        <w:rPr>
          <w:b w:val="1"/>
          <w:sz w:val="36"/>
          <w:szCs w:val="36"/>
          <w:rtl w:val="0"/>
        </w:rPr>
        <w:t xml:space="preserve">-AMAZON RECOMMENDATION SYSTEM</w:t>
      </w:r>
      <w:r w:rsidDel="00000000" w:rsidR="00000000" w:rsidRPr="00000000">
        <w:rPr>
          <w:rtl w:val="0"/>
        </w:rPr>
      </w:r>
    </w:p>
    <w:p w:rsidR="00000000" w:rsidDel="00000000" w:rsidP="00000000" w:rsidRDefault="00000000" w:rsidRPr="00000000" w14:paraId="0000001B">
      <w:pPr>
        <w:spacing w:after="190" w:line="259" w:lineRule="auto"/>
        <w:ind w:left="-5" w:right="0" w:firstLine="0"/>
        <w:rPr/>
      </w:pPr>
      <w:r w:rsidDel="00000000" w:rsidR="00000000" w:rsidRPr="00000000">
        <w:rPr>
          <w:b w:val="1"/>
          <w:rtl w:val="0"/>
        </w:rPr>
        <w:t xml:space="preserve">1.PROBLEM STATEMENT</w:t>
      </w:r>
      <w:r w:rsidDel="00000000" w:rsidR="00000000" w:rsidRPr="00000000">
        <w:rPr>
          <w:rtl w:val="0"/>
        </w:rPr>
      </w:r>
    </w:p>
    <w:p w:rsidR="00000000" w:rsidDel="00000000" w:rsidP="00000000" w:rsidRDefault="00000000" w:rsidRPr="00000000" w14:paraId="0000001C">
      <w:pPr>
        <w:numPr>
          <w:ilvl w:val="0"/>
          <w:numId w:val="6"/>
        </w:numPr>
        <w:spacing w:after="190" w:line="259" w:lineRule="auto"/>
        <w:ind w:left="240" w:right="0" w:hanging="240"/>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1D">
      <w:pPr>
        <w:ind w:left="-5" w:right="2" w:firstLine="0"/>
        <w:rPr/>
      </w:pPr>
      <w:r w:rsidDel="00000000" w:rsidR="00000000" w:rsidRPr="00000000">
        <w:rPr>
          <w:rtl w:val="0"/>
        </w:rPr>
        <w:t xml:space="preserve">In the contemporary retail and e-commerce landscape, businesses are constantly striving to optimize customer experiences and drive sales through effective product recommendations. Traditional recommendation systems often lack personalization and fail to capture the nuanced relationships between products. This report delves into the application of Market Basket Analysis (MBA) as a data science solution to enhance product recommendations and address the evolving needs of businesses in the retail and e-commerce sectors.</w:t>
      </w:r>
    </w:p>
    <w:p w:rsidR="00000000" w:rsidDel="00000000" w:rsidP="00000000" w:rsidRDefault="00000000" w:rsidRPr="00000000" w14:paraId="0000001E">
      <w:pPr>
        <w:numPr>
          <w:ilvl w:val="0"/>
          <w:numId w:val="6"/>
        </w:numPr>
        <w:spacing w:after="190" w:line="259" w:lineRule="auto"/>
        <w:ind w:left="240" w:right="0" w:hanging="240"/>
        <w:rPr/>
      </w:pPr>
      <w:r w:rsidDel="00000000" w:rsidR="00000000" w:rsidRPr="00000000">
        <w:rPr>
          <w:b w:val="1"/>
          <w:rtl w:val="0"/>
        </w:rPr>
        <w:t xml:space="preserve">Problem Statement</w:t>
      </w:r>
      <w:r w:rsidDel="00000000" w:rsidR="00000000" w:rsidRPr="00000000">
        <w:rPr>
          <w:rtl w:val="0"/>
        </w:rPr>
      </w:r>
    </w:p>
    <w:p w:rsidR="00000000" w:rsidDel="00000000" w:rsidP="00000000" w:rsidRDefault="00000000" w:rsidRPr="00000000" w14:paraId="0000001F">
      <w:pPr>
        <w:ind w:left="-5" w:right="2" w:firstLine="0"/>
        <w:rPr/>
      </w:pPr>
      <w:r w:rsidDel="00000000" w:rsidR="00000000" w:rsidRPr="00000000">
        <w:rPr>
          <w:rtl w:val="0"/>
        </w:rPr>
        <w:t xml:space="preserve">The problem revolves around the inefficiency of existing product recommendation systems in providing personalized suggestions to customers. Businesses face the challenge of understanding and leveraging the intricate patterns within transactional data to offer relevant and compelling product recommendations. This problem necessitates a data-driven approach that can harness the power of association rule mining and customer segmentation techniques to deliver tailored product suggestions that resonate with individual preferences and purchasing behaviors.</w:t>
      </w:r>
    </w:p>
    <w:p w:rsidR="00000000" w:rsidDel="00000000" w:rsidP="00000000" w:rsidRDefault="00000000" w:rsidRPr="00000000" w14:paraId="00000020">
      <w:pPr>
        <w:numPr>
          <w:ilvl w:val="0"/>
          <w:numId w:val="6"/>
        </w:numPr>
        <w:spacing w:after="190" w:line="259" w:lineRule="auto"/>
        <w:ind w:left="240" w:right="0" w:hanging="240"/>
        <w:rPr/>
      </w:pPr>
      <w:r w:rsidDel="00000000" w:rsidR="00000000" w:rsidRPr="00000000">
        <w:rPr>
          <w:b w:val="1"/>
          <w:rtl w:val="0"/>
        </w:rPr>
        <w:t xml:space="preserve">Data Science Application</w:t>
      </w:r>
      <w:r w:rsidDel="00000000" w:rsidR="00000000" w:rsidRPr="00000000">
        <w:rPr>
          <w:rtl w:val="0"/>
        </w:rPr>
      </w:r>
    </w:p>
    <w:p w:rsidR="00000000" w:rsidDel="00000000" w:rsidP="00000000" w:rsidRDefault="00000000" w:rsidRPr="00000000" w14:paraId="00000021">
      <w:pPr>
        <w:ind w:left="-5" w:right="2" w:firstLine="0"/>
        <w:rPr/>
      </w:pPr>
      <w:r w:rsidDel="00000000" w:rsidR="00000000" w:rsidRPr="00000000">
        <w:rPr>
          <w:rtl w:val="0"/>
        </w:rPr>
        <w:t xml:space="preserve">Market Basket Analysis emerges as a pertinent data science application to tackle the problem. By leveraging transactional data encompassing customer purchase histories, MBA enables businesses to:</w:t>
      </w:r>
    </w:p>
    <w:p w:rsidR="00000000" w:rsidDel="00000000" w:rsidP="00000000" w:rsidRDefault="00000000" w:rsidRPr="00000000" w14:paraId="00000022">
      <w:pPr>
        <w:ind w:left="-5" w:right="2" w:firstLine="0"/>
        <w:rPr/>
      </w:pPr>
      <w:r w:rsidDel="00000000" w:rsidR="00000000" w:rsidRPr="00000000">
        <w:rPr>
          <w:rtl w:val="0"/>
        </w:rPr>
        <w:t xml:space="preserve">Uncover intricate associations and patterns between products frequently purchased together.</w:t>
      </w:r>
    </w:p>
    <w:p w:rsidR="00000000" w:rsidDel="00000000" w:rsidP="00000000" w:rsidRDefault="00000000" w:rsidRPr="00000000" w14:paraId="00000023">
      <w:pPr>
        <w:ind w:left="-5" w:right="2" w:firstLine="0"/>
        <w:rPr/>
      </w:pPr>
      <w:r w:rsidDel="00000000" w:rsidR="00000000" w:rsidRPr="00000000">
        <w:rPr>
          <w:rtl w:val="0"/>
        </w:rPr>
        <w:t xml:space="preserve">Utilize association rule mining algorithms such as Apriori or FP-Growth to generate actionable insights.</w:t>
      </w:r>
    </w:p>
    <w:p w:rsidR="00000000" w:rsidDel="00000000" w:rsidP="00000000" w:rsidRDefault="00000000" w:rsidRPr="00000000" w14:paraId="00000024">
      <w:pPr>
        <w:ind w:left="-5" w:right="2" w:firstLine="0"/>
        <w:rPr/>
      </w:pPr>
      <w:r w:rsidDel="00000000" w:rsidR="00000000" w:rsidRPr="00000000">
        <w:rPr>
          <w:rtl w:val="0"/>
        </w:rPr>
        <w:t xml:space="preserve">Implement personalized recommendation systems that cater to individual customer preferences and enhance the overall shopping experience.</w:t>
      </w:r>
    </w:p>
    <w:p w:rsidR="00000000" w:rsidDel="00000000" w:rsidP="00000000" w:rsidRDefault="00000000" w:rsidRPr="00000000" w14:paraId="00000025">
      <w:pPr>
        <w:ind w:left="-5" w:right="2" w:firstLine="0"/>
        <w:rPr/>
      </w:pPr>
      <w:r w:rsidDel="00000000" w:rsidR="00000000" w:rsidRPr="00000000">
        <w:rPr>
          <w:rtl w:val="0"/>
        </w:rPr>
        <w:t xml:space="preserve">In the subsequent sections of this report, we will delve deeper into each aspect of Market Basket Analysis and its implications for enhancing product recommendations and driving business success in the retail and e-commerce sectors</w:t>
      </w:r>
    </w:p>
    <w:p w:rsidR="00000000" w:rsidDel="00000000" w:rsidP="00000000" w:rsidRDefault="00000000" w:rsidRPr="00000000" w14:paraId="00000026">
      <w:pPr>
        <w:spacing w:after="190" w:line="259" w:lineRule="auto"/>
        <w:ind w:left="-5" w:right="0" w:firstLine="0"/>
        <w:rPr/>
      </w:pPr>
      <w:r w:rsidDel="00000000" w:rsidR="00000000" w:rsidRPr="00000000">
        <w:rPr>
          <w:b w:val="1"/>
          <w:rtl w:val="0"/>
        </w:rPr>
        <w:t xml:space="preserve">2. DATA PREPROCESSING</w:t>
      </w:r>
      <w:r w:rsidDel="00000000" w:rsidR="00000000" w:rsidRPr="00000000">
        <w:rPr>
          <w:rtl w:val="0"/>
        </w:rPr>
      </w:r>
    </w:p>
    <w:p w:rsidR="00000000" w:rsidDel="00000000" w:rsidP="00000000" w:rsidRDefault="00000000" w:rsidRPr="00000000" w14:paraId="00000027">
      <w:pPr>
        <w:ind w:left="-5" w:right="2" w:firstLine="0"/>
        <w:rPr/>
      </w:pPr>
      <w:r w:rsidDel="00000000" w:rsidR="00000000" w:rsidRPr="00000000">
        <w:rPr>
          <w:rtl w:val="0"/>
        </w:rPr>
        <w:t xml:space="preserve">The collected data is pre-processed to ensure its suitability for further analysis. This may involve cleaning the data, handling missing values and transforming variables.</w:t>
      </w:r>
    </w:p>
    <w:p w:rsidR="00000000" w:rsidDel="00000000" w:rsidP="00000000" w:rsidRDefault="00000000" w:rsidRPr="00000000" w14:paraId="00000028">
      <w:pPr>
        <w:ind w:left="-5" w:right="2" w:firstLine="0"/>
        <w:rPr/>
      </w:pPr>
      <w:r w:rsidDel="00000000" w:rsidR="00000000" w:rsidRPr="00000000">
        <w:rPr>
          <w:rtl w:val="0"/>
        </w:rPr>
        <w:t xml:space="preserve">Here are the steps for data preprocessing:</w:t>
      </w:r>
    </w:p>
    <w:p w:rsidR="00000000" w:rsidDel="00000000" w:rsidP="00000000" w:rsidRDefault="00000000" w:rsidRPr="00000000" w14:paraId="00000029">
      <w:pPr>
        <w:ind w:left="-5" w:right="2" w:firstLine="0"/>
        <w:rPr/>
      </w:pPr>
      <w:r w:rsidDel="00000000" w:rsidR="00000000" w:rsidRPr="00000000">
        <w:rPr>
          <w:b w:val="1"/>
          <w:rtl w:val="0"/>
        </w:rPr>
        <w:t xml:space="preserve">Data Collection: </w:t>
      </w:r>
      <w:r w:rsidDel="00000000" w:rsidR="00000000" w:rsidRPr="00000000">
        <w:rPr>
          <w:rtl w:val="0"/>
        </w:rPr>
        <w:t xml:space="preserve">Obtain transactional data from the dataset, such as information about customer purchases, such as user IDs, product IDs, and quantities purchased.</w:t>
      </w:r>
    </w:p>
    <w:p w:rsidR="00000000" w:rsidDel="00000000" w:rsidP="00000000" w:rsidRDefault="00000000" w:rsidRPr="00000000" w14:paraId="0000002A">
      <w:pPr>
        <w:spacing w:after="190" w:line="259" w:lineRule="auto"/>
        <w:ind w:left="-5" w:right="0" w:firstLine="0"/>
        <w:rPr/>
      </w:pPr>
      <w:r w:rsidDel="00000000" w:rsidR="00000000" w:rsidRPr="00000000">
        <w:rPr>
          <w:b w:val="1"/>
          <w:rtl w:val="0"/>
        </w:rPr>
        <w:t xml:space="preserve">Data Cleaning:</w:t>
      </w:r>
      <w:r w:rsidDel="00000000" w:rsidR="00000000" w:rsidRPr="00000000">
        <w:rPr>
          <w:rtl w:val="0"/>
        </w:rPr>
      </w:r>
    </w:p>
    <w:p w:rsidR="00000000" w:rsidDel="00000000" w:rsidP="00000000" w:rsidRDefault="00000000" w:rsidRPr="00000000" w14:paraId="0000002B">
      <w:pPr>
        <w:ind w:left="-5" w:right="2" w:firstLine="0"/>
        <w:rPr/>
      </w:pPr>
      <w:r w:rsidDel="00000000" w:rsidR="00000000" w:rsidRPr="00000000">
        <w:rPr>
          <w:rtl w:val="0"/>
        </w:rPr>
        <w:t xml:space="preserve">Remove duplicate transactions: Eliminate duplicate records to ensure that each transaction is unique.</w:t>
      </w:r>
    </w:p>
    <w:p w:rsidR="00000000" w:rsidDel="00000000" w:rsidP="00000000" w:rsidRDefault="00000000" w:rsidRPr="00000000" w14:paraId="0000002C">
      <w:pPr>
        <w:ind w:left="-5" w:right="2" w:firstLine="0"/>
        <w:rPr/>
      </w:pPr>
      <w:r w:rsidDel="00000000" w:rsidR="00000000" w:rsidRPr="00000000">
        <w:rPr>
          <w:rtl w:val="0"/>
        </w:rPr>
        <w:t xml:space="preserve">Handle missing values: Check for missing values in user IDs, product IDs, or other essential fields and handle them appropriately, such as imputation or removal.</w:t>
      </w:r>
    </w:p>
    <w:p w:rsidR="00000000" w:rsidDel="00000000" w:rsidP="00000000" w:rsidRDefault="00000000" w:rsidRPr="00000000" w14:paraId="0000002D">
      <w:pPr>
        <w:spacing w:after="190" w:line="259" w:lineRule="auto"/>
        <w:ind w:left="-5" w:right="0" w:firstLine="0"/>
        <w:rPr/>
      </w:pPr>
      <w:r w:rsidDel="00000000" w:rsidR="00000000" w:rsidRPr="00000000">
        <w:rPr>
          <w:b w:val="1"/>
          <w:rtl w:val="0"/>
        </w:rPr>
        <w:t xml:space="preserve">Data Transformation:</w:t>
      </w:r>
      <w:r w:rsidDel="00000000" w:rsidR="00000000" w:rsidRPr="00000000">
        <w:rPr>
          <w:rtl w:val="0"/>
        </w:rPr>
      </w:r>
    </w:p>
    <w:p w:rsidR="00000000" w:rsidDel="00000000" w:rsidP="00000000" w:rsidRDefault="00000000" w:rsidRPr="00000000" w14:paraId="0000002E">
      <w:pPr>
        <w:ind w:left="-5" w:right="2" w:firstLine="0"/>
        <w:rPr/>
      </w:pPr>
      <w:r w:rsidDel="00000000" w:rsidR="00000000" w:rsidRPr="00000000">
        <w:rPr>
          <w:rtl w:val="0"/>
        </w:rPr>
        <w:t xml:space="preserve">Transaction-level data: Convert the dataset into transaction-level format, where each row represents a single transaction and contains a list of items purchased.</w:t>
      </w:r>
    </w:p>
    <w:p w:rsidR="00000000" w:rsidDel="00000000" w:rsidP="00000000" w:rsidRDefault="00000000" w:rsidRPr="00000000" w14:paraId="0000002F">
      <w:pPr>
        <w:ind w:left="-5" w:right="2" w:firstLine="0"/>
        <w:rPr/>
      </w:pPr>
      <w:r w:rsidDel="00000000" w:rsidR="00000000" w:rsidRPr="00000000">
        <w:rPr>
          <w:rtl w:val="0"/>
        </w:rPr>
        <w:t xml:space="preserve">Basket-level data: Aggregate transaction-level data to create basket-level data, where each row represents a unique combination of items purchased together.</w:t>
      </w:r>
    </w:p>
    <w:p w:rsidR="00000000" w:rsidDel="00000000" w:rsidP="00000000" w:rsidRDefault="00000000" w:rsidRPr="00000000" w14:paraId="00000030">
      <w:pPr>
        <w:spacing w:after="190" w:line="259" w:lineRule="auto"/>
        <w:ind w:left="-5" w:right="0" w:firstLine="0"/>
        <w:rPr/>
      </w:pPr>
      <w:r w:rsidDel="00000000" w:rsidR="00000000" w:rsidRPr="00000000">
        <w:rPr>
          <w:b w:val="1"/>
          <w:rtl w:val="0"/>
        </w:rPr>
        <w:t xml:space="preserve">Data Encoding:</w:t>
      </w:r>
      <w:r w:rsidDel="00000000" w:rsidR="00000000" w:rsidRPr="00000000">
        <w:rPr>
          <w:rtl w:val="0"/>
        </w:rPr>
      </w:r>
    </w:p>
    <w:p w:rsidR="00000000" w:rsidDel="00000000" w:rsidP="00000000" w:rsidRDefault="00000000" w:rsidRPr="00000000" w14:paraId="00000031">
      <w:pPr>
        <w:ind w:left="-5" w:right="2" w:firstLine="0"/>
        <w:rPr/>
      </w:pPr>
      <w:r w:rsidDel="00000000" w:rsidR="00000000" w:rsidRPr="00000000">
        <w:rPr>
          <w:rtl w:val="0"/>
        </w:rPr>
        <w:t xml:space="preserve">One-Hot Encoding: Convert categorical variables like product IDs into binary vectors using one-hot encoding. Each column represents a unique item, and a value of 1 indicates that the item was present in the transaction, while 0 indicates absence.</w:t>
      </w:r>
    </w:p>
    <w:p w:rsidR="00000000" w:rsidDel="00000000" w:rsidP="00000000" w:rsidRDefault="00000000" w:rsidRPr="00000000" w14:paraId="00000032">
      <w:pPr>
        <w:ind w:left="-5" w:right="2" w:firstLine="0"/>
        <w:rPr/>
      </w:pPr>
      <w:r w:rsidDel="00000000" w:rsidR="00000000" w:rsidRPr="00000000">
        <w:rPr>
          <w:rtl w:val="0"/>
        </w:rPr>
        <w:t xml:space="preserve">Transaction ID encoding: Optionally encode user IDs to facilitate tracking and analysis.</w:t>
      </w:r>
    </w:p>
    <w:p w:rsidR="00000000" w:rsidDel="00000000" w:rsidP="00000000" w:rsidRDefault="00000000" w:rsidRPr="00000000" w14:paraId="00000033">
      <w:pPr>
        <w:spacing w:after="190" w:line="259" w:lineRule="auto"/>
        <w:ind w:left="-5" w:right="0" w:firstLine="0"/>
        <w:rPr/>
      </w:pPr>
      <w:r w:rsidDel="00000000" w:rsidR="00000000" w:rsidRPr="00000000">
        <w:rPr>
          <w:b w:val="1"/>
          <w:rtl w:val="0"/>
        </w:rPr>
        <w:t xml:space="preserve">Transaction Filtering:</w:t>
      </w:r>
      <w:r w:rsidDel="00000000" w:rsidR="00000000" w:rsidRPr="00000000">
        <w:rPr>
          <w:rtl w:val="0"/>
        </w:rPr>
      </w:r>
    </w:p>
    <w:p w:rsidR="00000000" w:rsidDel="00000000" w:rsidP="00000000" w:rsidRDefault="00000000" w:rsidRPr="00000000" w14:paraId="00000034">
      <w:pPr>
        <w:ind w:left="-5" w:right="2" w:firstLine="0"/>
        <w:rPr/>
      </w:pPr>
      <w:r w:rsidDel="00000000" w:rsidR="00000000" w:rsidRPr="00000000">
        <w:rPr>
          <w:rtl w:val="0"/>
        </w:rPr>
        <w:t xml:space="preserve">Remove low-support items: Exclude items with low support as they may not contribute significantly to the analysis and may introduce noise.</w:t>
      </w:r>
    </w:p>
    <w:p w:rsidR="00000000" w:rsidDel="00000000" w:rsidP="00000000" w:rsidRDefault="00000000" w:rsidRPr="00000000" w14:paraId="00000035">
      <w:pPr>
        <w:ind w:left="-5" w:right="2" w:firstLine="0"/>
        <w:rPr/>
      </w:pPr>
      <w:r w:rsidDel="00000000" w:rsidR="00000000" w:rsidRPr="00000000">
        <w:rPr>
          <w:rtl w:val="0"/>
        </w:rPr>
        <w:t xml:space="preserve">Filter out irrelevant items: Exclude items that are not relevant to the analysis or are considered outliers.</w:t>
      </w:r>
    </w:p>
    <w:p w:rsidR="00000000" w:rsidDel="00000000" w:rsidP="00000000" w:rsidRDefault="00000000" w:rsidRPr="00000000" w14:paraId="00000036">
      <w:pPr>
        <w:spacing w:after="190" w:line="259" w:lineRule="auto"/>
        <w:ind w:left="-5" w:right="0" w:firstLine="0"/>
        <w:rPr/>
      </w:pPr>
      <w:r w:rsidDel="00000000" w:rsidR="00000000" w:rsidRPr="00000000">
        <w:rPr>
          <w:b w:val="1"/>
          <w:rtl w:val="0"/>
        </w:rPr>
        <w:t xml:space="preserve">Association Rule Mining:</w:t>
      </w:r>
      <w:r w:rsidDel="00000000" w:rsidR="00000000" w:rsidRPr="00000000">
        <w:rPr>
          <w:rtl w:val="0"/>
        </w:rPr>
      </w:r>
    </w:p>
    <w:p w:rsidR="00000000" w:rsidDel="00000000" w:rsidP="00000000" w:rsidRDefault="00000000" w:rsidRPr="00000000" w14:paraId="00000037">
      <w:pPr>
        <w:ind w:left="-5" w:right="2" w:firstLine="0"/>
        <w:rPr/>
      </w:pPr>
      <w:r w:rsidDel="00000000" w:rsidR="00000000" w:rsidRPr="00000000">
        <w:rPr>
          <w:rtl w:val="0"/>
        </w:rPr>
        <w:t xml:space="preserve">Use algorithms like Apriori or FP-Growth to mine association rules from the preprocessed dataset.</w:t>
      </w:r>
    </w:p>
    <w:p w:rsidR="00000000" w:rsidDel="00000000" w:rsidP="00000000" w:rsidRDefault="00000000" w:rsidRPr="00000000" w14:paraId="00000038">
      <w:pPr>
        <w:ind w:left="-5" w:right="2" w:firstLine="0"/>
        <w:rPr/>
      </w:pPr>
      <w:r w:rsidDel="00000000" w:rsidR="00000000" w:rsidRPr="00000000">
        <w:rPr>
          <w:rtl w:val="0"/>
        </w:rPr>
        <w:t xml:space="preserve">Define parameters such as minimum support, minimum confidence, and maximum length of the itemset to control the quality and quantity of generated rules.</w:t>
      </w:r>
    </w:p>
    <w:p w:rsidR="00000000" w:rsidDel="00000000" w:rsidP="00000000" w:rsidRDefault="00000000" w:rsidRPr="00000000" w14:paraId="00000039">
      <w:pPr>
        <w:spacing w:after="190" w:line="259" w:lineRule="auto"/>
        <w:ind w:left="-5" w:right="0" w:firstLine="0"/>
        <w:rPr/>
      </w:pPr>
      <w:r w:rsidDel="00000000" w:rsidR="00000000" w:rsidRPr="00000000">
        <w:rPr>
          <w:b w:val="1"/>
          <w:rtl w:val="0"/>
        </w:rPr>
        <w:t xml:space="preserve">Rule Filtering:</w:t>
      </w:r>
      <w:r w:rsidDel="00000000" w:rsidR="00000000" w:rsidRPr="00000000">
        <w:rPr>
          <w:rtl w:val="0"/>
        </w:rPr>
      </w:r>
    </w:p>
    <w:p w:rsidR="00000000" w:rsidDel="00000000" w:rsidP="00000000" w:rsidRDefault="00000000" w:rsidRPr="00000000" w14:paraId="0000003A">
      <w:pPr>
        <w:ind w:left="-5" w:right="2" w:firstLine="0"/>
        <w:rPr/>
      </w:pPr>
      <w:r w:rsidDel="00000000" w:rsidR="00000000" w:rsidRPr="00000000">
        <w:rPr>
          <w:rtl w:val="0"/>
        </w:rPr>
        <w:t xml:space="preserve">Filter rules based on support, confidence, and lift: Remove rules that do not meet predefined thresholds for support, confidence, or lift to focus on the most significant associations.</w:t>
      </w:r>
    </w:p>
    <w:p w:rsidR="00000000" w:rsidDel="00000000" w:rsidP="00000000" w:rsidRDefault="00000000" w:rsidRPr="00000000" w14:paraId="0000003B">
      <w:pPr>
        <w:ind w:left="-5" w:right="2" w:firstLine="0"/>
        <w:rPr/>
      </w:pPr>
      <w:r w:rsidDel="00000000" w:rsidR="00000000" w:rsidRPr="00000000">
        <w:rPr>
          <w:b w:val="1"/>
          <w:rtl w:val="0"/>
        </w:rPr>
        <w:t xml:space="preserve">Prune redundant rules: </w:t>
      </w:r>
      <w:r w:rsidDel="00000000" w:rsidR="00000000" w:rsidRPr="00000000">
        <w:rPr>
          <w:rtl w:val="0"/>
        </w:rPr>
        <w:t xml:space="preserve">Eliminate redundant rules that convey similar information to reduce the rule set's size and improve interpretability.</w:t>
      </w:r>
    </w:p>
    <w:p w:rsidR="00000000" w:rsidDel="00000000" w:rsidP="00000000" w:rsidRDefault="00000000" w:rsidRPr="00000000" w14:paraId="0000003C">
      <w:pPr>
        <w:ind w:left="-5" w:right="2" w:firstLine="0"/>
        <w:rPr/>
      </w:pPr>
      <w:r w:rsidDel="00000000" w:rsidR="00000000" w:rsidRPr="00000000">
        <w:rPr>
          <w:rtl w:val="0"/>
        </w:rPr>
        <w:t xml:space="preserve">Interpretation and Visualization:</w:t>
      </w:r>
    </w:p>
    <w:p w:rsidR="00000000" w:rsidDel="00000000" w:rsidP="00000000" w:rsidRDefault="00000000" w:rsidRPr="00000000" w14:paraId="0000003D">
      <w:pPr>
        <w:ind w:left="-5" w:right="2" w:firstLine="0"/>
        <w:rPr/>
      </w:pPr>
      <w:r w:rsidDel="00000000" w:rsidR="00000000" w:rsidRPr="00000000">
        <w:rPr>
          <w:rtl w:val="0"/>
        </w:rPr>
        <w:t xml:space="preserve">Interpret and analyze the generated association rules to gain insights into customer purchasing patterns, cross-selling opportunities, and market trends.</w:t>
      </w:r>
    </w:p>
    <w:p w:rsidR="00000000" w:rsidDel="00000000" w:rsidP="00000000" w:rsidRDefault="00000000" w:rsidRPr="00000000" w14:paraId="0000003E">
      <w:pPr>
        <w:spacing w:after="148" w:lineRule="auto"/>
        <w:ind w:left="-5" w:right="2" w:firstLine="0"/>
        <w:rPr/>
      </w:pPr>
      <w:r w:rsidDel="00000000" w:rsidR="00000000" w:rsidRPr="00000000">
        <w:rPr>
          <w:rtl w:val="0"/>
        </w:rPr>
        <w:t xml:space="preserve">Visualize association rules using techniques such as scatter plots, heatmaps, or network graphs to facilitate interpretation and communication of findings.</w:t>
      </w:r>
    </w:p>
    <w:p w:rsidR="00000000" w:rsidDel="00000000" w:rsidP="00000000" w:rsidRDefault="00000000" w:rsidRPr="00000000" w14:paraId="0000003F">
      <w:pPr>
        <w:spacing w:after="190" w:line="259" w:lineRule="auto"/>
        <w:ind w:left="-5" w:right="0" w:firstLine="0"/>
        <w:rPr/>
      </w:pPr>
      <w:r w:rsidDel="00000000" w:rsidR="00000000" w:rsidRPr="00000000">
        <w:rPr>
          <w:b w:val="1"/>
          <w:rtl w:val="0"/>
        </w:rPr>
        <w:t xml:space="preserve">Evaluation:</w:t>
      </w:r>
      <w:r w:rsidDel="00000000" w:rsidR="00000000" w:rsidRPr="00000000">
        <w:rPr>
          <w:rtl w:val="0"/>
        </w:rPr>
      </w:r>
    </w:p>
    <w:p w:rsidR="00000000" w:rsidDel="00000000" w:rsidP="00000000" w:rsidRDefault="00000000" w:rsidRPr="00000000" w14:paraId="00000040">
      <w:pPr>
        <w:ind w:left="-5" w:right="2" w:firstLine="0"/>
        <w:rPr/>
      </w:pPr>
      <w:r w:rsidDel="00000000" w:rsidR="00000000" w:rsidRPr="00000000">
        <w:rPr>
          <w:rtl w:val="0"/>
        </w:rPr>
        <w:t xml:space="preserve">Evaluate the performance of the association rules based on metrics such as lift, confidence, and support.</w:t>
      </w:r>
    </w:p>
    <w:p w:rsidR="00000000" w:rsidDel="00000000" w:rsidP="00000000" w:rsidRDefault="00000000" w:rsidRPr="00000000" w14:paraId="00000041">
      <w:pPr>
        <w:spacing w:after="4628" w:lineRule="auto"/>
        <w:ind w:left="-5" w:right="2" w:firstLine="0"/>
        <w:rPr/>
      </w:pPr>
      <w:r w:rsidDel="00000000" w:rsidR="00000000" w:rsidRPr="00000000">
        <w:rPr>
          <w:rtl w:val="0"/>
        </w:rPr>
        <w:t xml:space="preserve">Validate the discovered associations using domain knowledge and expert judgment.</w:t>
      </w:r>
    </w:p>
    <w:p w:rsidR="00000000" w:rsidDel="00000000" w:rsidP="00000000" w:rsidRDefault="00000000" w:rsidRPr="00000000" w14:paraId="00000042">
      <w:pPr>
        <w:spacing w:after="190" w:line="259" w:lineRule="auto"/>
        <w:ind w:left="-5" w:right="0" w:firstLine="0"/>
        <w:rPr/>
      </w:pPr>
      <w:r w:rsidDel="00000000" w:rsidR="00000000" w:rsidRPr="00000000">
        <w:rPr>
          <w:b w:val="1"/>
          <w:rtl w:val="0"/>
        </w:rPr>
        <w:t xml:space="preserve">Visualizing the data:</w:t>
      </w:r>
      <w:r w:rsidDel="00000000" w:rsidR="00000000" w:rsidRPr="00000000">
        <w:rPr>
          <w:rtl w:val="0"/>
        </w:rPr>
      </w:r>
    </w:p>
    <w:p w:rsidR="00000000" w:rsidDel="00000000" w:rsidP="00000000" w:rsidRDefault="00000000" w:rsidRPr="00000000" w14:paraId="00000043">
      <w:pPr>
        <w:spacing w:after="311" w:line="259" w:lineRule="auto"/>
        <w:ind w:left="1838" w:right="0" w:firstLine="0"/>
        <w:rPr/>
      </w:pPr>
      <w:r w:rsidDel="00000000" w:rsidR="00000000" w:rsidRPr="00000000">
        <w:rPr/>
        <w:drawing>
          <wp:inline distB="0" distT="0" distL="0" distR="0">
            <wp:extent cx="3609975" cy="3343275"/>
            <wp:effectExtent b="0" l="0" r="0" t="0"/>
            <wp:docPr id="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360997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line="259" w:lineRule="auto"/>
        <w:ind w:left="-5" w:right="0" w:firstLine="0"/>
        <w:rPr/>
      </w:pPr>
      <w:r w:rsidDel="00000000" w:rsidR="00000000" w:rsidRPr="00000000">
        <w:rPr>
          <w:b w:val="1"/>
          <w:rtl w:val="0"/>
        </w:rPr>
        <w:t xml:space="preserve">Preprocessed data:</w:t>
      </w:r>
      <w:r w:rsidDel="00000000" w:rsidR="00000000" w:rsidRPr="00000000">
        <w:rPr>
          <w:rtl w:val="0"/>
        </w:rPr>
      </w:r>
    </w:p>
    <w:p w:rsidR="00000000" w:rsidDel="00000000" w:rsidP="00000000" w:rsidRDefault="00000000" w:rsidRPr="00000000" w14:paraId="00000045">
      <w:pPr>
        <w:spacing w:after="0" w:line="259" w:lineRule="auto"/>
        <w:ind w:left="30" w:right="0" w:firstLine="0"/>
        <w:rPr/>
      </w:pPr>
      <w:r w:rsidDel="00000000" w:rsidR="00000000" w:rsidRPr="00000000">
        <w:rPr/>
        <w:drawing>
          <wp:inline distB="0" distT="0" distL="0" distR="0">
            <wp:extent cx="4972050" cy="3209925"/>
            <wp:effectExtent b="0" l="0" r="0" t="0"/>
            <wp:docPr id="2"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497205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190" w:line="259" w:lineRule="auto"/>
        <w:ind w:left="-5" w:right="0" w:firstLine="0"/>
        <w:rPr/>
      </w:pPr>
      <w:r w:rsidDel="00000000" w:rsidR="00000000" w:rsidRPr="00000000">
        <w:rPr>
          <w:b w:val="1"/>
          <w:rtl w:val="0"/>
        </w:rPr>
        <w:t xml:space="preserve">3. EXPLORATORY DATA ANALYSIS</w:t>
      </w:r>
      <w:r w:rsidDel="00000000" w:rsidR="00000000" w:rsidRPr="00000000">
        <w:rPr>
          <w:rtl w:val="0"/>
        </w:rPr>
      </w:r>
    </w:p>
    <w:p w:rsidR="00000000" w:rsidDel="00000000" w:rsidP="00000000" w:rsidRDefault="00000000" w:rsidRPr="00000000" w14:paraId="00000047">
      <w:pPr>
        <w:ind w:left="-5" w:right="2" w:firstLine="0"/>
        <w:rPr/>
      </w:pPr>
      <w:r w:rsidDel="00000000" w:rsidR="00000000" w:rsidRPr="00000000">
        <w:rPr>
          <w:rtl w:val="0"/>
        </w:rPr>
        <w:t xml:space="preserve">EDA involves analyzing and visualizing the data to gain insights and understand its underlying patterns. Here are the steps involved in EDA:</w:t>
      </w:r>
    </w:p>
    <w:p w:rsidR="00000000" w:rsidDel="00000000" w:rsidP="00000000" w:rsidRDefault="00000000" w:rsidRPr="00000000" w14:paraId="00000048">
      <w:pPr>
        <w:spacing w:after="190" w:line="259" w:lineRule="auto"/>
        <w:ind w:left="-5" w:right="0" w:firstLine="0"/>
        <w:rPr/>
      </w:pPr>
      <w:r w:rsidDel="00000000" w:rsidR="00000000" w:rsidRPr="00000000">
        <w:rPr>
          <w:b w:val="1"/>
          <w:rtl w:val="0"/>
        </w:rPr>
        <w:t xml:space="preserve">Summary Statistics:</w:t>
      </w:r>
      <w:r w:rsidDel="00000000" w:rsidR="00000000" w:rsidRPr="00000000">
        <w:rPr>
          <w:rtl w:val="0"/>
        </w:rPr>
      </w:r>
    </w:p>
    <w:p w:rsidR="00000000" w:rsidDel="00000000" w:rsidP="00000000" w:rsidRDefault="00000000" w:rsidRPr="00000000" w14:paraId="00000049">
      <w:pPr>
        <w:ind w:left="-5" w:right="2" w:firstLine="0"/>
        <w:rPr/>
      </w:pPr>
      <w:r w:rsidDel="00000000" w:rsidR="00000000" w:rsidRPr="00000000">
        <w:rPr>
          <w:rtl w:val="0"/>
        </w:rPr>
        <w:t xml:space="preserve">Summary statistics provide an overview of numerical columns in the dataset. These statistics include measures such as mean, median, standard deviation, minimum, maximum, and quartiles. They help in understanding the central tendency, dispersion, and shape of the distribution of numerical variables.</w:t>
      </w:r>
    </w:p>
    <w:p w:rsidR="00000000" w:rsidDel="00000000" w:rsidP="00000000" w:rsidRDefault="00000000" w:rsidRPr="00000000" w14:paraId="0000004A">
      <w:pPr>
        <w:spacing w:after="190" w:line="259" w:lineRule="auto"/>
        <w:ind w:left="-5" w:right="0" w:firstLine="0"/>
        <w:rPr/>
      </w:pPr>
      <w:r w:rsidDel="00000000" w:rsidR="00000000" w:rsidRPr="00000000">
        <w:rPr>
          <w:b w:val="1"/>
          <w:rtl w:val="0"/>
        </w:rPr>
        <w:t xml:space="preserve">Distribution of Numerical Variables:</w:t>
      </w:r>
      <w:r w:rsidDel="00000000" w:rsidR="00000000" w:rsidRPr="00000000">
        <w:rPr>
          <w:rtl w:val="0"/>
        </w:rPr>
      </w:r>
    </w:p>
    <w:p w:rsidR="00000000" w:rsidDel="00000000" w:rsidP="00000000" w:rsidRDefault="00000000" w:rsidRPr="00000000" w14:paraId="0000004B">
      <w:pPr>
        <w:ind w:left="-5" w:right="2" w:firstLine="0"/>
        <w:rPr/>
      </w:pPr>
      <w:r w:rsidDel="00000000" w:rsidR="00000000" w:rsidRPr="00000000">
        <w:rPr>
          <w:rtl w:val="0"/>
        </w:rPr>
        <w:t xml:space="preserve">Visualizing the distribution of numerical variables allows us to understand their spread and shape. Histograms, density plots, and box plots are common visualization techniques used for this purpose. Understanding the distribution can help identify outliers, skewness, and potential data issues.</w:t>
      </w:r>
    </w:p>
    <w:p w:rsidR="00000000" w:rsidDel="00000000" w:rsidP="00000000" w:rsidRDefault="00000000" w:rsidRPr="00000000" w14:paraId="0000004C">
      <w:pPr>
        <w:spacing w:after="190" w:line="259" w:lineRule="auto"/>
        <w:ind w:left="-5" w:right="0" w:firstLine="0"/>
        <w:rPr/>
      </w:pPr>
      <w:r w:rsidDel="00000000" w:rsidR="00000000" w:rsidRPr="00000000">
        <w:rPr>
          <w:b w:val="1"/>
          <w:rtl w:val="0"/>
        </w:rPr>
        <w:t xml:space="preserve">Correlation Analysis:</w:t>
      </w:r>
      <w:r w:rsidDel="00000000" w:rsidR="00000000" w:rsidRPr="00000000">
        <w:rPr>
          <w:rtl w:val="0"/>
        </w:rPr>
      </w:r>
    </w:p>
    <w:p w:rsidR="00000000" w:rsidDel="00000000" w:rsidP="00000000" w:rsidRDefault="00000000" w:rsidRPr="00000000" w14:paraId="0000004D">
      <w:pPr>
        <w:ind w:left="-5" w:right="2" w:firstLine="0"/>
        <w:rPr/>
      </w:pPr>
      <w:r w:rsidDel="00000000" w:rsidR="00000000" w:rsidRPr="00000000">
        <w:rPr>
          <w:rtl w:val="0"/>
        </w:rPr>
        <w:t xml:space="preserve">Correlation analysis examines the relationship between numerical variables. Correlation coefficients such as Pearson's correlation coefficient can indicate the strength and direction of the relationship. Heatmaps and scatter plots are commonly used to visualize correlations. This analysis helps in identifying variables that are highly correlated or potentially redundant.</w:t>
      </w:r>
    </w:p>
    <w:p w:rsidR="00000000" w:rsidDel="00000000" w:rsidP="00000000" w:rsidRDefault="00000000" w:rsidRPr="00000000" w14:paraId="0000004E">
      <w:pPr>
        <w:spacing w:after="190" w:line="259" w:lineRule="auto"/>
        <w:ind w:left="-5" w:right="0" w:firstLine="0"/>
        <w:rPr/>
      </w:pPr>
      <w:r w:rsidDel="00000000" w:rsidR="00000000" w:rsidRPr="00000000">
        <w:rPr>
          <w:b w:val="1"/>
          <w:rtl w:val="0"/>
        </w:rPr>
        <w:t xml:space="preserve">Categorical Variables Analysis:</w:t>
      </w:r>
      <w:r w:rsidDel="00000000" w:rsidR="00000000" w:rsidRPr="00000000">
        <w:rPr>
          <w:rtl w:val="0"/>
        </w:rPr>
      </w:r>
    </w:p>
    <w:p w:rsidR="00000000" w:rsidDel="00000000" w:rsidP="00000000" w:rsidRDefault="00000000" w:rsidRPr="00000000" w14:paraId="0000004F">
      <w:pPr>
        <w:ind w:left="-5" w:right="2" w:firstLine="0"/>
        <w:rPr/>
      </w:pPr>
      <w:r w:rsidDel="00000000" w:rsidR="00000000" w:rsidRPr="00000000">
        <w:rPr>
          <w:rtl w:val="0"/>
        </w:rPr>
        <w:t xml:space="preserve">For categorical variables, EDA involves exploring their frequency counts, proportions, and distributions. Bar plots, pie charts, and frequency tables are commonly used for visualizing categorical data. This analysis helps in understanding the distribution of categories and identifying any imbalances or patterns.</w:t>
      </w:r>
    </w:p>
    <w:p w:rsidR="00000000" w:rsidDel="00000000" w:rsidP="00000000" w:rsidRDefault="00000000" w:rsidRPr="00000000" w14:paraId="00000050">
      <w:pPr>
        <w:spacing w:after="190" w:line="259" w:lineRule="auto"/>
        <w:ind w:left="-5" w:right="0" w:firstLine="0"/>
        <w:rPr/>
      </w:pPr>
      <w:r w:rsidDel="00000000" w:rsidR="00000000" w:rsidRPr="00000000">
        <w:rPr>
          <w:b w:val="1"/>
          <w:rtl w:val="0"/>
        </w:rPr>
        <w:t xml:space="preserve">Text Analysis:</w:t>
      </w:r>
      <w:r w:rsidDel="00000000" w:rsidR="00000000" w:rsidRPr="00000000">
        <w:rPr>
          <w:rtl w:val="0"/>
        </w:rPr>
      </w:r>
    </w:p>
    <w:p w:rsidR="00000000" w:rsidDel="00000000" w:rsidP="00000000" w:rsidRDefault="00000000" w:rsidRPr="00000000" w14:paraId="00000051">
      <w:pPr>
        <w:ind w:left="-5" w:right="2" w:firstLine="0"/>
        <w:rPr/>
      </w:pPr>
      <w:r w:rsidDel="00000000" w:rsidR="00000000" w:rsidRPr="00000000">
        <w:rPr>
          <w:rtl w:val="0"/>
        </w:rPr>
        <w:t xml:space="preserve">Text analysis involves processing and analyzing text data, which can include product descriptions, reviews, or any other textual information. Techniques such as word frequency analysis, sentiment analysis, and topic modeling can be applied to extract insights from text data. This analysis provides valuable insights into customer sentiments, product features, and trends.</w:t>
      </w:r>
    </w:p>
    <w:p w:rsidR="00000000" w:rsidDel="00000000" w:rsidP="00000000" w:rsidRDefault="00000000" w:rsidRPr="00000000" w14:paraId="00000052">
      <w:pPr>
        <w:spacing w:after="0" w:line="259" w:lineRule="auto"/>
        <w:ind w:left="-1440" w:right="3010" w:firstLine="0"/>
        <w:rPr/>
      </w:pPr>
      <w:r w:rsidDel="00000000" w:rsidR="00000000" w:rsidRPr="00000000">
        <w:rPr>
          <w:rtl w:val="0"/>
        </w:rPr>
      </w:r>
    </w:p>
    <w:tbl>
      <w:tblPr>
        <w:tblStyle w:val="Table1"/>
        <w:tblW w:w="6334.0" w:type="dxa"/>
        <w:jc w:val="left"/>
        <w:tblLayout w:type="fixed"/>
        <w:tblLook w:val="0400"/>
      </w:tblPr>
      <w:tblGrid>
        <w:gridCol w:w="660"/>
        <w:gridCol w:w="2375"/>
        <w:gridCol w:w="132"/>
        <w:gridCol w:w="264"/>
        <w:gridCol w:w="2111"/>
        <w:gridCol w:w="792"/>
        <w:tblGridChange w:id="0">
          <w:tblGrid>
            <w:gridCol w:w="660"/>
            <w:gridCol w:w="2375"/>
            <w:gridCol w:w="132"/>
            <w:gridCol w:w="264"/>
            <w:gridCol w:w="2111"/>
            <w:gridCol w:w="792"/>
          </w:tblGrid>
        </w:tblGridChange>
      </w:tblGrid>
      <w:tr>
        <w:trPr>
          <w:cantSplit w:val="0"/>
          <w:trHeight w:val="1263" w:hRule="atLeast"/>
          <w:tblHeader w:val="0"/>
        </w:trPr>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spacing w:after="38" w:line="259" w:lineRule="auto"/>
              <w:ind w:left="0" w:right="0" w:firstLine="0"/>
              <w:rPr/>
            </w:pPr>
            <w:r w:rsidDel="00000000" w:rsidR="00000000" w:rsidRPr="00000000">
              <w:rPr>
                <w:rFonts w:ascii="Consolas" w:cs="Consolas" w:eastAsia="Consolas" w:hAnsi="Consolas"/>
                <w:rtl w:val="0"/>
              </w:rPr>
              <w:t xml:space="preserve">Information about the dataset:</w:t>
            </w:r>
            <w:r w:rsidDel="00000000" w:rsidR="00000000" w:rsidRPr="00000000">
              <w:rPr>
                <w:rtl w:val="0"/>
              </w:rPr>
            </w:r>
          </w:p>
          <w:p w:rsidR="00000000" w:rsidDel="00000000" w:rsidP="00000000" w:rsidRDefault="00000000" w:rsidRPr="00000000" w14:paraId="00000054">
            <w:pPr>
              <w:spacing w:after="0" w:line="259" w:lineRule="auto"/>
              <w:ind w:left="0" w:right="396" w:firstLine="0"/>
              <w:rPr/>
            </w:pPr>
            <w:r w:rsidDel="00000000" w:rsidR="00000000" w:rsidRPr="00000000">
              <w:rPr>
                <w:rFonts w:ascii="Consolas" w:cs="Consolas" w:eastAsia="Consolas" w:hAnsi="Consolas"/>
                <w:rtl w:val="0"/>
              </w:rPr>
              <w:t xml:space="preserve">&lt;class 'pandas.core.frame.DataFrame'&gt; RangeIndex: 1465 entries, 0 to 1464 Data columns (total 16 columns):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spacing w:after="160" w:line="259" w:lineRule="auto"/>
              <w:ind w:left="0" w:right="0" w:firstLine="0"/>
              <w:rPr/>
            </w:pPr>
            <w:r w:rsidDel="00000000" w:rsidR="00000000" w:rsidRPr="00000000">
              <w:rPr>
                <w:rtl w:val="0"/>
              </w:rPr>
            </w:r>
          </w:p>
        </w:tc>
      </w:tr>
      <w:tr>
        <w:trPr>
          <w:cantSplit w:val="0"/>
          <w:trHeight w:val="32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spacing w:after="0" w:line="259" w:lineRule="auto"/>
              <w:ind w:left="132" w:right="0" w:firstLine="0"/>
              <w:rPr/>
            </w:pPr>
            <w:r w:rsidDel="00000000" w:rsidR="00000000" w:rsidRPr="00000000">
              <w:rPr>
                <w:rFonts w:ascii="Consolas" w:cs="Consolas" w:eastAsia="Consolas" w:hAnsi="Consolas"/>
                <w:rtl w:val="0"/>
              </w:rPr>
              <w:t xml:space="preserve">#</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spacing w:after="0" w:line="259" w:lineRule="auto"/>
              <w:ind w:left="0" w:right="0" w:firstLine="0"/>
              <w:rPr/>
            </w:pPr>
            <w:r w:rsidDel="00000000" w:rsidR="00000000" w:rsidRPr="00000000">
              <w:rPr>
                <w:rFonts w:ascii="Consolas" w:cs="Consolas" w:eastAsia="Consolas" w:hAnsi="Consolas"/>
                <w:rtl w:val="0"/>
              </w:rPr>
              <w:t xml:space="preserve">Column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spacing w:after="0" w:line="259" w:lineRule="auto"/>
              <w:ind w:left="0" w:right="0" w:firstLine="0"/>
              <w:rPr/>
            </w:pPr>
            <w:r w:rsidDel="00000000" w:rsidR="00000000" w:rsidRPr="00000000">
              <w:rPr>
                <w:rFonts w:ascii="Consolas" w:cs="Consolas" w:eastAsia="Consolas" w:hAnsi="Consolas"/>
                <w:rtl w:val="0"/>
              </w:rPr>
              <w:t xml:space="preserve">Non-Null Count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spacing w:after="0" w:line="259" w:lineRule="auto"/>
              <w:ind w:left="0" w:right="0" w:firstLine="0"/>
              <w:rPr/>
            </w:pPr>
            <w:r w:rsidDel="00000000" w:rsidR="00000000" w:rsidRPr="00000000">
              <w:rPr>
                <w:rFonts w:ascii="Consolas" w:cs="Consolas" w:eastAsia="Consolas" w:hAnsi="Consolas"/>
                <w:rtl w:val="0"/>
              </w:rPr>
              <w:t xml:space="preserve">Dtype</w:t>
            </w:r>
            <w:r w:rsidDel="00000000" w:rsidR="00000000" w:rsidRPr="00000000">
              <w:rPr>
                <w:rtl w:val="0"/>
              </w:rPr>
            </w:r>
          </w:p>
        </w:tc>
      </w:tr>
      <w:tr>
        <w:trPr>
          <w:cantSplit w:val="0"/>
          <w:trHeight w:val="32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spacing w:after="0" w:line="259" w:lineRule="auto"/>
              <w:ind w:left="0" w:right="0" w:firstLine="0"/>
              <w:rPr/>
            </w:pPr>
            <w:r w:rsidDel="00000000" w:rsidR="00000000" w:rsidRPr="00000000">
              <w:rPr>
                <w:rFonts w:ascii="Consolas" w:cs="Consolas" w:eastAsia="Consolas" w:hAnsi="Consolas"/>
                <w:rtl w:val="0"/>
              </w:rPr>
              <w:t xml:space="preserve">---</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spacing w:after="0" w:line="259" w:lineRule="auto"/>
              <w:ind w:left="0" w:right="0" w:firstLine="0"/>
              <w:rPr/>
            </w:pPr>
            <w:r w:rsidDel="00000000" w:rsidR="00000000" w:rsidRPr="00000000">
              <w:rPr>
                <w:rFonts w:ascii="Consolas" w:cs="Consolas" w:eastAsia="Consolas" w:hAnsi="Consolas"/>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spacing w:after="0" w:line="259" w:lineRule="auto"/>
              <w:ind w:left="0" w:right="0" w:firstLine="0"/>
              <w:rPr/>
            </w:pPr>
            <w:r w:rsidDel="00000000" w:rsidR="00000000" w:rsidRPr="00000000">
              <w:rPr>
                <w:rFonts w:ascii="Consolas" w:cs="Consolas" w:eastAsia="Consolas" w:hAnsi="Consolas"/>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spacing w:after="0" w:line="259" w:lineRule="auto"/>
              <w:ind w:left="0" w:right="0" w:firstLine="0"/>
              <w:rPr/>
            </w:pP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rHeight w:val="32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spacing w:after="0" w:line="259" w:lineRule="auto"/>
              <w:ind w:left="132" w:right="0" w:firstLine="0"/>
              <w:rPr/>
            </w:pPr>
            <w:r w:rsidDel="00000000" w:rsidR="00000000" w:rsidRPr="00000000">
              <w:rPr>
                <w:rFonts w:ascii="Consolas" w:cs="Consolas" w:eastAsia="Consolas" w:hAnsi="Consolas"/>
                <w:rtl w:val="0"/>
              </w:rPr>
              <w:t xml:space="preserve">0</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spacing w:after="0" w:line="259" w:lineRule="auto"/>
              <w:ind w:left="0" w:right="0" w:firstLine="0"/>
              <w:rPr/>
            </w:pPr>
            <w:r w:rsidDel="00000000" w:rsidR="00000000" w:rsidRPr="00000000">
              <w:rPr>
                <w:rFonts w:ascii="Consolas" w:cs="Consolas" w:eastAsia="Consolas" w:hAnsi="Consolas"/>
                <w:rtl w:val="0"/>
              </w:rPr>
              <w:t xml:space="preserve">product_id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spacing w:after="0" w:line="259" w:lineRule="auto"/>
              <w:ind w:left="0" w:right="0" w:firstLine="0"/>
              <w:rPr/>
            </w:pPr>
            <w:r w:rsidDel="00000000" w:rsidR="00000000" w:rsidRPr="00000000">
              <w:rPr>
                <w:rFonts w:ascii="Consolas" w:cs="Consolas" w:eastAsia="Consolas" w:hAnsi="Consolas"/>
                <w:rtl w:val="0"/>
              </w:rPr>
              <w:t xml:space="preserve">1465 non-null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spacing w:after="0" w:line="259" w:lineRule="auto"/>
              <w:ind w:left="0" w:right="0" w:firstLine="0"/>
              <w:jc w:val="both"/>
              <w:rPr/>
            </w:pPr>
            <w:r w:rsidDel="00000000" w:rsidR="00000000" w:rsidRPr="00000000">
              <w:rPr>
                <w:rFonts w:ascii="Consolas" w:cs="Consolas" w:eastAsia="Consolas" w:hAnsi="Consolas"/>
                <w:rtl w:val="0"/>
              </w:rPr>
              <w:t xml:space="preserve">object</w:t>
            </w:r>
            <w:r w:rsidDel="00000000" w:rsidR="00000000" w:rsidRPr="00000000">
              <w:rPr>
                <w:rtl w:val="0"/>
              </w:rPr>
            </w:r>
          </w:p>
        </w:tc>
      </w:tr>
      <w:tr>
        <w:trPr>
          <w:cantSplit w:val="0"/>
          <w:trHeight w:val="32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spacing w:after="0" w:line="259" w:lineRule="auto"/>
              <w:ind w:left="132" w:right="0" w:firstLine="0"/>
              <w:rPr/>
            </w:pPr>
            <w:r w:rsidDel="00000000" w:rsidR="00000000" w:rsidRPr="00000000">
              <w:rPr>
                <w:rFonts w:ascii="Consolas" w:cs="Consolas" w:eastAsia="Consolas" w:hAnsi="Consolas"/>
                <w:rtl w:val="0"/>
              </w:rPr>
              <w:t xml:space="preserve">1</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spacing w:after="0" w:line="259" w:lineRule="auto"/>
              <w:ind w:left="0" w:right="0" w:firstLine="0"/>
              <w:rPr/>
            </w:pPr>
            <w:r w:rsidDel="00000000" w:rsidR="00000000" w:rsidRPr="00000000">
              <w:rPr>
                <w:rFonts w:ascii="Consolas" w:cs="Consolas" w:eastAsia="Consolas" w:hAnsi="Consolas"/>
                <w:rtl w:val="0"/>
              </w:rPr>
              <w:t xml:space="preserve">product_name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spacing w:after="0" w:line="259" w:lineRule="auto"/>
              <w:ind w:left="0" w:right="0" w:firstLine="0"/>
              <w:rPr/>
            </w:pPr>
            <w:r w:rsidDel="00000000" w:rsidR="00000000" w:rsidRPr="00000000">
              <w:rPr>
                <w:rFonts w:ascii="Consolas" w:cs="Consolas" w:eastAsia="Consolas" w:hAnsi="Consolas"/>
                <w:rtl w:val="0"/>
              </w:rPr>
              <w:t xml:space="preserve">1465 non-null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spacing w:after="0" w:line="259" w:lineRule="auto"/>
              <w:ind w:left="0" w:right="0" w:firstLine="0"/>
              <w:jc w:val="both"/>
              <w:rPr/>
            </w:pPr>
            <w:r w:rsidDel="00000000" w:rsidR="00000000" w:rsidRPr="00000000">
              <w:rPr>
                <w:rFonts w:ascii="Consolas" w:cs="Consolas" w:eastAsia="Consolas" w:hAnsi="Consolas"/>
                <w:rtl w:val="0"/>
              </w:rPr>
              <w:t xml:space="preserve">object</w:t>
            </w:r>
            <w:r w:rsidDel="00000000" w:rsidR="00000000" w:rsidRPr="00000000">
              <w:rPr>
                <w:rtl w:val="0"/>
              </w:rPr>
            </w:r>
          </w:p>
        </w:tc>
      </w:tr>
      <w:tr>
        <w:trPr>
          <w:cantSplit w:val="0"/>
          <w:trHeight w:val="32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spacing w:after="0" w:line="259" w:lineRule="auto"/>
              <w:ind w:left="132" w:right="0" w:firstLine="0"/>
              <w:rPr/>
            </w:pPr>
            <w:r w:rsidDel="00000000" w:rsidR="00000000" w:rsidRPr="00000000">
              <w:rPr>
                <w:rFonts w:ascii="Consolas" w:cs="Consolas" w:eastAsia="Consolas" w:hAnsi="Consolas"/>
                <w:rtl w:val="0"/>
              </w:rPr>
              <w:t xml:space="preserve">2</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spacing w:after="0" w:line="259" w:lineRule="auto"/>
              <w:ind w:left="0" w:right="0" w:firstLine="0"/>
              <w:rPr/>
            </w:pPr>
            <w:r w:rsidDel="00000000" w:rsidR="00000000" w:rsidRPr="00000000">
              <w:rPr>
                <w:rFonts w:ascii="Consolas" w:cs="Consolas" w:eastAsia="Consolas" w:hAnsi="Consolas"/>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spacing w:after="0" w:line="259" w:lineRule="auto"/>
              <w:ind w:left="0" w:right="0" w:firstLine="0"/>
              <w:rPr/>
            </w:pPr>
            <w:r w:rsidDel="00000000" w:rsidR="00000000" w:rsidRPr="00000000">
              <w:rPr>
                <w:rFonts w:ascii="Consolas" w:cs="Consolas" w:eastAsia="Consolas" w:hAnsi="Consolas"/>
                <w:rtl w:val="0"/>
              </w:rPr>
              <w:t xml:space="preserve">1465 non-null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spacing w:after="0" w:line="259" w:lineRule="auto"/>
              <w:ind w:left="0" w:right="0" w:firstLine="0"/>
              <w:jc w:val="both"/>
              <w:rPr/>
            </w:pPr>
            <w:r w:rsidDel="00000000" w:rsidR="00000000" w:rsidRPr="00000000">
              <w:rPr>
                <w:rFonts w:ascii="Consolas" w:cs="Consolas" w:eastAsia="Consolas" w:hAnsi="Consolas"/>
                <w:rtl w:val="0"/>
              </w:rPr>
              <w:t xml:space="preserve">object</w:t>
            </w:r>
            <w:r w:rsidDel="00000000" w:rsidR="00000000" w:rsidRPr="00000000">
              <w:rPr>
                <w:rtl w:val="0"/>
              </w:rPr>
            </w:r>
          </w:p>
        </w:tc>
      </w:tr>
      <w:tr>
        <w:trPr>
          <w:cantSplit w:val="0"/>
          <w:trHeight w:val="32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spacing w:after="0" w:line="259" w:lineRule="auto"/>
              <w:ind w:left="132" w:right="0" w:firstLine="0"/>
              <w:rPr/>
            </w:pPr>
            <w:r w:rsidDel="00000000" w:rsidR="00000000" w:rsidRPr="00000000">
              <w:rPr>
                <w:rFonts w:ascii="Consolas" w:cs="Consolas" w:eastAsia="Consolas" w:hAnsi="Consolas"/>
                <w:rtl w:val="0"/>
              </w:rPr>
              <w:t xml:space="preserve">3</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spacing w:after="0" w:line="259" w:lineRule="auto"/>
              <w:ind w:left="0" w:right="0" w:firstLine="0"/>
              <w:rPr/>
            </w:pPr>
            <w:r w:rsidDel="00000000" w:rsidR="00000000" w:rsidRPr="00000000">
              <w:rPr>
                <w:rFonts w:ascii="Consolas" w:cs="Consolas" w:eastAsia="Consolas" w:hAnsi="Consolas"/>
                <w:rtl w:val="0"/>
              </w:rPr>
              <w:t xml:space="preserve">discounted_price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spacing w:after="0" w:line="259" w:lineRule="auto"/>
              <w:ind w:left="0" w:right="0" w:firstLine="0"/>
              <w:rPr/>
            </w:pPr>
            <w:r w:rsidDel="00000000" w:rsidR="00000000" w:rsidRPr="00000000">
              <w:rPr>
                <w:rFonts w:ascii="Consolas" w:cs="Consolas" w:eastAsia="Consolas" w:hAnsi="Consolas"/>
                <w:rtl w:val="0"/>
              </w:rPr>
              <w:t xml:space="preserve">1465 non-null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spacing w:after="0" w:line="259" w:lineRule="auto"/>
              <w:ind w:left="0" w:right="0" w:firstLine="0"/>
              <w:jc w:val="both"/>
              <w:rPr/>
            </w:pPr>
            <w:r w:rsidDel="00000000" w:rsidR="00000000" w:rsidRPr="00000000">
              <w:rPr>
                <w:rFonts w:ascii="Consolas" w:cs="Consolas" w:eastAsia="Consolas" w:hAnsi="Consolas"/>
                <w:rtl w:val="0"/>
              </w:rPr>
              <w:t xml:space="preserve">object</w:t>
            </w:r>
            <w:r w:rsidDel="00000000" w:rsidR="00000000" w:rsidRPr="00000000">
              <w:rPr>
                <w:rtl w:val="0"/>
              </w:rPr>
            </w:r>
          </w:p>
        </w:tc>
      </w:tr>
      <w:tr>
        <w:trPr>
          <w:cantSplit w:val="0"/>
          <w:trHeight w:val="32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spacing w:after="0" w:line="259" w:lineRule="auto"/>
              <w:ind w:left="132" w:right="0" w:firstLine="0"/>
              <w:rPr/>
            </w:pPr>
            <w:r w:rsidDel="00000000" w:rsidR="00000000" w:rsidRPr="00000000">
              <w:rPr>
                <w:rFonts w:ascii="Consolas" w:cs="Consolas" w:eastAsia="Consolas" w:hAnsi="Consolas"/>
                <w:rtl w:val="0"/>
              </w:rPr>
              <w:t xml:space="preserve">4</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spacing w:after="0" w:line="259" w:lineRule="auto"/>
              <w:ind w:left="0" w:right="0" w:firstLine="0"/>
              <w:rPr/>
            </w:pPr>
            <w:r w:rsidDel="00000000" w:rsidR="00000000" w:rsidRPr="00000000">
              <w:rPr>
                <w:rFonts w:ascii="Consolas" w:cs="Consolas" w:eastAsia="Consolas" w:hAnsi="Consolas"/>
                <w:rtl w:val="0"/>
              </w:rPr>
              <w:t xml:space="preserve">actual_price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spacing w:after="0" w:line="259" w:lineRule="auto"/>
              <w:ind w:left="0" w:right="0" w:firstLine="0"/>
              <w:rPr/>
            </w:pPr>
            <w:r w:rsidDel="00000000" w:rsidR="00000000" w:rsidRPr="00000000">
              <w:rPr>
                <w:rFonts w:ascii="Consolas" w:cs="Consolas" w:eastAsia="Consolas" w:hAnsi="Consolas"/>
                <w:rtl w:val="0"/>
              </w:rPr>
              <w:t xml:space="preserve">1465 non-null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spacing w:after="0" w:line="259" w:lineRule="auto"/>
              <w:ind w:left="0" w:right="0" w:firstLine="0"/>
              <w:jc w:val="both"/>
              <w:rPr/>
            </w:pPr>
            <w:r w:rsidDel="00000000" w:rsidR="00000000" w:rsidRPr="00000000">
              <w:rPr>
                <w:rFonts w:ascii="Consolas" w:cs="Consolas" w:eastAsia="Consolas" w:hAnsi="Consolas"/>
                <w:rtl w:val="0"/>
              </w:rPr>
              <w:t xml:space="preserve">object</w:t>
            </w:r>
            <w:r w:rsidDel="00000000" w:rsidR="00000000" w:rsidRPr="00000000">
              <w:rPr>
                <w:rtl w:val="0"/>
              </w:rPr>
            </w:r>
          </w:p>
        </w:tc>
      </w:tr>
      <w:tr>
        <w:trPr>
          <w:cantSplit w:val="0"/>
          <w:trHeight w:val="32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spacing w:after="0" w:line="259" w:lineRule="auto"/>
              <w:ind w:left="132" w:right="0" w:firstLine="0"/>
              <w:rPr/>
            </w:pPr>
            <w:r w:rsidDel="00000000" w:rsidR="00000000" w:rsidRPr="00000000">
              <w:rPr>
                <w:rFonts w:ascii="Consolas" w:cs="Consolas" w:eastAsia="Consolas" w:hAnsi="Consolas"/>
                <w:rtl w:val="0"/>
              </w:rPr>
              <w:t xml:space="preserve">5</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spacing w:after="0" w:line="259" w:lineRule="auto"/>
              <w:ind w:left="0" w:right="0" w:firstLine="0"/>
              <w:rPr/>
            </w:pPr>
            <w:r w:rsidDel="00000000" w:rsidR="00000000" w:rsidRPr="00000000">
              <w:rPr>
                <w:rFonts w:ascii="Consolas" w:cs="Consolas" w:eastAsia="Consolas" w:hAnsi="Consolas"/>
                <w:rtl w:val="0"/>
              </w:rPr>
              <w:t xml:space="preserve">discount_percentage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spacing w:after="0" w:line="259" w:lineRule="auto"/>
              <w:ind w:left="0" w:right="0" w:firstLine="0"/>
              <w:rPr/>
            </w:pPr>
            <w:r w:rsidDel="00000000" w:rsidR="00000000" w:rsidRPr="00000000">
              <w:rPr>
                <w:rFonts w:ascii="Consolas" w:cs="Consolas" w:eastAsia="Consolas" w:hAnsi="Consolas"/>
                <w:rtl w:val="0"/>
              </w:rPr>
              <w:t xml:space="preserve">1465 non-null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spacing w:after="0" w:line="259" w:lineRule="auto"/>
              <w:ind w:left="0" w:right="0" w:firstLine="0"/>
              <w:jc w:val="both"/>
              <w:rPr/>
            </w:pPr>
            <w:r w:rsidDel="00000000" w:rsidR="00000000" w:rsidRPr="00000000">
              <w:rPr>
                <w:rFonts w:ascii="Consolas" w:cs="Consolas" w:eastAsia="Consolas" w:hAnsi="Consolas"/>
                <w:rtl w:val="0"/>
              </w:rPr>
              <w:t xml:space="preserve">object</w:t>
            </w:r>
            <w:r w:rsidDel="00000000" w:rsidR="00000000" w:rsidRPr="00000000">
              <w:rPr>
                <w:rtl w:val="0"/>
              </w:rPr>
            </w:r>
          </w:p>
        </w:tc>
      </w:tr>
      <w:tr>
        <w:trPr>
          <w:cantSplit w:val="0"/>
          <w:trHeight w:val="32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spacing w:after="0" w:line="259" w:lineRule="auto"/>
              <w:ind w:left="132" w:right="0" w:firstLine="0"/>
              <w:rPr/>
            </w:pPr>
            <w:r w:rsidDel="00000000" w:rsidR="00000000" w:rsidRPr="00000000">
              <w:rPr>
                <w:rFonts w:ascii="Consolas" w:cs="Consolas" w:eastAsia="Consolas" w:hAnsi="Consolas"/>
                <w:rtl w:val="0"/>
              </w:rPr>
              <w:t xml:space="preserve">6</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spacing w:after="0" w:line="259" w:lineRule="auto"/>
              <w:ind w:left="0" w:right="0" w:firstLine="0"/>
              <w:rPr/>
            </w:pPr>
            <w:r w:rsidDel="00000000" w:rsidR="00000000" w:rsidRPr="00000000">
              <w:rPr>
                <w:rFonts w:ascii="Consolas" w:cs="Consolas" w:eastAsia="Consolas" w:hAnsi="Consolas"/>
                <w:rtl w:val="0"/>
              </w:rPr>
              <w:t xml:space="preserve">rating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spacing w:after="0" w:line="259" w:lineRule="auto"/>
              <w:ind w:left="0" w:right="0" w:firstLine="0"/>
              <w:rPr/>
            </w:pPr>
            <w:r w:rsidDel="00000000" w:rsidR="00000000" w:rsidRPr="00000000">
              <w:rPr>
                <w:rFonts w:ascii="Consolas" w:cs="Consolas" w:eastAsia="Consolas" w:hAnsi="Consolas"/>
                <w:rtl w:val="0"/>
              </w:rPr>
              <w:t xml:space="preserve">1465 non-null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spacing w:after="0" w:line="259" w:lineRule="auto"/>
              <w:ind w:left="0" w:right="0" w:firstLine="0"/>
              <w:jc w:val="both"/>
              <w:rPr/>
            </w:pPr>
            <w:r w:rsidDel="00000000" w:rsidR="00000000" w:rsidRPr="00000000">
              <w:rPr>
                <w:rFonts w:ascii="Consolas" w:cs="Consolas" w:eastAsia="Consolas" w:hAnsi="Consolas"/>
                <w:rtl w:val="0"/>
              </w:rPr>
              <w:t xml:space="preserve">object</w:t>
            </w:r>
            <w:r w:rsidDel="00000000" w:rsidR="00000000" w:rsidRPr="00000000">
              <w:rPr>
                <w:rtl w:val="0"/>
              </w:rPr>
            </w:r>
          </w:p>
        </w:tc>
      </w:tr>
      <w:tr>
        <w:trPr>
          <w:cantSplit w:val="0"/>
          <w:trHeight w:val="32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spacing w:after="0" w:line="259" w:lineRule="auto"/>
              <w:ind w:left="132" w:right="0" w:firstLine="0"/>
              <w:rPr/>
            </w:pPr>
            <w:r w:rsidDel="00000000" w:rsidR="00000000" w:rsidRPr="00000000">
              <w:rPr>
                <w:rFonts w:ascii="Consolas" w:cs="Consolas" w:eastAsia="Consolas" w:hAnsi="Consolas"/>
                <w:rtl w:val="0"/>
              </w:rPr>
              <w:t xml:space="preserve">7</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spacing w:after="0" w:line="259" w:lineRule="auto"/>
              <w:ind w:left="0" w:right="0" w:firstLine="0"/>
              <w:rPr/>
            </w:pPr>
            <w:r w:rsidDel="00000000" w:rsidR="00000000" w:rsidRPr="00000000">
              <w:rPr>
                <w:rFonts w:ascii="Consolas" w:cs="Consolas" w:eastAsia="Consolas" w:hAnsi="Consolas"/>
                <w:rtl w:val="0"/>
              </w:rPr>
              <w:t xml:space="preserve">rating_count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spacing w:after="0" w:line="259" w:lineRule="auto"/>
              <w:ind w:left="0" w:right="0" w:firstLine="0"/>
              <w:rPr/>
            </w:pPr>
            <w:r w:rsidDel="00000000" w:rsidR="00000000" w:rsidRPr="00000000">
              <w:rPr>
                <w:rFonts w:ascii="Consolas" w:cs="Consolas" w:eastAsia="Consolas" w:hAnsi="Consolas"/>
                <w:rtl w:val="0"/>
              </w:rPr>
              <w:t xml:space="preserve">1463 non-null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spacing w:after="0" w:line="259" w:lineRule="auto"/>
              <w:ind w:left="0" w:right="0" w:firstLine="0"/>
              <w:jc w:val="both"/>
              <w:rPr/>
            </w:pPr>
            <w:r w:rsidDel="00000000" w:rsidR="00000000" w:rsidRPr="00000000">
              <w:rPr>
                <w:rFonts w:ascii="Consolas" w:cs="Consolas" w:eastAsia="Consolas" w:hAnsi="Consolas"/>
                <w:rtl w:val="0"/>
              </w:rPr>
              <w:t xml:space="preserve">object</w:t>
            </w:r>
            <w:r w:rsidDel="00000000" w:rsidR="00000000" w:rsidRPr="00000000">
              <w:rPr>
                <w:rtl w:val="0"/>
              </w:rPr>
            </w:r>
          </w:p>
        </w:tc>
      </w:tr>
      <w:tr>
        <w:trPr>
          <w:cantSplit w:val="0"/>
          <w:trHeight w:val="32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spacing w:after="0" w:line="259" w:lineRule="auto"/>
              <w:ind w:left="132" w:right="0" w:firstLine="0"/>
              <w:rPr/>
            </w:pPr>
            <w:r w:rsidDel="00000000" w:rsidR="00000000" w:rsidRPr="00000000">
              <w:rPr>
                <w:rFonts w:ascii="Consolas" w:cs="Consolas" w:eastAsia="Consolas" w:hAnsi="Consolas"/>
                <w:rtl w:val="0"/>
              </w:rPr>
              <w:t xml:space="preserve">8</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spacing w:after="0" w:line="259" w:lineRule="auto"/>
              <w:ind w:left="0" w:right="0" w:firstLine="0"/>
              <w:rPr/>
            </w:pPr>
            <w:r w:rsidDel="00000000" w:rsidR="00000000" w:rsidRPr="00000000">
              <w:rPr>
                <w:rFonts w:ascii="Consolas" w:cs="Consolas" w:eastAsia="Consolas" w:hAnsi="Consolas"/>
                <w:rtl w:val="0"/>
              </w:rPr>
              <w:t xml:space="preserve">about_product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spacing w:after="0" w:line="259" w:lineRule="auto"/>
              <w:ind w:left="0" w:right="0" w:firstLine="0"/>
              <w:rPr/>
            </w:pPr>
            <w:r w:rsidDel="00000000" w:rsidR="00000000" w:rsidRPr="00000000">
              <w:rPr>
                <w:rFonts w:ascii="Consolas" w:cs="Consolas" w:eastAsia="Consolas" w:hAnsi="Consolas"/>
                <w:rtl w:val="0"/>
              </w:rPr>
              <w:t xml:space="preserve">1465 non-null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spacing w:after="0" w:line="259" w:lineRule="auto"/>
              <w:ind w:left="0" w:right="0" w:firstLine="0"/>
              <w:jc w:val="both"/>
              <w:rPr/>
            </w:pPr>
            <w:r w:rsidDel="00000000" w:rsidR="00000000" w:rsidRPr="00000000">
              <w:rPr>
                <w:rFonts w:ascii="Consolas" w:cs="Consolas" w:eastAsia="Consolas" w:hAnsi="Consolas"/>
                <w:rtl w:val="0"/>
              </w:rPr>
              <w:t xml:space="preserve">object</w:t>
            </w:r>
            <w:r w:rsidDel="00000000" w:rsidR="00000000" w:rsidRPr="00000000">
              <w:rPr>
                <w:rtl w:val="0"/>
              </w:rPr>
            </w:r>
          </w:p>
        </w:tc>
      </w:tr>
      <w:tr>
        <w:trPr>
          <w:cantSplit w:val="0"/>
          <w:trHeight w:val="32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spacing w:after="0" w:line="259" w:lineRule="auto"/>
              <w:ind w:left="132" w:right="0" w:firstLine="0"/>
              <w:rPr/>
            </w:pPr>
            <w:r w:rsidDel="00000000" w:rsidR="00000000" w:rsidRPr="00000000">
              <w:rPr>
                <w:rFonts w:ascii="Consolas" w:cs="Consolas" w:eastAsia="Consolas" w:hAnsi="Consolas"/>
                <w:rtl w:val="0"/>
              </w:rPr>
              <w:t xml:space="preserve">9</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spacing w:after="0" w:line="259" w:lineRule="auto"/>
              <w:ind w:left="0" w:right="0" w:firstLine="0"/>
              <w:rPr/>
            </w:pPr>
            <w:r w:rsidDel="00000000" w:rsidR="00000000" w:rsidRPr="00000000">
              <w:rPr>
                <w:rFonts w:ascii="Consolas" w:cs="Consolas" w:eastAsia="Consolas" w:hAnsi="Consolas"/>
                <w:rtl w:val="0"/>
              </w:rPr>
              <w:t xml:space="preserve">user_id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spacing w:after="0" w:line="259" w:lineRule="auto"/>
              <w:ind w:left="0" w:right="0" w:firstLine="0"/>
              <w:rPr/>
            </w:pPr>
            <w:r w:rsidDel="00000000" w:rsidR="00000000" w:rsidRPr="00000000">
              <w:rPr>
                <w:rFonts w:ascii="Consolas" w:cs="Consolas" w:eastAsia="Consolas" w:hAnsi="Consolas"/>
                <w:rtl w:val="0"/>
              </w:rPr>
              <w:t xml:space="preserve">1465 non-null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spacing w:after="0" w:line="259" w:lineRule="auto"/>
              <w:ind w:left="0" w:right="0" w:firstLine="0"/>
              <w:jc w:val="both"/>
              <w:rPr/>
            </w:pPr>
            <w:r w:rsidDel="00000000" w:rsidR="00000000" w:rsidRPr="00000000">
              <w:rPr>
                <w:rFonts w:ascii="Consolas" w:cs="Consolas" w:eastAsia="Consolas" w:hAnsi="Consolas"/>
                <w:rtl w:val="0"/>
              </w:rPr>
              <w:t xml:space="preserve">object</w:t>
            </w:r>
            <w:r w:rsidDel="00000000" w:rsidR="00000000" w:rsidRPr="00000000">
              <w:rPr>
                <w:rtl w:val="0"/>
              </w:rPr>
            </w:r>
          </w:p>
        </w:tc>
      </w:tr>
      <w:tr>
        <w:trPr>
          <w:cantSplit w:val="0"/>
          <w:trHeight w:val="32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spacing w:after="0" w:line="259" w:lineRule="auto"/>
              <w:ind w:left="132" w:right="0" w:firstLine="0"/>
              <w:rPr/>
            </w:pPr>
            <w:r w:rsidDel="00000000" w:rsidR="00000000" w:rsidRPr="00000000">
              <w:rPr>
                <w:rFonts w:ascii="Consolas" w:cs="Consolas" w:eastAsia="Consolas" w:hAnsi="Consolas"/>
                <w:rtl w:val="0"/>
              </w:rPr>
              <w:t xml:space="preserve">10</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spacing w:after="0" w:line="259" w:lineRule="auto"/>
              <w:ind w:left="0" w:right="0" w:firstLine="0"/>
              <w:rPr/>
            </w:pPr>
            <w:r w:rsidDel="00000000" w:rsidR="00000000" w:rsidRPr="00000000">
              <w:rPr>
                <w:rFonts w:ascii="Consolas" w:cs="Consolas" w:eastAsia="Consolas" w:hAnsi="Consolas"/>
                <w:rtl w:val="0"/>
              </w:rPr>
              <w:t xml:space="preserve">user_name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spacing w:after="0" w:line="259" w:lineRule="auto"/>
              <w:ind w:left="0" w:right="0" w:firstLine="0"/>
              <w:rPr/>
            </w:pPr>
            <w:r w:rsidDel="00000000" w:rsidR="00000000" w:rsidRPr="00000000">
              <w:rPr>
                <w:rFonts w:ascii="Consolas" w:cs="Consolas" w:eastAsia="Consolas" w:hAnsi="Consolas"/>
                <w:rtl w:val="0"/>
              </w:rPr>
              <w:t xml:space="preserve">1465 non-null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spacing w:after="0" w:line="259" w:lineRule="auto"/>
              <w:ind w:left="0" w:right="0" w:firstLine="0"/>
              <w:jc w:val="both"/>
              <w:rPr/>
            </w:pPr>
            <w:r w:rsidDel="00000000" w:rsidR="00000000" w:rsidRPr="00000000">
              <w:rPr>
                <w:rFonts w:ascii="Consolas" w:cs="Consolas" w:eastAsia="Consolas" w:hAnsi="Consolas"/>
                <w:rtl w:val="0"/>
              </w:rPr>
              <w:t xml:space="preserve">object</w:t>
            </w:r>
            <w:r w:rsidDel="00000000" w:rsidR="00000000" w:rsidRPr="00000000">
              <w:rPr>
                <w:rtl w:val="0"/>
              </w:rPr>
            </w:r>
          </w:p>
        </w:tc>
      </w:tr>
      <w:tr>
        <w:trPr>
          <w:cantSplit w:val="0"/>
          <w:trHeight w:val="32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spacing w:after="0" w:line="259" w:lineRule="auto"/>
              <w:ind w:left="132" w:right="0" w:firstLine="0"/>
              <w:rPr/>
            </w:pPr>
            <w:r w:rsidDel="00000000" w:rsidR="00000000" w:rsidRPr="00000000">
              <w:rPr>
                <w:rFonts w:ascii="Consolas" w:cs="Consolas" w:eastAsia="Consolas" w:hAnsi="Consolas"/>
                <w:rtl w:val="0"/>
              </w:rPr>
              <w:t xml:space="preserve">11</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spacing w:after="0" w:line="259" w:lineRule="auto"/>
              <w:ind w:left="0" w:right="0" w:firstLine="0"/>
              <w:rPr/>
            </w:pPr>
            <w:r w:rsidDel="00000000" w:rsidR="00000000" w:rsidRPr="00000000">
              <w:rPr>
                <w:rFonts w:ascii="Consolas" w:cs="Consolas" w:eastAsia="Consolas" w:hAnsi="Consolas"/>
                <w:rtl w:val="0"/>
              </w:rPr>
              <w:t xml:space="preserve">review_id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C">
            <w:pPr>
              <w:spacing w:after="0" w:line="259" w:lineRule="auto"/>
              <w:ind w:left="0" w:right="0" w:firstLine="0"/>
              <w:rPr/>
            </w:pPr>
            <w:r w:rsidDel="00000000" w:rsidR="00000000" w:rsidRPr="00000000">
              <w:rPr>
                <w:rFonts w:ascii="Consolas" w:cs="Consolas" w:eastAsia="Consolas" w:hAnsi="Consolas"/>
                <w:rtl w:val="0"/>
              </w:rPr>
              <w:t xml:space="preserve">1465 non-null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spacing w:after="0" w:line="259" w:lineRule="auto"/>
              <w:ind w:left="0" w:right="0" w:firstLine="0"/>
              <w:jc w:val="both"/>
              <w:rPr/>
            </w:pPr>
            <w:r w:rsidDel="00000000" w:rsidR="00000000" w:rsidRPr="00000000">
              <w:rPr>
                <w:rFonts w:ascii="Consolas" w:cs="Consolas" w:eastAsia="Consolas" w:hAnsi="Consolas"/>
                <w:rtl w:val="0"/>
              </w:rPr>
              <w:t xml:space="preserve">object</w:t>
            </w:r>
            <w:r w:rsidDel="00000000" w:rsidR="00000000" w:rsidRPr="00000000">
              <w:rPr>
                <w:rtl w:val="0"/>
              </w:rPr>
            </w:r>
          </w:p>
        </w:tc>
      </w:tr>
      <w:tr>
        <w:trPr>
          <w:cantSplit w:val="0"/>
          <w:trHeight w:val="32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E">
            <w:pPr>
              <w:spacing w:after="0" w:line="259" w:lineRule="auto"/>
              <w:ind w:left="132" w:right="0" w:firstLine="0"/>
              <w:rPr/>
            </w:pPr>
            <w:r w:rsidDel="00000000" w:rsidR="00000000" w:rsidRPr="00000000">
              <w:rPr>
                <w:rFonts w:ascii="Consolas" w:cs="Consolas" w:eastAsia="Consolas" w:hAnsi="Consolas"/>
                <w:rtl w:val="0"/>
              </w:rPr>
              <w:t xml:space="preserve">12</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spacing w:after="0" w:line="259" w:lineRule="auto"/>
              <w:ind w:left="0" w:right="0" w:firstLine="0"/>
              <w:rPr/>
            </w:pPr>
            <w:r w:rsidDel="00000000" w:rsidR="00000000" w:rsidRPr="00000000">
              <w:rPr>
                <w:rFonts w:ascii="Consolas" w:cs="Consolas" w:eastAsia="Consolas" w:hAnsi="Consolas"/>
                <w:rtl w:val="0"/>
              </w:rPr>
              <w:t xml:space="preserve">review_title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spacing w:after="0" w:line="259" w:lineRule="auto"/>
              <w:ind w:left="0" w:right="0" w:firstLine="0"/>
              <w:rPr/>
            </w:pPr>
            <w:r w:rsidDel="00000000" w:rsidR="00000000" w:rsidRPr="00000000">
              <w:rPr>
                <w:rFonts w:ascii="Consolas" w:cs="Consolas" w:eastAsia="Consolas" w:hAnsi="Consolas"/>
                <w:rtl w:val="0"/>
              </w:rPr>
              <w:t xml:space="preserve">1465 non-null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3">
            <w:pPr>
              <w:spacing w:after="0" w:line="259" w:lineRule="auto"/>
              <w:ind w:left="0" w:right="0" w:firstLine="0"/>
              <w:jc w:val="both"/>
              <w:rPr/>
            </w:pPr>
            <w:r w:rsidDel="00000000" w:rsidR="00000000" w:rsidRPr="00000000">
              <w:rPr>
                <w:rFonts w:ascii="Consolas" w:cs="Consolas" w:eastAsia="Consolas" w:hAnsi="Consolas"/>
                <w:rtl w:val="0"/>
              </w:rPr>
              <w:t xml:space="preserve">object</w:t>
            </w:r>
            <w:r w:rsidDel="00000000" w:rsidR="00000000" w:rsidRPr="00000000">
              <w:rPr>
                <w:rtl w:val="0"/>
              </w:rPr>
            </w:r>
          </w:p>
        </w:tc>
      </w:tr>
      <w:tr>
        <w:trPr>
          <w:cantSplit w:val="0"/>
          <w:trHeight w:val="32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4">
            <w:pPr>
              <w:spacing w:after="0" w:line="259" w:lineRule="auto"/>
              <w:ind w:left="132" w:right="0" w:firstLine="0"/>
              <w:rPr/>
            </w:pPr>
            <w:r w:rsidDel="00000000" w:rsidR="00000000" w:rsidRPr="00000000">
              <w:rPr>
                <w:rFonts w:ascii="Consolas" w:cs="Consolas" w:eastAsia="Consolas" w:hAnsi="Consolas"/>
                <w:rtl w:val="0"/>
              </w:rPr>
              <w:t xml:space="preserve">13</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5">
            <w:pPr>
              <w:spacing w:after="0" w:line="259" w:lineRule="auto"/>
              <w:ind w:left="0" w:right="0" w:firstLine="0"/>
              <w:rPr/>
            </w:pPr>
            <w:r w:rsidDel="00000000" w:rsidR="00000000" w:rsidRPr="00000000">
              <w:rPr>
                <w:rFonts w:ascii="Consolas" w:cs="Consolas" w:eastAsia="Consolas" w:hAnsi="Consolas"/>
                <w:rtl w:val="0"/>
              </w:rPr>
              <w:t xml:space="preserve">review_content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spacing w:after="0" w:line="259" w:lineRule="auto"/>
              <w:ind w:left="0" w:right="0" w:firstLine="0"/>
              <w:rPr/>
            </w:pPr>
            <w:r w:rsidDel="00000000" w:rsidR="00000000" w:rsidRPr="00000000">
              <w:rPr>
                <w:rFonts w:ascii="Consolas" w:cs="Consolas" w:eastAsia="Consolas" w:hAnsi="Consolas"/>
                <w:rtl w:val="0"/>
              </w:rPr>
              <w:t xml:space="preserve">1465 non-null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9">
            <w:pPr>
              <w:spacing w:after="0" w:line="259" w:lineRule="auto"/>
              <w:ind w:left="0" w:right="0" w:firstLine="0"/>
              <w:jc w:val="both"/>
              <w:rPr/>
            </w:pPr>
            <w:r w:rsidDel="00000000" w:rsidR="00000000" w:rsidRPr="00000000">
              <w:rPr>
                <w:rFonts w:ascii="Consolas" w:cs="Consolas" w:eastAsia="Consolas" w:hAnsi="Consolas"/>
                <w:rtl w:val="0"/>
              </w:rPr>
              <w:t xml:space="preserve">object</w:t>
            </w:r>
            <w:r w:rsidDel="00000000" w:rsidR="00000000" w:rsidRPr="00000000">
              <w:rPr>
                <w:rtl w:val="0"/>
              </w:rPr>
            </w:r>
          </w:p>
        </w:tc>
      </w:tr>
      <w:tr>
        <w:trPr>
          <w:cantSplit w:val="0"/>
          <w:trHeight w:val="32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spacing w:after="0" w:line="259" w:lineRule="auto"/>
              <w:ind w:left="132" w:right="0" w:firstLine="0"/>
              <w:rPr/>
            </w:pPr>
            <w:r w:rsidDel="00000000" w:rsidR="00000000" w:rsidRPr="00000000">
              <w:rPr>
                <w:rFonts w:ascii="Consolas" w:cs="Consolas" w:eastAsia="Consolas" w:hAnsi="Consolas"/>
                <w:rtl w:val="0"/>
              </w:rPr>
              <w:t xml:space="preserve">14</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B">
            <w:pPr>
              <w:spacing w:after="0" w:line="259" w:lineRule="auto"/>
              <w:ind w:left="0" w:right="0" w:firstLine="0"/>
              <w:rPr/>
            </w:pPr>
            <w:r w:rsidDel="00000000" w:rsidR="00000000" w:rsidRPr="00000000">
              <w:rPr>
                <w:rFonts w:ascii="Consolas" w:cs="Consolas" w:eastAsia="Consolas" w:hAnsi="Consolas"/>
                <w:rtl w:val="0"/>
              </w:rPr>
              <w:t xml:space="preserve">img_link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E">
            <w:pPr>
              <w:spacing w:after="0" w:line="259" w:lineRule="auto"/>
              <w:ind w:left="0" w:right="0" w:firstLine="0"/>
              <w:rPr/>
            </w:pPr>
            <w:r w:rsidDel="00000000" w:rsidR="00000000" w:rsidRPr="00000000">
              <w:rPr>
                <w:rFonts w:ascii="Consolas" w:cs="Consolas" w:eastAsia="Consolas" w:hAnsi="Consolas"/>
                <w:rtl w:val="0"/>
              </w:rPr>
              <w:t xml:space="preserve">1465 non-null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F">
            <w:pPr>
              <w:spacing w:after="0" w:line="259" w:lineRule="auto"/>
              <w:ind w:left="0" w:right="0" w:firstLine="0"/>
              <w:jc w:val="both"/>
              <w:rPr/>
            </w:pPr>
            <w:r w:rsidDel="00000000" w:rsidR="00000000" w:rsidRPr="00000000">
              <w:rPr>
                <w:rFonts w:ascii="Consolas" w:cs="Consolas" w:eastAsia="Consolas" w:hAnsi="Consolas"/>
                <w:rtl w:val="0"/>
              </w:rPr>
              <w:t xml:space="preserve">object</w:t>
            </w:r>
            <w:r w:rsidDel="00000000" w:rsidR="00000000" w:rsidRPr="00000000">
              <w:rPr>
                <w:rtl w:val="0"/>
              </w:rPr>
            </w:r>
          </w:p>
        </w:tc>
      </w:tr>
      <w:tr>
        <w:trPr>
          <w:cantSplit w:val="0"/>
          <w:trHeight w:val="2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0">
            <w:pPr>
              <w:spacing w:after="0" w:line="259" w:lineRule="auto"/>
              <w:ind w:left="132" w:right="0" w:firstLine="0"/>
              <w:rPr/>
            </w:pPr>
            <w:r w:rsidDel="00000000" w:rsidR="00000000" w:rsidRPr="00000000">
              <w:rPr>
                <w:rFonts w:ascii="Consolas" w:cs="Consolas" w:eastAsia="Consolas" w:hAnsi="Consolas"/>
                <w:rtl w:val="0"/>
              </w:rPr>
              <w:t xml:space="preserve">15</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1">
            <w:pPr>
              <w:spacing w:after="0" w:line="259" w:lineRule="auto"/>
              <w:ind w:left="0" w:right="0" w:firstLine="0"/>
              <w:rPr/>
            </w:pPr>
            <w:r w:rsidDel="00000000" w:rsidR="00000000" w:rsidRPr="00000000">
              <w:rPr>
                <w:rFonts w:ascii="Consolas" w:cs="Consolas" w:eastAsia="Consolas" w:hAnsi="Consolas"/>
                <w:rtl w:val="0"/>
              </w:rPr>
              <w:t xml:space="preserve">product_link</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4">
            <w:pPr>
              <w:spacing w:after="0" w:line="259" w:lineRule="auto"/>
              <w:ind w:left="0" w:right="0" w:firstLine="0"/>
              <w:rPr/>
            </w:pPr>
            <w:r w:rsidDel="00000000" w:rsidR="00000000" w:rsidRPr="00000000">
              <w:rPr>
                <w:rFonts w:ascii="Consolas" w:cs="Consolas" w:eastAsia="Consolas" w:hAnsi="Consolas"/>
                <w:rtl w:val="0"/>
              </w:rPr>
              <w:t xml:space="preserve">1465 non-null</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5">
            <w:pPr>
              <w:spacing w:after="0" w:line="259" w:lineRule="auto"/>
              <w:ind w:left="0" w:right="0" w:firstLine="0"/>
              <w:jc w:val="both"/>
              <w:rPr/>
            </w:pPr>
            <w:r w:rsidDel="00000000" w:rsidR="00000000" w:rsidRPr="00000000">
              <w:rPr>
                <w:rFonts w:ascii="Consolas" w:cs="Consolas" w:eastAsia="Consolas" w:hAnsi="Consolas"/>
                <w:rtl w:val="0"/>
              </w:rPr>
              <w:t xml:space="preserve">object</w:t>
            </w:r>
            <w:r w:rsidDel="00000000" w:rsidR="00000000" w:rsidRPr="00000000">
              <w:rPr>
                <w:rtl w:val="0"/>
              </w:rPr>
            </w:r>
          </w:p>
        </w:tc>
      </w:tr>
      <w:tr>
        <w:trPr>
          <w:cantSplit w:val="0"/>
          <w:trHeight w:val="5554" w:hRule="atLeast"/>
          <w:tblHeader w:val="0"/>
        </w:trPr>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6">
            <w:pPr>
              <w:spacing w:after="0" w:line="291.99999999999994" w:lineRule="auto"/>
              <w:ind w:left="0" w:right="264" w:firstLine="0"/>
              <w:rPr/>
            </w:pPr>
            <w:r w:rsidDel="00000000" w:rsidR="00000000" w:rsidRPr="00000000">
              <w:rPr>
                <w:rFonts w:ascii="Consolas" w:cs="Consolas" w:eastAsia="Consolas" w:hAnsi="Consolas"/>
                <w:rtl w:val="0"/>
              </w:rPr>
              <w:t xml:space="preserve">dtypes: object(16) memory usage: 183.3+ KB</w:t>
            </w:r>
            <w:r w:rsidDel="00000000" w:rsidR="00000000" w:rsidRPr="00000000">
              <w:rPr>
                <w:rtl w:val="0"/>
              </w:rPr>
            </w:r>
          </w:p>
          <w:p w:rsidR="00000000" w:rsidDel="00000000" w:rsidP="00000000" w:rsidRDefault="00000000" w:rsidRPr="00000000" w14:paraId="000000C7">
            <w:pPr>
              <w:spacing w:after="38" w:line="259" w:lineRule="auto"/>
              <w:ind w:left="0" w:right="0" w:firstLine="0"/>
              <w:rPr/>
            </w:pPr>
            <w:r w:rsidDel="00000000" w:rsidR="00000000" w:rsidRPr="00000000">
              <w:rPr>
                <w:rFonts w:ascii="Consolas" w:cs="Consolas" w:eastAsia="Consolas" w:hAnsi="Consolas"/>
                <w:rtl w:val="0"/>
              </w:rPr>
              <w:t xml:space="preserve">None</w:t>
            </w:r>
            <w:r w:rsidDel="00000000" w:rsidR="00000000" w:rsidRPr="00000000">
              <w:rPr>
                <w:rtl w:val="0"/>
              </w:rPr>
            </w:r>
          </w:p>
          <w:p w:rsidR="00000000" w:rsidDel="00000000" w:rsidP="00000000" w:rsidRDefault="00000000" w:rsidRPr="00000000" w14:paraId="000000C8">
            <w:pPr>
              <w:spacing w:after="38" w:line="259" w:lineRule="auto"/>
              <w:ind w:left="0" w:right="0" w:firstLine="0"/>
              <w:rPr/>
            </w:pPr>
            <w:r w:rsidDel="00000000" w:rsidR="00000000" w:rsidRPr="00000000">
              <w:rPr>
                <w:rFonts w:ascii="Consolas" w:cs="Consolas" w:eastAsia="Consolas" w:hAnsi="Consolas"/>
                <w:rtl w:val="0"/>
              </w:rPr>
              <w:t xml:space="preserve">Missing values:</w:t>
            </w:r>
            <w:r w:rsidDel="00000000" w:rsidR="00000000" w:rsidRPr="00000000">
              <w:rPr>
                <w:rtl w:val="0"/>
              </w:rPr>
            </w:r>
          </w:p>
          <w:p w:rsidR="00000000" w:rsidDel="00000000" w:rsidP="00000000" w:rsidRDefault="00000000" w:rsidRPr="00000000" w14:paraId="000000C9">
            <w:pPr>
              <w:spacing w:after="0" w:line="259" w:lineRule="auto"/>
              <w:ind w:left="0" w:right="0" w:firstLine="0"/>
              <w:rPr/>
            </w:pPr>
            <w:r w:rsidDel="00000000" w:rsidR="00000000" w:rsidRPr="00000000">
              <w:rPr>
                <w:rFonts w:ascii="Consolas" w:cs="Consolas" w:eastAsia="Consolas" w:hAnsi="Consolas"/>
                <w:rtl w:val="0"/>
              </w:rPr>
              <w:t xml:space="preserve">product_id</w:t>
              <w:tab/>
              <w:t xml:space="preserve">0 product_name</w:t>
              <w:tab/>
              <w:t xml:space="preserve">0 category</w:t>
              <w:tab/>
              <w:t xml:space="preserve">0 discounted_price</w:t>
              <w:tab/>
              <w:t xml:space="preserve">0 actual_price</w:t>
              <w:tab/>
              <w:t xml:space="preserve">0 discount_percentage</w:t>
              <w:tab/>
              <w:t xml:space="preserve">0 rating</w:t>
              <w:tab/>
              <w:t xml:space="preserve">0 rating_count</w:t>
              <w:tab/>
              <w:t xml:space="preserve">2 about_product</w:t>
              <w:tab/>
              <w:t xml:space="preserve">0 user_id</w:t>
              <w:tab/>
              <w:t xml:space="preserve">0 user_name</w:t>
              <w:tab/>
              <w:t xml:space="preserve">0 review_id</w:t>
              <w:tab/>
              <w:t xml:space="preserve">0 review_title</w:t>
              <w:tab/>
              <w:t xml:space="preserve">0</w:t>
            </w: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83"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F">
            <w:pPr>
              <w:spacing w:after="0" w:line="259" w:lineRule="auto"/>
              <w:ind w:left="0" w:right="0" w:firstLine="0"/>
              <w:rPr/>
            </w:pPr>
            <w:r w:rsidDel="00000000" w:rsidR="00000000" w:rsidRPr="00000000">
              <w:rPr>
                <w:rFonts w:ascii="Consolas" w:cs="Consolas" w:eastAsia="Consolas" w:hAnsi="Consolas"/>
                <w:rtl w:val="0"/>
              </w:rPr>
              <w:t xml:space="preserve">review_content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1">
            <w:pPr>
              <w:spacing w:after="0" w:line="259" w:lineRule="auto"/>
              <w:ind w:left="0" w:right="0" w:firstLine="0"/>
              <w:jc w:val="both"/>
              <w:rPr/>
            </w:pPr>
            <w:r w:rsidDel="00000000" w:rsidR="00000000" w:rsidRPr="00000000">
              <w:rPr>
                <w:rFonts w:ascii="Consolas" w:cs="Consolas" w:eastAsia="Consolas" w:hAnsi="Consolas"/>
                <w:rtl w:val="0"/>
              </w:rPr>
              <w:t xml:space="preserve">0</w:t>
            </w:r>
            <w:r w:rsidDel="00000000" w:rsidR="00000000" w:rsidRPr="00000000">
              <w:rPr>
                <w:rtl w:val="0"/>
              </w:rPr>
            </w:r>
          </w:p>
        </w:tc>
      </w:tr>
      <w:tr>
        <w:trPr>
          <w:cantSplit w:val="0"/>
          <w:trHeight w:val="327"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2">
            <w:pPr>
              <w:spacing w:after="0" w:line="259" w:lineRule="auto"/>
              <w:ind w:left="0" w:right="0" w:firstLine="0"/>
              <w:rPr/>
            </w:pPr>
            <w:r w:rsidDel="00000000" w:rsidR="00000000" w:rsidRPr="00000000">
              <w:rPr>
                <w:rFonts w:ascii="Consolas" w:cs="Consolas" w:eastAsia="Consolas" w:hAnsi="Consolas"/>
                <w:rtl w:val="0"/>
              </w:rPr>
              <w:t xml:space="preserve">img_link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4">
            <w:pPr>
              <w:spacing w:after="0" w:line="259" w:lineRule="auto"/>
              <w:ind w:left="0" w:right="0" w:firstLine="0"/>
              <w:jc w:val="both"/>
              <w:rPr/>
            </w:pPr>
            <w:r w:rsidDel="00000000" w:rsidR="00000000" w:rsidRPr="00000000">
              <w:rPr>
                <w:rFonts w:ascii="Consolas" w:cs="Consolas" w:eastAsia="Consolas" w:hAnsi="Consolas"/>
                <w:rtl w:val="0"/>
              </w:rPr>
              <w:t xml:space="preserve">0</w:t>
            </w:r>
            <w:r w:rsidDel="00000000" w:rsidR="00000000" w:rsidRPr="00000000">
              <w:rPr>
                <w:rtl w:val="0"/>
              </w:rPr>
            </w:r>
          </w:p>
        </w:tc>
      </w:tr>
      <w:tr>
        <w:trPr>
          <w:cantSplit w:val="0"/>
          <w:trHeight w:val="609"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5">
            <w:pPr>
              <w:spacing w:after="0" w:line="259" w:lineRule="auto"/>
              <w:ind w:left="0" w:right="660" w:firstLine="0"/>
              <w:rPr/>
            </w:pPr>
            <w:r w:rsidDel="00000000" w:rsidR="00000000" w:rsidRPr="00000000">
              <w:rPr>
                <w:rFonts w:ascii="Consolas" w:cs="Consolas" w:eastAsia="Consolas" w:hAnsi="Consolas"/>
                <w:rtl w:val="0"/>
              </w:rPr>
              <w:t xml:space="preserve">product_link dtype: int64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7">
            <w:pPr>
              <w:spacing w:after="0" w:line="259" w:lineRule="auto"/>
              <w:ind w:left="0" w:right="0" w:firstLine="0"/>
              <w:jc w:val="both"/>
              <w:rPr/>
            </w:pPr>
            <w:r w:rsidDel="00000000" w:rsidR="00000000" w:rsidRPr="00000000">
              <w:rPr>
                <w:rFonts w:ascii="Consolas" w:cs="Consolas" w:eastAsia="Consolas" w:hAnsi="Consolas"/>
                <w:rtl w:val="0"/>
              </w:rPr>
              <w:t xml:space="preserve">0</w:t>
            </w:r>
            <w:r w:rsidDel="00000000" w:rsidR="00000000" w:rsidRPr="00000000">
              <w:rPr>
                <w:rtl w:val="0"/>
              </w:rPr>
            </w:r>
          </w:p>
        </w:tc>
      </w:tr>
    </w:tbl>
    <w:p w:rsidR="00000000" w:rsidDel="00000000" w:rsidP="00000000" w:rsidRDefault="00000000" w:rsidRPr="00000000" w14:paraId="000000D8">
      <w:pPr>
        <w:spacing w:after="15" w:line="265" w:lineRule="auto"/>
        <w:ind w:left="-5" w:right="0" w:firstLine="0"/>
        <w:rPr/>
      </w:pPr>
      <w:r w:rsidDel="00000000" w:rsidR="00000000" w:rsidRPr="00000000">
        <w:rPr>
          <w:rFonts w:ascii="Consolas" w:cs="Consolas" w:eastAsia="Consolas" w:hAnsi="Consolas"/>
          <w:rtl w:val="0"/>
        </w:rPr>
        <w:t xml:space="preserve">Duplicate rows:</w:t>
      </w:r>
      <w:r w:rsidDel="00000000" w:rsidR="00000000" w:rsidRPr="00000000">
        <w:rPr>
          <w:rtl w:val="0"/>
        </w:rPr>
      </w:r>
    </w:p>
    <w:p w:rsidR="00000000" w:rsidDel="00000000" w:rsidP="00000000" w:rsidRDefault="00000000" w:rsidRPr="00000000" w14:paraId="000000D9">
      <w:pPr>
        <w:spacing w:after="421" w:line="265" w:lineRule="auto"/>
        <w:ind w:left="-5" w:right="0" w:firstLine="0"/>
        <w:rPr/>
      </w:pPr>
      <w:r w:rsidDel="00000000" w:rsidR="00000000" w:rsidRPr="00000000">
        <w:rPr>
          <w:rFonts w:ascii="Consolas" w:cs="Consolas" w:eastAsia="Consolas" w:hAnsi="Consolas"/>
          <w:rtl w:val="0"/>
        </w:rPr>
        <w:t xml:space="preserve">0</w:t>
      </w:r>
      <w:r w:rsidDel="00000000" w:rsidR="00000000" w:rsidRPr="00000000">
        <w:rPr>
          <w:rtl w:val="0"/>
        </w:rPr>
      </w:r>
    </w:p>
    <w:p w:rsidR="00000000" w:rsidDel="00000000" w:rsidP="00000000" w:rsidRDefault="00000000" w:rsidRPr="00000000" w14:paraId="000000DA">
      <w:pPr>
        <w:spacing w:after="0" w:line="259" w:lineRule="auto"/>
        <w:ind w:left="30" w:right="-47" w:firstLine="0"/>
        <w:rPr/>
        <w:sectPr>
          <w:pgSz w:h="15840" w:w="12240" w:orient="portrait"/>
          <w:pgMar w:bottom="1509" w:top="1470" w:left="1440" w:right="1457" w:header="720" w:footer="720"/>
          <w:pgNumType w:start="1"/>
        </w:sectPr>
      </w:pPr>
      <w:r w:rsidDel="00000000" w:rsidR="00000000" w:rsidRPr="00000000">
        <w:rPr/>
        <w:drawing>
          <wp:inline distB="0" distT="0" distL="0" distR="0">
            <wp:extent cx="5943600" cy="3552825"/>
            <wp:effectExtent b="0" l="0" r="0" t="0"/>
            <wp:docPr id="5"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943600"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0" w:line="259" w:lineRule="auto"/>
        <w:ind w:left="30" w:right="-30" w:firstLine="0"/>
        <w:rPr/>
        <w:sectPr>
          <w:type w:val="nextPage"/>
          <w:pgSz w:h="15840" w:w="12240" w:orient="portrait"/>
          <w:pgMar w:bottom="1440" w:top="1440" w:left="1440" w:right="1440" w:header="720" w:footer="720"/>
        </w:sectPr>
      </w:pPr>
      <w:r w:rsidDel="00000000" w:rsidR="00000000" w:rsidRPr="00000000">
        <w:rPr/>
        <w:drawing>
          <wp:inline distB="0" distT="0" distL="0" distR="0">
            <wp:extent cx="5943600" cy="4219575"/>
            <wp:effectExtent b="0" l="0" r="0" t="0"/>
            <wp:docPr id="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after="311" w:line="259" w:lineRule="auto"/>
        <w:ind w:left="30" w:right="-37" w:firstLine="0"/>
        <w:rPr/>
      </w:pPr>
      <w:r w:rsidDel="00000000" w:rsidR="00000000" w:rsidRPr="00000000">
        <w:rPr/>
        <w:drawing>
          <wp:inline distB="0" distT="0" distL="0" distR="0">
            <wp:extent cx="5943600" cy="3838576"/>
            <wp:effectExtent b="0" l="0" r="0" t="0"/>
            <wp:docPr id="7"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943600" cy="3838576"/>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after="190" w:line="259" w:lineRule="auto"/>
        <w:ind w:left="-5" w:right="0" w:firstLine="0"/>
        <w:rPr/>
      </w:pPr>
      <w:r w:rsidDel="00000000" w:rsidR="00000000" w:rsidRPr="00000000">
        <w:rPr>
          <w:b w:val="1"/>
          <w:rtl w:val="0"/>
        </w:rPr>
        <w:t xml:space="preserve">4. FEATURE SELECTION AND FEATURE GENERATION</w:t>
      </w:r>
      <w:r w:rsidDel="00000000" w:rsidR="00000000" w:rsidRPr="00000000">
        <w:rPr>
          <w:rtl w:val="0"/>
        </w:rPr>
      </w:r>
    </w:p>
    <w:p w:rsidR="00000000" w:rsidDel="00000000" w:rsidP="00000000" w:rsidRDefault="00000000" w:rsidRPr="00000000" w14:paraId="000000DE">
      <w:pPr>
        <w:ind w:left="-5" w:right="2" w:firstLine="0"/>
        <w:rPr/>
      </w:pPr>
      <w:r w:rsidDel="00000000" w:rsidR="00000000" w:rsidRPr="00000000">
        <w:rPr>
          <w:rtl w:val="0"/>
        </w:rPr>
        <w:t xml:space="preserve">Feature selection involves choosing relevant attributes or columns from the dataset for analysis or modeling. In this code:</w:t>
      </w:r>
    </w:p>
    <w:p w:rsidR="00000000" w:rsidDel="00000000" w:rsidP="00000000" w:rsidRDefault="00000000" w:rsidRPr="00000000" w14:paraId="000000DF">
      <w:pPr>
        <w:numPr>
          <w:ilvl w:val="0"/>
          <w:numId w:val="7"/>
        </w:numPr>
        <w:spacing w:after="15" w:lineRule="auto"/>
        <w:ind w:left="240" w:right="2" w:hanging="240"/>
        <w:rPr/>
      </w:pPr>
      <w:r w:rsidDel="00000000" w:rsidR="00000000" w:rsidRPr="00000000">
        <w:rPr>
          <w:rtl w:val="0"/>
        </w:rPr>
        <w:t xml:space="preserve">Selection of Numeric Columns: The code identifies specific columns</w:t>
      </w:r>
    </w:p>
    <w:p w:rsidR="00000000" w:rsidDel="00000000" w:rsidP="00000000" w:rsidRDefault="00000000" w:rsidRPr="00000000" w14:paraId="000000E0">
      <w:pPr>
        <w:ind w:left="-5" w:right="2" w:firstLine="0"/>
        <w:rPr/>
      </w:pPr>
      <w:r w:rsidDel="00000000" w:rsidR="00000000" w:rsidRPr="00000000">
        <w:rPr>
          <w:rtl w:val="0"/>
        </w:rPr>
        <w:t xml:space="preserve">('discount_percentage', 'rating', 'rating_count') as numeric features essential for calculating the weighted sum.</w:t>
      </w:r>
    </w:p>
    <w:p w:rsidR="00000000" w:rsidDel="00000000" w:rsidP="00000000" w:rsidRDefault="00000000" w:rsidRPr="00000000" w14:paraId="000000E1">
      <w:pPr>
        <w:numPr>
          <w:ilvl w:val="0"/>
          <w:numId w:val="7"/>
        </w:numPr>
        <w:ind w:left="240" w:right="2" w:hanging="240"/>
        <w:rPr/>
      </w:pPr>
      <w:r w:rsidDel="00000000" w:rsidR="00000000" w:rsidRPr="00000000">
        <w:rPr>
          <w:rtl w:val="0"/>
        </w:rPr>
        <w:t xml:space="preserve">Selection of Categorical Column: The 'subcategory_1' column is created by splitting the 'category' column. This selection is crucial for grouping products by subcategories later in the code.</w:t>
      </w:r>
    </w:p>
    <w:p w:rsidR="00000000" w:rsidDel="00000000" w:rsidP="00000000" w:rsidRDefault="00000000" w:rsidRPr="00000000" w14:paraId="000000E2">
      <w:pPr>
        <w:numPr>
          <w:ilvl w:val="0"/>
          <w:numId w:val="7"/>
        </w:numPr>
        <w:spacing w:after="15" w:lineRule="auto"/>
        <w:ind w:left="240" w:right="2" w:hanging="240"/>
        <w:rPr/>
      </w:pPr>
      <w:r w:rsidDel="00000000" w:rsidR="00000000" w:rsidRPr="00000000">
        <w:rPr>
          <w:rtl w:val="0"/>
        </w:rPr>
        <w:t xml:space="preserve">Column Selection for Display: When displaying top products, only certain columns</w:t>
      </w:r>
    </w:p>
    <w:p w:rsidR="00000000" w:rsidDel="00000000" w:rsidP="00000000" w:rsidRDefault="00000000" w:rsidRPr="00000000" w14:paraId="000000E3">
      <w:pPr>
        <w:spacing w:after="667" w:lineRule="auto"/>
        <w:ind w:left="-5" w:right="2" w:firstLine="0"/>
        <w:rPr/>
      </w:pPr>
      <w:r w:rsidDel="00000000" w:rsidR="00000000" w:rsidRPr="00000000">
        <w:rPr>
          <w:rtl w:val="0"/>
        </w:rPr>
        <w:t xml:space="preserve">('product_id', 'subcategory_1', 'discount_percentage', 'rating', 'rating_count', 'WeightedSum') are chosen, indicating their relevance in presenting product information.</w:t>
      </w:r>
    </w:p>
    <w:p w:rsidR="00000000" w:rsidDel="00000000" w:rsidP="00000000" w:rsidRDefault="00000000" w:rsidRPr="00000000" w14:paraId="000000E4">
      <w:pPr>
        <w:ind w:left="-5" w:right="2" w:firstLine="0"/>
        <w:rPr/>
      </w:pPr>
      <w:r w:rsidDel="00000000" w:rsidR="00000000" w:rsidRPr="00000000">
        <w:rPr>
          <w:b w:val="1"/>
          <w:rtl w:val="0"/>
        </w:rPr>
        <w:t xml:space="preserve">Feature Generation: </w:t>
      </w:r>
      <w:r w:rsidDel="00000000" w:rsidR="00000000" w:rsidRPr="00000000">
        <w:rPr>
          <w:rtl w:val="0"/>
        </w:rPr>
        <w:t xml:space="preserve">Feature generation involves creating new attributes or columns from existing data to extract more information or improve analysis. In this code:</w:t>
      </w:r>
    </w:p>
    <w:p w:rsidR="00000000" w:rsidDel="00000000" w:rsidP="00000000" w:rsidRDefault="00000000" w:rsidRPr="00000000" w14:paraId="000000E5">
      <w:pPr>
        <w:numPr>
          <w:ilvl w:val="0"/>
          <w:numId w:val="8"/>
        </w:numPr>
        <w:ind w:left="240" w:right="2" w:hanging="240"/>
        <w:rPr/>
      </w:pPr>
      <w:r w:rsidDel="00000000" w:rsidR="00000000" w:rsidRPr="00000000">
        <w:rPr>
          <w:rtl w:val="0"/>
        </w:rPr>
        <w:t xml:space="preserve">Creation of WeightedSum: A new feature column, 'WeightedSum', is generated by combining the numeric features ('rating', 'rating_count', 'discount_percentage') with predefined weights. This provides a comprehensive metric for evaluating products based on multiple criteria.</w:t>
      </w:r>
    </w:p>
    <w:p w:rsidR="00000000" w:rsidDel="00000000" w:rsidP="00000000" w:rsidRDefault="00000000" w:rsidRPr="00000000" w14:paraId="000000E6">
      <w:pPr>
        <w:numPr>
          <w:ilvl w:val="0"/>
          <w:numId w:val="8"/>
        </w:numPr>
        <w:ind w:left="240" w:right="2" w:hanging="240"/>
        <w:rPr/>
      </w:pPr>
      <w:r w:rsidDel="00000000" w:rsidR="00000000" w:rsidRPr="00000000">
        <w:rPr>
          <w:rtl w:val="0"/>
        </w:rPr>
        <w:t xml:space="preserve">Creation of Subcategory Column: The 'subcategory_1' column is created by splitting the 'category' column and selecting the last part. This generates a new categorical feature, allowing for analysis and visualization by subcategory.</w:t>
      </w:r>
    </w:p>
    <w:p w:rsidR="00000000" w:rsidDel="00000000" w:rsidP="00000000" w:rsidRDefault="00000000" w:rsidRPr="00000000" w14:paraId="000000E7">
      <w:pPr>
        <w:numPr>
          <w:ilvl w:val="0"/>
          <w:numId w:val="8"/>
        </w:numPr>
        <w:ind w:left="240" w:right="2" w:hanging="240"/>
        <w:rPr/>
      </w:pPr>
      <w:r w:rsidDel="00000000" w:rsidR="00000000" w:rsidRPr="00000000">
        <w:rPr>
          <w:rtl w:val="0"/>
        </w:rPr>
        <w:t xml:space="preserve">Summarization by Subcategory: The code computes the sum of 'WeightedSum' for each subcategory, generating summary information useful for understanding the distribution of product quality and discounts within different subcategories.</w:t>
      </w:r>
    </w:p>
    <w:p w:rsidR="00000000" w:rsidDel="00000000" w:rsidP="00000000" w:rsidRDefault="00000000" w:rsidRPr="00000000" w14:paraId="000000E8">
      <w:pPr>
        <w:numPr>
          <w:ilvl w:val="0"/>
          <w:numId w:val="8"/>
        </w:numPr>
        <w:spacing w:after="664" w:lineRule="auto"/>
        <w:ind w:left="240" w:right="2" w:hanging="240"/>
        <w:rPr/>
      </w:pPr>
      <w:r w:rsidDel="00000000" w:rsidR="00000000" w:rsidRPr="00000000">
        <w:rPr>
          <w:rtl w:val="0"/>
        </w:rPr>
        <w:t xml:space="preserve">Selection of Top Products by Subcategory: By grouping products by subcategory and selecting the top-performing product based on weighted average, new insights are generated regarding the best products within each category.</w:t>
      </w:r>
    </w:p>
    <w:p w:rsidR="00000000" w:rsidDel="00000000" w:rsidP="00000000" w:rsidRDefault="00000000" w:rsidRPr="00000000" w14:paraId="000000E9">
      <w:pPr>
        <w:spacing w:after="664" w:lineRule="auto"/>
        <w:ind w:left="-5" w:right="2" w:firstLine="0"/>
        <w:rPr/>
      </w:pPr>
      <w:r w:rsidDel="00000000" w:rsidR="00000000" w:rsidRPr="00000000">
        <w:rPr>
          <w:rtl w:val="0"/>
        </w:rPr>
        <w:t xml:space="preserve">Overall, feature selection and generation in this code contribute to a more comprehensive analysis of the dataset, enabling informed decision-making regarding product recommendations and understanding the distribution of product characteristics across different subcategories.</w:t>
      </w:r>
    </w:p>
    <w:p w:rsidR="00000000" w:rsidDel="00000000" w:rsidP="00000000" w:rsidRDefault="00000000" w:rsidRPr="00000000" w14:paraId="000000EA">
      <w:pPr>
        <w:numPr>
          <w:ilvl w:val="0"/>
          <w:numId w:val="8"/>
        </w:numPr>
        <w:spacing w:after="32" w:line="259" w:lineRule="auto"/>
        <w:ind w:left="240" w:right="2" w:hanging="240"/>
        <w:rPr/>
      </w:pPr>
      <w:r w:rsidDel="00000000" w:rsidR="00000000" w:rsidRPr="00000000">
        <w:rPr>
          <w:b w:val="1"/>
          <w:rtl w:val="0"/>
        </w:rPr>
        <w:t xml:space="preserve">LINEAR REGRESSION USING RIDGE REGRESSION MODEL AND</w:t>
      </w:r>
      <w:r w:rsidDel="00000000" w:rsidR="00000000" w:rsidRPr="00000000">
        <w:rPr>
          <w:rtl w:val="0"/>
        </w:rPr>
      </w:r>
    </w:p>
    <w:p w:rsidR="00000000" w:rsidDel="00000000" w:rsidP="00000000" w:rsidRDefault="00000000" w:rsidRPr="00000000" w14:paraId="000000EB">
      <w:pPr>
        <w:spacing w:after="190" w:line="259" w:lineRule="auto"/>
        <w:ind w:left="-5" w:right="0" w:firstLine="0"/>
        <w:rPr/>
      </w:pPr>
      <w:r w:rsidDel="00000000" w:rsidR="00000000" w:rsidRPr="00000000">
        <w:rPr>
          <w:b w:val="1"/>
          <w:rtl w:val="0"/>
        </w:rPr>
        <w:t xml:space="preserve">POLYNOMIAL REGRESSION</w:t>
      </w:r>
      <w:r w:rsidDel="00000000" w:rsidR="00000000" w:rsidRPr="00000000">
        <w:rPr>
          <w:rtl w:val="0"/>
        </w:rPr>
      </w:r>
    </w:p>
    <w:p w:rsidR="00000000" w:rsidDel="00000000" w:rsidP="00000000" w:rsidRDefault="00000000" w:rsidRPr="00000000" w14:paraId="000000EC">
      <w:pPr>
        <w:ind w:left="-5" w:right="2" w:firstLine="0"/>
        <w:rPr/>
      </w:pPr>
      <w:r w:rsidDel="00000000" w:rsidR="00000000" w:rsidRPr="00000000">
        <w:rPr>
          <w:rtl w:val="0"/>
        </w:rPr>
        <w:t xml:space="preserve">Ridge regression is a linear regression technique used for modeling the relationship between a dependent variable and one or more independent variables. It's a regularized version of linear regression, designed to handle multicollinearity (high correlation among predictor variables) and reduce overfitting by adding a penalty term to the standard linear regression objective function.</w:t>
      </w:r>
    </w:p>
    <w:p w:rsidR="00000000" w:rsidDel="00000000" w:rsidP="00000000" w:rsidRDefault="00000000" w:rsidRPr="00000000" w14:paraId="000000ED">
      <w:pPr>
        <w:ind w:left="-5" w:right="2" w:firstLine="0"/>
        <w:rPr/>
      </w:pPr>
      <w:r w:rsidDel="00000000" w:rsidR="00000000" w:rsidRPr="00000000">
        <w:rPr>
          <w:rtl w:val="0"/>
        </w:rPr>
        <w:t xml:space="preserve">Polynomial Features: Before fitting the Ridge regression model, polynomial features are created from the original features. This involves generating new features by raising the original features to different powers.</w:t>
      </w:r>
    </w:p>
    <w:p w:rsidR="00000000" w:rsidDel="00000000" w:rsidP="00000000" w:rsidRDefault="00000000" w:rsidRPr="00000000" w14:paraId="000000EE">
      <w:pPr>
        <w:spacing w:after="0" w:lineRule="auto"/>
        <w:ind w:left="-5" w:right="2" w:firstLine="0"/>
        <w:rPr/>
      </w:pPr>
      <w:r w:rsidDel="00000000" w:rsidR="00000000" w:rsidRPr="00000000">
        <w:rPr>
          <w:rtl w:val="0"/>
        </w:rPr>
        <w:t xml:space="preserve">The formula for polynomial regression is expressed as:</w:t>
      </w:r>
    </w:p>
    <w:p w:rsidR="00000000" w:rsidDel="00000000" w:rsidP="00000000" w:rsidRDefault="00000000" w:rsidRPr="00000000" w14:paraId="000000EF">
      <w:pPr>
        <w:spacing w:after="0" w:line="259" w:lineRule="auto"/>
        <w:ind w:left="30" w:right="0" w:firstLine="0"/>
        <w:rPr/>
      </w:pPr>
      <w:r w:rsidDel="00000000" w:rsidR="00000000" w:rsidRPr="00000000">
        <w:rPr/>
        <w:drawing>
          <wp:inline distB="0" distT="0" distL="0" distR="0">
            <wp:extent cx="3524250" cy="400050"/>
            <wp:effectExtent b="0" l="0" r="0" t="0"/>
            <wp:docPr id="6"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35242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after="190" w:line="259" w:lineRule="auto"/>
        <w:ind w:left="-5" w:right="0" w:firstLine="0"/>
        <w:rPr/>
      </w:pPr>
      <w:r w:rsidDel="00000000" w:rsidR="00000000" w:rsidRPr="00000000">
        <w:rPr>
          <w:b w:val="1"/>
          <w:rtl w:val="0"/>
        </w:rPr>
        <w:t xml:space="preserve">Objective Function:</w:t>
      </w:r>
      <w:r w:rsidDel="00000000" w:rsidR="00000000" w:rsidRPr="00000000">
        <w:rPr>
          <w:rtl w:val="0"/>
        </w:rPr>
      </w:r>
    </w:p>
    <w:p w:rsidR="00000000" w:rsidDel="00000000" w:rsidP="00000000" w:rsidRDefault="00000000" w:rsidRPr="00000000" w14:paraId="000000F1">
      <w:pPr>
        <w:spacing w:after="8" w:lineRule="auto"/>
        <w:ind w:left="-5" w:right="2" w:firstLine="0"/>
        <w:rPr/>
      </w:pPr>
      <w:r w:rsidDel="00000000" w:rsidR="00000000" w:rsidRPr="00000000">
        <w:rPr>
          <w:rtl w:val="0"/>
        </w:rPr>
        <w:t xml:space="preserve">In linear regression, the objective is to minimize the sum of squared differences between the observed and predicted values. This is known as the Ordinary Least Squares (OLS) objective function. In Ridge regression, a penalty term is added to the OLS objective function. The new objective function becomes:</w:t>
      </w:r>
    </w:p>
    <w:p w:rsidR="00000000" w:rsidDel="00000000" w:rsidP="00000000" w:rsidRDefault="00000000" w:rsidRPr="00000000" w14:paraId="000000F2">
      <w:pPr>
        <w:spacing w:after="311" w:line="259" w:lineRule="auto"/>
        <w:ind w:left="30" w:right="0" w:firstLine="0"/>
        <w:rPr/>
      </w:pPr>
      <w:r w:rsidDel="00000000" w:rsidR="00000000" w:rsidRPr="00000000">
        <w:rPr/>
        <w:drawing>
          <wp:inline distB="0" distT="0" distL="0" distR="0">
            <wp:extent cx="5353050" cy="1028700"/>
            <wp:effectExtent b="0" l="0" r="0" t="0"/>
            <wp:docPr id="9"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3530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after="190" w:line="259" w:lineRule="auto"/>
        <w:ind w:left="-5" w:right="0" w:firstLine="0"/>
        <w:rPr/>
      </w:pPr>
      <w:r w:rsidDel="00000000" w:rsidR="00000000" w:rsidRPr="00000000">
        <w:rPr>
          <w:b w:val="1"/>
          <w:rtl w:val="0"/>
        </w:rPr>
        <w:t xml:space="preserve">Penalizing Large Coefficients:</w:t>
      </w:r>
      <w:r w:rsidDel="00000000" w:rsidR="00000000" w:rsidRPr="00000000">
        <w:rPr>
          <w:rtl w:val="0"/>
        </w:rPr>
      </w:r>
    </w:p>
    <w:p w:rsidR="00000000" w:rsidDel="00000000" w:rsidP="00000000" w:rsidRDefault="00000000" w:rsidRPr="00000000" w14:paraId="000000F4">
      <w:pPr>
        <w:ind w:left="-5" w:right="2" w:firstLine="0"/>
        <w:rPr/>
      </w:pPr>
      <w:r w:rsidDel="00000000" w:rsidR="00000000" w:rsidRPr="00000000">
        <w:rPr>
          <w:rtl w:val="0"/>
        </w:rPr>
        <w:t xml:space="preserve">The penalty term penalizes large coefficients, effectively shrinking them towards zero.</w:t>
      </w:r>
    </w:p>
    <w:p w:rsidR="00000000" w:rsidDel="00000000" w:rsidP="00000000" w:rsidRDefault="00000000" w:rsidRPr="00000000" w14:paraId="000000F5">
      <w:pPr>
        <w:ind w:left="-5" w:right="2" w:firstLine="0"/>
        <w:rPr/>
      </w:pPr>
      <w:r w:rsidDel="00000000" w:rsidR="00000000" w:rsidRPr="00000000">
        <w:rPr>
          <w:rtl w:val="0"/>
        </w:rPr>
        <w:t xml:space="preserve">This helps to reduce the impact of multicollinearity (where predictor variables are highly correlated) by discouraging the model from assigning excessively large weights to correlated features.</w:t>
      </w:r>
    </w:p>
    <w:p w:rsidR="00000000" w:rsidDel="00000000" w:rsidP="00000000" w:rsidRDefault="00000000" w:rsidRPr="00000000" w14:paraId="000000F6">
      <w:pPr>
        <w:spacing w:after="190" w:line="259" w:lineRule="auto"/>
        <w:ind w:left="-5" w:right="0" w:firstLine="0"/>
        <w:rPr/>
      </w:pPr>
      <w:r w:rsidDel="00000000" w:rsidR="00000000" w:rsidRPr="00000000">
        <w:rPr>
          <w:b w:val="1"/>
          <w:rtl w:val="0"/>
        </w:rPr>
        <w:t xml:space="preserve">Controlling Model Complexity:</w:t>
      </w:r>
      <w:r w:rsidDel="00000000" w:rsidR="00000000" w:rsidRPr="00000000">
        <w:rPr>
          <w:rtl w:val="0"/>
        </w:rPr>
      </w:r>
    </w:p>
    <w:p w:rsidR="00000000" w:rsidDel="00000000" w:rsidP="00000000" w:rsidRDefault="00000000" w:rsidRPr="00000000" w14:paraId="000000F7">
      <w:pPr>
        <w:ind w:left="-5" w:right="2" w:firstLine="0"/>
        <w:rPr/>
      </w:pPr>
      <w:r w:rsidDel="00000000" w:rsidR="00000000" w:rsidRPr="00000000">
        <w:rPr>
          <w:rtl w:val="0"/>
        </w:rPr>
        <w:t xml:space="preserve">The parameter α (alpha) controls the strength of the regularization.</w:t>
      </w:r>
    </w:p>
    <w:p w:rsidR="00000000" w:rsidDel="00000000" w:rsidP="00000000" w:rsidRDefault="00000000" w:rsidRPr="00000000" w14:paraId="000000F8">
      <w:pPr>
        <w:ind w:left="-5" w:right="2" w:firstLine="0"/>
        <w:rPr/>
      </w:pPr>
      <w:r w:rsidDel="00000000" w:rsidR="00000000" w:rsidRPr="00000000">
        <w:rPr>
          <w:rtl w:val="0"/>
        </w:rPr>
        <w:t xml:space="preserve">Larger values of α result in greater regularization, leading to simpler models with smaller coefficients.</w:t>
      </w:r>
    </w:p>
    <w:p w:rsidR="00000000" w:rsidDel="00000000" w:rsidP="00000000" w:rsidRDefault="00000000" w:rsidRPr="00000000" w14:paraId="000000F9">
      <w:pPr>
        <w:ind w:left="-5" w:right="2" w:firstLine="0"/>
        <w:rPr/>
      </w:pPr>
      <w:r w:rsidDel="00000000" w:rsidR="00000000" w:rsidRPr="00000000">
        <w:rPr>
          <w:rtl w:val="0"/>
        </w:rPr>
        <w:t xml:space="preserve">Smaller values of α allow the model to fit the training data more closely, potentially leading to overfitting.</w:t>
      </w:r>
    </w:p>
    <w:p w:rsidR="00000000" w:rsidDel="00000000" w:rsidP="00000000" w:rsidRDefault="00000000" w:rsidRPr="00000000" w14:paraId="000000FA">
      <w:pPr>
        <w:spacing w:after="190" w:line="259" w:lineRule="auto"/>
        <w:ind w:left="-5" w:right="0" w:firstLine="0"/>
        <w:rPr/>
      </w:pPr>
      <w:r w:rsidDel="00000000" w:rsidR="00000000" w:rsidRPr="00000000">
        <w:rPr>
          <w:b w:val="1"/>
          <w:rtl w:val="0"/>
        </w:rPr>
        <w:t xml:space="preserve">Bias-Variance Tradeoff:</w:t>
      </w:r>
      <w:r w:rsidDel="00000000" w:rsidR="00000000" w:rsidRPr="00000000">
        <w:rPr>
          <w:rtl w:val="0"/>
        </w:rPr>
      </w:r>
    </w:p>
    <w:p w:rsidR="00000000" w:rsidDel="00000000" w:rsidP="00000000" w:rsidRDefault="00000000" w:rsidRPr="00000000" w14:paraId="000000FB">
      <w:pPr>
        <w:ind w:left="-5" w:right="2" w:firstLine="0"/>
        <w:rPr/>
      </w:pPr>
      <w:r w:rsidDel="00000000" w:rsidR="00000000" w:rsidRPr="00000000">
        <w:rPr>
          <w:rtl w:val="0"/>
        </w:rPr>
        <w:t xml:space="preserve">Ridge regression introduces a bias into the model in exchange for reducing variance.</w:t>
      </w:r>
    </w:p>
    <w:p w:rsidR="00000000" w:rsidDel="00000000" w:rsidP="00000000" w:rsidRDefault="00000000" w:rsidRPr="00000000" w14:paraId="000000FC">
      <w:pPr>
        <w:ind w:left="-5" w:right="2" w:firstLine="0"/>
        <w:rPr/>
      </w:pPr>
      <w:r w:rsidDel="00000000" w:rsidR="00000000" w:rsidRPr="00000000">
        <w:rPr>
          <w:rtl w:val="0"/>
        </w:rPr>
        <w:t xml:space="preserve">This tradeoff can lead to better generalization performance on unseen data, especially when dealing with noisy or high-dimensional datasets.</w:t>
      </w:r>
    </w:p>
    <w:p w:rsidR="00000000" w:rsidDel="00000000" w:rsidP="00000000" w:rsidRDefault="00000000" w:rsidRPr="00000000" w14:paraId="000000FD">
      <w:pPr>
        <w:ind w:left="-5" w:right="2" w:firstLine="0"/>
        <w:rPr/>
      </w:pPr>
      <w:r w:rsidDel="00000000" w:rsidR="00000000" w:rsidRPr="00000000">
        <w:rPr>
          <w:rtl w:val="0"/>
        </w:rPr>
        <w:t xml:space="preserve">Solving Ridge Regression:</w:t>
      </w:r>
    </w:p>
    <w:p w:rsidR="00000000" w:rsidDel="00000000" w:rsidP="00000000" w:rsidRDefault="00000000" w:rsidRPr="00000000" w14:paraId="000000FE">
      <w:pPr>
        <w:ind w:left="-5" w:right="2" w:firstLine="0"/>
        <w:rPr/>
      </w:pPr>
      <w:r w:rsidDel="00000000" w:rsidR="00000000" w:rsidRPr="00000000">
        <w:rPr>
          <w:rtl w:val="0"/>
        </w:rPr>
        <w:t xml:space="preserve">Ridge regression can be solved using various optimization techniques such as gradient descent or closed-form solutions.</w:t>
      </w:r>
    </w:p>
    <w:p w:rsidR="00000000" w:rsidDel="00000000" w:rsidP="00000000" w:rsidRDefault="00000000" w:rsidRPr="00000000" w14:paraId="000000FF">
      <w:pPr>
        <w:spacing w:after="664" w:lineRule="auto"/>
        <w:ind w:left="-5" w:right="2" w:firstLine="0"/>
        <w:rPr/>
      </w:pPr>
      <w:r w:rsidDel="00000000" w:rsidR="00000000" w:rsidRPr="00000000">
        <w:rPr>
          <w:rtl w:val="0"/>
        </w:rPr>
        <w:t xml:space="preserve">In practice, libraries like scikit-learn provide efficient implementations of Ridge regression that handle the optimization process internally.</w:t>
      </w:r>
    </w:p>
    <w:p w:rsidR="00000000" w:rsidDel="00000000" w:rsidP="00000000" w:rsidRDefault="00000000" w:rsidRPr="00000000" w14:paraId="00000100">
      <w:pPr>
        <w:numPr>
          <w:ilvl w:val="0"/>
          <w:numId w:val="1"/>
        </w:numPr>
        <w:spacing w:after="190" w:line="259" w:lineRule="auto"/>
        <w:ind w:left="240" w:right="0" w:hanging="240"/>
        <w:rPr/>
      </w:pPr>
      <w:r w:rsidDel="00000000" w:rsidR="00000000" w:rsidRPr="00000000">
        <w:rPr>
          <w:b w:val="1"/>
          <w:rtl w:val="0"/>
        </w:rPr>
        <w:t xml:space="preserve">Data Preparation:</w:t>
      </w:r>
      <w:r w:rsidDel="00000000" w:rsidR="00000000" w:rsidRPr="00000000">
        <w:rPr>
          <w:rtl w:val="0"/>
        </w:rPr>
      </w:r>
    </w:p>
    <w:p w:rsidR="00000000" w:rsidDel="00000000" w:rsidP="00000000" w:rsidRDefault="00000000" w:rsidRPr="00000000" w14:paraId="00000101">
      <w:pPr>
        <w:ind w:left="190" w:right="2" w:firstLine="0"/>
        <w:rPr/>
      </w:pPr>
      <w:r w:rsidDel="00000000" w:rsidR="00000000" w:rsidRPr="00000000">
        <w:rPr>
          <w:rtl w:val="0"/>
        </w:rPr>
        <w:t xml:space="preserve">The dataset is loaded from a CSV file named "new_amazon.csv".</w:t>
      </w:r>
    </w:p>
    <w:p w:rsidR="00000000" w:rsidDel="00000000" w:rsidP="00000000" w:rsidRDefault="00000000" w:rsidRPr="00000000" w14:paraId="00000102">
      <w:pPr>
        <w:spacing w:after="671" w:lineRule="auto"/>
        <w:ind w:left="190" w:right="2" w:firstLine="0"/>
        <w:rPr/>
      </w:pPr>
      <w:r w:rsidDel="00000000" w:rsidR="00000000" w:rsidRPr="00000000">
        <w:rPr>
          <w:rtl w:val="0"/>
        </w:rPr>
        <w:t xml:space="preserve">Rows with missing values are dropped.</w:t>
      </w:r>
    </w:p>
    <w:p w:rsidR="00000000" w:rsidDel="00000000" w:rsidP="00000000" w:rsidRDefault="00000000" w:rsidRPr="00000000" w14:paraId="00000103">
      <w:pPr>
        <w:numPr>
          <w:ilvl w:val="0"/>
          <w:numId w:val="1"/>
        </w:numPr>
        <w:spacing w:after="190" w:line="259" w:lineRule="auto"/>
        <w:ind w:left="240" w:right="0" w:hanging="240"/>
        <w:rPr/>
      </w:pPr>
      <w:r w:rsidDel="00000000" w:rsidR="00000000" w:rsidRPr="00000000">
        <w:rPr>
          <w:b w:val="1"/>
          <w:rtl w:val="0"/>
        </w:rPr>
        <w:t xml:space="preserve">Feature Selection:</w:t>
      </w:r>
      <w:r w:rsidDel="00000000" w:rsidR="00000000" w:rsidRPr="00000000">
        <w:rPr>
          <w:rtl w:val="0"/>
        </w:rPr>
      </w:r>
    </w:p>
    <w:p w:rsidR="00000000" w:rsidDel="00000000" w:rsidP="00000000" w:rsidRDefault="00000000" w:rsidRPr="00000000" w14:paraId="00000104">
      <w:pPr>
        <w:ind w:left="-15" w:right="2" w:firstLine="180"/>
        <w:rPr/>
      </w:pPr>
      <w:r w:rsidDel="00000000" w:rsidR="00000000" w:rsidRPr="00000000">
        <w:rPr>
          <w:rtl w:val="0"/>
        </w:rPr>
        <w:t xml:space="preserve">The features for training the model are selected from the dataset: 'actual_price', 'discount_percentage', 'rating', and 'rating_count'.</w:t>
      </w:r>
    </w:p>
    <w:p w:rsidR="00000000" w:rsidDel="00000000" w:rsidP="00000000" w:rsidRDefault="00000000" w:rsidRPr="00000000" w14:paraId="00000105">
      <w:pPr>
        <w:spacing w:after="671" w:lineRule="auto"/>
        <w:ind w:left="190" w:right="2" w:firstLine="0"/>
        <w:rPr/>
      </w:pPr>
      <w:r w:rsidDel="00000000" w:rsidR="00000000" w:rsidRPr="00000000">
        <w:rPr>
          <w:rtl w:val="0"/>
        </w:rPr>
        <w:t xml:space="preserve">- The target variable to predict is 'discounted_price'.</w:t>
      </w:r>
    </w:p>
    <w:p w:rsidR="00000000" w:rsidDel="00000000" w:rsidP="00000000" w:rsidRDefault="00000000" w:rsidRPr="00000000" w14:paraId="00000106">
      <w:pPr>
        <w:spacing w:after="190" w:line="259" w:lineRule="auto"/>
        <w:ind w:left="-5" w:right="0" w:firstLine="0"/>
        <w:rPr/>
      </w:pPr>
      <w:r w:rsidDel="00000000" w:rsidR="00000000" w:rsidRPr="00000000">
        <w:rPr>
          <w:b w:val="1"/>
          <w:rtl w:val="0"/>
        </w:rPr>
        <w:t xml:space="preserve">3. Model Initialization and Training:</w:t>
      </w:r>
      <w:r w:rsidDel="00000000" w:rsidR="00000000" w:rsidRPr="00000000">
        <w:rPr>
          <w:rtl w:val="0"/>
        </w:rPr>
      </w:r>
    </w:p>
    <w:p w:rsidR="00000000" w:rsidDel="00000000" w:rsidP="00000000" w:rsidRDefault="00000000" w:rsidRPr="00000000" w14:paraId="00000107">
      <w:pPr>
        <w:ind w:left="190" w:right="2" w:firstLine="0"/>
        <w:rPr/>
      </w:pPr>
      <w:r w:rsidDel="00000000" w:rsidR="00000000" w:rsidRPr="00000000">
        <w:rPr>
          <w:rtl w:val="0"/>
        </w:rPr>
        <w:t xml:space="preserve">Polynomial features with a degree of 2 are created using PolynomialFeatures.</w:t>
      </w:r>
    </w:p>
    <w:p w:rsidR="00000000" w:rsidDel="00000000" w:rsidP="00000000" w:rsidRDefault="00000000" w:rsidRPr="00000000" w14:paraId="00000108">
      <w:pPr>
        <w:ind w:left="-15" w:right="2" w:firstLine="180"/>
        <w:rPr/>
      </w:pPr>
      <w:r w:rsidDel="00000000" w:rsidR="00000000" w:rsidRPr="00000000">
        <w:rPr>
          <w:rtl w:val="0"/>
        </w:rPr>
        <w:t xml:space="preserve">A Ridge regression model is initialized with an alpha (regularization strength) value of 0.1.</w:t>
      </w:r>
    </w:p>
    <w:p w:rsidR="00000000" w:rsidDel="00000000" w:rsidP="00000000" w:rsidRDefault="00000000" w:rsidRPr="00000000" w14:paraId="00000109">
      <w:pPr>
        <w:spacing w:after="671" w:lineRule="auto"/>
        <w:ind w:left="190" w:right="2" w:firstLine="0"/>
        <w:rPr/>
      </w:pPr>
      <w:r w:rsidDel="00000000" w:rsidR="00000000" w:rsidRPr="00000000">
        <w:rPr>
          <w:rtl w:val="0"/>
        </w:rPr>
        <w:t xml:space="preserve">The model is trained using the selected features and target variable.</w:t>
      </w:r>
    </w:p>
    <w:p w:rsidR="00000000" w:rsidDel="00000000" w:rsidP="00000000" w:rsidRDefault="00000000" w:rsidRPr="00000000" w14:paraId="0000010A">
      <w:pPr>
        <w:numPr>
          <w:ilvl w:val="0"/>
          <w:numId w:val="2"/>
        </w:numPr>
        <w:spacing w:after="190" w:line="259" w:lineRule="auto"/>
        <w:ind w:left="240" w:right="0" w:hanging="240"/>
        <w:rPr/>
      </w:pPr>
      <w:r w:rsidDel="00000000" w:rsidR="00000000" w:rsidRPr="00000000">
        <w:rPr>
          <w:b w:val="1"/>
          <w:rtl w:val="0"/>
        </w:rPr>
        <w:t xml:space="preserve">Model Evaluation:</w:t>
      </w:r>
      <w:r w:rsidDel="00000000" w:rsidR="00000000" w:rsidRPr="00000000">
        <w:rPr>
          <w:rtl w:val="0"/>
        </w:rPr>
      </w:r>
    </w:p>
    <w:p w:rsidR="00000000" w:rsidDel="00000000" w:rsidP="00000000" w:rsidRDefault="00000000" w:rsidRPr="00000000" w14:paraId="0000010B">
      <w:pPr>
        <w:ind w:left="190" w:right="2" w:firstLine="0"/>
        <w:rPr/>
      </w:pPr>
      <w:r w:rsidDel="00000000" w:rsidR="00000000" w:rsidRPr="00000000">
        <w:rPr>
          <w:rtl w:val="0"/>
        </w:rPr>
        <w:t xml:space="preserve">The model's performance is evaluated using cross-validation with 5 folds.</w:t>
      </w:r>
    </w:p>
    <w:p w:rsidR="00000000" w:rsidDel="00000000" w:rsidP="00000000" w:rsidRDefault="00000000" w:rsidRPr="00000000" w14:paraId="0000010C">
      <w:pPr>
        <w:spacing w:after="671" w:lineRule="auto"/>
        <w:ind w:left="190" w:right="2" w:firstLine="0"/>
        <w:rPr/>
      </w:pPr>
      <w:r w:rsidDel="00000000" w:rsidR="00000000" w:rsidRPr="00000000">
        <w:rPr>
          <w:rtl w:val="0"/>
        </w:rPr>
        <w:t xml:space="preserve">The average mean squared error (MSE) is calculated for evaluation.</w:t>
      </w:r>
    </w:p>
    <w:p w:rsidR="00000000" w:rsidDel="00000000" w:rsidP="00000000" w:rsidRDefault="00000000" w:rsidRPr="00000000" w14:paraId="0000010D">
      <w:pPr>
        <w:numPr>
          <w:ilvl w:val="0"/>
          <w:numId w:val="2"/>
        </w:numPr>
        <w:spacing w:after="190" w:line="259" w:lineRule="auto"/>
        <w:ind w:left="240" w:right="0" w:hanging="240"/>
        <w:rPr/>
      </w:pPr>
      <w:r w:rsidDel="00000000" w:rsidR="00000000" w:rsidRPr="00000000">
        <w:rPr>
          <w:b w:val="1"/>
          <w:rtl w:val="0"/>
        </w:rPr>
        <w:t xml:space="preserve">Prediction:</w:t>
      </w:r>
      <w:r w:rsidDel="00000000" w:rsidR="00000000" w:rsidRPr="00000000">
        <w:rPr>
          <w:rtl w:val="0"/>
        </w:rPr>
      </w:r>
    </w:p>
    <w:p w:rsidR="00000000" w:rsidDel="00000000" w:rsidP="00000000" w:rsidRDefault="00000000" w:rsidRPr="00000000" w14:paraId="0000010E">
      <w:pPr>
        <w:ind w:left="190" w:right="2" w:firstLine="0"/>
        <w:rPr/>
      </w:pPr>
      <w:r w:rsidDel="00000000" w:rsidR="00000000" w:rsidRPr="00000000">
        <w:rPr>
          <w:rtl w:val="0"/>
        </w:rPr>
        <w:t xml:space="preserve">The model predicts discounted prices for the first five rows of the dataset.</w:t>
      </w:r>
    </w:p>
    <w:p w:rsidR="00000000" w:rsidDel="00000000" w:rsidP="00000000" w:rsidRDefault="00000000" w:rsidRPr="00000000" w14:paraId="0000010F">
      <w:pPr>
        <w:spacing w:after="671" w:lineRule="auto"/>
        <w:ind w:left="190" w:right="2" w:firstLine="0"/>
        <w:rPr/>
      </w:pPr>
      <w:r w:rsidDel="00000000" w:rsidR="00000000" w:rsidRPr="00000000">
        <w:rPr>
          <w:rtl w:val="0"/>
        </w:rPr>
        <w:t xml:space="preserve">Predicted and actual discounted prices are printed for comparison.</w:t>
      </w:r>
    </w:p>
    <w:p w:rsidR="00000000" w:rsidDel="00000000" w:rsidP="00000000" w:rsidRDefault="00000000" w:rsidRPr="00000000" w14:paraId="00000110">
      <w:pPr>
        <w:numPr>
          <w:ilvl w:val="0"/>
          <w:numId w:val="2"/>
        </w:numPr>
        <w:spacing w:after="190" w:line="259" w:lineRule="auto"/>
        <w:ind w:left="240" w:right="0" w:hanging="240"/>
        <w:rPr/>
      </w:pPr>
      <w:r w:rsidDel="00000000" w:rsidR="00000000" w:rsidRPr="00000000">
        <w:rPr>
          <w:b w:val="1"/>
          <w:rtl w:val="0"/>
        </w:rPr>
        <w:t xml:space="preserve">Evaluation on Larger Test Set:</w:t>
      </w:r>
      <w:r w:rsidDel="00000000" w:rsidR="00000000" w:rsidRPr="00000000">
        <w:rPr>
          <w:rtl w:val="0"/>
        </w:rPr>
      </w:r>
    </w:p>
    <w:p w:rsidR="00000000" w:rsidDel="00000000" w:rsidP="00000000" w:rsidRDefault="00000000" w:rsidRPr="00000000" w14:paraId="00000111">
      <w:pPr>
        <w:ind w:left="190" w:right="2" w:firstLine="0"/>
        <w:rPr/>
      </w:pPr>
      <w:r w:rsidDel="00000000" w:rsidR="00000000" w:rsidRPr="00000000">
        <w:rPr>
          <w:rtl w:val="0"/>
        </w:rPr>
        <w:t xml:space="preserve">A larger subset of the dataset (100 values) is selected for testing.</w:t>
      </w:r>
    </w:p>
    <w:p w:rsidR="00000000" w:rsidDel="00000000" w:rsidP="00000000" w:rsidRDefault="00000000" w:rsidRPr="00000000" w14:paraId="00000112">
      <w:pPr>
        <w:ind w:left="190" w:right="2" w:firstLine="0"/>
        <w:rPr/>
      </w:pPr>
      <w:r w:rsidDel="00000000" w:rsidR="00000000" w:rsidRPr="00000000">
        <w:rPr>
          <w:rtl w:val="0"/>
        </w:rPr>
        <w:t xml:space="preserve">Features and target variable are extracted from the larger test data.</w:t>
      </w:r>
    </w:p>
    <w:p w:rsidR="00000000" w:rsidDel="00000000" w:rsidP="00000000" w:rsidRDefault="00000000" w:rsidRPr="00000000" w14:paraId="00000113">
      <w:pPr>
        <w:ind w:left="190" w:right="2" w:firstLine="0"/>
        <w:rPr/>
      </w:pPr>
      <w:r w:rsidDel="00000000" w:rsidR="00000000" w:rsidRPr="00000000">
        <w:rPr>
          <w:rtl w:val="0"/>
        </w:rPr>
        <w:t xml:space="preserve">Discounted prices are predicted for the larger test data.</w:t>
      </w:r>
    </w:p>
    <w:p w:rsidR="00000000" w:rsidDel="00000000" w:rsidP="00000000" w:rsidRDefault="00000000" w:rsidRPr="00000000" w14:paraId="00000114">
      <w:pPr>
        <w:spacing w:after="664" w:lineRule="auto"/>
        <w:ind w:left="-15" w:right="2" w:firstLine="180"/>
        <w:rPr/>
      </w:pPr>
      <w:r w:rsidDel="00000000" w:rsidR="00000000" w:rsidRPr="00000000">
        <w:rPr>
          <w:rtl w:val="0"/>
        </w:rPr>
        <w:t xml:space="preserve">Mean squared error (MSE) and R-squared values are calculated to evaluate the model's performance on the larger test set.</w:t>
      </w:r>
    </w:p>
    <w:p w:rsidR="00000000" w:rsidDel="00000000" w:rsidP="00000000" w:rsidRDefault="00000000" w:rsidRPr="00000000" w14:paraId="00000115">
      <w:pPr>
        <w:numPr>
          <w:ilvl w:val="0"/>
          <w:numId w:val="3"/>
        </w:numPr>
        <w:spacing w:after="190" w:line="259" w:lineRule="auto"/>
        <w:ind w:left="240" w:right="0" w:hanging="240"/>
        <w:rPr/>
      </w:pPr>
      <w:r w:rsidDel="00000000" w:rsidR="00000000" w:rsidRPr="00000000">
        <w:rPr>
          <w:b w:val="1"/>
          <w:rtl w:val="0"/>
        </w:rPr>
        <w:t xml:space="preserve">Model Accuracy:</w:t>
      </w:r>
      <w:r w:rsidDel="00000000" w:rsidR="00000000" w:rsidRPr="00000000">
        <w:rPr>
          <w:rtl w:val="0"/>
        </w:rPr>
      </w:r>
    </w:p>
    <w:p w:rsidR="00000000" w:rsidDel="00000000" w:rsidP="00000000" w:rsidRDefault="00000000" w:rsidRPr="00000000" w14:paraId="00000116">
      <w:pPr>
        <w:ind w:left="250" w:right="2" w:firstLine="0"/>
        <w:rPr/>
      </w:pPr>
      <w:r w:rsidDel="00000000" w:rsidR="00000000" w:rsidRPr="00000000">
        <w:rPr>
          <w:rtl w:val="0"/>
        </w:rPr>
        <w:t xml:space="preserve">The percentage MSE is calculated relative to the range of the target variable.</w:t>
      </w:r>
    </w:p>
    <w:p w:rsidR="00000000" w:rsidDel="00000000" w:rsidP="00000000" w:rsidRDefault="00000000" w:rsidRPr="00000000" w14:paraId="00000117">
      <w:pPr>
        <w:spacing w:after="1167" w:lineRule="auto"/>
        <w:ind w:left="250" w:right="2" w:firstLine="0"/>
        <w:rPr/>
      </w:pPr>
      <w:r w:rsidDel="00000000" w:rsidR="00000000" w:rsidRPr="00000000">
        <w:rPr>
          <w:rtl w:val="0"/>
        </w:rPr>
        <w:t xml:space="preserve">Model accuracy is computed as 100 minus the percentage MSE.</w:t>
      </w:r>
    </w:p>
    <w:p w:rsidR="00000000" w:rsidDel="00000000" w:rsidP="00000000" w:rsidRDefault="00000000" w:rsidRPr="00000000" w14:paraId="00000118">
      <w:pPr>
        <w:numPr>
          <w:ilvl w:val="0"/>
          <w:numId w:val="3"/>
        </w:numPr>
        <w:spacing w:after="190" w:line="259" w:lineRule="auto"/>
        <w:ind w:left="240" w:right="0" w:hanging="240"/>
        <w:rPr/>
      </w:pPr>
      <w:r w:rsidDel="00000000" w:rsidR="00000000" w:rsidRPr="00000000">
        <w:rPr>
          <w:b w:val="1"/>
          <w:rtl w:val="0"/>
        </w:rPr>
        <w:t xml:space="preserve">Visualization:</w:t>
      </w:r>
      <w:r w:rsidDel="00000000" w:rsidR="00000000" w:rsidRPr="00000000">
        <w:rPr>
          <w:rtl w:val="0"/>
        </w:rPr>
      </w:r>
    </w:p>
    <w:p w:rsidR="00000000" w:rsidDel="00000000" w:rsidP="00000000" w:rsidRDefault="00000000" w:rsidRPr="00000000" w14:paraId="00000119">
      <w:pPr>
        <w:spacing w:after="664" w:lineRule="auto"/>
        <w:ind w:left="-15" w:right="2" w:firstLine="240"/>
        <w:rPr/>
      </w:pPr>
      <w:r w:rsidDel="00000000" w:rsidR="00000000" w:rsidRPr="00000000">
        <w:rPr>
          <w:rtl w:val="0"/>
        </w:rPr>
        <w:t xml:space="preserve">Scatter plots, residual plots, and histograms are created to visually analyze the model's performance in predicting discounted prices compared to actual values.</w:t>
      </w:r>
    </w:p>
    <w:p w:rsidR="00000000" w:rsidDel="00000000" w:rsidP="00000000" w:rsidRDefault="00000000" w:rsidRPr="00000000" w14:paraId="0000011A">
      <w:pPr>
        <w:ind w:left="-5" w:right="2" w:firstLine="0"/>
        <w:rPr/>
      </w:pPr>
      <w:r w:rsidDel="00000000" w:rsidR="00000000" w:rsidRPr="00000000">
        <w:rPr>
          <w:rtl w:val="0"/>
        </w:rPr>
        <w:t xml:space="preserve">The combination of Ridge regression with polynomial features allows the model to capture non-linear relationships between features and the target variable while controlling for overfitting through regularization.</w:t>
      </w:r>
    </w:p>
    <w:p w:rsidR="00000000" w:rsidDel="00000000" w:rsidP="00000000" w:rsidRDefault="00000000" w:rsidRPr="00000000" w14:paraId="0000011B">
      <w:pPr>
        <w:spacing w:after="671" w:lineRule="auto"/>
        <w:ind w:left="-5" w:right="2" w:firstLine="0"/>
        <w:rPr/>
      </w:pPr>
      <w:r w:rsidDel="00000000" w:rsidR="00000000" w:rsidRPr="00000000">
        <w:rPr>
          <w:rtl w:val="0"/>
        </w:rPr>
        <w:t xml:space="preserve">Here's a breakdown of how the model is used:</w:t>
      </w:r>
    </w:p>
    <w:p w:rsidR="00000000" w:rsidDel="00000000" w:rsidP="00000000" w:rsidRDefault="00000000" w:rsidRPr="00000000" w14:paraId="0000011C">
      <w:pPr>
        <w:numPr>
          <w:ilvl w:val="0"/>
          <w:numId w:val="4"/>
        </w:numPr>
        <w:spacing w:after="190" w:line="259" w:lineRule="auto"/>
        <w:ind w:left="240" w:right="0" w:hanging="240"/>
        <w:rPr/>
      </w:pPr>
      <w:r w:rsidDel="00000000" w:rsidR="00000000" w:rsidRPr="00000000">
        <w:rPr>
          <w:b w:val="1"/>
          <w:rtl w:val="0"/>
        </w:rPr>
        <w:t xml:space="preserve">Initialization and Training:</w:t>
      </w:r>
      <w:r w:rsidDel="00000000" w:rsidR="00000000" w:rsidRPr="00000000">
        <w:rPr>
          <w:rtl w:val="0"/>
        </w:rPr>
      </w:r>
    </w:p>
    <w:p w:rsidR="00000000" w:rsidDel="00000000" w:rsidP="00000000" w:rsidRDefault="00000000" w:rsidRPr="00000000" w14:paraId="0000011D">
      <w:pPr>
        <w:ind w:left="-15" w:right="2" w:firstLine="180"/>
        <w:rPr/>
      </w:pPr>
      <w:r w:rsidDel="00000000" w:rsidR="00000000" w:rsidRPr="00000000">
        <w:rPr>
          <w:rtl w:val="0"/>
        </w:rPr>
        <w:t xml:space="preserve">The model is initialized using the make_pipeline function, which creates a pipeline of transformations.</w:t>
      </w:r>
    </w:p>
    <w:p w:rsidR="00000000" w:rsidDel="00000000" w:rsidP="00000000" w:rsidRDefault="00000000" w:rsidRPr="00000000" w14:paraId="0000011E">
      <w:pPr>
        <w:ind w:left="-15" w:right="2" w:firstLine="180"/>
        <w:rPr/>
      </w:pPr>
      <w:r w:rsidDel="00000000" w:rsidR="00000000" w:rsidRPr="00000000">
        <w:rPr>
          <w:rtl w:val="0"/>
        </w:rPr>
        <w:t xml:space="preserve">Within the pipeline, PolynomialFeatures is used to generate polynomial features of degree 2 from the original features.</w:t>
      </w:r>
    </w:p>
    <w:p w:rsidR="00000000" w:rsidDel="00000000" w:rsidP="00000000" w:rsidRDefault="00000000" w:rsidRPr="00000000" w14:paraId="0000011F">
      <w:pPr>
        <w:numPr>
          <w:ilvl w:val="1"/>
          <w:numId w:val="4"/>
        </w:numPr>
        <w:ind w:left="113" w:right="2" w:firstLine="239.99999999999997"/>
        <w:rPr/>
      </w:pPr>
      <w:r w:rsidDel="00000000" w:rsidR="00000000" w:rsidRPr="00000000">
        <w:rPr>
          <w:rtl w:val="0"/>
        </w:rPr>
        <w:t xml:space="preserve">Ridge regression model is then applied to the polynomial features. Ridge regression is selected to handle potential multicollinearity and overfitting issues that may arise in the presence of polynomial features.</w:t>
      </w:r>
    </w:p>
    <w:p w:rsidR="00000000" w:rsidDel="00000000" w:rsidP="00000000" w:rsidRDefault="00000000" w:rsidRPr="00000000" w14:paraId="00000120">
      <w:pPr>
        <w:spacing w:after="664" w:lineRule="auto"/>
        <w:ind w:left="-15" w:right="2" w:firstLine="240"/>
        <w:rPr/>
      </w:pPr>
      <w:r w:rsidDel="00000000" w:rsidR="00000000" w:rsidRPr="00000000">
        <w:rPr>
          <w:rtl w:val="0"/>
        </w:rPr>
        <w:t xml:space="preserve">The model is trained using the fit method on the selected features (X) and the target variable (y).</w:t>
      </w:r>
    </w:p>
    <w:p w:rsidR="00000000" w:rsidDel="00000000" w:rsidP="00000000" w:rsidRDefault="00000000" w:rsidRPr="00000000" w14:paraId="00000121">
      <w:pPr>
        <w:numPr>
          <w:ilvl w:val="0"/>
          <w:numId w:val="4"/>
        </w:numPr>
        <w:spacing w:after="190" w:line="259" w:lineRule="auto"/>
        <w:ind w:left="240" w:right="0" w:hanging="240"/>
        <w:rPr/>
      </w:pPr>
      <w:r w:rsidDel="00000000" w:rsidR="00000000" w:rsidRPr="00000000">
        <w:rPr>
          <w:b w:val="1"/>
          <w:rtl w:val="0"/>
        </w:rPr>
        <w:t xml:space="preserve">Evaluation:</w:t>
      </w:r>
      <w:r w:rsidDel="00000000" w:rsidR="00000000" w:rsidRPr="00000000">
        <w:rPr>
          <w:rtl w:val="0"/>
        </w:rPr>
      </w:r>
    </w:p>
    <w:p w:rsidR="00000000" w:rsidDel="00000000" w:rsidP="00000000" w:rsidRDefault="00000000" w:rsidRPr="00000000" w14:paraId="00000122">
      <w:pPr>
        <w:ind w:left="-15" w:right="2" w:firstLine="180"/>
        <w:rPr/>
      </w:pPr>
      <w:r w:rsidDel="00000000" w:rsidR="00000000" w:rsidRPr="00000000">
        <w:rPr>
          <w:rtl w:val="0"/>
        </w:rPr>
        <w:t xml:space="preserve">The model's performance is evaluated using cross-validation with 5 folds. This helps to estimate how the model will perform on unseen data.</w:t>
      </w:r>
    </w:p>
    <w:p w:rsidR="00000000" w:rsidDel="00000000" w:rsidP="00000000" w:rsidRDefault="00000000" w:rsidRPr="00000000" w14:paraId="00000123">
      <w:pPr>
        <w:ind w:left="-15" w:right="2" w:firstLine="180"/>
        <w:rPr/>
      </w:pPr>
      <w:r w:rsidDel="00000000" w:rsidR="00000000" w:rsidRPr="00000000">
        <w:rPr>
          <w:rtl w:val="0"/>
        </w:rPr>
        <w:t xml:space="preserve">Cross-validation scores are obtained using the cross_val_score function, with the scoring metric set to negative mean squared error (MSE).</w:t>
      </w:r>
    </w:p>
    <w:p w:rsidR="00000000" w:rsidDel="00000000" w:rsidP="00000000" w:rsidRDefault="00000000" w:rsidRPr="00000000" w14:paraId="00000124">
      <w:pPr>
        <w:spacing w:after="1163" w:lineRule="auto"/>
        <w:ind w:left="-15" w:right="2" w:firstLine="180"/>
        <w:rPr/>
      </w:pPr>
      <w:r w:rsidDel="00000000" w:rsidR="00000000" w:rsidRPr="00000000">
        <w:rPr>
          <w:rtl w:val="0"/>
        </w:rPr>
        <w:t xml:space="preserve">The average mean squared error (MSE) across all folds is then calculated as -np.mean().</w:t>
      </w:r>
    </w:p>
    <w:p w:rsidR="00000000" w:rsidDel="00000000" w:rsidP="00000000" w:rsidRDefault="00000000" w:rsidRPr="00000000" w14:paraId="00000125">
      <w:pPr>
        <w:numPr>
          <w:ilvl w:val="0"/>
          <w:numId w:val="4"/>
        </w:numPr>
        <w:spacing w:after="190" w:line="259" w:lineRule="auto"/>
        <w:ind w:left="240" w:right="0" w:hanging="240"/>
        <w:rPr/>
      </w:pPr>
      <w:r w:rsidDel="00000000" w:rsidR="00000000" w:rsidRPr="00000000">
        <w:rPr>
          <w:b w:val="1"/>
          <w:rtl w:val="0"/>
        </w:rPr>
        <w:t xml:space="preserve">Prediction:</w:t>
      </w:r>
      <w:r w:rsidDel="00000000" w:rsidR="00000000" w:rsidRPr="00000000">
        <w:rPr>
          <w:rtl w:val="0"/>
        </w:rPr>
      </w:r>
    </w:p>
    <w:p w:rsidR="00000000" w:rsidDel="00000000" w:rsidP="00000000" w:rsidRDefault="00000000" w:rsidRPr="00000000" w14:paraId="00000126">
      <w:pPr>
        <w:ind w:left="-15" w:right="2" w:firstLine="240"/>
        <w:rPr/>
      </w:pPr>
      <w:r w:rsidDel="00000000" w:rsidR="00000000" w:rsidRPr="00000000">
        <w:rPr>
          <w:rtl w:val="0"/>
        </w:rPr>
        <w:t xml:space="preserve">After training, the model is used to predict discounted prices for the first five rows of the dataset (X.head()).</w:t>
      </w:r>
    </w:p>
    <w:p w:rsidR="00000000" w:rsidDel="00000000" w:rsidP="00000000" w:rsidRDefault="00000000" w:rsidRPr="00000000" w14:paraId="00000127">
      <w:pPr>
        <w:spacing w:after="669" w:lineRule="auto"/>
        <w:ind w:left="-15" w:right="2" w:firstLine="240"/>
        <w:rPr/>
      </w:pPr>
      <w:r w:rsidDel="00000000" w:rsidR="00000000" w:rsidRPr="00000000">
        <w:rPr>
          <w:rtl w:val="0"/>
        </w:rPr>
        <w:t xml:space="preserve">The predicted discounted prices are stored in the variable predicted_discounted_prices_test.</w:t>
      </w:r>
    </w:p>
    <w:p w:rsidR="00000000" w:rsidDel="00000000" w:rsidP="00000000" w:rsidRDefault="00000000" w:rsidRPr="00000000" w14:paraId="00000128">
      <w:pPr>
        <w:numPr>
          <w:ilvl w:val="0"/>
          <w:numId w:val="4"/>
        </w:numPr>
        <w:spacing w:after="190" w:line="259" w:lineRule="auto"/>
        <w:ind w:left="240" w:right="0" w:hanging="240"/>
        <w:rPr/>
      </w:pPr>
      <w:r w:rsidDel="00000000" w:rsidR="00000000" w:rsidRPr="00000000">
        <w:rPr>
          <w:b w:val="1"/>
          <w:rtl w:val="0"/>
        </w:rPr>
        <w:t xml:space="preserve">Evaluation on Larger Test Set:</w:t>
      </w:r>
      <w:r w:rsidDel="00000000" w:rsidR="00000000" w:rsidRPr="00000000">
        <w:rPr>
          <w:rtl w:val="0"/>
        </w:rPr>
      </w:r>
    </w:p>
    <w:p w:rsidR="00000000" w:rsidDel="00000000" w:rsidP="00000000" w:rsidRDefault="00000000" w:rsidRPr="00000000" w14:paraId="00000129">
      <w:pPr>
        <w:numPr>
          <w:ilvl w:val="1"/>
          <w:numId w:val="4"/>
        </w:numPr>
        <w:ind w:left="113" w:right="2" w:firstLine="239.99999999999997"/>
        <w:rPr/>
      </w:pPr>
      <w:r w:rsidDel="00000000" w:rsidR="00000000" w:rsidRPr="00000000">
        <w:rPr>
          <w:rtl w:val="0"/>
        </w:rPr>
        <w:t xml:space="preserve">larger subset of the dataset (100 values) is selected for testing purposes.</w:t>
      </w:r>
    </w:p>
    <w:p w:rsidR="00000000" w:rsidDel="00000000" w:rsidP="00000000" w:rsidRDefault="00000000" w:rsidRPr="00000000" w14:paraId="0000012A">
      <w:pPr>
        <w:ind w:left="-15" w:right="2" w:firstLine="240"/>
        <w:rPr/>
      </w:pPr>
      <w:r w:rsidDel="00000000" w:rsidR="00000000" w:rsidRPr="00000000">
        <w:rPr>
          <w:rtl w:val="0"/>
        </w:rPr>
        <w:t xml:space="preserve">Features (X_test_large) and target variable (y_test_large) are extracted from this larger test set.</w:t>
      </w:r>
    </w:p>
    <w:p w:rsidR="00000000" w:rsidDel="00000000" w:rsidP="00000000" w:rsidRDefault="00000000" w:rsidRPr="00000000" w14:paraId="0000012B">
      <w:pPr>
        <w:ind w:left="-15" w:right="2" w:firstLine="240"/>
        <w:rPr/>
      </w:pPr>
      <w:r w:rsidDel="00000000" w:rsidR="00000000" w:rsidRPr="00000000">
        <w:rPr>
          <w:rtl w:val="0"/>
        </w:rPr>
        <w:t xml:space="preserve">The model is used to predict discounted prices for the larger test set, resulting in predicted_discounted_prices_large.</w:t>
      </w:r>
    </w:p>
    <w:p w:rsidR="00000000" w:rsidDel="00000000" w:rsidP="00000000" w:rsidRDefault="00000000" w:rsidRPr="00000000" w14:paraId="0000012C">
      <w:pPr>
        <w:spacing w:after="664" w:lineRule="auto"/>
        <w:ind w:left="-15" w:right="2" w:firstLine="180"/>
        <w:rPr/>
      </w:pPr>
      <w:r w:rsidDel="00000000" w:rsidR="00000000" w:rsidRPr="00000000">
        <w:rPr>
          <w:rtl w:val="0"/>
        </w:rPr>
        <w:t xml:space="preserve">The performance of the model is evaluated on this larger test set by calculating the mean squared error (MSE) and R-squared values using mean_squared_error and r2_score functions.</w:t>
      </w:r>
    </w:p>
    <w:p w:rsidR="00000000" w:rsidDel="00000000" w:rsidP="00000000" w:rsidRDefault="00000000" w:rsidRPr="00000000" w14:paraId="0000012D">
      <w:pPr>
        <w:numPr>
          <w:ilvl w:val="0"/>
          <w:numId w:val="4"/>
        </w:numPr>
        <w:spacing w:after="190" w:line="259" w:lineRule="auto"/>
        <w:ind w:left="240" w:right="0" w:hanging="240"/>
        <w:rPr/>
      </w:pPr>
      <w:r w:rsidDel="00000000" w:rsidR="00000000" w:rsidRPr="00000000">
        <w:rPr>
          <w:b w:val="1"/>
          <w:rtl w:val="0"/>
        </w:rPr>
        <w:t xml:space="preserve">Model Accuracy:</w:t>
      </w:r>
      <w:r w:rsidDel="00000000" w:rsidR="00000000" w:rsidRPr="00000000">
        <w:rPr>
          <w:rtl w:val="0"/>
        </w:rPr>
      </w:r>
    </w:p>
    <w:p w:rsidR="00000000" w:rsidDel="00000000" w:rsidP="00000000" w:rsidRDefault="00000000" w:rsidRPr="00000000" w14:paraId="0000012E">
      <w:pPr>
        <w:ind w:left="-15" w:right="2" w:firstLine="240"/>
        <w:rPr/>
      </w:pPr>
      <w:r w:rsidDel="00000000" w:rsidR="00000000" w:rsidRPr="00000000">
        <w:rPr>
          <w:rtl w:val="0"/>
        </w:rPr>
        <w:t xml:space="preserve">The percentage mean squared error (MSE) is calculated relative to the range of the target variable to gauge the model's accuracy.</w:t>
      </w:r>
    </w:p>
    <w:p w:rsidR="00000000" w:rsidDel="00000000" w:rsidP="00000000" w:rsidRDefault="00000000" w:rsidRPr="00000000" w14:paraId="0000012F">
      <w:pPr>
        <w:spacing w:after="664" w:lineRule="auto"/>
        <w:ind w:left="-15" w:right="2" w:firstLine="240"/>
        <w:rPr/>
      </w:pPr>
      <w:r w:rsidDel="00000000" w:rsidR="00000000" w:rsidRPr="00000000">
        <w:rPr>
          <w:rtl w:val="0"/>
        </w:rPr>
        <w:t xml:space="preserve">The model accuracy is computed as 100 minus the percentage MSE, indicating how well the model predicts the discounted prices compared to the actual values.</w:t>
      </w:r>
    </w:p>
    <w:p w:rsidR="00000000" w:rsidDel="00000000" w:rsidP="00000000" w:rsidRDefault="00000000" w:rsidRPr="00000000" w14:paraId="00000130">
      <w:pPr>
        <w:numPr>
          <w:ilvl w:val="0"/>
          <w:numId w:val="4"/>
        </w:numPr>
        <w:spacing w:after="190" w:line="259" w:lineRule="auto"/>
        <w:ind w:left="240" w:right="0" w:hanging="240"/>
        <w:rPr/>
      </w:pPr>
      <w:r w:rsidDel="00000000" w:rsidR="00000000" w:rsidRPr="00000000">
        <w:rPr>
          <w:b w:val="1"/>
          <w:rtl w:val="0"/>
        </w:rPr>
        <w:t xml:space="preserve">Visualization:</w:t>
      </w:r>
      <w:r w:rsidDel="00000000" w:rsidR="00000000" w:rsidRPr="00000000">
        <w:rPr>
          <w:rtl w:val="0"/>
        </w:rPr>
      </w:r>
    </w:p>
    <w:p w:rsidR="00000000" w:rsidDel="00000000" w:rsidP="00000000" w:rsidRDefault="00000000" w:rsidRPr="00000000" w14:paraId="00000131">
      <w:pPr>
        <w:spacing w:after="664" w:lineRule="auto"/>
        <w:ind w:left="-15" w:right="2" w:firstLine="180"/>
        <w:rPr/>
      </w:pPr>
      <w:r w:rsidDel="00000000" w:rsidR="00000000" w:rsidRPr="00000000">
        <w:rPr>
          <w:rtl w:val="0"/>
        </w:rPr>
        <w:t xml:space="preserve">- Various visualizations, including scatter plots, residual plots, and histograms, are created to provide a visual assessment of how well the model predictions align with the actual discounted prices.</w:t>
      </w:r>
    </w:p>
    <w:p w:rsidR="00000000" w:rsidDel="00000000" w:rsidP="00000000" w:rsidRDefault="00000000" w:rsidRPr="00000000" w14:paraId="00000132">
      <w:pPr>
        <w:ind w:left="-5" w:right="2" w:firstLine="0"/>
        <w:rPr/>
      </w:pPr>
      <w:r w:rsidDel="00000000" w:rsidR="00000000" w:rsidRPr="00000000">
        <w:rPr>
          <w:rtl w:val="0"/>
        </w:rPr>
        <w:t xml:space="preserve">Overall, the Ridge regression model with polynomial features is leveraged to make predictions and evaluate its performance in predicting discounted prices of Amazon products, while the visualizations help in understanding the model's behavior and potential areas for improvement.</w:t>
      </w:r>
    </w:p>
    <w:p w:rsidR="00000000" w:rsidDel="00000000" w:rsidP="00000000" w:rsidRDefault="00000000" w:rsidRPr="00000000" w14:paraId="00000133">
      <w:pPr>
        <w:spacing w:after="664" w:lineRule="auto"/>
        <w:ind w:left="-5" w:right="2" w:firstLine="0"/>
        <w:rPr/>
      </w:pPr>
      <w:r w:rsidDel="00000000" w:rsidR="00000000" w:rsidRPr="00000000">
        <w:rPr>
          <w:rtl w:val="0"/>
        </w:rPr>
        <w:t xml:space="preserve">The output of the code provides insights into the performance of the ridge regression model with polynomial features for predicting discounted prices:</w:t>
      </w:r>
    </w:p>
    <w:p w:rsidR="00000000" w:rsidDel="00000000" w:rsidP="00000000" w:rsidRDefault="00000000" w:rsidRPr="00000000" w14:paraId="00000134">
      <w:pPr>
        <w:numPr>
          <w:ilvl w:val="0"/>
          <w:numId w:val="5"/>
        </w:numPr>
        <w:spacing w:after="190" w:line="259" w:lineRule="auto"/>
        <w:ind w:left="240" w:right="0" w:hanging="240"/>
        <w:rPr/>
      </w:pPr>
      <w:r w:rsidDel="00000000" w:rsidR="00000000" w:rsidRPr="00000000">
        <w:rPr>
          <w:b w:val="1"/>
          <w:rtl w:val="0"/>
        </w:rPr>
        <w:t xml:space="preserve">Average Mean Squared Error:</w:t>
      </w:r>
      <w:r w:rsidDel="00000000" w:rsidR="00000000" w:rsidRPr="00000000">
        <w:rPr>
          <w:rtl w:val="0"/>
        </w:rPr>
      </w:r>
    </w:p>
    <w:p w:rsidR="00000000" w:rsidDel="00000000" w:rsidP="00000000" w:rsidRDefault="00000000" w:rsidRPr="00000000" w14:paraId="00000135">
      <w:pPr>
        <w:spacing w:after="669" w:lineRule="auto"/>
        <w:ind w:left="-15" w:right="2" w:firstLine="180"/>
        <w:rPr/>
      </w:pPr>
      <w:r w:rsidDel="00000000" w:rsidR="00000000" w:rsidRPr="00000000">
        <w:rPr>
          <w:rtl w:val="0"/>
        </w:rPr>
        <w:t xml:space="preserve">The average mean squared error (MSE) calculated using the model is approximately 1017.32.</w:t>
      </w:r>
    </w:p>
    <w:p w:rsidR="00000000" w:rsidDel="00000000" w:rsidP="00000000" w:rsidRDefault="00000000" w:rsidRPr="00000000" w14:paraId="00000136">
      <w:pPr>
        <w:numPr>
          <w:ilvl w:val="0"/>
          <w:numId w:val="5"/>
        </w:numPr>
        <w:ind w:left="240" w:right="0" w:hanging="240"/>
        <w:rPr/>
      </w:pPr>
      <w:r w:rsidDel="00000000" w:rsidR="00000000" w:rsidRPr="00000000">
        <w:rPr>
          <w:rtl w:val="0"/>
        </w:rPr>
        <w:t xml:space="preserve">Examples of Actual vs. Predicted Discounted Prices:</w:t>
      </w:r>
    </w:p>
    <w:p w:rsidR="00000000" w:rsidDel="00000000" w:rsidP="00000000" w:rsidRDefault="00000000" w:rsidRPr="00000000" w14:paraId="00000137">
      <w:pPr>
        <w:spacing w:after="664" w:lineRule="auto"/>
        <w:ind w:left="-15" w:right="2" w:firstLine="180"/>
        <w:rPr/>
      </w:pPr>
      <w:r w:rsidDel="00000000" w:rsidR="00000000" w:rsidRPr="00000000">
        <w:rPr>
          <w:rtl w:val="0"/>
        </w:rPr>
        <w:t xml:space="preserve">For the first five examples, the actual discounted prices and the corresponding predicted discounted prices are printed. It shows how close the predictions are to the actual prices.</w:t>
      </w:r>
    </w:p>
    <w:p w:rsidR="00000000" w:rsidDel="00000000" w:rsidP="00000000" w:rsidRDefault="00000000" w:rsidRPr="00000000" w14:paraId="00000138">
      <w:pPr>
        <w:numPr>
          <w:ilvl w:val="0"/>
          <w:numId w:val="5"/>
        </w:numPr>
        <w:spacing w:after="190" w:line="259" w:lineRule="auto"/>
        <w:ind w:left="240" w:right="0" w:hanging="240"/>
        <w:rPr/>
      </w:pPr>
      <w:r w:rsidDel="00000000" w:rsidR="00000000" w:rsidRPr="00000000">
        <w:rPr>
          <w:b w:val="1"/>
          <w:rtl w:val="0"/>
        </w:rPr>
        <w:t xml:space="preserve">Ill-Conditioned Matrix Warnings:</w:t>
      </w:r>
      <w:r w:rsidDel="00000000" w:rsidR="00000000" w:rsidRPr="00000000">
        <w:rPr>
          <w:rtl w:val="0"/>
        </w:rPr>
      </w:r>
    </w:p>
    <w:p w:rsidR="00000000" w:rsidDel="00000000" w:rsidP="00000000" w:rsidRDefault="00000000" w:rsidRPr="00000000" w14:paraId="00000139">
      <w:pPr>
        <w:ind w:left="-15" w:right="2" w:firstLine="240"/>
        <w:rPr/>
      </w:pPr>
      <w:r w:rsidDel="00000000" w:rsidR="00000000" w:rsidRPr="00000000">
        <w:rPr>
          <w:rtl w:val="0"/>
        </w:rPr>
        <w:t xml:space="preserve">The warnings indicate that some matrices involved in solving the ridge regression problem are ill-conditioned, which may affect the accuracy of the results. This could be due to multicollinearity or other issues in the dataset.</w:t>
      </w:r>
    </w:p>
    <w:p w:rsidR="00000000" w:rsidDel="00000000" w:rsidP="00000000" w:rsidRDefault="00000000" w:rsidRPr="00000000" w14:paraId="0000013A">
      <w:pPr>
        <w:numPr>
          <w:ilvl w:val="0"/>
          <w:numId w:val="5"/>
        </w:numPr>
        <w:spacing w:after="190" w:line="259" w:lineRule="auto"/>
        <w:ind w:left="240" w:right="0" w:hanging="240"/>
        <w:rPr/>
      </w:pPr>
      <w:r w:rsidDel="00000000" w:rsidR="00000000" w:rsidRPr="00000000">
        <w:rPr>
          <w:b w:val="1"/>
          <w:rtl w:val="0"/>
        </w:rPr>
        <w:t xml:space="preserve">Mean Squared Error (Large Test Set):</w:t>
      </w:r>
      <w:r w:rsidDel="00000000" w:rsidR="00000000" w:rsidRPr="00000000">
        <w:rPr>
          <w:rtl w:val="0"/>
        </w:rPr>
      </w:r>
    </w:p>
    <w:p w:rsidR="00000000" w:rsidDel="00000000" w:rsidP="00000000" w:rsidRDefault="00000000" w:rsidRPr="00000000" w14:paraId="0000013B">
      <w:pPr>
        <w:spacing w:after="669" w:lineRule="auto"/>
        <w:ind w:left="-15" w:right="2" w:firstLine="180"/>
        <w:rPr/>
      </w:pPr>
      <w:r w:rsidDel="00000000" w:rsidR="00000000" w:rsidRPr="00000000">
        <w:rPr>
          <w:rtl w:val="0"/>
        </w:rPr>
        <w:t xml:space="preserve">The MSE calculated on a larger test set consisting of 100 values is approximately 1253.24.</w:t>
      </w:r>
    </w:p>
    <w:p w:rsidR="00000000" w:rsidDel="00000000" w:rsidP="00000000" w:rsidRDefault="00000000" w:rsidRPr="00000000" w14:paraId="0000013C">
      <w:pPr>
        <w:numPr>
          <w:ilvl w:val="0"/>
          <w:numId w:val="5"/>
        </w:numPr>
        <w:spacing w:after="190" w:line="259" w:lineRule="auto"/>
        <w:ind w:left="240" w:right="0" w:hanging="240"/>
        <w:rPr/>
      </w:pPr>
      <w:r w:rsidDel="00000000" w:rsidR="00000000" w:rsidRPr="00000000">
        <w:rPr>
          <w:b w:val="1"/>
          <w:rtl w:val="0"/>
        </w:rPr>
        <w:t xml:space="preserve">R-squared (Large Test Set):</w:t>
      </w:r>
      <w:r w:rsidDel="00000000" w:rsidR="00000000" w:rsidRPr="00000000">
        <w:rPr>
          <w:rtl w:val="0"/>
        </w:rPr>
      </w:r>
    </w:p>
    <w:p w:rsidR="00000000" w:rsidDel="00000000" w:rsidP="00000000" w:rsidRDefault="00000000" w:rsidRPr="00000000" w14:paraId="0000013D">
      <w:pPr>
        <w:spacing w:after="1159" w:lineRule="auto"/>
        <w:ind w:left="-15" w:right="2" w:firstLine="180"/>
        <w:rPr/>
      </w:pPr>
      <w:r w:rsidDel="00000000" w:rsidR="00000000" w:rsidRPr="00000000">
        <w:rPr>
          <w:rtl w:val="0"/>
        </w:rPr>
        <w:t xml:space="preserve">The R-squared value, indicating the proportion of the variance in the dependent variable that is predictable from the independent variables, is very high at approximately 0.99998. This suggests that the model fits the data extremely well.</w:t>
      </w:r>
    </w:p>
    <w:p w:rsidR="00000000" w:rsidDel="00000000" w:rsidP="00000000" w:rsidRDefault="00000000" w:rsidRPr="00000000" w14:paraId="0000013E">
      <w:pPr>
        <w:numPr>
          <w:ilvl w:val="0"/>
          <w:numId w:val="5"/>
        </w:numPr>
        <w:spacing w:after="190" w:line="259" w:lineRule="auto"/>
        <w:ind w:left="240" w:right="0" w:hanging="240"/>
        <w:rPr/>
      </w:pPr>
      <w:r w:rsidDel="00000000" w:rsidR="00000000" w:rsidRPr="00000000">
        <w:rPr>
          <w:b w:val="1"/>
          <w:rtl w:val="0"/>
        </w:rPr>
        <w:t xml:space="preserve">Mean Squared Error (Percentage):</w:t>
      </w:r>
      <w:r w:rsidDel="00000000" w:rsidR="00000000" w:rsidRPr="00000000">
        <w:rPr>
          <w:rtl w:val="0"/>
        </w:rPr>
      </w:r>
    </w:p>
    <w:p w:rsidR="00000000" w:rsidDel="00000000" w:rsidP="00000000" w:rsidRDefault="00000000" w:rsidRPr="00000000" w14:paraId="0000013F">
      <w:pPr>
        <w:spacing w:after="664" w:lineRule="auto"/>
        <w:ind w:left="-15" w:right="2" w:firstLine="180"/>
        <w:rPr/>
      </w:pPr>
      <w:r w:rsidDel="00000000" w:rsidR="00000000" w:rsidRPr="00000000">
        <w:rPr>
          <w:rtl w:val="0"/>
        </w:rPr>
        <w:t xml:space="preserve">The MSE expressed as a percentage of the range of the target variable is approximately 3.80%.</w:t>
      </w:r>
    </w:p>
    <w:p w:rsidR="00000000" w:rsidDel="00000000" w:rsidP="00000000" w:rsidRDefault="00000000" w:rsidRPr="00000000" w14:paraId="00000140">
      <w:pPr>
        <w:numPr>
          <w:ilvl w:val="0"/>
          <w:numId w:val="5"/>
        </w:numPr>
        <w:spacing w:after="190" w:line="259" w:lineRule="auto"/>
        <w:ind w:left="240" w:right="0" w:hanging="240"/>
        <w:rPr/>
      </w:pPr>
      <w:r w:rsidDel="00000000" w:rsidR="00000000" w:rsidRPr="00000000">
        <w:rPr>
          <w:b w:val="1"/>
          <w:rtl w:val="0"/>
        </w:rPr>
        <w:t xml:space="preserve">Model Accuracy:</w:t>
      </w:r>
      <w:r w:rsidDel="00000000" w:rsidR="00000000" w:rsidRPr="00000000">
        <w:rPr>
          <w:rtl w:val="0"/>
        </w:rPr>
      </w:r>
    </w:p>
    <w:p w:rsidR="00000000" w:rsidDel="00000000" w:rsidP="00000000" w:rsidRDefault="00000000" w:rsidRPr="00000000" w14:paraId="00000141">
      <w:pPr>
        <w:ind w:left="190" w:right="2" w:firstLine="0"/>
        <w:rPr/>
        <w:sectPr>
          <w:type w:val="nextPage"/>
          <w:pgSz w:h="15840" w:w="12240" w:orient="portrait"/>
          <w:pgMar w:bottom="1689" w:top="1470" w:left="1440" w:right="1447" w:header="720" w:footer="720"/>
        </w:sectPr>
      </w:pPr>
      <w:r w:rsidDel="00000000" w:rsidR="00000000" w:rsidRPr="00000000">
        <w:rPr>
          <w:rtl w:val="0"/>
        </w:rPr>
        <w:t xml:space="preserve">The model accuracy is approximately 96.20%.</w:t>
      </w:r>
    </w:p>
    <w:p w:rsidR="00000000" w:rsidDel="00000000" w:rsidP="00000000" w:rsidRDefault="00000000" w:rsidRPr="00000000" w14:paraId="00000142">
      <w:pPr>
        <w:spacing w:after="0" w:line="259" w:lineRule="auto"/>
        <w:ind w:left="30" w:right="-30" w:firstLine="0"/>
        <w:rPr/>
        <w:sectPr>
          <w:type w:val="nextPage"/>
          <w:pgSz w:h="15840" w:w="12240" w:orient="portrait"/>
          <w:pgMar w:bottom="1440" w:top="1440" w:left="1440" w:right="1440" w:header="720" w:footer="720"/>
        </w:sectPr>
      </w:pPr>
      <w:r w:rsidDel="00000000" w:rsidR="00000000" w:rsidRPr="00000000">
        <w:rPr/>
        <w:drawing>
          <wp:inline distB="0" distT="0" distL="0" distR="0">
            <wp:extent cx="5943600" cy="4238625"/>
            <wp:effectExtent b="0" l="0" r="0" t="0"/>
            <wp:docPr id="8"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5943600"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after="320" w:line="259" w:lineRule="auto"/>
        <w:ind w:left="30" w:right="-30" w:firstLine="0"/>
        <w:rPr/>
      </w:pPr>
      <w:r w:rsidDel="00000000" w:rsidR="00000000" w:rsidRPr="00000000">
        <w:rPr/>
        <w:drawing>
          <wp:inline distB="0" distT="0" distL="0" distR="0">
            <wp:extent cx="5943600" cy="4743450"/>
            <wp:effectExtent b="0" l="0" r="0" t="0"/>
            <wp:docPr id="10"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5943600" cy="474345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spacing w:after="225" w:line="259" w:lineRule="auto"/>
        <w:ind w:left="-5" w:right="0" w:firstLine="0"/>
        <w:rPr>
          <w:rFonts w:ascii="Arial" w:cs="Arial" w:eastAsia="Arial" w:hAnsi="Arial"/>
        </w:rPr>
      </w:pPr>
      <w:r w:rsidDel="00000000" w:rsidR="00000000" w:rsidRPr="00000000">
        <w:rPr>
          <w:rtl w:val="0"/>
        </w:rPr>
      </w:r>
    </w:p>
    <w:p w:rsidR="00000000" w:rsidDel="00000000" w:rsidP="00000000" w:rsidRDefault="00000000" w:rsidRPr="00000000" w14:paraId="00000145">
      <w:pPr>
        <w:spacing w:after="225" w:line="259" w:lineRule="auto"/>
        <w:ind w:left="-5" w:right="0" w:firstLine="0"/>
        <w:rPr>
          <w:rFonts w:ascii="Arial" w:cs="Arial" w:eastAsia="Arial" w:hAnsi="Arial"/>
        </w:rPr>
      </w:pPr>
      <w:r w:rsidDel="00000000" w:rsidR="00000000" w:rsidRPr="00000000">
        <w:rPr>
          <w:rtl w:val="0"/>
        </w:rPr>
      </w:r>
    </w:p>
    <w:p w:rsidR="00000000" w:rsidDel="00000000" w:rsidP="00000000" w:rsidRDefault="00000000" w:rsidRPr="00000000" w14:paraId="00000146">
      <w:pPr>
        <w:spacing w:after="225" w:line="259" w:lineRule="auto"/>
        <w:ind w:left="-5" w:right="0" w:firstLine="0"/>
        <w:rPr>
          <w:rFonts w:ascii="Arial" w:cs="Arial" w:eastAsia="Arial" w:hAnsi="Arial"/>
        </w:rPr>
      </w:pPr>
      <w:r w:rsidDel="00000000" w:rsidR="00000000" w:rsidRPr="00000000">
        <w:rPr>
          <w:rtl w:val="0"/>
        </w:rPr>
      </w:r>
    </w:p>
    <w:p w:rsidR="00000000" w:rsidDel="00000000" w:rsidP="00000000" w:rsidRDefault="00000000" w:rsidRPr="00000000" w14:paraId="00000147">
      <w:pPr>
        <w:spacing w:after="225" w:line="259" w:lineRule="auto"/>
        <w:ind w:left="-5" w:right="0" w:firstLine="0"/>
        <w:rPr>
          <w:rFonts w:ascii="Arial" w:cs="Arial" w:eastAsia="Arial" w:hAnsi="Arial"/>
        </w:rPr>
      </w:pPr>
      <w:r w:rsidDel="00000000" w:rsidR="00000000" w:rsidRPr="00000000">
        <w:rPr>
          <w:rtl w:val="0"/>
        </w:rPr>
      </w:r>
    </w:p>
    <w:p w:rsidR="00000000" w:rsidDel="00000000" w:rsidP="00000000" w:rsidRDefault="00000000" w:rsidRPr="00000000" w14:paraId="00000148">
      <w:pPr>
        <w:spacing w:after="225" w:line="259" w:lineRule="auto"/>
        <w:ind w:left="-5" w:right="0" w:firstLine="0"/>
        <w:rPr>
          <w:rFonts w:ascii="Arial" w:cs="Arial" w:eastAsia="Arial" w:hAnsi="Arial"/>
        </w:rPr>
      </w:pPr>
      <w:r w:rsidDel="00000000" w:rsidR="00000000" w:rsidRPr="00000000">
        <w:rPr>
          <w:rtl w:val="0"/>
        </w:rPr>
      </w:r>
    </w:p>
    <w:p w:rsidR="00000000" w:rsidDel="00000000" w:rsidP="00000000" w:rsidRDefault="00000000" w:rsidRPr="00000000" w14:paraId="00000149">
      <w:pPr>
        <w:spacing w:after="225" w:line="259" w:lineRule="auto"/>
        <w:ind w:left="-5" w:right="0" w:firstLine="0"/>
        <w:rPr>
          <w:rFonts w:ascii="Arial" w:cs="Arial" w:eastAsia="Arial" w:hAnsi="Arial"/>
        </w:rPr>
      </w:pPr>
      <w:r w:rsidDel="00000000" w:rsidR="00000000" w:rsidRPr="00000000">
        <w:rPr>
          <w:rtl w:val="0"/>
        </w:rPr>
      </w:r>
    </w:p>
    <w:p w:rsidR="00000000" w:rsidDel="00000000" w:rsidP="00000000" w:rsidRDefault="00000000" w:rsidRPr="00000000" w14:paraId="0000014A">
      <w:pPr>
        <w:spacing w:after="225" w:line="259" w:lineRule="auto"/>
        <w:ind w:left="-5" w:right="0" w:firstLine="0"/>
        <w:rPr>
          <w:rFonts w:ascii="Arial" w:cs="Arial" w:eastAsia="Arial" w:hAnsi="Arial"/>
        </w:rPr>
      </w:pPr>
      <w:r w:rsidDel="00000000" w:rsidR="00000000" w:rsidRPr="00000000">
        <w:rPr>
          <w:rtl w:val="0"/>
        </w:rPr>
      </w:r>
    </w:p>
    <w:p w:rsidR="00000000" w:rsidDel="00000000" w:rsidP="00000000" w:rsidRDefault="00000000" w:rsidRPr="00000000" w14:paraId="0000014B">
      <w:pPr>
        <w:spacing w:after="225" w:line="259" w:lineRule="auto"/>
        <w:ind w:left="-5" w:right="0" w:firstLine="0"/>
        <w:rPr>
          <w:rFonts w:ascii="Arial" w:cs="Arial" w:eastAsia="Arial" w:hAnsi="Arial"/>
        </w:rPr>
      </w:pPr>
      <w:r w:rsidDel="00000000" w:rsidR="00000000" w:rsidRPr="00000000">
        <w:rPr>
          <w:rtl w:val="0"/>
        </w:rPr>
      </w:r>
    </w:p>
    <w:p w:rsidR="00000000" w:rsidDel="00000000" w:rsidP="00000000" w:rsidRDefault="00000000" w:rsidRPr="00000000" w14:paraId="0000014C">
      <w:pPr>
        <w:spacing w:after="225" w:line="259" w:lineRule="auto"/>
        <w:ind w:left="-5" w:right="0" w:firstLine="0"/>
        <w:rPr>
          <w:rFonts w:ascii="Arial" w:cs="Arial" w:eastAsia="Arial" w:hAnsi="Arial"/>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r>
    </w:p>
    <w:sectPr>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40" w:hanging="240"/>
      </w:pPr>
      <w:rPr>
        <w:rFonts w:ascii="Book Antiqua" w:cs="Book Antiqua" w:eastAsia="Book Antiqua" w:hAnsi="Book Antiqua"/>
        <w:b w:val="1"/>
        <w:i w:val="0"/>
        <w:strike w:val="0"/>
        <w:color w:val="000000"/>
        <w:sz w:val="24"/>
        <w:szCs w:val="24"/>
        <w:u w:val="none"/>
        <w:shd w:fill="auto" w:val="clear"/>
        <w:vertAlign w:val="baseline"/>
      </w:rPr>
    </w:lvl>
    <w:lvl w:ilvl="1">
      <w:start w:val="1"/>
      <w:numFmt w:val="lowerLetter"/>
      <w:lvlText w:val="%2"/>
      <w:lvlJc w:val="left"/>
      <w:pPr>
        <w:ind w:left="1080" w:hanging="1080"/>
      </w:pPr>
      <w:rPr>
        <w:rFonts w:ascii="Book Antiqua" w:cs="Book Antiqua" w:eastAsia="Book Antiqua" w:hAnsi="Book Antiqua"/>
        <w:b w:val="1"/>
        <w:i w:val="0"/>
        <w:strike w:val="0"/>
        <w:color w:val="000000"/>
        <w:sz w:val="24"/>
        <w:szCs w:val="24"/>
        <w:u w:val="none"/>
        <w:shd w:fill="auto" w:val="clear"/>
        <w:vertAlign w:val="baseline"/>
      </w:rPr>
    </w:lvl>
    <w:lvl w:ilvl="2">
      <w:start w:val="1"/>
      <w:numFmt w:val="lowerRoman"/>
      <w:lvlText w:val="%3"/>
      <w:lvlJc w:val="left"/>
      <w:pPr>
        <w:ind w:left="1800" w:hanging="1800"/>
      </w:pPr>
      <w:rPr>
        <w:rFonts w:ascii="Book Antiqua" w:cs="Book Antiqua" w:eastAsia="Book Antiqua" w:hAnsi="Book Antiqua"/>
        <w:b w:val="1"/>
        <w:i w:val="0"/>
        <w:strike w:val="0"/>
        <w:color w:val="000000"/>
        <w:sz w:val="24"/>
        <w:szCs w:val="24"/>
        <w:u w:val="none"/>
        <w:shd w:fill="auto" w:val="clear"/>
        <w:vertAlign w:val="baseline"/>
      </w:rPr>
    </w:lvl>
    <w:lvl w:ilvl="3">
      <w:start w:val="1"/>
      <w:numFmt w:val="decimal"/>
      <w:lvlText w:val="%4"/>
      <w:lvlJc w:val="left"/>
      <w:pPr>
        <w:ind w:left="2520" w:hanging="2520"/>
      </w:pPr>
      <w:rPr>
        <w:rFonts w:ascii="Book Antiqua" w:cs="Book Antiqua" w:eastAsia="Book Antiqua" w:hAnsi="Book Antiqua"/>
        <w:b w:val="1"/>
        <w:i w:val="0"/>
        <w:strike w:val="0"/>
        <w:color w:val="000000"/>
        <w:sz w:val="24"/>
        <w:szCs w:val="24"/>
        <w:u w:val="none"/>
        <w:shd w:fill="auto" w:val="clear"/>
        <w:vertAlign w:val="baseline"/>
      </w:rPr>
    </w:lvl>
    <w:lvl w:ilvl="4">
      <w:start w:val="1"/>
      <w:numFmt w:val="lowerLetter"/>
      <w:lvlText w:val="%5"/>
      <w:lvlJc w:val="left"/>
      <w:pPr>
        <w:ind w:left="3240" w:hanging="3240"/>
      </w:pPr>
      <w:rPr>
        <w:rFonts w:ascii="Book Antiqua" w:cs="Book Antiqua" w:eastAsia="Book Antiqua" w:hAnsi="Book Antiqua"/>
        <w:b w:val="1"/>
        <w:i w:val="0"/>
        <w:strike w:val="0"/>
        <w:color w:val="000000"/>
        <w:sz w:val="24"/>
        <w:szCs w:val="24"/>
        <w:u w:val="none"/>
        <w:shd w:fill="auto" w:val="clear"/>
        <w:vertAlign w:val="baseline"/>
      </w:rPr>
    </w:lvl>
    <w:lvl w:ilvl="5">
      <w:start w:val="1"/>
      <w:numFmt w:val="lowerRoman"/>
      <w:lvlText w:val="%6"/>
      <w:lvlJc w:val="left"/>
      <w:pPr>
        <w:ind w:left="3960" w:hanging="3960"/>
      </w:pPr>
      <w:rPr>
        <w:rFonts w:ascii="Book Antiqua" w:cs="Book Antiqua" w:eastAsia="Book Antiqua" w:hAnsi="Book Antiqua"/>
        <w:b w:val="1"/>
        <w:i w:val="0"/>
        <w:strike w:val="0"/>
        <w:color w:val="000000"/>
        <w:sz w:val="24"/>
        <w:szCs w:val="24"/>
        <w:u w:val="none"/>
        <w:shd w:fill="auto" w:val="clear"/>
        <w:vertAlign w:val="baseline"/>
      </w:rPr>
    </w:lvl>
    <w:lvl w:ilvl="6">
      <w:start w:val="1"/>
      <w:numFmt w:val="decimal"/>
      <w:lvlText w:val="%7"/>
      <w:lvlJc w:val="left"/>
      <w:pPr>
        <w:ind w:left="4680" w:hanging="4680"/>
      </w:pPr>
      <w:rPr>
        <w:rFonts w:ascii="Book Antiqua" w:cs="Book Antiqua" w:eastAsia="Book Antiqua" w:hAnsi="Book Antiqua"/>
        <w:b w:val="1"/>
        <w:i w:val="0"/>
        <w:strike w:val="0"/>
        <w:color w:val="000000"/>
        <w:sz w:val="24"/>
        <w:szCs w:val="24"/>
        <w:u w:val="none"/>
        <w:shd w:fill="auto" w:val="clear"/>
        <w:vertAlign w:val="baseline"/>
      </w:rPr>
    </w:lvl>
    <w:lvl w:ilvl="7">
      <w:start w:val="1"/>
      <w:numFmt w:val="lowerLetter"/>
      <w:lvlText w:val="%8"/>
      <w:lvlJc w:val="left"/>
      <w:pPr>
        <w:ind w:left="5400" w:hanging="5400"/>
      </w:pPr>
      <w:rPr>
        <w:rFonts w:ascii="Book Antiqua" w:cs="Book Antiqua" w:eastAsia="Book Antiqua" w:hAnsi="Book Antiqua"/>
        <w:b w:val="1"/>
        <w:i w:val="0"/>
        <w:strike w:val="0"/>
        <w:color w:val="000000"/>
        <w:sz w:val="24"/>
        <w:szCs w:val="24"/>
        <w:u w:val="none"/>
        <w:shd w:fill="auto" w:val="clear"/>
        <w:vertAlign w:val="baseline"/>
      </w:rPr>
    </w:lvl>
    <w:lvl w:ilvl="8">
      <w:start w:val="1"/>
      <w:numFmt w:val="lowerRoman"/>
      <w:lvlText w:val="%9"/>
      <w:lvlJc w:val="left"/>
      <w:pPr>
        <w:ind w:left="6120" w:hanging="6120"/>
      </w:pPr>
      <w:rPr>
        <w:rFonts w:ascii="Book Antiqua" w:cs="Book Antiqua" w:eastAsia="Book Antiqua" w:hAnsi="Book Antiqua"/>
        <w:b w:val="1"/>
        <w:i w:val="0"/>
        <w:strike w:val="0"/>
        <w:color w:val="000000"/>
        <w:sz w:val="24"/>
        <w:szCs w:val="24"/>
        <w:u w:val="none"/>
        <w:shd w:fill="auto" w:val="clear"/>
        <w:vertAlign w:val="baseline"/>
      </w:rPr>
    </w:lvl>
  </w:abstractNum>
  <w:abstractNum w:abstractNumId="2">
    <w:lvl w:ilvl="0">
      <w:start w:val="4"/>
      <w:numFmt w:val="decimal"/>
      <w:lvlText w:val="%1."/>
      <w:lvlJc w:val="left"/>
      <w:pPr>
        <w:ind w:left="240" w:hanging="240"/>
      </w:pPr>
      <w:rPr>
        <w:rFonts w:ascii="Book Antiqua" w:cs="Book Antiqua" w:eastAsia="Book Antiqua" w:hAnsi="Book Antiqua"/>
        <w:b w:val="1"/>
        <w:i w:val="0"/>
        <w:strike w:val="0"/>
        <w:color w:val="000000"/>
        <w:sz w:val="24"/>
        <w:szCs w:val="24"/>
        <w:u w:val="none"/>
        <w:shd w:fill="auto" w:val="clear"/>
        <w:vertAlign w:val="baseline"/>
      </w:rPr>
    </w:lvl>
    <w:lvl w:ilvl="1">
      <w:start w:val="1"/>
      <w:numFmt w:val="lowerLetter"/>
      <w:lvlText w:val="%2"/>
      <w:lvlJc w:val="left"/>
      <w:pPr>
        <w:ind w:left="1080" w:hanging="1080"/>
      </w:pPr>
      <w:rPr>
        <w:rFonts w:ascii="Book Antiqua" w:cs="Book Antiqua" w:eastAsia="Book Antiqua" w:hAnsi="Book Antiqua"/>
        <w:b w:val="1"/>
        <w:i w:val="0"/>
        <w:strike w:val="0"/>
        <w:color w:val="000000"/>
        <w:sz w:val="24"/>
        <w:szCs w:val="24"/>
        <w:u w:val="none"/>
        <w:shd w:fill="auto" w:val="clear"/>
        <w:vertAlign w:val="baseline"/>
      </w:rPr>
    </w:lvl>
    <w:lvl w:ilvl="2">
      <w:start w:val="1"/>
      <w:numFmt w:val="lowerRoman"/>
      <w:lvlText w:val="%3"/>
      <w:lvlJc w:val="left"/>
      <w:pPr>
        <w:ind w:left="1800" w:hanging="1800"/>
      </w:pPr>
      <w:rPr>
        <w:rFonts w:ascii="Book Antiqua" w:cs="Book Antiqua" w:eastAsia="Book Antiqua" w:hAnsi="Book Antiqua"/>
        <w:b w:val="1"/>
        <w:i w:val="0"/>
        <w:strike w:val="0"/>
        <w:color w:val="000000"/>
        <w:sz w:val="24"/>
        <w:szCs w:val="24"/>
        <w:u w:val="none"/>
        <w:shd w:fill="auto" w:val="clear"/>
        <w:vertAlign w:val="baseline"/>
      </w:rPr>
    </w:lvl>
    <w:lvl w:ilvl="3">
      <w:start w:val="1"/>
      <w:numFmt w:val="decimal"/>
      <w:lvlText w:val="%4"/>
      <w:lvlJc w:val="left"/>
      <w:pPr>
        <w:ind w:left="2520" w:hanging="2520"/>
      </w:pPr>
      <w:rPr>
        <w:rFonts w:ascii="Book Antiqua" w:cs="Book Antiqua" w:eastAsia="Book Antiqua" w:hAnsi="Book Antiqua"/>
        <w:b w:val="1"/>
        <w:i w:val="0"/>
        <w:strike w:val="0"/>
        <w:color w:val="000000"/>
        <w:sz w:val="24"/>
        <w:szCs w:val="24"/>
        <w:u w:val="none"/>
        <w:shd w:fill="auto" w:val="clear"/>
        <w:vertAlign w:val="baseline"/>
      </w:rPr>
    </w:lvl>
    <w:lvl w:ilvl="4">
      <w:start w:val="1"/>
      <w:numFmt w:val="lowerLetter"/>
      <w:lvlText w:val="%5"/>
      <w:lvlJc w:val="left"/>
      <w:pPr>
        <w:ind w:left="3240" w:hanging="3240"/>
      </w:pPr>
      <w:rPr>
        <w:rFonts w:ascii="Book Antiqua" w:cs="Book Antiqua" w:eastAsia="Book Antiqua" w:hAnsi="Book Antiqua"/>
        <w:b w:val="1"/>
        <w:i w:val="0"/>
        <w:strike w:val="0"/>
        <w:color w:val="000000"/>
        <w:sz w:val="24"/>
        <w:szCs w:val="24"/>
        <w:u w:val="none"/>
        <w:shd w:fill="auto" w:val="clear"/>
        <w:vertAlign w:val="baseline"/>
      </w:rPr>
    </w:lvl>
    <w:lvl w:ilvl="5">
      <w:start w:val="1"/>
      <w:numFmt w:val="lowerRoman"/>
      <w:lvlText w:val="%6"/>
      <w:lvlJc w:val="left"/>
      <w:pPr>
        <w:ind w:left="3960" w:hanging="3960"/>
      </w:pPr>
      <w:rPr>
        <w:rFonts w:ascii="Book Antiqua" w:cs="Book Antiqua" w:eastAsia="Book Antiqua" w:hAnsi="Book Antiqua"/>
        <w:b w:val="1"/>
        <w:i w:val="0"/>
        <w:strike w:val="0"/>
        <w:color w:val="000000"/>
        <w:sz w:val="24"/>
        <w:szCs w:val="24"/>
        <w:u w:val="none"/>
        <w:shd w:fill="auto" w:val="clear"/>
        <w:vertAlign w:val="baseline"/>
      </w:rPr>
    </w:lvl>
    <w:lvl w:ilvl="6">
      <w:start w:val="1"/>
      <w:numFmt w:val="decimal"/>
      <w:lvlText w:val="%7"/>
      <w:lvlJc w:val="left"/>
      <w:pPr>
        <w:ind w:left="4680" w:hanging="4680"/>
      </w:pPr>
      <w:rPr>
        <w:rFonts w:ascii="Book Antiqua" w:cs="Book Antiqua" w:eastAsia="Book Antiqua" w:hAnsi="Book Antiqua"/>
        <w:b w:val="1"/>
        <w:i w:val="0"/>
        <w:strike w:val="0"/>
        <w:color w:val="000000"/>
        <w:sz w:val="24"/>
        <w:szCs w:val="24"/>
        <w:u w:val="none"/>
        <w:shd w:fill="auto" w:val="clear"/>
        <w:vertAlign w:val="baseline"/>
      </w:rPr>
    </w:lvl>
    <w:lvl w:ilvl="7">
      <w:start w:val="1"/>
      <w:numFmt w:val="lowerLetter"/>
      <w:lvlText w:val="%8"/>
      <w:lvlJc w:val="left"/>
      <w:pPr>
        <w:ind w:left="5400" w:hanging="5400"/>
      </w:pPr>
      <w:rPr>
        <w:rFonts w:ascii="Book Antiqua" w:cs="Book Antiqua" w:eastAsia="Book Antiqua" w:hAnsi="Book Antiqua"/>
        <w:b w:val="1"/>
        <w:i w:val="0"/>
        <w:strike w:val="0"/>
        <w:color w:val="000000"/>
        <w:sz w:val="24"/>
        <w:szCs w:val="24"/>
        <w:u w:val="none"/>
        <w:shd w:fill="auto" w:val="clear"/>
        <w:vertAlign w:val="baseline"/>
      </w:rPr>
    </w:lvl>
    <w:lvl w:ilvl="8">
      <w:start w:val="1"/>
      <w:numFmt w:val="lowerRoman"/>
      <w:lvlText w:val="%9"/>
      <w:lvlJc w:val="left"/>
      <w:pPr>
        <w:ind w:left="6120" w:hanging="6120"/>
      </w:pPr>
      <w:rPr>
        <w:rFonts w:ascii="Book Antiqua" w:cs="Book Antiqua" w:eastAsia="Book Antiqua" w:hAnsi="Book Antiqua"/>
        <w:b w:val="1"/>
        <w:i w:val="0"/>
        <w:strike w:val="0"/>
        <w:color w:val="000000"/>
        <w:sz w:val="24"/>
        <w:szCs w:val="24"/>
        <w:u w:val="none"/>
        <w:shd w:fill="auto" w:val="clear"/>
        <w:vertAlign w:val="baseline"/>
      </w:rPr>
    </w:lvl>
  </w:abstractNum>
  <w:abstractNum w:abstractNumId="3">
    <w:lvl w:ilvl="0">
      <w:start w:val="7"/>
      <w:numFmt w:val="decimal"/>
      <w:lvlText w:val="%1."/>
      <w:lvlJc w:val="left"/>
      <w:pPr>
        <w:ind w:left="240" w:hanging="240"/>
      </w:pPr>
      <w:rPr>
        <w:rFonts w:ascii="Book Antiqua" w:cs="Book Antiqua" w:eastAsia="Book Antiqua" w:hAnsi="Book Antiqua"/>
        <w:b w:val="1"/>
        <w:i w:val="0"/>
        <w:strike w:val="0"/>
        <w:color w:val="000000"/>
        <w:sz w:val="24"/>
        <w:szCs w:val="24"/>
        <w:u w:val="none"/>
        <w:shd w:fill="auto" w:val="clear"/>
        <w:vertAlign w:val="baseline"/>
      </w:rPr>
    </w:lvl>
    <w:lvl w:ilvl="1">
      <w:start w:val="1"/>
      <w:numFmt w:val="lowerLetter"/>
      <w:lvlText w:val="%2"/>
      <w:lvlJc w:val="left"/>
      <w:pPr>
        <w:ind w:left="1080" w:hanging="1080"/>
      </w:pPr>
      <w:rPr>
        <w:rFonts w:ascii="Book Antiqua" w:cs="Book Antiqua" w:eastAsia="Book Antiqua" w:hAnsi="Book Antiqua"/>
        <w:b w:val="1"/>
        <w:i w:val="0"/>
        <w:strike w:val="0"/>
        <w:color w:val="000000"/>
        <w:sz w:val="24"/>
        <w:szCs w:val="24"/>
        <w:u w:val="none"/>
        <w:shd w:fill="auto" w:val="clear"/>
        <w:vertAlign w:val="baseline"/>
      </w:rPr>
    </w:lvl>
    <w:lvl w:ilvl="2">
      <w:start w:val="1"/>
      <w:numFmt w:val="lowerRoman"/>
      <w:lvlText w:val="%3"/>
      <w:lvlJc w:val="left"/>
      <w:pPr>
        <w:ind w:left="1800" w:hanging="1800"/>
      </w:pPr>
      <w:rPr>
        <w:rFonts w:ascii="Book Antiqua" w:cs="Book Antiqua" w:eastAsia="Book Antiqua" w:hAnsi="Book Antiqua"/>
        <w:b w:val="1"/>
        <w:i w:val="0"/>
        <w:strike w:val="0"/>
        <w:color w:val="000000"/>
        <w:sz w:val="24"/>
        <w:szCs w:val="24"/>
        <w:u w:val="none"/>
        <w:shd w:fill="auto" w:val="clear"/>
        <w:vertAlign w:val="baseline"/>
      </w:rPr>
    </w:lvl>
    <w:lvl w:ilvl="3">
      <w:start w:val="1"/>
      <w:numFmt w:val="decimal"/>
      <w:lvlText w:val="%4"/>
      <w:lvlJc w:val="left"/>
      <w:pPr>
        <w:ind w:left="2520" w:hanging="2520"/>
      </w:pPr>
      <w:rPr>
        <w:rFonts w:ascii="Book Antiqua" w:cs="Book Antiqua" w:eastAsia="Book Antiqua" w:hAnsi="Book Antiqua"/>
        <w:b w:val="1"/>
        <w:i w:val="0"/>
        <w:strike w:val="0"/>
        <w:color w:val="000000"/>
        <w:sz w:val="24"/>
        <w:szCs w:val="24"/>
        <w:u w:val="none"/>
        <w:shd w:fill="auto" w:val="clear"/>
        <w:vertAlign w:val="baseline"/>
      </w:rPr>
    </w:lvl>
    <w:lvl w:ilvl="4">
      <w:start w:val="1"/>
      <w:numFmt w:val="lowerLetter"/>
      <w:lvlText w:val="%5"/>
      <w:lvlJc w:val="left"/>
      <w:pPr>
        <w:ind w:left="3240" w:hanging="3240"/>
      </w:pPr>
      <w:rPr>
        <w:rFonts w:ascii="Book Antiqua" w:cs="Book Antiqua" w:eastAsia="Book Antiqua" w:hAnsi="Book Antiqua"/>
        <w:b w:val="1"/>
        <w:i w:val="0"/>
        <w:strike w:val="0"/>
        <w:color w:val="000000"/>
        <w:sz w:val="24"/>
        <w:szCs w:val="24"/>
        <w:u w:val="none"/>
        <w:shd w:fill="auto" w:val="clear"/>
        <w:vertAlign w:val="baseline"/>
      </w:rPr>
    </w:lvl>
    <w:lvl w:ilvl="5">
      <w:start w:val="1"/>
      <w:numFmt w:val="lowerRoman"/>
      <w:lvlText w:val="%6"/>
      <w:lvlJc w:val="left"/>
      <w:pPr>
        <w:ind w:left="3960" w:hanging="3960"/>
      </w:pPr>
      <w:rPr>
        <w:rFonts w:ascii="Book Antiqua" w:cs="Book Antiqua" w:eastAsia="Book Antiqua" w:hAnsi="Book Antiqua"/>
        <w:b w:val="1"/>
        <w:i w:val="0"/>
        <w:strike w:val="0"/>
        <w:color w:val="000000"/>
        <w:sz w:val="24"/>
        <w:szCs w:val="24"/>
        <w:u w:val="none"/>
        <w:shd w:fill="auto" w:val="clear"/>
        <w:vertAlign w:val="baseline"/>
      </w:rPr>
    </w:lvl>
    <w:lvl w:ilvl="6">
      <w:start w:val="1"/>
      <w:numFmt w:val="decimal"/>
      <w:lvlText w:val="%7"/>
      <w:lvlJc w:val="left"/>
      <w:pPr>
        <w:ind w:left="4680" w:hanging="4680"/>
      </w:pPr>
      <w:rPr>
        <w:rFonts w:ascii="Book Antiqua" w:cs="Book Antiqua" w:eastAsia="Book Antiqua" w:hAnsi="Book Antiqua"/>
        <w:b w:val="1"/>
        <w:i w:val="0"/>
        <w:strike w:val="0"/>
        <w:color w:val="000000"/>
        <w:sz w:val="24"/>
        <w:szCs w:val="24"/>
        <w:u w:val="none"/>
        <w:shd w:fill="auto" w:val="clear"/>
        <w:vertAlign w:val="baseline"/>
      </w:rPr>
    </w:lvl>
    <w:lvl w:ilvl="7">
      <w:start w:val="1"/>
      <w:numFmt w:val="lowerLetter"/>
      <w:lvlText w:val="%8"/>
      <w:lvlJc w:val="left"/>
      <w:pPr>
        <w:ind w:left="5400" w:hanging="5400"/>
      </w:pPr>
      <w:rPr>
        <w:rFonts w:ascii="Book Antiqua" w:cs="Book Antiqua" w:eastAsia="Book Antiqua" w:hAnsi="Book Antiqua"/>
        <w:b w:val="1"/>
        <w:i w:val="0"/>
        <w:strike w:val="0"/>
        <w:color w:val="000000"/>
        <w:sz w:val="24"/>
        <w:szCs w:val="24"/>
        <w:u w:val="none"/>
        <w:shd w:fill="auto" w:val="clear"/>
        <w:vertAlign w:val="baseline"/>
      </w:rPr>
    </w:lvl>
    <w:lvl w:ilvl="8">
      <w:start w:val="1"/>
      <w:numFmt w:val="lowerRoman"/>
      <w:lvlText w:val="%9"/>
      <w:lvlJc w:val="left"/>
      <w:pPr>
        <w:ind w:left="6120" w:hanging="6120"/>
      </w:pPr>
      <w:rPr>
        <w:rFonts w:ascii="Book Antiqua" w:cs="Book Antiqua" w:eastAsia="Book Antiqua" w:hAnsi="Book Antiqua"/>
        <w:b w:val="1"/>
        <w:i w:val="0"/>
        <w:strike w:val="0"/>
        <w:color w:val="000000"/>
        <w:sz w:val="24"/>
        <w:szCs w:val="24"/>
        <w:u w:val="none"/>
        <w:shd w:fill="auto" w:val="clear"/>
        <w:vertAlign w:val="baseline"/>
      </w:rPr>
    </w:lvl>
  </w:abstractNum>
  <w:abstractNum w:abstractNumId="4">
    <w:lvl w:ilvl="0">
      <w:start w:val="1"/>
      <w:numFmt w:val="decimal"/>
      <w:lvlText w:val="%1."/>
      <w:lvlJc w:val="left"/>
      <w:pPr>
        <w:ind w:left="240" w:hanging="240"/>
      </w:pPr>
      <w:rPr>
        <w:rFonts w:ascii="Book Antiqua" w:cs="Book Antiqua" w:eastAsia="Book Antiqua" w:hAnsi="Book Antiqua"/>
        <w:b w:val="1"/>
        <w:i w:val="0"/>
        <w:strike w:val="0"/>
        <w:color w:val="000000"/>
        <w:sz w:val="24"/>
        <w:szCs w:val="24"/>
        <w:u w:val="none"/>
        <w:shd w:fill="auto" w:val="clear"/>
        <w:vertAlign w:val="baseline"/>
      </w:rPr>
    </w:lvl>
    <w:lvl w:ilvl="1">
      <w:start w:val="1"/>
      <w:numFmt w:val="upperLetter"/>
      <w:lvlText w:val="%2"/>
      <w:lvlJc w:val="left"/>
      <w:pPr>
        <w:ind w:left="113" w:hanging="113"/>
      </w:pPr>
      <w:rPr>
        <w:rFonts w:ascii="Book Antiqua" w:cs="Book Antiqua" w:eastAsia="Book Antiqua" w:hAnsi="Book Antiqua"/>
        <w:b w:val="0"/>
        <w:i w:val="0"/>
        <w:strike w:val="0"/>
        <w:color w:val="000000"/>
        <w:sz w:val="24"/>
        <w:szCs w:val="24"/>
        <w:u w:val="none"/>
        <w:shd w:fill="auto" w:val="clear"/>
        <w:vertAlign w:val="baseline"/>
      </w:rPr>
    </w:lvl>
    <w:lvl w:ilvl="2">
      <w:start w:val="1"/>
      <w:numFmt w:val="lowerRoman"/>
      <w:lvlText w:val="%3"/>
      <w:lvlJc w:val="left"/>
      <w:pPr>
        <w:ind w:left="1320" w:hanging="1320"/>
      </w:pPr>
      <w:rPr>
        <w:rFonts w:ascii="Book Antiqua" w:cs="Book Antiqua" w:eastAsia="Book Antiqua" w:hAnsi="Book Antiqua"/>
        <w:b w:val="0"/>
        <w:i w:val="0"/>
        <w:strike w:val="0"/>
        <w:color w:val="000000"/>
        <w:sz w:val="24"/>
        <w:szCs w:val="24"/>
        <w:u w:val="none"/>
        <w:shd w:fill="auto" w:val="clear"/>
        <w:vertAlign w:val="baseline"/>
      </w:rPr>
    </w:lvl>
    <w:lvl w:ilvl="3">
      <w:start w:val="1"/>
      <w:numFmt w:val="decimal"/>
      <w:lvlText w:val="%4"/>
      <w:lvlJc w:val="left"/>
      <w:pPr>
        <w:ind w:left="2040" w:hanging="2040"/>
      </w:pPr>
      <w:rPr>
        <w:rFonts w:ascii="Book Antiqua" w:cs="Book Antiqua" w:eastAsia="Book Antiqua" w:hAnsi="Book Antiqua"/>
        <w:b w:val="0"/>
        <w:i w:val="0"/>
        <w:strike w:val="0"/>
        <w:color w:val="000000"/>
        <w:sz w:val="24"/>
        <w:szCs w:val="24"/>
        <w:u w:val="none"/>
        <w:shd w:fill="auto" w:val="clear"/>
        <w:vertAlign w:val="baseline"/>
      </w:rPr>
    </w:lvl>
    <w:lvl w:ilvl="4">
      <w:start w:val="1"/>
      <w:numFmt w:val="lowerLetter"/>
      <w:lvlText w:val="%5"/>
      <w:lvlJc w:val="left"/>
      <w:pPr>
        <w:ind w:left="2760" w:hanging="2760"/>
      </w:pPr>
      <w:rPr>
        <w:rFonts w:ascii="Book Antiqua" w:cs="Book Antiqua" w:eastAsia="Book Antiqua" w:hAnsi="Book Antiqua"/>
        <w:b w:val="0"/>
        <w:i w:val="0"/>
        <w:strike w:val="0"/>
        <w:color w:val="000000"/>
        <w:sz w:val="24"/>
        <w:szCs w:val="24"/>
        <w:u w:val="none"/>
        <w:shd w:fill="auto" w:val="clear"/>
        <w:vertAlign w:val="baseline"/>
      </w:rPr>
    </w:lvl>
    <w:lvl w:ilvl="5">
      <w:start w:val="1"/>
      <w:numFmt w:val="lowerRoman"/>
      <w:lvlText w:val="%6"/>
      <w:lvlJc w:val="left"/>
      <w:pPr>
        <w:ind w:left="3480" w:hanging="3480"/>
      </w:pPr>
      <w:rPr>
        <w:rFonts w:ascii="Book Antiqua" w:cs="Book Antiqua" w:eastAsia="Book Antiqua" w:hAnsi="Book Antiqua"/>
        <w:b w:val="0"/>
        <w:i w:val="0"/>
        <w:strike w:val="0"/>
        <w:color w:val="000000"/>
        <w:sz w:val="24"/>
        <w:szCs w:val="24"/>
        <w:u w:val="none"/>
        <w:shd w:fill="auto" w:val="clear"/>
        <w:vertAlign w:val="baseline"/>
      </w:rPr>
    </w:lvl>
    <w:lvl w:ilvl="6">
      <w:start w:val="1"/>
      <w:numFmt w:val="decimal"/>
      <w:lvlText w:val="%7"/>
      <w:lvlJc w:val="left"/>
      <w:pPr>
        <w:ind w:left="4200" w:hanging="4200"/>
      </w:pPr>
      <w:rPr>
        <w:rFonts w:ascii="Book Antiqua" w:cs="Book Antiqua" w:eastAsia="Book Antiqua" w:hAnsi="Book Antiqua"/>
        <w:b w:val="0"/>
        <w:i w:val="0"/>
        <w:strike w:val="0"/>
        <w:color w:val="000000"/>
        <w:sz w:val="24"/>
        <w:szCs w:val="24"/>
        <w:u w:val="none"/>
        <w:shd w:fill="auto" w:val="clear"/>
        <w:vertAlign w:val="baseline"/>
      </w:rPr>
    </w:lvl>
    <w:lvl w:ilvl="7">
      <w:start w:val="1"/>
      <w:numFmt w:val="lowerLetter"/>
      <w:lvlText w:val="%8"/>
      <w:lvlJc w:val="left"/>
      <w:pPr>
        <w:ind w:left="4920" w:hanging="4920"/>
      </w:pPr>
      <w:rPr>
        <w:rFonts w:ascii="Book Antiqua" w:cs="Book Antiqua" w:eastAsia="Book Antiqua" w:hAnsi="Book Antiqua"/>
        <w:b w:val="0"/>
        <w:i w:val="0"/>
        <w:strike w:val="0"/>
        <w:color w:val="000000"/>
        <w:sz w:val="24"/>
        <w:szCs w:val="24"/>
        <w:u w:val="none"/>
        <w:shd w:fill="auto" w:val="clear"/>
        <w:vertAlign w:val="baseline"/>
      </w:rPr>
    </w:lvl>
    <w:lvl w:ilvl="8">
      <w:start w:val="1"/>
      <w:numFmt w:val="lowerRoman"/>
      <w:lvlText w:val="%9"/>
      <w:lvlJc w:val="left"/>
      <w:pPr>
        <w:ind w:left="5640" w:hanging="5640"/>
      </w:pPr>
      <w:rPr>
        <w:rFonts w:ascii="Book Antiqua" w:cs="Book Antiqua" w:eastAsia="Book Antiqua" w:hAnsi="Book Antiqua"/>
        <w:b w:val="0"/>
        <w:i w:val="0"/>
        <w:strike w:val="0"/>
        <w:color w:val="000000"/>
        <w:sz w:val="24"/>
        <w:szCs w:val="24"/>
        <w:u w:val="none"/>
        <w:shd w:fill="auto" w:val="clear"/>
        <w:vertAlign w:val="baseline"/>
      </w:rPr>
    </w:lvl>
  </w:abstractNum>
  <w:abstractNum w:abstractNumId="5">
    <w:lvl w:ilvl="0">
      <w:start w:val="1"/>
      <w:numFmt w:val="decimal"/>
      <w:lvlText w:val="%1."/>
      <w:lvlJc w:val="left"/>
      <w:pPr>
        <w:ind w:left="240" w:hanging="240"/>
      </w:pPr>
      <w:rPr>
        <w:rFonts w:ascii="Book Antiqua" w:cs="Book Antiqua" w:eastAsia="Book Antiqua" w:hAnsi="Book Antiqua"/>
        <w:b w:val="1"/>
        <w:i w:val="0"/>
        <w:strike w:val="0"/>
        <w:color w:val="000000"/>
        <w:sz w:val="24"/>
        <w:szCs w:val="24"/>
        <w:u w:val="none"/>
        <w:shd w:fill="auto" w:val="clear"/>
        <w:vertAlign w:val="baseline"/>
      </w:rPr>
    </w:lvl>
    <w:lvl w:ilvl="1">
      <w:start w:val="1"/>
      <w:numFmt w:val="lowerLetter"/>
      <w:lvlText w:val="%2"/>
      <w:lvlJc w:val="left"/>
      <w:pPr>
        <w:ind w:left="1080" w:hanging="1080"/>
      </w:pPr>
      <w:rPr>
        <w:rFonts w:ascii="Book Antiqua" w:cs="Book Antiqua" w:eastAsia="Book Antiqua" w:hAnsi="Book Antiqua"/>
        <w:b w:val="1"/>
        <w:i w:val="0"/>
        <w:strike w:val="0"/>
        <w:color w:val="000000"/>
        <w:sz w:val="24"/>
        <w:szCs w:val="24"/>
        <w:u w:val="none"/>
        <w:shd w:fill="auto" w:val="clear"/>
        <w:vertAlign w:val="baseline"/>
      </w:rPr>
    </w:lvl>
    <w:lvl w:ilvl="2">
      <w:start w:val="1"/>
      <w:numFmt w:val="lowerRoman"/>
      <w:lvlText w:val="%3"/>
      <w:lvlJc w:val="left"/>
      <w:pPr>
        <w:ind w:left="1800" w:hanging="1800"/>
      </w:pPr>
      <w:rPr>
        <w:rFonts w:ascii="Book Antiqua" w:cs="Book Antiqua" w:eastAsia="Book Antiqua" w:hAnsi="Book Antiqua"/>
        <w:b w:val="1"/>
        <w:i w:val="0"/>
        <w:strike w:val="0"/>
        <w:color w:val="000000"/>
        <w:sz w:val="24"/>
        <w:szCs w:val="24"/>
        <w:u w:val="none"/>
        <w:shd w:fill="auto" w:val="clear"/>
        <w:vertAlign w:val="baseline"/>
      </w:rPr>
    </w:lvl>
    <w:lvl w:ilvl="3">
      <w:start w:val="1"/>
      <w:numFmt w:val="decimal"/>
      <w:lvlText w:val="%4"/>
      <w:lvlJc w:val="left"/>
      <w:pPr>
        <w:ind w:left="2520" w:hanging="2520"/>
      </w:pPr>
      <w:rPr>
        <w:rFonts w:ascii="Book Antiqua" w:cs="Book Antiqua" w:eastAsia="Book Antiqua" w:hAnsi="Book Antiqua"/>
        <w:b w:val="1"/>
        <w:i w:val="0"/>
        <w:strike w:val="0"/>
        <w:color w:val="000000"/>
        <w:sz w:val="24"/>
        <w:szCs w:val="24"/>
        <w:u w:val="none"/>
        <w:shd w:fill="auto" w:val="clear"/>
        <w:vertAlign w:val="baseline"/>
      </w:rPr>
    </w:lvl>
    <w:lvl w:ilvl="4">
      <w:start w:val="1"/>
      <w:numFmt w:val="lowerLetter"/>
      <w:lvlText w:val="%5"/>
      <w:lvlJc w:val="left"/>
      <w:pPr>
        <w:ind w:left="3240" w:hanging="3240"/>
      </w:pPr>
      <w:rPr>
        <w:rFonts w:ascii="Book Antiqua" w:cs="Book Antiqua" w:eastAsia="Book Antiqua" w:hAnsi="Book Antiqua"/>
        <w:b w:val="1"/>
        <w:i w:val="0"/>
        <w:strike w:val="0"/>
        <w:color w:val="000000"/>
        <w:sz w:val="24"/>
        <w:szCs w:val="24"/>
        <w:u w:val="none"/>
        <w:shd w:fill="auto" w:val="clear"/>
        <w:vertAlign w:val="baseline"/>
      </w:rPr>
    </w:lvl>
    <w:lvl w:ilvl="5">
      <w:start w:val="1"/>
      <w:numFmt w:val="lowerRoman"/>
      <w:lvlText w:val="%6"/>
      <w:lvlJc w:val="left"/>
      <w:pPr>
        <w:ind w:left="3960" w:hanging="3960"/>
      </w:pPr>
      <w:rPr>
        <w:rFonts w:ascii="Book Antiqua" w:cs="Book Antiqua" w:eastAsia="Book Antiqua" w:hAnsi="Book Antiqua"/>
        <w:b w:val="1"/>
        <w:i w:val="0"/>
        <w:strike w:val="0"/>
        <w:color w:val="000000"/>
        <w:sz w:val="24"/>
        <w:szCs w:val="24"/>
        <w:u w:val="none"/>
        <w:shd w:fill="auto" w:val="clear"/>
        <w:vertAlign w:val="baseline"/>
      </w:rPr>
    </w:lvl>
    <w:lvl w:ilvl="6">
      <w:start w:val="1"/>
      <w:numFmt w:val="decimal"/>
      <w:lvlText w:val="%7"/>
      <w:lvlJc w:val="left"/>
      <w:pPr>
        <w:ind w:left="4680" w:hanging="4680"/>
      </w:pPr>
      <w:rPr>
        <w:rFonts w:ascii="Book Antiqua" w:cs="Book Antiqua" w:eastAsia="Book Antiqua" w:hAnsi="Book Antiqua"/>
        <w:b w:val="1"/>
        <w:i w:val="0"/>
        <w:strike w:val="0"/>
        <w:color w:val="000000"/>
        <w:sz w:val="24"/>
        <w:szCs w:val="24"/>
        <w:u w:val="none"/>
        <w:shd w:fill="auto" w:val="clear"/>
        <w:vertAlign w:val="baseline"/>
      </w:rPr>
    </w:lvl>
    <w:lvl w:ilvl="7">
      <w:start w:val="1"/>
      <w:numFmt w:val="lowerLetter"/>
      <w:lvlText w:val="%8"/>
      <w:lvlJc w:val="left"/>
      <w:pPr>
        <w:ind w:left="5400" w:hanging="5400"/>
      </w:pPr>
      <w:rPr>
        <w:rFonts w:ascii="Book Antiqua" w:cs="Book Antiqua" w:eastAsia="Book Antiqua" w:hAnsi="Book Antiqua"/>
        <w:b w:val="1"/>
        <w:i w:val="0"/>
        <w:strike w:val="0"/>
        <w:color w:val="000000"/>
        <w:sz w:val="24"/>
        <w:szCs w:val="24"/>
        <w:u w:val="none"/>
        <w:shd w:fill="auto" w:val="clear"/>
        <w:vertAlign w:val="baseline"/>
      </w:rPr>
    </w:lvl>
    <w:lvl w:ilvl="8">
      <w:start w:val="1"/>
      <w:numFmt w:val="lowerRoman"/>
      <w:lvlText w:val="%9"/>
      <w:lvlJc w:val="left"/>
      <w:pPr>
        <w:ind w:left="6120" w:hanging="6120"/>
      </w:pPr>
      <w:rPr>
        <w:rFonts w:ascii="Book Antiqua" w:cs="Book Antiqua" w:eastAsia="Book Antiqua" w:hAnsi="Book Antiqua"/>
        <w:b w:val="1"/>
        <w:i w:val="0"/>
        <w:strike w:val="0"/>
        <w:color w:val="000000"/>
        <w:sz w:val="24"/>
        <w:szCs w:val="24"/>
        <w:u w:val="none"/>
        <w:shd w:fill="auto" w:val="clear"/>
        <w:vertAlign w:val="baseline"/>
      </w:rPr>
    </w:lvl>
  </w:abstractNum>
  <w:abstractNum w:abstractNumId="6">
    <w:lvl w:ilvl="0">
      <w:start w:val="1"/>
      <w:numFmt w:val="decimal"/>
      <w:lvlText w:val="%1."/>
      <w:lvlJc w:val="left"/>
      <w:pPr>
        <w:ind w:left="240" w:hanging="240"/>
      </w:pPr>
      <w:rPr>
        <w:rFonts w:ascii="Book Antiqua" w:cs="Book Antiqua" w:eastAsia="Book Antiqua" w:hAnsi="Book Antiqua"/>
        <w:b w:val="1"/>
        <w:i w:val="0"/>
        <w:strike w:val="0"/>
        <w:color w:val="000000"/>
        <w:sz w:val="24"/>
        <w:szCs w:val="24"/>
        <w:u w:val="none"/>
        <w:shd w:fill="auto" w:val="clear"/>
        <w:vertAlign w:val="baseline"/>
      </w:rPr>
    </w:lvl>
    <w:lvl w:ilvl="1">
      <w:start w:val="1"/>
      <w:numFmt w:val="lowerLetter"/>
      <w:lvlText w:val="%2"/>
      <w:lvlJc w:val="left"/>
      <w:pPr>
        <w:ind w:left="1080" w:hanging="1080"/>
      </w:pPr>
      <w:rPr>
        <w:rFonts w:ascii="Book Antiqua" w:cs="Book Antiqua" w:eastAsia="Book Antiqua" w:hAnsi="Book Antiqua"/>
        <w:b w:val="1"/>
        <w:i w:val="0"/>
        <w:strike w:val="0"/>
        <w:color w:val="000000"/>
        <w:sz w:val="24"/>
        <w:szCs w:val="24"/>
        <w:u w:val="none"/>
        <w:shd w:fill="auto" w:val="clear"/>
        <w:vertAlign w:val="baseline"/>
      </w:rPr>
    </w:lvl>
    <w:lvl w:ilvl="2">
      <w:start w:val="1"/>
      <w:numFmt w:val="lowerRoman"/>
      <w:lvlText w:val="%3"/>
      <w:lvlJc w:val="left"/>
      <w:pPr>
        <w:ind w:left="1800" w:hanging="1800"/>
      </w:pPr>
      <w:rPr>
        <w:rFonts w:ascii="Book Antiqua" w:cs="Book Antiqua" w:eastAsia="Book Antiqua" w:hAnsi="Book Antiqua"/>
        <w:b w:val="1"/>
        <w:i w:val="0"/>
        <w:strike w:val="0"/>
        <w:color w:val="000000"/>
        <w:sz w:val="24"/>
        <w:szCs w:val="24"/>
        <w:u w:val="none"/>
        <w:shd w:fill="auto" w:val="clear"/>
        <w:vertAlign w:val="baseline"/>
      </w:rPr>
    </w:lvl>
    <w:lvl w:ilvl="3">
      <w:start w:val="1"/>
      <w:numFmt w:val="decimal"/>
      <w:lvlText w:val="%4"/>
      <w:lvlJc w:val="left"/>
      <w:pPr>
        <w:ind w:left="2520" w:hanging="2520"/>
      </w:pPr>
      <w:rPr>
        <w:rFonts w:ascii="Book Antiqua" w:cs="Book Antiqua" w:eastAsia="Book Antiqua" w:hAnsi="Book Antiqua"/>
        <w:b w:val="1"/>
        <w:i w:val="0"/>
        <w:strike w:val="0"/>
        <w:color w:val="000000"/>
        <w:sz w:val="24"/>
        <w:szCs w:val="24"/>
        <w:u w:val="none"/>
        <w:shd w:fill="auto" w:val="clear"/>
        <w:vertAlign w:val="baseline"/>
      </w:rPr>
    </w:lvl>
    <w:lvl w:ilvl="4">
      <w:start w:val="1"/>
      <w:numFmt w:val="lowerLetter"/>
      <w:lvlText w:val="%5"/>
      <w:lvlJc w:val="left"/>
      <w:pPr>
        <w:ind w:left="3240" w:hanging="3240"/>
      </w:pPr>
      <w:rPr>
        <w:rFonts w:ascii="Book Antiqua" w:cs="Book Antiqua" w:eastAsia="Book Antiqua" w:hAnsi="Book Antiqua"/>
        <w:b w:val="1"/>
        <w:i w:val="0"/>
        <w:strike w:val="0"/>
        <w:color w:val="000000"/>
        <w:sz w:val="24"/>
        <w:szCs w:val="24"/>
        <w:u w:val="none"/>
        <w:shd w:fill="auto" w:val="clear"/>
        <w:vertAlign w:val="baseline"/>
      </w:rPr>
    </w:lvl>
    <w:lvl w:ilvl="5">
      <w:start w:val="1"/>
      <w:numFmt w:val="lowerRoman"/>
      <w:lvlText w:val="%6"/>
      <w:lvlJc w:val="left"/>
      <w:pPr>
        <w:ind w:left="3960" w:hanging="3960"/>
      </w:pPr>
      <w:rPr>
        <w:rFonts w:ascii="Book Antiqua" w:cs="Book Antiqua" w:eastAsia="Book Antiqua" w:hAnsi="Book Antiqua"/>
        <w:b w:val="1"/>
        <w:i w:val="0"/>
        <w:strike w:val="0"/>
        <w:color w:val="000000"/>
        <w:sz w:val="24"/>
        <w:szCs w:val="24"/>
        <w:u w:val="none"/>
        <w:shd w:fill="auto" w:val="clear"/>
        <w:vertAlign w:val="baseline"/>
      </w:rPr>
    </w:lvl>
    <w:lvl w:ilvl="6">
      <w:start w:val="1"/>
      <w:numFmt w:val="decimal"/>
      <w:lvlText w:val="%7"/>
      <w:lvlJc w:val="left"/>
      <w:pPr>
        <w:ind w:left="4680" w:hanging="4680"/>
      </w:pPr>
      <w:rPr>
        <w:rFonts w:ascii="Book Antiqua" w:cs="Book Antiqua" w:eastAsia="Book Antiqua" w:hAnsi="Book Antiqua"/>
        <w:b w:val="1"/>
        <w:i w:val="0"/>
        <w:strike w:val="0"/>
        <w:color w:val="000000"/>
        <w:sz w:val="24"/>
        <w:szCs w:val="24"/>
        <w:u w:val="none"/>
        <w:shd w:fill="auto" w:val="clear"/>
        <w:vertAlign w:val="baseline"/>
      </w:rPr>
    </w:lvl>
    <w:lvl w:ilvl="7">
      <w:start w:val="1"/>
      <w:numFmt w:val="lowerLetter"/>
      <w:lvlText w:val="%8"/>
      <w:lvlJc w:val="left"/>
      <w:pPr>
        <w:ind w:left="5400" w:hanging="5400"/>
      </w:pPr>
      <w:rPr>
        <w:rFonts w:ascii="Book Antiqua" w:cs="Book Antiqua" w:eastAsia="Book Antiqua" w:hAnsi="Book Antiqua"/>
        <w:b w:val="1"/>
        <w:i w:val="0"/>
        <w:strike w:val="0"/>
        <w:color w:val="000000"/>
        <w:sz w:val="24"/>
        <w:szCs w:val="24"/>
        <w:u w:val="none"/>
        <w:shd w:fill="auto" w:val="clear"/>
        <w:vertAlign w:val="baseline"/>
      </w:rPr>
    </w:lvl>
    <w:lvl w:ilvl="8">
      <w:start w:val="1"/>
      <w:numFmt w:val="lowerRoman"/>
      <w:lvlText w:val="%9"/>
      <w:lvlJc w:val="left"/>
      <w:pPr>
        <w:ind w:left="6120" w:hanging="6120"/>
      </w:pPr>
      <w:rPr>
        <w:rFonts w:ascii="Book Antiqua" w:cs="Book Antiqua" w:eastAsia="Book Antiqua" w:hAnsi="Book Antiqua"/>
        <w:b w:val="1"/>
        <w:i w:val="0"/>
        <w:strike w:val="0"/>
        <w:color w:val="000000"/>
        <w:sz w:val="24"/>
        <w:szCs w:val="24"/>
        <w:u w:val="none"/>
        <w:shd w:fill="auto" w:val="clear"/>
        <w:vertAlign w:val="baseline"/>
      </w:rPr>
    </w:lvl>
  </w:abstractNum>
  <w:abstractNum w:abstractNumId="7">
    <w:lvl w:ilvl="0">
      <w:start w:val="1"/>
      <w:numFmt w:val="decimal"/>
      <w:lvlText w:val="%1."/>
      <w:lvlJc w:val="left"/>
      <w:pPr>
        <w:ind w:left="240" w:hanging="240"/>
      </w:pPr>
      <w:rPr>
        <w:rFonts w:ascii="Book Antiqua" w:cs="Book Antiqua" w:eastAsia="Book Antiqua" w:hAnsi="Book Antiqua"/>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Book Antiqua" w:cs="Book Antiqua" w:eastAsia="Book Antiqua" w:hAnsi="Book Antiqua"/>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Book Antiqua" w:cs="Book Antiqua" w:eastAsia="Book Antiqua" w:hAnsi="Book Antiqua"/>
        <w:b w:val="0"/>
        <w:i w:val="0"/>
        <w:strike w:val="0"/>
        <w:color w:val="000000"/>
        <w:sz w:val="24"/>
        <w:szCs w:val="24"/>
        <w:u w:val="none"/>
        <w:shd w:fill="auto" w:val="clear"/>
        <w:vertAlign w:val="baseline"/>
      </w:rPr>
    </w:lvl>
    <w:lvl w:ilvl="3">
      <w:start w:val="1"/>
      <w:numFmt w:val="decimal"/>
      <w:lvlText w:val="%4"/>
      <w:lvlJc w:val="left"/>
      <w:pPr>
        <w:ind w:left="2520" w:hanging="2520"/>
      </w:pPr>
      <w:rPr>
        <w:rFonts w:ascii="Book Antiqua" w:cs="Book Antiqua" w:eastAsia="Book Antiqua" w:hAnsi="Book Antiqua"/>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Book Antiqua" w:cs="Book Antiqua" w:eastAsia="Book Antiqua" w:hAnsi="Book Antiqua"/>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Book Antiqua" w:cs="Book Antiqua" w:eastAsia="Book Antiqua" w:hAnsi="Book Antiqua"/>
        <w:b w:val="0"/>
        <w:i w:val="0"/>
        <w:strike w:val="0"/>
        <w:color w:val="000000"/>
        <w:sz w:val="24"/>
        <w:szCs w:val="24"/>
        <w:u w:val="none"/>
        <w:shd w:fill="auto" w:val="clear"/>
        <w:vertAlign w:val="baseline"/>
      </w:rPr>
    </w:lvl>
    <w:lvl w:ilvl="6">
      <w:start w:val="1"/>
      <w:numFmt w:val="decimal"/>
      <w:lvlText w:val="%7"/>
      <w:lvlJc w:val="left"/>
      <w:pPr>
        <w:ind w:left="4680" w:hanging="4680"/>
      </w:pPr>
      <w:rPr>
        <w:rFonts w:ascii="Book Antiqua" w:cs="Book Antiqua" w:eastAsia="Book Antiqua" w:hAnsi="Book Antiqua"/>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Book Antiqua" w:cs="Book Antiqua" w:eastAsia="Book Antiqua" w:hAnsi="Book Antiqua"/>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Book Antiqua" w:cs="Book Antiqua" w:eastAsia="Book Antiqua" w:hAnsi="Book Antiqua"/>
        <w:b w:val="0"/>
        <w:i w:val="0"/>
        <w:strike w:val="0"/>
        <w:color w:val="000000"/>
        <w:sz w:val="24"/>
        <w:szCs w:val="24"/>
        <w:u w:val="none"/>
        <w:shd w:fill="auto" w:val="clear"/>
        <w:vertAlign w:val="baseline"/>
      </w:rPr>
    </w:lvl>
  </w:abstractNum>
  <w:abstractNum w:abstractNumId="8">
    <w:lvl w:ilvl="0">
      <w:start w:val="1"/>
      <w:numFmt w:val="decimal"/>
      <w:lvlText w:val="%1."/>
      <w:lvlJc w:val="left"/>
      <w:pPr>
        <w:ind w:left="240" w:hanging="240"/>
      </w:pPr>
      <w:rPr>
        <w:rFonts w:ascii="Book Antiqua" w:cs="Book Antiqua" w:eastAsia="Book Antiqua" w:hAnsi="Book Antiqua"/>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Book Antiqua" w:cs="Book Antiqua" w:eastAsia="Book Antiqua" w:hAnsi="Book Antiqua"/>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Book Antiqua" w:cs="Book Antiqua" w:eastAsia="Book Antiqua" w:hAnsi="Book Antiqua"/>
        <w:b w:val="0"/>
        <w:i w:val="0"/>
        <w:strike w:val="0"/>
        <w:color w:val="000000"/>
        <w:sz w:val="24"/>
        <w:szCs w:val="24"/>
        <w:u w:val="none"/>
        <w:shd w:fill="auto" w:val="clear"/>
        <w:vertAlign w:val="baseline"/>
      </w:rPr>
    </w:lvl>
    <w:lvl w:ilvl="3">
      <w:start w:val="1"/>
      <w:numFmt w:val="decimal"/>
      <w:lvlText w:val="%4"/>
      <w:lvlJc w:val="left"/>
      <w:pPr>
        <w:ind w:left="2520" w:hanging="2520"/>
      </w:pPr>
      <w:rPr>
        <w:rFonts w:ascii="Book Antiqua" w:cs="Book Antiqua" w:eastAsia="Book Antiqua" w:hAnsi="Book Antiqua"/>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Book Antiqua" w:cs="Book Antiqua" w:eastAsia="Book Antiqua" w:hAnsi="Book Antiqua"/>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Book Antiqua" w:cs="Book Antiqua" w:eastAsia="Book Antiqua" w:hAnsi="Book Antiqua"/>
        <w:b w:val="0"/>
        <w:i w:val="0"/>
        <w:strike w:val="0"/>
        <w:color w:val="000000"/>
        <w:sz w:val="24"/>
        <w:szCs w:val="24"/>
        <w:u w:val="none"/>
        <w:shd w:fill="auto" w:val="clear"/>
        <w:vertAlign w:val="baseline"/>
      </w:rPr>
    </w:lvl>
    <w:lvl w:ilvl="6">
      <w:start w:val="1"/>
      <w:numFmt w:val="decimal"/>
      <w:lvlText w:val="%7"/>
      <w:lvlJc w:val="left"/>
      <w:pPr>
        <w:ind w:left="4680" w:hanging="4680"/>
      </w:pPr>
      <w:rPr>
        <w:rFonts w:ascii="Book Antiqua" w:cs="Book Antiqua" w:eastAsia="Book Antiqua" w:hAnsi="Book Antiqua"/>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Book Antiqua" w:cs="Book Antiqua" w:eastAsia="Book Antiqua" w:hAnsi="Book Antiqua"/>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Book Antiqua" w:cs="Book Antiqua" w:eastAsia="Book Antiqua" w:hAnsi="Book Antiqua"/>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 Antiqua" w:cs="Book Antiqua" w:eastAsia="Book Antiqua" w:hAnsi="Book Antiqua"/>
        <w:sz w:val="24"/>
        <w:szCs w:val="24"/>
        <w:lang w:val="en-IN"/>
      </w:rPr>
    </w:rPrDefault>
    <w:pPrDefault>
      <w:pPr>
        <w:spacing w:after="171" w:line="276.99999999999994" w:lineRule="auto"/>
        <w:ind w:left="10" w:right="22"/>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4.jpg"/><Relationship Id="rId13" Type="http://schemas.openxmlformats.org/officeDocument/2006/relationships/image" Target="media/image3.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image" Target="media/image7.jpg"/><Relationship Id="rId14"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6.jpg"/><Relationship Id="rId8" Type="http://schemas.openxmlformats.org/officeDocument/2006/relationships/image" Target="media/image9.jp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