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AD9C" w14:textId="77777777" w:rsidR="00910D15" w:rsidRPr="00910D15" w:rsidRDefault="00910D15" w:rsidP="00910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the Support Vector Machine?</w:t>
      </w:r>
    </w:p>
    <w:p w14:paraId="78100BCA" w14:textId="77777777" w:rsidR="00910D15" w:rsidRPr="00910D15" w:rsidRDefault="00910D15" w:rsidP="0091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“Support Vector Machine” (SVM) is a supervised </w:t>
      </w:r>
      <w:hyperlink r:id="rId5" w:tgtFrame="_blank" w:history="1"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algorithm</w:t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used for both classification or regression challenges.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  it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mostly used in classification problems. In the SVM algorithm, we plot each data item as a point in n-dimensional space (where n is a number of features you have) with the value of each feature being the value of a particular coordinate. Then, we perform classification by finding the hyper-plane that differentiates the two classes very well (look at the below snapshot).</w:t>
      </w:r>
    </w:p>
    <w:p w14:paraId="1AA14796" w14:textId="3E013775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1A0629A2" wp14:editId="067B29DA">
            <wp:extent cx="3383280" cy="2423160"/>
            <wp:effectExtent l="0" t="0" r="7620" b="0"/>
            <wp:docPr id="10" name="Picture 10" descr="SVM_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_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FB11" w14:textId="77777777" w:rsidR="00910D15" w:rsidRPr="00910D15" w:rsidRDefault="00910D15" w:rsidP="0091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Vectors are simply the coordinates of individual observation. The SVM classifier is a frontier that best segregates the two classes (hyper-plane/ line).</w:t>
      </w:r>
    </w:p>
    <w:p w14:paraId="23039026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look at </w:t>
      </w:r>
      <w:hyperlink r:id="rId8" w:tgtFrame="_blank" w:history="1"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support vector machines</w:t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few examples of their working here.</w:t>
      </w:r>
    </w:p>
    <w:p w14:paraId="5ABDB488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C39E1F" w14:textId="77777777" w:rsidR="00910D15" w:rsidRPr="00910D15" w:rsidRDefault="00910D15" w:rsidP="00910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does it work?</w:t>
      </w:r>
    </w:p>
    <w:p w14:paraId="7D95E77F" w14:textId="77777777" w:rsidR="00910D15" w:rsidRPr="00910D15" w:rsidRDefault="00910D15" w:rsidP="00910D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Above, we got accustomed to the process of segregating the two classes with a hyper-plane. Now the burning question is “How can we identify the right hyper-plane?”. Don’t worry, it’s not as hard as you think!</w:t>
      </w:r>
    </w:p>
    <w:p w14:paraId="7ADEE3FA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 understand:</w:t>
      </w:r>
    </w:p>
    <w:p w14:paraId="53DCDCF0" w14:textId="63441CC2" w:rsidR="00910D15" w:rsidRPr="00910D15" w:rsidRDefault="00910D15" w:rsidP="00910D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right hyper-plane (Scenario-1): 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we have three hyper-planes (A, B, and C). Now, identify the right hyper-plane to classify stars and circles.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977DBBA" wp14:editId="11ED9A46">
            <wp:extent cx="3573780" cy="2522220"/>
            <wp:effectExtent l="0" t="0" r="7620" b="0"/>
            <wp:docPr id="9" name="Picture 9" descr="SV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M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remember a thumb rule to identify the right hyper-plane: “</w:t>
      </w:r>
      <w:r w:rsidRPr="00600094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Select the hyper-plane which segregates the two classes better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”. In this scenario, hyper-plane “B” has excellently performed this job.</w:t>
      </w:r>
    </w:p>
    <w:p w14:paraId="5B14CB69" w14:textId="77777777" w:rsidR="00910D15" w:rsidRPr="00910D15" w:rsidRDefault="00910D15" w:rsidP="00910D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right hyper-plane (Scenario-2): 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we have three hyper-planes (A, B, and C) and all are segregating the classes well. Now,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How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we identify the right hyper-plane? </w:t>
      </w:r>
    </w:p>
    <w:p w14:paraId="47CC6E62" w14:textId="2AE3B8DB" w:rsidR="00910D15" w:rsidRPr="00910D15" w:rsidRDefault="00910D15" w:rsidP="00910D1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357166" wp14:editId="5B035BC0">
            <wp:extent cx="3276600" cy="2339340"/>
            <wp:effectExtent l="0" t="0" r="0" b="3810"/>
            <wp:docPr id="8" name="Picture 8" descr="SVM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M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maximizing the distances between nearest data point (either class) and hyper-plane will help us to decide the right hyper-plane. </w:t>
      </w:r>
      <w:r w:rsidRPr="004E301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This distance is called as </w:t>
      </w:r>
      <w:r w:rsidRPr="004E301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Margin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. Let’s look at the below snapshot:</w:t>
      </w:r>
      <w:hyperlink r:id="rId11" w:history="1">
        <w:r w:rsidRPr="00910D1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IN"/>
          </w:rPr>
          <w:drawing>
            <wp:inline distT="0" distB="0" distL="0" distR="0" wp14:anchorId="4B4C0F3A" wp14:editId="7FB499D6">
              <wp:extent cx="3474720" cy="2537460"/>
              <wp:effectExtent l="0" t="0" r="0" b="0"/>
              <wp:docPr id="7" name="Picture 7" descr="SVM_4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SVM_4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74720" cy="2537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Above, you can see that the margin for hyper-plane C is high as compared to both A and B. Hence, we name the right hyper-plane as C. </w:t>
      </w:r>
      <w:r w:rsidRPr="005F2406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Another lightning reason for selecting the hyper-plane with higher margin is robustness.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we select a hyper-plane having low margin then there is high chance of miss-classification.</w:t>
      </w:r>
    </w:p>
    <w:p w14:paraId="08B38D62" w14:textId="77777777" w:rsidR="00910D15" w:rsidRPr="00910D15" w:rsidRDefault="00910D15" w:rsidP="00910D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right hyper-plane (Scenario-3</w:t>
      </w:r>
      <w:proofErr w:type="gramStart"/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Hint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rules as discussed in previous section to identify the right hyper-plane</w:t>
      </w:r>
    </w:p>
    <w:p w14:paraId="6B438BAA" w14:textId="48EEA1B1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3FF0EE40" wp14:editId="7056B1C4">
            <wp:extent cx="3543300" cy="2522220"/>
            <wp:effectExtent l="0" t="0" r="0" b="0"/>
            <wp:docPr id="6" name="Picture 6" descr="SVM_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M_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of you may have selected the hyper-plane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it has higher margin compared to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But,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here is the catch, SVM selects the hyper-plane which classifies the classes accurately prior to maximizing margin. Here, hyper-plane B has a classification error and A has classified all correctly. Therefore, the right hyper-plane is 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</w:t>
      </w:r>
    </w:p>
    <w:p w14:paraId="1951F943" w14:textId="1A18EE1B" w:rsidR="00910D15" w:rsidRPr="00910D15" w:rsidRDefault="00910D15" w:rsidP="00910D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we classify two classes (Scenario-4</w:t>
      </w:r>
      <w:proofErr w:type="gramStart"/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)?:</w:t>
      </w:r>
      <w:proofErr w:type="gramEnd"/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Below, I am unable to segregate the two classes using a straight line, as one of the stars lies in the territory of other(circle) class as an outlier. </w:t>
      </w: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8F0E059" wp14:editId="3F75826A">
            <wp:extent cx="3703320" cy="2400300"/>
            <wp:effectExtent l="0" t="0" r="0" b="0"/>
            <wp:docPr id="5" name="Picture 5" descr="SVM_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VM_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I have already mentioned, one star at other end is like an outlier for star class. The SVM algorithm has a feature to ignore outliers and find the hyper-plane that has the maximum margin. Hence, we can say, </w:t>
      </w:r>
      <w:r w:rsidRPr="00257D79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SVM classification is robust to outliers.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6BDB7AAA" wp14:editId="5EC25ECC">
            <wp:extent cx="3368040" cy="2263140"/>
            <wp:effectExtent l="0" t="0" r="3810" b="3810"/>
            <wp:docPr id="4" name="Picture 4" descr="SVM_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VM_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4698" w14:textId="7392A889" w:rsidR="00910D15" w:rsidRPr="00910D15" w:rsidRDefault="00910D15" w:rsidP="00910D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the hyper-plane to segregate to classes (Scenario-5):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scenario below, we can’t have linear hyper-plane between the two classes, so how does SVM classify these two classes? Till now, we have only looked at the linear hyper-plane.</w:t>
      </w:r>
      <w:hyperlink r:id="rId19" w:history="1">
        <w:r w:rsidRPr="00910D1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br/>
        </w:r>
      </w:hyperlink>
      <w:r w:rsidRPr="00910D15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drawing>
          <wp:inline distT="0" distB="0" distL="0" distR="0" wp14:anchorId="5DFDBEC5" wp14:editId="3FE94897">
            <wp:extent cx="3406140" cy="2948940"/>
            <wp:effectExtent l="0" t="0" r="3810" b="3810"/>
            <wp:docPr id="3" name="Picture 3" descr="SVM_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VM_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 can solve this problem. 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Easily! It solves this problem by introducing additional feature. Here, we will add a new feature z=x^2+y^2. Now, let’s plot the data points on axis x and z: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22" w:history="1">
        <w:r w:rsidRPr="00910D15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IN"/>
          </w:rPr>
          <w:drawing>
            <wp:inline distT="0" distB="0" distL="0" distR="0" wp14:anchorId="6A8C84DF" wp14:editId="1CBADB62">
              <wp:extent cx="3421380" cy="2918460"/>
              <wp:effectExtent l="0" t="0" r="7620" b="0"/>
              <wp:docPr id="2" name="Picture 2" descr="SVM_9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SVM_9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138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br/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In above plot, points to consider are:</w:t>
      </w:r>
    </w:p>
    <w:p w14:paraId="02A52B76" w14:textId="77777777" w:rsidR="00910D15" w:rsidRPr="00910D15" w:rsidRDefault="00910D15" w:rsidP="00910D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All values for z would be positive always because z is the squared sum of both x and y</w:t>
      </w:r>
    </w:p>
    <w:p w14:paraId="1580F342" w14:textId="77777777" w:rsidR="00910D15" w:rsidRPr="00910D15" w:rsidRDefault="00910D15" w:rsidP="00910D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original plot, red circles appear close to the origin of x and y axes, leading to lower value of z and star relatively away from the origin result to higher value of z.</w:t>
      </w:r>
    </w:p>
    <w:p w14:paraId="0F00F6F6" w14:textId="77777777" w:rsidR="00910D15" w:rsidRPr="00910D15" w:rsidRDefault="00910D15" w:rsidP="00910D1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5CB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 the SVM classifier, it is easy to have a linear hyper-plane between these two classes.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But,</w:t>
      </w:r>
      <w:proofErr w:type="gramEnd"/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another burning question which arises is, should we need to add this feature manually to have a hyper-plane</w:t>
      </w:r>
      <w:r w:rsidRPr="00175CB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No, the </w:t>
      </w:r>
      <w:proofErr w:type="gramStart"/>
      <w:r w:rsidRPr="00175CB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SVM  algorithm</w:t>
      </w:r>
      <w:proofErr w:type="gramEnd"/>
      <w:r w:rsidRPr="00175CB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has a technique called the </w:t>
      </w:r>
      <w:hyperlink r:id="rId24" w:tgtFrame="_blank" w:history="1">
        <w:r w:rsidRPr="00175CB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highlight w:val="yellow"/>
            <w:u w:val="single"/>
            <w:lang w:eastAsia="en-IN"/>
          </w:rPr>
          <w:t>kernel</w:t>
        </w:r>
      </w:hyperlink>
      <w:r w:rsidRPr="00175CB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trick</w:t>
      </w:r>
      <w:r w:rsidRPr="00175CB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5CB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 SVM kernel is a function that takes low dimensional input space and transforms it to a higher dimensional space i.e. it converts not separable problem to separable problem.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mostly useful in non-linear separation problem. Simply put, it does some extremely complex data transformations, then finds out the process to separate the data based on the labels or outputs you’ve defined.</w:t>
      </w:r>
    </w:p>
    <w:p w14:paraId="330EE687" w14:textId="2062EF0A" w:rsidR="00910D15" w:rsidRPr="00910D15" w:rsidRDefault="00910D15" w:rsidP="00910D1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we look at the hyper-plane in original input space it looks like a circle:</w:t>
      </w: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10D1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 wp14:anchorId="2BD26223" wp14:editId="686907F3">
            <wp:extent cx="3230880" cy="2865120"/>
            <wp:effectExtent l="0" t="0" r="7620" b="0"/>
            <wp:docPr id="1" name="Picture 1" descr="SVM_1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VM_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947F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let’s look at the methods to apply SVM classifier algorithm in a data science challenge.</w:t>
      </w:r>
    </w:p>
    <w:p w14:paraId="0D83A29B" w14:textId="77777777" w:rsidR="00910D15" w:rsidRPr="00910D15" w:rsidRDefault="00910D15" w:rsidP="00910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learn about the working of Support Vector Machine in video format from this </w:t>
      </w:r>
      <w:hyperlink r:id="rId27" w:history="1">
        <w:r w:rsidRPr="00910D1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Machine Learning Certification</w:t>
        </w:r>
      </w:hyperlink>
      <w:r w:rsidRPr="00910D1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B893BA" w14:textId="77777777" w:rsidR="00C412FD" w:rsidRDefault="00C412FD"/>
    <w:sectPr w:rsidR="00C412FD" w:rsidSect="00C0278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A5F"/>
    <w:multiLevelType w:val="multilevel"/>
    <w:tmpl w:val="60B4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62F7B"/>
    <w:multiLevelType w:val="multilevel"/>
    <w:tmpl w:val="7760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977503">
    <w:abstractNumId w:val="0"/>
  </w:num>
  <w:num w:numId="2" w16cid:durableId="1678582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5"/>
    <w:rsid w:val="00175CBC"/>
    <w:rsid w:val="00257D79"/>
    <w:rsid w:val="003347FA"/>
    <w:rsid w:val="00483011"/>
    <w:rsid w:val="004E3012"/>
    <w:rsid w:val="005F2406"/>
    <w:rsid w:val="00600094"/>
    <w:rsid w:val="00910D15"/>
    <w:rsid w:val="00AD790A"/>
    <w:rsid w:val="00C02781"/>
    <w:rsid w:val="00C412FD"/>
    <w:rsid w:val="00C7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6F0E"/>
  <w15:chartTrackingRefBased/>
  <w15:docId w15:val="{70B5F6B0-7CC6-4363-B332-2FF07F3F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910D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D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10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0D1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0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4/10/support-vector-machine-simplified/?utm_source=blog&amp;utm_medium=understandingsupportvectormachinearticle" TargetMode="External"/><Relationship Id="rId13" Type="http://schemas.openxmlformats.org/officeDocument/2006/relationships/hyperlink" Target="https://www.analyticsvidhya.com/wp-content/uploads/2015/10/SVM_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analyticsvidhya.com/wp-content/uploads/2015/10/SVM_71.png" TargetMode="External"/><Relationship Id="rId25" Type="http://schemas.openxmlformats.org/officeDocument/2006/relationships/hyperlink" Target="https://www.analyticsvidhya.com/wp-content/uploads/2015/10/SVM_1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analyticsvidhya.com/wp-content/uploads/2015/10/SVM_8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wp-content/uploads/2015/10/SVM_1.png" TargetMode="External"/><Relationship Id="rId11" Type="http://schemas.openxmlformats.org/officeDocument/2006/relationships/hyperlink" Target="https://www.analyticsvidhya.com/wp-content/uploads/2015/10/SVM_4.png" TargetMode="External"/><Relationship Id="rId24" Type="http://schemas.openxmlformats.org/officeDocument/2006/relationships/hyperlink" Target="https://en.wikipedia.org/wiki/Kernel_method" TargetMode="External"/><Relationship Id="rId5" Type="http://schemas.openxmlformats.org/officeDocument/2006/relationships/hyperlink" Target="https://courses.analyticsvidhya.com/courses/introduction-to-data-science-2?utm_source=blog&amp;utm_medium=understandingsupportvectormachinearticle" TargetMode="External"/><Relationship Id="rId15" Type="http://schemas.openxmlformats.org/officeDocument/2006/relationships/hyperlink" Target="https://www.analyticsvidhya.com/wp-content/uploads/2015/10/SVM_61.png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nalyticsvidhya.com/wp-content/uploads/2015/10/SVM_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analyticsvidhya.com/wp-content/uploads/2015/10/SVM_9.png" TargetMode="External"/><Relationship Id="rId27" Type="http://schemas.openxmlformats.org/officeDocument/2006/relationships/hyperlink" Target="https://blackbelt.analyticsvidhya.com/bundles/machine-learning-course-online-certification-training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vats</dc:creator>
  <cp:keywords/>
  <dc:description/>
  <cp:lastModifiedBy>RAHUL BISHT</cp:lastModifiedBy>
  <cp:revision>7</cp:revision>
  <dcterms:created xsi:type="dcterms:W3CDTF">2022-09-07T04:50:00Z</dcterms:created>
  <dcterms:modified xsi:type="dcterms:W3CDTF">2023-12-27T09:47:00Z</dcterms:modified>
</cp:coreProperties>
</file>