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F9128" w14:textId="59D15841" w:rsidR="00C20AB4" w:rsidRDefault="00F718B7" w:rsidP="00F718B7">
      <w:pPr>
        <w:jc w:val="center"/>
        <w:rPr>
          <w:b/>
          <w:bCs/>
          <w:sz w:val="72"/>
          <w:szCs w:val="72"/>
          <w:lang w:val="en-US"/>
        </w:rPr>
      </w:pPr>
      <w:bookmarkStart w:id="0" w:name="_Hlk83426727"/>
      <w:bookmarkEnd w:id="0"/>
      <w:r w:rsidRPr="00F718B7">
        <w:rPr>
          <w:b/>
          <w:bCs/>
          <w:sz w:val="72"/>
          <w:szCs w:val="72"/>
          <w:lang w:val="en-US"/>
        </w:rPr>
        <w:t>Homework 3: Classification</w:t>
      </w:r>
    </w:p>
    <w:p w14:paraId="4F3395BF" w14:textId="0C10A5E4" w:rsidR="00F718B7" w:rsidRDefault="00F718B7" w:rsidP="00F718B7">
      <w:pPr>
        <w:rPr>
          <w:rFonts w:ascii="Times New Roman" w:hAnsi="Times New Roman" w:cs="Times New Roman"/>
          <w:sz w:val="20"/>
          <w:szCs w:val="20"/>
          <w:lang w:val="en-US"/>
        </w:rPr>
      </w:pPr>
      <w:r>
        <w:rPr>
          <w:rFonts w:ascii="Times New Roman" w:hAnsi="Times New Roman" w:cs="Times New Roman"/>
          <w:sz w:val="20"/>
          <w:szCs w:val="20"/>
          <w:lang w:val="en-US"/>
        </w:rPr>
        <w:t>Q1.) Node Impurity Questions.</w:t>
      </w:r>
    </w:p>
    <w:p w14:paraId="33ADED7B" w14:textId="34A2F692" w:rsidR="00F718B7" w:rsidRDefault="00F718B7" w:rsidP="00F718B7">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What is the entropy of the collection of the training examples?</w:t>
      </w:r>
    </w:p>
    <w:p w14:paraId="6D084F56" w14:textId="28356AB2" w:rsidR="004F210C" w:rsidRDefault="00F718B7" w:rsidP="00806E2B">
      <w:pPr>
        <w:ind w:left="360"/>
        <w:rPr>
          <w:rFonts w:ascii="Times New Roman" w:hAnsi="Times New Roman" w:cs="Times New Roman"/>
          <w:sz w:val="20"/>
          <w:szCs w:val="20"/>
          <w:lang w:val="en-US"/>
        </w:rPr>
      </w:pPr>
      <w:r>
        <w:rPr>
          <w:rFonts w:ascii="Times New Roman" w:hAnsi="Times New Roman" w:cs="Times New Roman"/>
          <w:sz w:val="20"/>
          <w:szCs w:val="20"/>
          <w:lang w:val="en-US"/>
        </w:rPr>
        <w:t>Ans.) In the given data</w:t>
      </w:r>
      <w:r w:rsidR="004F210C">
        <w:rPr>
          <w:rFonts w:ascii="Times New Roman" w:hAnsi="Times New Roman" w:cs="Times New Roman"/>
          <w:sz w:val="20"/>
          <w:szCs w:val="20"/>
          <w:lang w:val="en-US"/>
        </w:rPr>
        <w:t>, there are four ‘+’ class labels and five ‘-‘ class labels.</w:t>
      </w:r>
      <w:r w:rsidR="00806E2B">
        <w:rPr>
          <w:rFonts w:ascii="Times New Roman" w:hAnsi="Times New Roman" w:cs="Times New Roman"/>
          <w:sz w:val="20"/>
          <w:szCs w:val="20"/>
          <w:lang w:val="en-US"/>
        </w:rPr>
        <w:t xml:space="preserve"> </w:t>
      </w:r>
      <w:r w:rsidR="004F210C">
        <w:rPr>
          <w:rFonts w:ascii="Times New Roman" w:hAnsi="Times New Roman" w:cs="Times New Roman"/>
          <w:sz w:val="20"/>
          <w:szCs w:val="20"/>
          <w:lang w:val="en-US"/>
        </w:rPr>
        <w:t>i.e., p(+) = 4/9 and p(-) = 5/9</w:t>
      </w:r>
      <w:r w:rsidR="00806E2B">
        <w:rPr>
          <w:rFonts w:ascii="Times New Roman" w:hAnsi="Times New Roman" w:cs="Times New Roman"/>
          <w:sz w:val="20"/>
          <w:szCs w:val="20"/>
          <w:lang w:val="en-US"/>
        </w:rPr>
        <w:t>.</w:t>
      </w:r>
    </w:p>
    <w:p w14:paraId="244B02E3" w14:textId="47DB207F" w:rsidR="00806E2B" w:rsidRDefault="00806E2B" w:rsidP="00806E2B">
      <w:pPr>
        <w:ind w:left="360"/>
        <w:rPr>
          <w:rFonts w:ascii="Times New Roman" w:eastAsiaTheme="minorEastAsia" w:hAnsi="Times New Roman" w:cs="Times New Roman"/>
          <w:color w:val="202124"/>
          <w:sz w:val="20"/>
          <w:szCs w:val="20"/>
          <w:shd w:val="clear" w:color="auto" w:fill="FFFFFF"/>
        </w:rPr>
      </w:pPr>
      <w:r>
        <w:rPr>
          <w:rFonts w:ascii="Times New Roman" w:hAnsi="Times New Roman" w:cs="Times New Roman"/>
          <w:sz w:val="20"/>
          <w:szCs w:val="20"/>
          <w:lang w:val="en-US"/>
        </w:rPr>
        <w:tab/>
        <w:t xml:space="preserve">   We know that </w:t>
      </w:r>
      <w:r w:rsidRPr="00012741">
        <w:rPr>
          <w:rFonts w:ascii="Times New Roman" w:hAnsi="Times New Roman" w:cs="Times New Roman"/>
          <w:b/>
          <w:bCs/>
          <w:sz w:val="20"/>
          <w:szCs w:val="20"/>
          <w:lang w:val="en-US"/>
        </w:rPr>
        <w:t>Entropy(</w:t>
      </w:r>
      <w:r w:rsidR="002A109A" w:rsidRPr="00012741">
        <w:rPr>
          <w:rFonts w:ascii="Times New Roman" w:hAnsi="Times New Roman" w:cs="Times New Roman"/>
          <w:b/>
          <w:bCs/>
          <w:sz w:val="20"/>
          <w:szCs w:val="20"/>
          <w:lang w:val="en-US"/>
        </w:rPr>
        <w:t>S</w:t>
      </w:r>
      <w:r w:rsidRPr="00012741">
        <w:rPr>
          <w:rFonts w:ascii="Times New Roman" w:hAnsi="Times New Roman" w:cs="Times New Roman"/>
          <w:b/>
          <w:bCs/>
          <w:sz w:val="20"/>
          <w:szCs w:val="20"/>
          <w:lang w:val="en-US"/>
        </w:rPr>
        <w:t>)</w:t>
      </w:r>
      <w:r>
        <w:rPr>
          <w:rFonts w:ascii="Times New Roman" w:hAnsi="Times New Roman" w:cs="Times New Roman"/>
          <w:sz w:val="20"/>
          <w:szCs w:val="20"/>
          <w:lang w:val="en-US"/>
        </w:rPr>
        <w:t xml:space="preserve"> =</w:t>
      </w:r>
      <m:oMath>
        <m:sSubSup>
          <m:sSubSupPr>
            <m:ctrlPr>
              <w:rPr>
                <w:rFonts w:ascii="Cambria Math" w:hAnsi="Cambria Math"/>
                <w:b/>
                <w:bCs/>
                <w:i/>
                <w:color w:val="202124"/>
                <w:sz w:val="20"/>
                <w:szCs w:val="20"/>
                <w:shd w:val="clear" w:color="auto" w:fill="FFFFFF"/>
              </w:rPr>
            </m:ctrlPr>
          </m:sSubSupPr>
          <m:e>
            <w:bookmarkStart w:id="1" w:name="_Hlk83328831"/>
            <m:r>
              <m:rPr>
                <m:sty m:val="bi"/>
              </m:rPr>
              <w:rPr>
                <w:rFonts w:ascii="Cambria Math" w:hAnsi="Cambria Math"/>
                <w:color w:val="202124"/>
                <w:sz w:val="20"/>
                <w:szCs w:val="20"/>
                <w:shd w:val="clear" w:color="auto" w:fill="FFFFFF"/>
              </w:rPr>
              <m:t>Σ</m:t>
            </m:r>
            <w:bookmarkEnd w:id="1"/>
          </m:e>
          <m:sub>
            <m:r>
              <m:rPr>
                <m:sty m:val="bi"/>
              </m:rPr>
              <w:rPr>
                <w:rFonts w:ascii="Cambria Math" w:hAnsi="Cambria Math"/>
                <w:color w:val="202124"/>
                <w:sz w:val="20"/>
                <w:szCs w:val="20"/>
                <w:shd w:val="clear" w:color="auto" w:fill="FFFFFF"/>
              </w:rPr>
              <m:t>i=1</m:t>
            </m:r>
          </m:sub>
          <m:sup>
            <m:r>
              <m:rPr>
                <m:sty m:val="bi"/>
              </m:rPr>
              <w:rPr>
                <w:rFonts w:ascii="Cambria Math" w:hAnsi="Cambria Math"/>
                <w:color w:val="202124"/>
                <w:sz w:val="20"/>
                <w:szCs w:val="20"/>
                <w:shd w:val="clear" w:color="auto" w:fill="FFFFFF"/>
              </w:rPr>
              <m:t>c</m:t>
            </m:r>
          </m:sup>
        </m:sSubSup>
        <m:r>
          <m:rPr>
            <m:sty m:val="b"/>
          </m:rPr>
          <w:rPr>
            <w:rFonts w:ascii="Cambria Math" w:hAnsi="Cambria Math"/>
            <w:color w:val="202124"/>
            <w:sz w:val="20"/>
            <w:szCs w:val="20"/>
            <w:shd w:val="clear" w:color="auto" w:fill="FFFFFF"/>
          </w:rPr>
          <m:t>-</m:t>
        </m:r>
        <m:sSub>
          <m:sSubPr>
            <m:ctrlPr>
              <w:rPr>
                <w:rFonts w:ascii="Cambria Math" w:hAnsi="Cambria Math"/>
                <w:b/>
                <w:bCs/>
                <w:color w:val="202124"/>
                <w:sz w:val="20"/>
                <w:szCs w:val="20"/>
                <w:shd w:val="clear" w:color="auto" w:fill="FFFFFF"/>
              </w:rPr>
            </m:ctrlPr>
          </m:sSubPr>
          <m:e>
            <m:r>
              <m:rPr>
                <m:sty m:val="bi"/>
              </m:rPr>
              <w:rPr>
                <w:rFonts w:ascii="Cambria Math" w:hAnsi="Cambria Math"/>
                <w:color w:val="202124"/>
                <w:sz w:val="20"/>
                <w:szCs w:val="20"/>
                <w:shd w:val="clear" w:color="auto" w:fill="FFFFFF"/>
              </w:rPr>
              <m:t>p</m:t>
            </m:r>
          </m:e>
          <m:sub>
            <m:r>
              <m:rPr>
                <m:sty m:val="bi"/>
              </m:rPr>
              <w:rPr>
                <w:rFonts w:ascii="Cambria Math" w:hAnsi="Cambria Math"/>
                <w:color w:val="202124"/>
                <w:sz w:val="20"/>
                <w:szCs w:val="20"/>
                <w:shd w:val="clear" w:color="auto" w:fill="FFFFFF"/>
              </w:rPr>
              <m:t>i</m:t>
            </m:r>
          </m:sub>
        </m:sSub>
        <m:sSub>
          <m:sSubPr>
            <m:ctrlPr>
              <w:rPr>
                <w:rFonts w:ascii="Cambria Math" w:hAnsi="Cambria Math"/>
                <w:b/>
                <w:bCs/>
                <w:color w:val="202124"/>
                <w:sz w:val="20"/>
                <w:szCs w:val="20"/>
                <w:shd w:val="clear" w:color="auto" w:fill="FFFFFF"/>
              </w:rPr>
            </m:ctrlPr>
          </m:sSubPr>
          <m:e>
            <m:r>
              <m:rPr>
                <m:sty m:val="bi"/>
              </m:rPr>
              <w:rPr>
                <w:rFonts w:ascii="Cambria Math" w:hAnsi="Cambria Math"/>
                <w:color w:val="202124"/>
                <w:sz w:val="20"/>
                <w:szCs w:val="20"/>
                <w:shd w:val="clear" w:color="auto" w:fill="FFFFFF"/>
              </w:rPr>
              <m:t>log</m:t>
            </m:r>
          </m:e>
          <m:sub>
            <m:r>
              <m:rPr>
                <m:sty m:val="bi"/>
              </m:rPr>
              <w:rPr>
                <w:rFonts w:ascii="Cambria Math" w:hAnsi="Cambria Math"/>
                <w:color w:val="202124"/>
                <w:sz w:val="20"/>
                <w:szCs w:val="20"/>
                <w:shd w:val="clear" w:color="auto" w:fill="FFFFFF"/>
              </w:rPr>
              <m:t xml:space="preserve">2 </m:t>
            </m:r>
          </m:sub>
        </m:sSub>
        <m:sSub>
          <m:sSubPr>
            <m:ctrlPr>
              <w:rPr>
                <w:rFonts w:ascii="Cambria Math" w:hAnsi="Cambria Math"/>
                <w:b/>
                <w:bCs/>
                <w:i/>
                <w:color w:val="202124"/>
                <w:sz w:val="20"/>
                <w:szCs w:val="20"/>
                <w:shd w:val="clear" w:color="auto" w:fill="FFFFFF"/>
              </w:rPr>
            </m:ctrlPr>
          </m:sSubPr>
          <m:e>
            <m:r>
              <m:rPr>
                <m:sty m:val="bi"/>
              </m:rPr>
              <w:rPr>
                <w:rFonts w:ascii="Cambria Math" w:hAnsi="Cambria Math"/>
                <w:color w:val="202124"/>
                <w:sz w:val="20"/>
                <w:szCs w:val="20"/>
                <w:shd w:val="clear" w:color="auto" w:fill="FFFFFF"/>
              </w:rPr>
              <m:t>p</m:t>
            </m:r>
          </m:e>
          <m:sub>
            <m:r>
              <m:rPr>
                <m:sty m:val="bi"/>
              </m:rPr>
              <w:rPr>
                <w:rFonts w:ascii="Cambria Math" w:hAnsi="Cambria Math"/>
                <w:color w:val="202124"/>
                <w:sz w:val="20"/>
                <w:szCs w:val="20"/>
                <w:shd w:val="clear" w:color="auto" w:fill="FFFFFF"/>
              </w:rPr>
              <m:t>i</m:t>
            </m:r>
          </m:sub>
        </m:sSub>
      </m:oMath>
      <w:r w:rsidR="002A109A">
        <w:rPr>
          <w:rFonts w:ascii="Times New Roman" w:eastAsiaTheme="minorEastAsia" w:hAnsi="Times New Roman" w:cs="Times New Roman"/>
          <w:color w:val="202124"/>
          <w:sz w:val="20"/>
          <w:szCs w:val="20"/>
          <w:shd w:val="clear" w:color="auto" w:fill="FFFFFF"/>
        </w:rPr>
        <w:t xml:space="preserve"> </w:t>
      </w:r>
    </w:p>
    <w:p w14:paraId="25069449" w14:textId="7746ACC1" w:rsidR="002A109A" w:rsidRDefault="002A109A" w:rsidP="00806E2B">
      <w:pPr>
        <w:ind w:left="36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ab/>
        <w:t xml:space="preserve">   Therefore, the entropy of the training examples is, -4/9 log</w:t>
      </w:r>
      <w:r>
        <w:rPr>
          <w:rFonts w:ascii="Times New Roman" w:eastAsiaTheme="minorEastAsia" w:hAnsi="Times New Roman" w:cs="Times New Roman"/>
          <w:color w:val="202124"/>
          <w:sz w:val="20"/>
          <w:szCs w:val="20"/>
          <w:shd w:val="clear" w:color="auto" w:fill="FFFFFF"/>
          <w:vertAlign w:val="subscript"/>
        </w:rPr>
        <w:t>2</w:t>
      </w:r>
      <w:r>
        <w:rPr>
          <w:rFonts w:ascii="Times New Roman" w:eastAsiaTheme="minorEastAsia" w:hAnsi="Times New Roman" w:cs="Times New Roman"/>
          <w:color w:val="202124"/>
          <w:sz w:val="20"/>
          <w:szCs w:val="20"/>
          <w:shd w:val="clear" w:color="auto" w:fill="FFFFFF"/>
        </w:rPr>
        <w:t xml:space="preserve"> (4/9) + (-5/9) log</w:t>
      </w:r>
      <w:r>
        <w:rPr>
          <w:rFonts w:ascii="Times New Roman" w:eastAsiaTheme="minorEastAsia" w:hAnsi="Times New Roman" w:cs="Times New Roman"/>
          <w:color w:val="202124"/>
          <w:sz w:val="20"/>
          <w:szCs w:val="20"/>
          <w:shd w:val="clear" w:color="auto" w:fill="FFFFFF"/>
          <w:vertAlign w:val="subscript"/>
        </w:rPr>
        <w:t>2</w:t>
      </w:r>
      <w:r>
        <w:rPr>
          <w:rFonts w:ascii="Times New Roman" w:eastAsiaTheme="minorEastAsia" w:hAnsi="Times New Roman" w:cs="Times New Roman"/>
          <w:color w:val="202124"/>
          <w:sz w:val="20"/>
          <w:szCs w:val="20"/>
          <w:shd w:val="clear" w:color="auto" w:fill="FFFFFF"/>
        </w:rPr>
        <w:t xml:space="preserve"> (5/9) which is</w:t>
      </w:r>
    </w:p>
    <w:p w14:paraId="1812C13E" w14:textId="411CE444" w:rsidR="002A109A" w:rsidRDefault="002A109A" w:rsidP="002A109A">
      <w:pPr>
        <w:ind w:left="360" w:firstLine="36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 xml:space="preserve">   -4/9 log</w:t>
      </w:r>
      <w:r>
        <w:rPr>
          <w:rFonts w:ascii="Times New Roman" w:eastAsiaTheme="minorEastAsia" w:hAnsi="Times New Roman" w:cs="Times New Roman"/>
          <w:color w:val="202124"/>
          <w:sz w:val="20"/>
          <w:szCs w:val="20"/>
          <w:shd w:val="clear" w:color="auto" w:fill="FFFFFF"/>
          <w:vertAlign w:val="subscript"/>
        </w:rPr>
        <w:t>2</w:t>
      </w:r>
      <w:r>
        <w:rPr>
          <w:rFonts w:ascii="Times New Roman" w:eastAsiaTheme="minorEastAsia" w:hAnsi="Times New Roman" w:cs="Times New Roman"/>
          <w:color w:val="202124"/>
          <w:sz w:val="20"/>
          <w:szCs w:val="20"/>
          <w:shd w:val="clear" w:color="auto" w:fill="FFFFFF"/>
        </w:rPr>
        <w:t xml:space="preserve"> (4/9) – 5/9 log</w:t>
      </w:r>
      <w:r>
        <w:rPr>
          <w:rFonts w:ascii="Times New Roman" w:eastAsiaTheme="minorEastAsia" w:hAnsi="Times New Roman" w:cs="Times New Roman"/>
          <w:color w:val="202124"/>
          <w:sz w:val="20"/>
          <w:szCs w:val="20"/>
          <w:shd w:val="clear" w:color="auto" w:fill="FFFFFF"/>
          <w:vertAlign w:val="subscript"/>
        </w:rPr>
        <w:t>2</w:t>
      </w:r>
      <w:r>
        <w:rPr>
          <w:rFonts w:ascii="Times New Roman" w:eastAsiaTheme="minorEastAsia" w:hAnsi="Times New Roman" w:cs="Times New Roman"/>
          <w:color w:val="202124"/>
          <w:sz w:val="20"/>
          <w:szCs w:val="20"/>
          <w:shd w:val="clear" w:color="auto" w:fill="FFFFFF"/>
        </w:rPr>
        <w:t xml:space="preserve"> (5/9) = 0.9911.</w:t>
      </w:r>
    </w:p>
    <w:p w14:paraId="5C2ADECF" w14:textId="48E98B08" w:rsidR="00023294" w:rsidRDefault="00023294" w:rsidP="00023294">
      <w:pPr>
        <w:ind w:firstLine="36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 xml:space="preserve">b.) </w:t>
      </w:r>
      <w:r w:rsidRPr="00023294">
        <w:rPr>
          <w:rFonts w:ascii="Times New Roman" w:eastAsiaTheme="minorEastAsia" w:hAnsi="Times New Roman" w:cs="Times New Roman"/>
          <w:color w:val="202124"/>
          <w:sz w:val="20"/>
          <w:szCs w:val="20"/>
          <w:shd w:val="clear" w:color="auto" w:fill="FFFFFF"/>
        </w:rPr>
        <w:t>What is the information gain of a1 relative to the training examples?</w:t>
      </w:r>
    </w:p>
    <w:p w14:paraId="474E8C2E" w14:textId="635F9080" w:rsidR="00023294" w:rsidRDefault="00023294" w:rsidP="00023294">
      <w:pPr>
        <w:ind w:firstLine="360"/>
        <w:rPr>
          <w:rFonts w:ascii="Times New Roman" w:eastAsiaTheme="minorEastAsia" w:hAnsi="Times New Roman" w:cs="Times New Roman"/>
          <w:b/>
          <w:bCs/>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Ans.)</w:t>
      </w:r>
      <w:r w:rsidR="00012741">
        <w:rPr>
          <w:rFonts w:ascii="Times New Roman" w:eastAsiaTheme="minorEastAsia" w:hAnsi="Times New Roman" w:cs="Times New Roman"/>
          <w:color w:val="202124"/>
          <w:sz w:val="20"/>
          <w:szCs w:val="20"/>
          <w:shd w:val="clear" w:color="auto" w:fill="FFFFFF"/>
        </w:rPr>
        <w:t xml:space="preserve"> We know that</w:t>
      </w:r>
      <w:r>
        <w:rPr>
          <w:rFonts w:ascii="Times New Roman" w:eastAsiaTheme="minorEastAsia" w:hAnsi="Times New Roman" w:cs="Times New Roman"/>
          <w:color w:val="202124"/>
          <w:sz w:val="20"/>
          <w:szCs w:val="20"/>
          <w:shd w:val="clear" w:color="auto" w:fill="FFFFFF"/>
        </w:rPr>
        <w:t xml:space="preserve"> </w:t>
      </w:r>
      <w:r w:rsidR="00012741" w:rsidRPr="00012741">
        <w:rPr>
          <w:rFonts w:ascii="Times New Roman" w:eastAsiaTheme="minorEastAsia" w:hAnsi="Times New Roman" w:cs="Times New Roman"/>
          <w:b/>
          <w:bCs/>
          <w:color w:val="202124"/>
          <w:sz w:val="20"/>
          <w:szCs w:val="20"/>
          <w:shd w:val="clear" w:color="auto" w:fill="FFFFFF"/>
        </w:rPr>
        <w:t xml:space="preserve">Information Gain </w:t>
      </w:r>
      <w:r w:rsidR="00012741">
        <w:rPr>
          <w:rFonts w:ascii="Times New Roman" w:eastAsiaTheme="minorEastAsia" w:hAnsi="Times New Roman" w:cs="Times New Roman"/>
          <w:color w:val="202124"/>
          <w:sz w:val="20"/>
          <w:szCs w:val="20"/>
          <w:shd w:val="clear" w:color="auto" w:fill="FFFFFF"/>
        </w:rPr>
        <w:t>=</w:t>
      </w:r>
      <w:r w:rsidR="00012741" w:rsidRPr="00012741">
        <w:rPr>
          <w:rFonts w:ascii="Times New Roman" w:eastAsiaTheme="minorEastAsia" w:hAnsi="Times New Roman" w:cs="Times New Roman"/>
          <w:b/>
          <w:bCs/>
          <w:color w:val="202124"/>
          <w:sz w:val="20"/>
          <w:szCs w:val="20"/>
          <w:shd w:val="clear" w:color="auto" w:fill="FFFFFF"/>
        </w:rPr>
        <w:t xml:space="preserve"> Entropy before splitting - Entropy after splitting</w:t>
      </w:r>
      <w:r w:rsidR="00012741">
        <w:rPr>
          <w:rFonts w:ascii="Times New Roman" w:eastAsiaTheme="minorEastAsia" w:hAnsi="Times New Roman" w:cs="Times New Roman"/>
          <w:b/>
          <w:bCs/>
          <w:color w:val="202124"/>
          <w:sz w:val="20"/>
          <w:szCs w:val="20"/>
          <w:shd w:val="clear" w:color="auto" w:fill="FFFFFF"/>
        </w:rPr>
        <w:t>.</w:t>
      </w:r>
    </w:p>
    <w:p w14:paraId="7C59AB8B" w14:textId="5C5E020E" w:rsidR="00012741" w:rsidRDefault="00012741" w:rsidP="00012741">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We also know that Entropy before splitting is nothing but the entropy value of the collection of the    training example. And the entropy after splitting means</w:t>
      </w:r>
      <w:r w:rsidR="00C671BE">
        <w:rPr>
          <w:rFonts w:ascii="Times New Roman" w:eastAsiaTheme="minorEastAsia" w:hAnsi="Times New Roman" w:cs="Times New Roman"/>
          <w:color w:val="202124"/>
          <w:sz w:val="20"/>
          <w:szCs w:val="20"/>
          <w:shd w:val="clear" w:color="auto" w:fill="FFFFFF"/>
        </w:rPr>
        <w:t xml:space="preserve"> the value of the entropy of the </w:t>
      </w:r>
      <w:r w:rsidR="00FD6CAB">
        <w:rPr>
          <w:rFonts w:ascii="Times New Roman" w:eastAsiaTheme="minorEastAsia" w:hAnsi="Times New Roman" w:cs="Times New Roman"/>
          <w:color w:val="202124"/>
          <w:sz w:val="20"/>
          <w:szCs w:val="20"/>
          <w:shd w:val="clear" w:color="auto" w:fill="FFFFFF"/>
        </w:rPr>
        <w:t>a1 attribute.</w:t>
      </w:r>
    </w:p>
    <w:p w14:paraId="1D81C68E" w14:textId="0C5A6B80" w:rsidR="00FD6CAB" w:rsidRDefault="00FD6CAB" w:rsidP="00012741">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Entropy Before Splitting: 0.9911 (we already did it in the above problem).</w:t>
      </w:r>
    </w:p>
    <w:p w14:paraId="03DAB9DD" w14:textId="41B045DC" w:rsidR="00FD6CAB" w:rsidRDefault="00FD6CAB" w:rsidP="00012741">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Entropy After Splitting: we need to calculate the entropy of the attribute a1.</w:t>
      </w:r>
    </w:p>
    <w:p w14:paraId="2274DAF8" w14:textId="3774D07E" w:rsidR="00FD6CAB" w:rsidRDefault="00FD6CAB" w:rsidP="00012741">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 xml:space="preserve">For attribute a1, the corresponding counts and probabilities are: </w:t>
      </w:r>
    </w:p>
    <w:tbl>
      <w:tblPr>
        <w:tblStyle w:val="GridTable1Light-Accent1"/>
        <w:tblpPr w:leftFromText="180" w:rightFromText="180" w:vertAnchor="text" w:horzAnchor="margin" w:tblpXSpec="center" w:tblpY="69"/>
        <w:tblW w:w="0" w:type="auto"/>
        <w:tblLook w:val="04A0" w:firstRow="1" w:lastRow="0" w:firstColumn="1" w:lastColumn="0" w:noHBand="0" w:noVBand="1"/>
      </w:tblPr>
      <w:tblGrid>
        <w:gridCol w:w="510"/>
        <w:gridCol w:w="510"/>
        <w:gridCol w:w="510"/>
      </w:tblGrid>
      <w:tr w:rsidR="00FD6CAB" w14:paraId="453CB678" w14:textId="77777777" w:rsidTr="00FD6CAB">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10" w:type="dxa"/>
          </w:tcPr>
          <w:p w14:paraId="61E55300" w14:textId="1420EFCE" w:rsidR="00FD6CAB" w:rsidRPr="00FD6CAB" w:rsidRDefault="00FD6CAB" w:rsidP="00FD6CAB">
            <w:pPr>
              <w:rPr>
                <w:rFonts w:ascii="Times New Roman" w:eastAsiaTheme="minorEastAsia" w:hAnsi="Times New Roman" w:cs="Times New Roman"/>
                <w:color w:val="202124"/>
                <w:sz w:val="20"/>
                <w:szCs w:val="20"/>
                <w:shd w:val="clear" w:color="auto" w:fill="FFFFFF"/>
              </w:rPr>
            </w:pPr>
            <w:r w:rsidRPr="00FD6CAB">
              <w:rPr>
                <w:rFonts w:ascii="Times New Roman" w:eastAsiaTheme="minorEastAsia" w:hAnsi="Times New Roman" w:cs="Times New Roman"/>
                <w:color w:val="202124"/>
                <w:sz w:val="28"/>
                <w:szCs w:val="28"/>
                <w:shd w:val="clear" w:color="auto" w:fill="FFFFFF"/>
                <w:vertAlign w:val="subscript"/>
              </w:rPr>
              <w:t>a</w:t>
            </w:r>
            <w:r>
              <w:rPr>
                <w:rFonts w:ascii="Times New Roman" w:eastAsiaTheme="minorEastAsia" w:hAnsi="Times New Roman" w:cs="Times New Roman"/>
                <w:color w:val="202124"/>
                <w:sz w:val="20"/>
                <w:szCs w:val="20"/>
                <w:shd w:val="clear" w:color="auto" w:fill="FFFFFF"/>
                <w:vertAlign w:val="subscript"/>
              </w:rPr>
              <w:t>1</w:t>
            </w:r>
          </w:p>
        </w:tc>
        <w:tc>
          <w:tcPr>
            <w:tcW w:w="510" w:type="dxa"/>
          </w:tcPr>
          <w:p w14:paraId="35AE0A95" w14:textId="77777777" w:rsidR="00FD6CAB" w:rsidRDefault="00FD6CAB" w:rsidP="00FD6CA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w:t>
            </w:r>
          </w:p>
        </w:tc>
        <w:tc>
          <w:tcPr>
            <w:tcW w:w="510" w:type="dxa"/>
          </w:tcPr>
          <w:p w14:paraId="70D8B8F6" w14:textId="77777777" w:rsidR="00FD6CAB" w:rsidRDefault="00FD6CAB" w:rsidP="00FD6CAB">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w:t>
            </w:r>
          </w:p>
        </w:tc>
      </w:tr>
      <w:tr w:rsidR="00FD6CAB" w14:paraId="1208B188" w14:textId="77777777" w:rsidTr="00FD6CAB">
        <w:trPr>
          <w:trHeight w:val="324"/>
        </w:trPr>
        <w:tc>
          <w:tcPr>
            <w:cnfStyle w:val="001000000000" w:firstRow="0" w:lastRow="0" w:firstColumn="1" w:lastColumn="0" w:oddVBand="0" w:evenVBand="0" w:oddHBand="0" w:evenHBand="0" w:firstRowFirstColumn="0" w:firstRowLastColumn="0" w:lastRowFirstColumn="0" w:lastRowLastColumn="0"/>
            <w:tcW w:w="510" w:type="dxa"/>
          </w:tcPr>
          <w:p w14:paraId="4530F23C" w14:textId="77777777" w:rsidR="00FD6CAB" w:rsidRDefault="00FD6CAB" w:rsidP="00FD6CAB">
            <w:pPr>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T</w:t>
            </w:r>
          </w:p>
        </w:tc>
        <w:tc>
          <w:tcPr>
            <w:tcW w:w="510" w:type="dxa"/>
          </w:tcPr>
          <w:p w14:paraId="01C9BD12" w14:textId="77777777" w:rsidR="00FD6CAB" w:rsidRDefault="00FD6CAB" w:rsidP="00FD6CA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3</w:t>
            </w:r>
          </w:p>
        </w:tc>
        <w:tc>
          <w:tcPr>
            <w:tcW w:w="510" w:type="dxa"/>
          </w:tcPr>
          <w:p w14:paraId="336703C7" w14:textId="77777777" w:rsidR="00FD6CAB" w:rsidRDefault="00FD6CAB" w:rsidP="00FD6CA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1</w:t>
            </w:r>
          </w:p>
        </w:tc>
      </w:tr>
      <w:tr w:rsidR="00FD6CAB" w14:paraId="641FA5EF" w14:textId="77777777" w:rsidTr="00FD6CAB">
        <w:trPr>
          <w:trHeight w:val="324"/>
        </w:trPr>
        <w:tc>
          <w:tcPr>
            <w:cnfStyle w:val="001000000000" w:firstRow="0" w:lastRow="0" w:firstColumn="1" w:lastColumn="0" w:oddVBand="0" w:evenVBand="0" w:oddHBand="0" w:evenHBand="0" w:firstRowFirstColumn="0" w:firstRowLastColumn="0" w:lastRowFirstColumn="0" w:lastRowLastColumn="0"/>
            <w:tcW w:w="510" w:type="dxa"/>
          </w:tcPr>
          <w:p w14:paraId="728F566A" w14:textId="77777777" w:rsidR="00FD6CAB" w:rsidRDefault="00FD6CAB" w:rsidP="00FD6CAB">
            <w:pPr>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F</w:t>
            </w:r>
          </w:p>
        </w:tc>
        <w:tc>
          <w:tcPr>
            <w:tcW w:w="510" w:type="dxa"/>
          </w:tcPr>
          <w:p w14:paraId="7FF3208F" w14:textId="77777777" w:rsidR="00FD6CAB" w:rsidRDefault="00FD6CAB" w:rsidP="00FD6CA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1</w:t>
            </w:r>
          </w:p>
        </w:tc>
        <w:tc>
          <w:tcPr>
            <w:tcW w:w="510" w:type="dxa"/>
          </w:tcPr>
          <w:p w14:paraId="2D34F820" w14:textId="77777777" w:rsidR="00FD6CAB" w:rsidRDefault="00FD6CAB" w:rsidP="00FD6CAB">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4</w:t>
            </w:r>
          </w:p>
        </w:tc>
      </w:tr>
    </w:tbl>
    <w:p w14:paraId="0813B4D7" w14:textId="4E0C48A3" w:rsidR="00F718B7" w:rsidRDefault="00FD6CAB" w:rsidP="00FD6CAB">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ab/>
      </w:r>
      <w:r>
        <w:rPr>
          <w:rFonts w:ascii="Times New Roman" w:eastAsiaTheme="minorEastAsia" w:hAnsi="Times New Roman" w:cs="Times New Roman"/>
          <w:color w:val="202124"/>
          <w:sz w:val="20"/>
          <w:szCs w:val="20"/>
          <w:shd w:val="clear" w:color="auto" w:fill="FFFFFF"/>
        </w:rPr>
        <w:tab/>
      </w:r>
      <w:r>
        <w:rPr>
          <w:rFonts w:ascii="Times New Roman" w:eastAsiaTheme="minorEastAsia" w:hAnsi="Times New Roman" w:cs="Times New Roman"/>
          <w:color w:val="202124"/>
          <w:sz w:val="20"/>
          <w:szCs w:val="20"/>
          <w:shd w:val="clear" w:color="auto" w:fill="FFFFFF"/>
        </w:rPr>
        <w:tab/>
      </w:r>
      <w:r>
        <w:rPr>
          <w:rFonts w:ascii="Times New Roman" w:eastAsiaTheme="minorEastAsia" w:hAnsi="Times New Roman" w:cs="Times New Roman"/>
          <w:color w:val="202124"/>
          <w:sz w:val="20"/>
          <w:szCs w:val="20"/>
          <w:shd w:val="clear" w:color="auto" w:fill="FFFFFF"/>
        </w:rPr>
        <w:tab/>
      </w:r>
    </w:p>
    <w:p w14:paraId="563F86F4" w14:textId="083C885F" w:rsidR="00F718B7" w:rsidRDefault="00F718B7" w:rsidP="00F718B7">
      <w:pPr>
        <w:rPr>
          <w:rFonts w:ascii="Times New Roman" w:hAnsi="Times New Roman" w:cs="Times New Roman"/>
          <w:sz w:val="20"/>
          <w:szCs w:val="20"/>
          <w:lang w:val="en-US"/>
        </w:rPr>
      </w:pPr>
    </w:p>
    <w:p w14:paraId="15485751" w14:textId="134A77C0" w:rsidR="00FD6CAB" w:rsidRDefault="00FD6CAB" w:rsidP="00F718B7">
      <w:pPr>
        <w:rPr>
          <w:rFonts w:ascii="Times New Roman" w:hAnsi="Times New Roman" w:cs="Times New Roman"/>
          <w:sz w:val="20"/>
          <w:szCs w:val="20"/>
          <w:lang w:val="en-US"/>
        </w:rPr>
      </w:pPr>
    </w:p>
    <w:p w14:paraId="2AE0B281" w14:textId="092CC9B8" w:rsidR="00FD6CAB" w:rsidRDefault="00FD6CAB" w:rsidP="00F718B7">
      <w:pPr>
        <w:rPr>
          <w:rFonts w:ascii="Times New Roman" w:hAnsi="Times New Roman" w:cs="Times New Roman"/>
          <w:sz w:val="20"/>
          <w:szCs w:val="20"/>
          <w:lang w:val="en-US"/>
        </w:rPr>
      </w:pPr>
    </w:p>
    <w:p w14:paraId="288F9B95" w14:textId="6510DAF4" w:rsidR="005F276C" w:rsidRDefault="00FD6CAB" w:rsidP="00F718B7">
      <w:pPr>
        <w:rPr>
          <w:rFonts w:ascii="Times New Roman" w:eastAsiaTheme="minorEastAsia" w:hAnsi="Times New Roman" w:cs="Times New Roman"/>
          <w:sz w:val="20"/>
          <w:szCs w:val="20"/>
          <w:lang w:val="en-US"/>
        </w:rPr>
      </w:pPr>
      <w:r>
        <w:rPr>
          <w:rFonts w:ascii="Times New Roman" w:hAnsi="Times New Roman" w:cs="Times New Roman"/>
          <w:sz w:val="20"/>
          <w:szCs w:val="20"/>
          <w:lang w:val="en-US"/>
        </w:rPr>
        <w:tab/>
        <w:t xml:space="preserve">  </w:t>
      </w:r>
      <w:r w:rsidR="005F276C">
        <w:rPr>
          <w:rFonts w:ascii="Times New Roman" w:hAnsi="Times New Roman" w:cs="Times New Roman"/>
          <w:sz w:val="20"/>
          <w:szCs w:val="20"/>
          <w:lang w:val="en-US"/>
        </w:rPr>
        <w:t xml:space="preserve"> </w:t>
      </w:r>
      <w:r w:rsidR="00DF492E">
        <w:rPr>
          <w:rFonts w:ascii="Times New Roman" w:hAnsi="Times New Roman" w:cs="Times New Roman"/>
          <w:sz w:val="20"/>
          <w:szCs w:val="20"/>
          <w:lang w:val="en-US"/>
        </w:rPr>
        <w:t xml:space="preserve">The entropy for a1 is, </w:t>
      </w:r>
      <m:oMath>
        <m:f>
          <m:fPr>
            <m:ctrlPr>
              <w:rPr>
                <w:rFonts w:ascii="Cambria Math" w:hAnsi="Cambria Math" w:cs="Times New Roman"/>
                <w:i/>
                <w:sz w:val="20"/>
                <w:szCs w:val="20"/>
                <w:lang w:val="en-US"/>
              </w:rPr>
            </m:ctrlPr>
          </m:fPr>
          <m:num>
            <m:r>
              <w:rPr>
                <w:rFonts w:ascii="Cambria Math" w:hAnsi="Cambria Math" w:cs="Times New Roman"/>
                <w:sz w:val="20"/>
                <w:szCs w:val="20"/>
                <w:lang w:val="en-US"/>
              </w:rPr>
              <m:t>4</m:t>
            </m:r>
          </m:num>
          <m:den>
            <m:r>
              <w:rPr>
                <w:rFonts w:ascii="Cambria Math" w:hAnsi="Cambria Math" w:cs="Times New Roman"/>
                <w:sz w:val="20"/>
                <w:szCs w:val="20"/>
                <w:lang w:val="en-US"/>
              </w:rPr>
              <m:t xml:space="preserve">9 </m:t>
            </m:r>
          </m:den>
        </m:f>
        <m:r>
          <w:rPr>
            <w:rFonts w:ascii="Cambria Math" w:hAnsi="Cambria Math" w:cs="Times New Roman"/>
            <w:sz w:val="20"/>
            <w:szCs w:val="20"/>
            <w:lang w:val="en-US"/>
          </w:rPr>
          <m:t xml:space="preserve"> </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3</m:t>
                    </m:r>
                  </m:num>
                  <m:den>
                    <m:r>
                      <w:rPr>
                        <w:rFonts w:ascii="Cambria Math" w:hAnsi="Cambria Math" w:cs="Times New Roman"/>
                        <w:sz w:val="20"/>
                        <w:szCs w:val="20"/>
                        <w:lang w:val="en-US"/>
                      </w:rPr>
                      <m:t>4</m:t>
                    </m:r>
                  </m:den>
                </m:f>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log</m:t>
                </m:r>
              </m:e>
              <m:sub>
                <m:r>
                  <w:rPr>
                    <w:rFonts w:ascii="Cambria Math" w:hAnsi="Cambria Math" w:cs="Times New Roman"/>
                    <w:sz w:val="20"/>
                    <w:szCs w:val="20"/>
                    <w:lang w:val="en-US"/>
                  </w:rPr>
                  <m:t>2</m:t>
                </m:r>
              </m:sub>
            </m:sSub>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3</m:t>
                    </m:r>
                  </m:num>
                  <m:den>
                    <m:r>
                      <w:rPr>
                        <w:rFonts w:ascii="Cambria Math" w:hAnsi="Cambria Math" w:cs="Times New Roman"/>
                        <w:sz w:val="20"/>
                        <w:szCs w:val="20"/>
                        <w:lang w:val="en-US"/>
                      </w:rPr>
                      <m:t>4</m:t>
                    </m:r>
                  </m:den>
                </m:f>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4</m:t>
                    </m:r>
                  </m:den>
                </m:f>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log</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4</m:t>
                    </m:r>
                  </m:den>
                </m:f>
              </m:e>
            </m:d>
          </m:e>
        </m:d>
        <m:r>
          <w:rPr>
            <w:rFonts w:ascii="Cambria Math" w:hAnsi="Cambria Math" w:cs="Times New Roman"/>
            <w:sz w:val="20"/>
            <w:szCs w:val="20"/>
            <w:lang w:val="en-US"/>
          </w:rPr>
          <m:t xml:space="preserve"> </m:t>
        </m:r>
      </m:oMath>
      <w:r w:rsidR="005F276C">
        <w:rPr>
          <w:rFonts w:ascii="Times New Roman" w:eastAsiaTheme="minorEastAsia" w:hAnsi="Times New Roman" w:cs="Times New Roman"/>
          <w:sz w:val="20"/>
          <w:szCs w:val="20"/>
          <w:lang w:val="en-US"/>
        </w:rPr>
        <w:t xml:space="preserve"> +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5</m:t>
            </m:r>
          </m:num>
          <m:den>
            <m:r>
              <w:rPr>
                <w:rFonts w:ascii="Cambria Math" w:eastAsiaTheme="minorEastAsia" w:hAnsi="Cambria Math" w:cs="Times New Roman"/>
                <w:sz w:val="20"/>
                <w:szCs w:val="20"/>
                <w:lang w:val="en-US"/>
              </w:rPr>
              <m:t>9</m:t>
            </m:r>
          </m:den>
        </m:f>
      </m:oMath>
      <w:r w:rsidR="005F276C">
        <w:rPr>
          <w:rFonts w:ascii="Times New Roman" w:eastAsiaTheme="minorEastAsia" w:hAnsi="Times New Roman" w:cs="Times New Roman"/>
          <w:sz w:val="20"/>
          <w:szCs w:val="20"/>
          <w:lang w:val="en-US"/>
        </w:rPr>
        <w:t xml:space="preserve"> </w:t>
      </w:r>
      <m:oMath>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5</m:t>
                    </m:r>
                  </m:den>
                </m:f>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log</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5</m:t>
                    </m:r>
                  </m:den>
                </m:f>
              </m:e>
            </m:d>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4</m:t>
                    </m:r>
                  </m:num>
                  <m:den>
                    <m:r>
                      <w:rPr>
                        <w:rFonts w:ascii="Cambria Math" w:eastAsiaTheme="minorEastAsia" w:hAnsi="Cambria Math" w:cs="Times New Roman"/>
                        <w:sz w:val="20"/>
                        <w:szCs w:val="20"/>
                        <w:lang w:val="en-US"/>
                      </w:rPr>
                      <m:t>5</m:t>
                    </m:r>
                  </m:den>
                </m:f>
              </m:e>
            </m:d>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log</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4</m:t>
                    </m:r>
                  </m:num>
                  <m:den>
                    <m:r>
                      <w:rPr>
                        <w:rFonts w:ascii="Cambria Math" w:eastAsiaTheme="minorEastAsia" w:hAnsi="Cambria Math" w:cs="Times New Roman"/>
                        <w:sz w:val="20"/>
                        <w:szCs w:val="20"/>
                        <w:lang w:val="en-US"/>
                      </w:rPr>
                      <m:t>5</m:t>
                    </m:r>
                  </m:den>
                </m:f>
              </m:e>
            </m:d>
          </m:e>
        </m:d>
      </m:oMath>
      <w:r w:rsidR="005F276C">
        <w:rPr>
          <w:rFonts w:ascii="Times New Roman" w:eastAsiaTheme="minorEastAsia" w:hAnsi="Times New Roman" w:cs="Times New Roman"/>
          <w:sz w:val="20"/>
          <w:szCs w:val="20"/>
          <w:lang w:val="en-US"/>
        </w:rPr>
        <w:t xml:space="preserve"> </w:t>
      </w:r>
    </w:p>
    <w:p w14:paraId="16435CEE" w14:textId="2A3CF6F7" w:rsidR="00FD6CAB" w:rsidRDefault="005F276C" w:rsidP="00F718B7">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 0.7616.</w:t>
      </w:r>
    </w:p>
    <w:p w14:paraId="652A5ED7" w14:textId="77777777" w:rsidR="001D2743" w:rsidRDefault="005F276C" w:rsidP="00F718B7">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Therefore, the information gain for a1 is 0.9911- 0.7616 = 0.2294.</w:t>
      </w:r>
    </w:p>
    <w:p w14:paraId="01477412" w14:textId="77777777" w:rsidR="00707796" w:rsidRPr="00707796" w:rsidRDefault="00707796" w:rsidP="001D2743">
      <w:pPr>
        <w:pStyle w:val="ListParagraph"/>
        <w:numPr>
          <w:ilvl w:val="0"/>
          <w:numId w:val="2"/>
        </w:numPr>
        <w:rPr>
          <w:rFonts w:ascii="Times New Roman" w:eastAsiaTheme="minorEastAsia" w:hAnsi="Times New Roman" w:cs="Times New Roman"/>
          <w:sz w:val="20"/>
          <w:szCs w:val="20"/>
          <w:lang w:val="en-US"/>
        </w:rPr>
      </w:pPr>
      <w:r w:rsidRPr="00707796">
        <w:rPr>
          <w:rFonts w:ascii="Times New Roman" w:eastAsiaTheme="minorEastAsia" w:hAnsi="Times New Roman" w:cs="Times New Roman"/>
          <w:sz w:val="20"/>
          <w:szCs w:val="20"/>
        </w:rPr>
        <w:t>What is the best split (between a1 and a3) according to the information gain?</w:t>
      </w:r>
    </w:p>
    <w:p w14:paraId="46033A93" w14:textId="77777777" w:rsidR="00CE6171" w:rsidRDefault="00707796" w:rsidP="00CE6171">
      <w:pPr>
        <w:ind w:firstLine="360"/>
        <w:rPr>
          <w:rFonts w:ascii="Times New Roman" w:eastAsiaTheme="minorEastAsia" w:hAnsi="Times New Roman" w:cs="Times New Roman"/>
          <w:b/>
          <w:bCs/>
          <w:color w:val="202124"/>
          <w:sz w:val="20"/>
          <w:szCs w:val="20"/>
          <w:shd w:val="clear" w:color="auto" w:fill="FFFFFF"/>
        </w:rPr>
      </w:pPr>
      <w:r>
        <w:rPr>
          <w:rFonts w:ascii="Times New Roman" w:eastAsiaTheme="minorEastAsia" w:hAnsi="Times New Roman" w:cs="Times New Roman"/>
          <w:sz w:val="20"/>
          <w:szCs w:val="20"/>
          <w:lang w:val="en-US"/>
        </w:rPr>
        <w:t xml:space="preserve">Ans.) </w:t>
      </w:r>
      <w:r w:rsidR="005F276C" w:rsidRPr="00707796">
        <w:rPr>
          <w:rFonts w:ascii="Times New Roman" w:eastAsiaTheme="minorEastAsia" w:hAnsi="Times New Roman" w:cs="Times New Roman"/>
          <w:sz w:val="20"/>
          <w:szCs w:val="20"/>
          <w:lang w:val="en-US"/>
        </w:rPr>
        <w:t xml:space="preserve"> </w:t>
      </w:r>
      <w:r w:rsidR="00CE6171">
        <w:rPr>
          <w:rFonts w:ascii="Times New Roman" w:eastAsiaTheme="minorEastAsia" w:hAnsi="Times New Roman" w:cs="Times New Roman"/>
          <w:color w:val="202124"/>
          <w:sz w:val="20"/>
          <w:szCs w:val="20"/>
          <w:shd w:val="clear" w:color="auto" w:fill="FFFFFF"/>
        </w:rPr>
        <w:t xml:space="preserve">We know that </w:t>
      </w:r>
      <w:r w:rsidR="00CE6171" w:rsidRPr="00012741">
        <w:rPr>
          <w:rFonts w:ascii="Times New Roman" w:eastAsiaTheme="minorEastAsia" w:hAnsi="Times New Roman" w:cs="Times New Roman"/>
          <w:b/>
          <w:bCs/>
          <w:color w:val="202124"/>
          <w:sz w:val="20"/>
          <w:szCs w:val="20"/>
          <w:shd w:val="clear" w:color="auto" w:fill="FFFFFF"/>
        </w:rPr>
        <w:t xml:space="preserve">Information Gain </w:t>
      </w:r>
      <w:r w:rsidR="00CE6171">
        <w:rPr>
          <w:rFonts w:ascii="Times New Roman" w:eastAsiaTheme="minorEastAsia" w:hAnsi="Times New Roman" w:cs="Times New Roman"/>
          <w:color w:val="202124"/>
          <w:sz w:val="20"/>
          <w:szCs w:val="20"/>
          <w:shd w:val="clear" w:color="auto" w:fill="FFFFFF"/>
        </w:rPr>
        <w:t>=</w:t>
      </w:r>
      <w:r w:rsidR="00CE6171" w:rsidRPr="00012741">
        <w:rPr>
          <w:rFonts w:ascii="Times New Roman" w:eastAsiaTheme="minorEastAsia" w:hAnsi="Times New Roman" w:cs="Times New Roman"/>
          <w:b/>
          <w:bCs/>
          <w:color w:val="202124"/>
          <w:sz w:val="20"/>
          <w:szCs w:val="20"/>
          <w:shd w:val="clear" w:color="auto" w:fill="FFFFFF"/>
        </w:rPr>
        <w:t xml:space="preserve"> Entropy before splitting - Entropy after splitting</w:t>
      </w:r>
      <w:r w:rsidR="00CE6171">
        <w:rPr>
          <w:rFonts w:ascii="Times New Roman" w:eastAsiaTheme="minorEastAsia" w:hAnsi="Times New Roman" w:cs="Times New Roman"/>
          <w:b/>
          <w:bCs/>
          <w:color w:val="202124"/>
          <w:sz w:val="20"/>
          <w:szCs w:val="20"/>
          <w:shd w:val="clear" w:color="auto" w:fill="FFFFFF"/>
        </w:rPr>
        <w:t>.</w:t>
      </w:r>
    </w:p>
    <w:p w14:paraId="04EAF7AB" w14:textId="1BE31DF5" w:rsidR="00CE6171" w:rsidRDefault="00CE6171" w:rsidP="00CE6171">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We also know that Entropy before splitting is nothing but the entropy value of the collection of the    training example. And the entropy after splitting means the value of the entropy of the a3 attribute.</w:t>
      </w:r>
    </w:p>
    <w:p w14:paraId="452BFB91" w14:textId="213A255D" w:rsidR="00CE6171" w:rsidRDefault="00CE6171" w:rsidP="00CE6171">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Entropy Before Splitting: 0.9911 (From the problem (a)).</w:t>
      </w:r>
    </w:p>
    <w:p w14:paraId="435EB61A" w14:textId="0420AE47" w:rsidR="00CE6171" w:rsidRDefault="00CE6171" w:rsidP="00CE6171">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Entropy After Splitting: we need to calculate the entropy of the attribute a3.</w:t>
      </w:r>
    </w:p>
    <w:p w14:paraId="74CA9967" w14:textId="1D2286DD" w:rsidR="008E7728" w:rsidRDefault="008E7728" w:rsidP="00CE6171">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For attribute a3, the corresponding counts and probabilities are:</w:t>
      </w:r>
    </w:p>
    <w:tbl>
      <w:tblPr>
        <w:tblStyle w:val="GridTable1Light-Accent5"/>
        <w:tblpPr w:leftFromText="180" w:rightFromText="180" w:vertAnchor="text" w:horzAnchor="page" w:tblpXSpec="center" w:tblpY="119"/>
        <w:tblW w:w="0" w:type="auto"/>
        <w:tblLook w:val="04A0" w:firstRow="1" w:lastRow="0" w:firstColumn="1" w:lastColumn="0" w:noHBand="0" w:noVBand="1"/>
      </w:tblPr>
      <w:tblGrid>
        <w:gridCol w:w="821"/>
        <w:gridCol w:w="821"/>
        <w:gridCol w:w="821"/>
      </w:tblGrid>
      <w:tr w:rsidR="008E7728" w14:paraId="69E18D22" w14:textId="77777777" w:rsidTr="008E7728">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821" w:type="dxa"/>
          </w:tcPr>
          <w:p w14:paraId="32389C3A" w14:textId="6FACF32F" w:rsidR="008E7728" w:rsidRDefault="008E7728" w:rsidP="008E7728">
            <w:pPr>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a3</w:t>
            </w:r>
          </w:p>
        </w:tc>
        <w:tc>
          <w:tcPr>
            <w:tcW w:w="821" w:type="dxa"/>
          </w:tcPr>
          <w:p w14:paraId="40CE2381" w14:textId="58FA3F05" w:rsidR="008E7728" w:rsidRDefault="008E7728" w:rsidP="008E7728">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w:t>
            </w:r>
          </w:p>
        </w:tc>
        <w:tc>
          <w:tcPr>
            <w:tcW w:w="821" w:type="dxa"/>
          </w:tcPr>
          <w:p w14:paraId="3F34DBD0" w14:textId="13508C3E" w:rsidR="008E7728" w:rsidRDefault="008E7728" w:rsidP="008E7728">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w:t>
            </w:r>
          </w:p>
        </w:tc>
      </w:tr>
      <w:tr w:rsidR="008E7728" w14:paraId="39A24D12" w14:textId="77777777" w:rsidTr="008E7728">
        <w:trPr>
          <w:trHeight w:val="369"/>
        </w:trPr>
        <w:tc>
          <w:tcPr>
            <w:cnfStyle w:val="001000000000" w:firstRow="0" w:lastRow="0" w:firstColumn="1" w:lastColumn="0" w:oddVBand="0" w:evenVBand="0" w:oddHBand="0" w:evenHBand="0" w:firstRowFirstColumn="0" w:firstRowLastColumn="0" w:lastRowFirstColumn="0" w:lastRowLastColumn="0"/>
            <w:tcW w:w="821" w:type="dxa"/>
          </w:tcPr>
          <w:p w14:paraId="0CF031A3" w14:textId="044AAA50" w:rsidR="008E7728" w:rsidRDefault="00445A1B" w:rsidP="008E7728">
            <w:pPr>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&lt;= 3,5</w:t>
            </w:r>
          </w:p>
        </w:tc>
        <w:tc>
          <w:tcPr>
            <w:tcW w:w="821" w:type="dxa"/>
          </w:tcPr>
          <w:p w14:paraId="75ACFD59" w14:textId="5378A9AC" w:rsidR="008E7728" w:rsidRPr="00B045BB" w:rsidRDefault="00B045BB" w:rsidP="008E772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color w:val="202124"/>
                <w:sz w:val="20"/>
                <w:szCs w:val="20"/>
                <w:shd w:val="clear" w:color="auto" w:fill="FFFFFF"/>
              </w:rPr>
            </w:pPr>
            <w:r>
              <w:rPr>
                <w:rFonts w:ascii="Times New Roman" w:eastAsiaTheme="minorEastAsia" w:hAnsi="Times New Roman" w:cs="Times New Roman"/>
                <w:b/>
                <w:bCs/>
                <w:color w:val="202124"/>
                <w:sz w:val="20"/>
                <w:szCs w:val="20"/>
                <w:shd w:val="clear" w:color="auto" w:fill="FFFFFF"/>
              </w:rPr>
              <w:t>1</w:t>
            </w:r>
          </w:p>
        </w:tc>
        <w:tc>
          <w:tcPr>
            <w:tcW w:w="821" w:type="dxa"/>
          </w:tcPr>
          <w:p w14:paraId="088035F2" w14:textId="57121E6C" w:rsidR="008E7728" w:rsidRPr="00B045BB" w:rsidRDefault="00B045BB" w:rsidP="008E772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color w:val="202124"/>
                <w:sz w:val="20"/>
                <w:szCs w:val="20"/>
                <w:shd w:val="clear" w:color="auto" w:fill="FFFFFF"/>
              </w:rPr>
            </w:pPr>
            <w:r>
              <w:rPr>
                <w:rFonts w:ascii="Times New Roman" w:eastAsiaTheme="minorEastAsia" w:hAnsi="Times New Roman" w:cs="Times New Roman"/>
                <w:b/>
                <w:bCs/>
                <w:color w:val="202124"/>
                <w:sz w:val="20"/>
                <w:szCs w:val="20"/>
                <w:shd w:val="clear" w:color="auto" w:fill="FFFFFF"/>
              </w:rPr>
              <w:t>1</w:t>
            </w:r>
          </w:p>
        </w:tc>
      </w:tr>
      <w:tr w:rsidR="008E7728" w14:paraId="365CC62F" w14:textId="77777777" w:rsidTr="008E7728">
        <w:trPr>
          <w:trHeight w:val="369"/>
        </w:trPr>
        <w:tc>
          <w:tcPr>
            <w:cnfStyle w:val="001000000000" w:firstRow="0" w:lastRow="0" w:firstColumn="1" w:lastColumn="0" w:oddVBand="0" w:evenVBand="0" w:oddHBand="0" w:evenHBand="0" w:firstRowFirstColumn="0" w:firstRowLastColumn="0" w:lastRowFirstColumn="0" w:lastRowLastColumn="0"/>
            <w:tcW w:w="821" w:type="dxa"/>
          </w:tcPr>
          <w:p w14:paraId="2273824F" w14:textId="39210676" w:rsidR="008E7728" w:rsidRDefault="00445A1B" w:rsidP="008E7728">
            <w:pPr>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&gt; 3,5</w:t>
            </w:r>
          </w:p>
        </w:tc>
        <w:tc>
          <w:tcPr>
            <w:tcW w:w="821" w:type="dxa"/>
          </w:tcPr>
          <w:p w14:paraId="445AD136" w14:textId="66FA9369" w:rsidR="008E7728" w:rsidRPr="00B045BB" w:rsidRDefault="00B045BB" w:rsidP="008E772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color w:val="202124"/>
                <w:sz w:val="20"/>
                <w:szCs w:val="20"/>
                <w:shd w:val="clear" w:color="auto" w:fill="FFFFFF"/>
              </w:rPr>
            </w:pPr>
            <w:r>
              <w:rPr>
                <w:rFonts w:ascii="Times New Roman" w:eastAsiaTheme="minorEastAsia" w:hAnsi="Times New Roman" w:cs="Times New Roman"/>
                <w:b/>
                <w:bCs/>
                <w:color w:val="202124"/>
                <w:sz w:val="20"/>
                <w:szCs w:val="20"/>
                <w:shd w:val="clear" w:color="auto" w:fill="FFFFFF"/>
              </w:rPr>
              <w:t>3</w:t>
            </w:r>
          </w:p>
        </w:tc>
        <w:tc>
          <w:tcPr>
            <w:tcW w:w="821" w:type="dxa"/>
          </w:tcPr>
          <w:p w14:paraId="6B18ED84" w14:textId="6D26077F" w:rsidR="008E7728" w:rsidRPr="00B045BB" w:rsidRDefault="00B045BB" w:rsidP="008E7728">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color w:val="202124"/>
                <w:sz w:val="20"/>
                <w:szCs w:val="20"/>
                <w:shd w:val="clear" w:color="auto" w:fill="FFFFFF"/>
              </w:rPr>
            </w:pPr>
            <w:r>
              <w:rPr>
                <w:rFonts w:ascii="Times New Roman" w:eastAsiaTheme="minorEastAsia" w:hAnsi="Times New Roman" w:cs="Times New Roman"/>
                <w:b/>
                <w:bCs/>
                <w:color w:val="202124"/>
                <w:sz w:val="20"/>
                <w:szCs w:val="20"/>
                <w:shd w:val="clear" w:color="auto" w:fill="FFFFFF"/>
              </w:rPr>
              <w:t>4</w:t>
            </w:r>
          </w:p>
        </w:tc>
      </w:tr>
    </w:tbl>
    <w:p w14:paraId="151FDC2E" w14:textId="77777777" w:rsidR="008E7728" w:rsidRDefault="008E7728" w:rsidP="00CE6171">
      <w:pPr>
        <w:ind w:left="864"/>
        <w:rPr>
          <w:rFonts w:ascii="Times New Roman" w:eastAsiaTheme="minorEastAsia" w:hAnsi="Times New Roman" w:cs="Times New Roman"/>
          <w:color w:val="202124"/>
          <w:sz w:val="20"/>
          <w:szCs w:val="20"/>
          <w:shd w:val="clear" w:color="auto" w:fill="FFFFFF"/>
        </w:rPr>
      </w:pPr>
      <w:r>
        <w:rPr>
          <w:rFonts w:ascii="Times New Roman" w:eastAsiaTheme="minorEastAsia" w:hAnsi="Times New Roman" w:cs="Times New Roman"/>
          <w:color w:val="202124"/>
          <w:sz w:val="20"/>
          <w:szCs w:val="20"/>
          <w:shd w:val="clear" w:color="auto" w:fill="FFFFFF"/>
        </w:rPr>
        <w:tab/>
      </w:r>
      <w:r>
        <w:rPr>
          <w:rFonts w:ascii="Times New Roman" w:eastAsiaTheme="minorEastAsia" w:hAnsi="Times New Roman" w:cs="Times New Roman"/>
          <w:color w:val="202124"/>
          <w:sz w:val="20"/>
          <w:szCs w:val="20"/>
          <w:shd w:val="clear" w:color="auto" w:fill="FFFFFF"/>
        </w:rPr>
        <w:tab/>
      </w:r>
      <w:r>
        <w:rPr>
          <w:rFonts w:ascii="Times New Roman" w:eastAsiaTheme="minorEastAsia" w:hAnsi="Times New Roman" w:cs="Times New Roman"/>
          <w:color w:val="202124"/>
          <w:sz w:val="20"/>
          <w:szCs w:val="20"/>
          <w:shd w:val="clear" w:color="auto" w:fill="FFFFFF"/>
        </w:rPr>
        <w:tab/>
      </w:r>
      <w:r>
        <w:rPr>
          <w:rFonts w:ascii="Times New Roman" w:eastAsiaTheme="minorEastAsia" w:hAnsi="Times New Roman" w:cs="Times New Roman"/>
          <w:color w:val="202124"/>
          <w:sz w:val="20"/>
          <w:szCs w:val="20"/>
          <w:shd w:val="clear" w:color="auto" w:fill="FFFFFF"/>
        </w:rPr>
        <w:tab/>
        <w:t xml:space="preserve">    </w:t>
      </w:r>
    </w:p>
    <w:p w14:paraId="509C8F32" w14:textId="065F67DA" w:rsidR="008E7728" w:rsidRDefault="008E7728" w:rsidP="00CE6171">
      <w:pPr>
        <w:ind w:left="864"/>
        <w:rPr>
          <w:rFonts w:ascii="Times New Roman" w:eastAsiaTheme="minorEastAsia" w:hAnsi="Times New Roman" w:cs="Times New Roman"/>
          <w:color w:val="202124"/>
          <w:sz w:val="20"/>
          <w:szCs w:val="20"/>
          <w:shd w:val="clear" w:color="auto" w:fill="FFFFFF"/>
        </w:rPr>
      </w:pPr>
    </w:p>
    <w:p w14:paraId="7BD1DBF5" w14:textId="77777777" w:rsidR="00987AC6" w:rsidRDefault="00987AC6" w:rsidP="00987AC6">
      <w:pPr>
        <w:rPr>
          <w:rFonts w:ascii="Times New Roman" w:eastAsiaTheme="minorEastAsia" w:hAnsi="Times New Roman" w:cs="Times New Roman"/>
          <w:sz w:val="20"/>
          <w:szCs w:val="20"/>
          <w:lang w:val="en-US"/>
        </w:rPr>
      </w:pPr>
    </w:p>
    <w:p w14:paraId="672FC31B" w14:textId="77777777" w:rsidR="00987AC6" w:rsidRDefault="00987AC6" w:rsidP="00987AC6">
      <w:pPr>
        <w:rPr>
          <w:rFonts w:ascii="Times New Roman" w:eastAsiaTheme="minorEastAsia" w:hAnsi="Times New Roman" w:cs="Times New Roman"/>
          <w:sz w:val="20"/>
          <w:szCs w:val="20"/>
          <w:lang w:val="en-US"/>
        </w:rPr>
      </w:pPr>
    </w:p>
    <w:p w14:paraId="434BB820" w14:textId="576BAD62" w:rsidR="0007249B" w:rsidRDefault="00B045BB" w:rsidP="00987AC6">
      <w:pPr>
        <w:ind w:left="900"/>
        <w:rPr>
          <w:rFonts w:ascii="Times New Roman" w:eastAsiaTheme="minorEastAsia" w:hAnsi="Times New Roman" w:cs="Times New Roman"/>
          <w:sz w:val="20"/>
          <w:szCs w:val="20"/>
          <w:lang w:val="en-US"/>
        </w:rPr>
      </w:pPr>
      <w:r>
        <w:rPr>
          <w:rFonts w:ascii="Times New Roman" w:hAnsi="Times New Roman" w:cs="Times New Roman"/>
          <w:sz w:val="20"/>
          <w:szCs w:val="20"/>
          <w:lang w:val="en-US"/>
        </w:rPr>
        <w:lastRenderedPageBreak/>
        <w:t xml:space="preserve">The entropy for a3 is, </w:t>
      </w:r>
      <m:oMath>
        <m:f>
          <m:fPr>
            <m:ctrlPr>
              <w:rPr>
                <w:rFonts w:ascii="Cambria Math" w:hAnsi="Cambria Math" w:cs="Times New Roman"/>
                <w:i/>
                <w:sz w:val="20"/>
                <w:szCs w:val="20"/>
                <w:lang w:val="en-US"/>
              </w:rPr>
            </m:ctrlPr>
          </m:fPr>
          <m:num>
            <m:r>
              <w:rPr>
                <w:rFonts w:ascii="Cambria Math" w:hAnsi="Cambria Math" w:cs="Times New Roman"/>
                <w:sz w:val="20"/>
                <w:szCs w:val="20"/>
                <w:lang w:val="en-US"/>
              </w:rPr>
              <m:t>4</m:t>
            </m:r>
          </m:num>
          <m:den>
            <m:r>
              <w:rPr>
                <w:rFonts w:ascii="Cambria Math" w:hAnsi="Cambria Math" w:cs="Times New Roman"/>
                <w:sz w:val="20"/>
                <w:szCs w:val="20"/>
                <w:lang w:val="en-US"/>
              </w:rPr>
              <m:t xml:space="preserve">9 </m:t>
            </m:r>
          </m:den>
        </m:f>
        <m:r>
          <w:rPr>
            <w:rFonts w:ascii="Cambria Math" w:hAnsi="Cambria Math" w:cs="Times New Roman"/>
            <w:sz w:val="20"/>
            <w:szCs w:val="20"/>
            <w:lang w:val="en-US"/>
          </w:rPr>
          <m:t xml:space="preserve"> </m:t>
        </m:r>
        <m:d>
          <m:dPr>
            <m:begChr m:val="["/>
            <m:endChr m:val="]"/>
            <m:ctrlPr>
              <w:rPr>
                <w:rFonts w:ascii="Cambria Math" w:hAnsi="Cambria Math" w:cs="Times New Roman"/>
                <w:i/>
                <w:sz w:val="20"/>
                <w:szCs w:val="20"/>
                <w:lang w:val="en-US"/>
              </w:rPr>
            </m:ctrlPr>
          </m:dPr>
          <m:e>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log</m:t>
                </m:r>
              </m:e>
              <m:sub>
                <m:r>
                  <w:rPr>
                    <w:rFonts w:ascii="Cambria Math" w:hAnsi="Cambria Math" w:cs="Times New Roman"/>
                    <w:sz w:val="20"/>
                    <w:szCs w:val="20"/>
                    <w:lang w:val="en-US"/>
                  </w:rPr>
                  <m:t>2</m:t>
                </m:r>
              </m:sub>
            </m:sSub>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e>
            </m:d>
            <m:r>
              <w:rPr>
                <w:rFonts w:ascii="Cambria Math" w:hAnsi="Cambria Math" w:cs="Times New Roman"/>
                <w:sz w:val="20"/>
                <w:szCs w:val="20"/>
                <w:lang w:val="en-US"/>
              </w:rPr>
              <m:t>-</m:t>
            </m:r>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e>
            </m:d>
            <m:sSub>
              <m:sSubPr>
                <m:ctrlPr>
                  <w:rPr>
                    <w:rFonts w:ascii="Cambria Math" w:hAnsi="Cambria Math" w:cs="Times New Roman"/>
                    <w:i/>
                    <w:sz w:val="20"/>
                    <w:szCs w:val="20"/>
                    <w:lang w:val="en-US"/>
                  </w:rPr>
                </m:ctrlPr>
              </m:sSubPr>
              <m:e>
                <m:r>
                  <w:rPr>
                    <w:rFonts w:ascii="Cambria Math" w:hAnsi="Cambria Math" w:cs="Times New Roman"/>
                    <w:sz w:val="20"/>
                    <w:szCs w:val="20"/>
                    <w:lang w:val="en-US"/>
                  </w:rPr>
                  <m:t>log</m:t>
                </m:r>
              </m:e>
              <m:sub>
                <m:r>
                  <w:rPr>
                    <w:rFonts w:ascii="Cambria Math" w:hAnsi="Cambria Math" w:cs="Times New Roman"/>
                    <w:sz w:val="20"/>
                    <w:szCs w:val="20"/>
                    <w:lang w:val="en-US"/>
                  </w:rPr>
                  <m:t>2</m:t>
                </m:r>
              </m:sub>
            </m:sSub>
            <m:d>
              <m:dPr>
                <m:ctrlPr>
                  <w:rPr>
                    <w:rFonts w:ascii="Cambria Math" w:hAnsi="Cambria Math" w:cs="Times New Roman"/>
                    <w:i/>
                    <w:sz w:val="20"/>
                    <w:szCs w:val="20"/>
                    <w:lang w:val="en-US"/>
                  </w:rPr>
                </m:ctrlPr>
              </m:dPr>
              <m:e>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w:rPr>
                        <w:rFonts w:ascii="Cambria Math" w:hAnsi="Cambria Math" w:cs="Times New Roman"/>
                        <w:sz w:val="20"/>
                        <w:szCs w:val="20"/>
                        <w:lang w:val="en-US"/>
                      </w:rPr>
                      <m:t>2</m:t>
                    </m:r>
                  </m:den>
                </m:f>
              </m:e>
            </m:d>
          </m:e>
        </m:d>
        <m:r>
          <w:rPr>
            <w:rFonts w:ascii="Cambria Math" w:hAnsi="Cambria Math" w:cs="Times New Roman"/>
            <w:sz w:val="20"/>
            <w:szCs w:val="20"/>
            <w:lang w:val="en-US"/>
          </w:rPr>
          <m:t xml:space="preserve"> </m:t>
        </m:r>
      </m:oMath>
      <w:r>
        <w:rPr>
          <w:rFonts w:ascii="Times New Roman" w:eastAsiaTheme="minorEastAsia" w:hAnsi="Times New Roman" w:cs="Times New Roman"/>
          <w:sz w:val="20"/>
          <w:szCs w:val="20"/>
          <w:lang w:val="en-US"/>
        </w:rPr>
        <w:t xml:space="preserve"> +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5</m:t>
            </m:r>
          </m:num>
          <m:den>
            <m:r>
              <w:rPr>
                <w:rFonts w:ascii="Cambria Math" w:eastAsiaTheme="minorEastAsia" w:hAnsi="Cambria Math" w:cs="Times New Roman"/>
                <w:sz w:val="20"/>
                <w:szCs w:val="20"/>
                <w:lang w:val="en-US"/>
              </w:rPr>
              <m:t>9</m:t>
            </m:r>
          </m:den>
        </m:f>
      </m:oMath>
      <w:r>
        <w:rPr>
          <w:rFonts w:ascii="Times New Roman" w:eastAsiaTheme="minorEastAsia" w:hAnsi="Times New Roman" w:cs="Times New Roman"/>
          <w:sz w:val="20"/>
          <w:szCs w:val="20"/>
          <w:lang w:val="en-US"/>
        </w:rPr>
        <w:t xml:space="preserve"> </w:t>
      </w:r>
      <m:oMath>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3</m:t>
                    </m:r>
                  </m:num>
                  <m:den>
                    <m:r>
                      <w:rPr>
                        <w:rFonts w:ascii="Cambria Math" w:eastAsiaTheme="minorEastAsia" w:hAnsi="Cambria Math" w:cs="Times New Roman"/>
                        <w:sz w:val="20"/>
                        <w:szCs w:val="20"/>
                        <w:lang w:val="en-US"/>
                      </w:rPr>
                      <m:t>7</m:t>
                    </m:r>
                  </m:den>
                </m:f>
              </m:e>
            </m:d>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log</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3</m:t>
                    </m:r>
                  </m:num>
                  <m:den>
                    <m:r>
                      <w:rPr>
                        <w:rFonts w:ascii="Cambria Math" w:eastAsiaTheme="minorEastAsia" w:hAnsi="Cambria Math" w:cs="Times New Roman"/>
                        <w:sz w:val="20"/>
                        <w:szCs w:val="20"/>
                        <w:lang w:val="en-US"/>
                      </w:rPr>
                      <m:t>7</m:t>
                    </m:r>
                  </m:den>
                </m:f>
              </m:e>
            </m:d>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4</m:t>
                    </m:r>
                  </m:num>
                  <m:den>
                    <m:r>
                      <w:rPr>
                        <w:rFonts w:ascii="Cambria Math" w:eastAsiaTheme="minorEastAsia" w:hAnsi="Cambria Math" w:cs="Times New Roman"/>
                        <w:sz w:val="20"/>
                        <w:szCs w:val="20"/>
                        <w:lang w:val="en-US"/>
                      </w:rPr>
                      <m:t>7</m:t>
                    </m:r>
                  </m:den>
                </m:f>
              </m:e>
            </m:d>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log</m:t>
                </m: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 xml:space="preserve"> </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4</m:t>
                    </m:r>
                  </m:num>
                  <m:den>
                    <m:r>
                      <w:rPr>
                        <w:rFonts w:ascii="Cambria Math" w:eastAsiaTheme="minorEastAsia" w:hAnsi="Cambria Math" w:cs="Times New Roman"/>
                        <w:sz w:val="20"/>
                        <w:szCs w:val="20"/>
                        <w:lang w:val="en-US"/>
                      </w:rPr>
                      <m:t>7</m:t>
                    </m:r>
                  </m:den>
                </m:f>
              </m:e>
            </m:d>
          </m:e>
        </m:d>
      </m:oMath>
      <w:r w:rsidR="00987AC6">
        <w:rPr>
          <w:rFonts w:ascii="Times New Roman" w:eastAsiaTheme="minorEastAsia" w:hAnsi="Times New Roman" w:cs="Times New Roman"/>
          <w:sz w:val="20"/>
          <w:szCs w:val="20"/>
          <w:lang w:val="en-US"/>
        </w:rPr>
        <w:t xml:space="preserve"> = 0.766.</w:t>
      </w:r>
    </w:p>
    <w:p w14:paraId="58E76A4F" w14:textId="3E6CD80A" w:rsidR="00987AC6" w:rsidRDefault="00987AC6" w:rsidP="00987AC6">
      <w:pPr>
        <w:ind w:left="90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Therefore the information gain for a3 is 0.9911 – 0.766 = 0.2251.</w:t>
      </w:r>
    </w:p>
    <w:p w14:paraId="4153DF3D" w14:textId="49A7F160" w:rsidR="00987AC6" w:rsidRDefault="00987AC6" w:rsidP="00987AC6">
      <w:pPr>
        <w:ind w:left="90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Therefor the best split according to the information gain is a1.</w:t>
      </w:r>
    </w:p>
    <w:p w14:paraId="60116C9A" w14:textId="095EAFB0" w:rsidR="0007249B" w:rsidRPr="0007249B" w:rsidRDefault="0007249B" w:rsidP="0007249B">
      <w:pPr>
        <w:pStyle w:val="ListParagraph"/>
        <w:numPr>
          <w:ilvl w:val="0"/>
          <w:numId w:val="2"/>
        </w:numPr>
        <w:rPr>
          <w:rFonts w:ascii="Times New Roman" w:eastAsiaTheme="minorEastAsia" w:hAnsi="Times New Roman" w:cs="Times New Roman"/>
          <w:sz w:val="20"/>
          <w:szCs w:val="20"/>
          <w:lang w:val="en-US"/>
        </w:rPr>
      </w:pPr>
      <w:r w:rsidRPr="0007249B">
        <w:rPr>
          <w:rFonts w:ascii="Times New Roman" w:eastAsiaTheme="minorEastAsia" w:hAnsi="Times New Roman" w:cs="Times New Roman"/>
          <w:sz w:val="20"/>
          <w:szCs w:val="20"/>
        </w:rPr>
        <w:t>What is the best split (between a1 and a2) according to the Gini index?</w:t>
      </w:r>
    </w:p>
    <w:p w14:paraId="10869BA0" w14:textId="0647D8CD" w:rsidR="0007249B" w:rsidRDefault="0007249B" w:rsidP="0007249B">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Ans.) We know that </w:t>
      </w:r>
      <w:r>
        <w:rPr>
          <w:rFonts w:ascii="Times New Roman" w:eastAsiaTheme="minorEastAsia" w:hAnsi="Times New Roman" w:cs="Times New Roman"/>
          <w:b/>
          <w:bCs/>
          <w:sz w:val="20"/>
          <w:szCs w:val="20"/>
          <w:lang w:val="en-US"/>
        </w:rPr>
        <w:t>Gini(P)</w:t>
      </w:r>
      <w:r>
        <w:rPr>
          <w:rFonts w:ascii="Times New Roman" w:eastAsiaTheme="minorEastAsia" w:hAnsi="Times New Roman" w:cs="Times New Roman"/>
          <w:sz w:val="20"/>
          <w:szCs w:val="20"/>
          <w:lang w:val="en-US"/>
        </w:rPr>
        <w:t xml:space="preserve"> = </w:t>
      </w:r>
      <m:oMath>
        <m:sSubSup>
          <m:sSubSupPr>
            <m:ctrlPr>
              <w:rPr>
                <w:rFonts w:ascii="Cambria Math" w:eastAsiaTheme="minorEastAsia" w:hAnsi="Cambria Math" w:cs="Times New Roman"/>
                <w:i/>
                <w:sz w:val="20"/>
                <w:szCs w:val="20"/>
                <w:lang w:val="en-US"/>
              </w:rPr>
            </m:ctrlPr>
          </m:sSubSupPr>
          <m:e>
            <m:r>
              <m:rPr>
                <m:sty m:val="bi"/>
              </m:rPr>
              <w:rPr>
                <w:rFonts w:ascii="Cambria Math" w:eastAsiaTheme="minorEastAsia" w:hAnsi="Cambria Math" w:cs="Times New Roman"/>
                <w:sz w:val="20"/>
                <w:szCs w:val="20"/>
              </w:rPr>
              <m:t>Σ</m:t>
            </m:r>
          </m:e>
          <m:sub>
            <m:r>
              <w:rPr>
                <w:rFonts w:ascii="Cambria Math" w:eastAsiaTheme="minorEastAsia" w:hAnsi="Cambria Math" w:cs="Times New Roman"/>
                <w:sz w:val="20"/>
                <w:szCs w:val="20"/>
                <w:lang w:val="en-US"/>
              </w:rPr>
              <m:t>i=1</m:t>
            </m:r>
          </m:sub>
          <m:sup>
            <m:r>
              <w:rPr>
                <w:rFonts w:ascii="Cambria Math" w:eastAsiaTheme="minorEastAsia" w:hAnsi="Cambria Math" w:cs="Times New Roman"/>
                <w:sz w:val="20"/>
                <w:szCs w:val="20"/>
                <w:lang w:val="en-US"/>
              </w:rPr>
              <m:t>n</m:t>
            </m:r>
          </m:sup>
        </m:sSubSup>
        <m:r>
          <w:rPr>
            <w:rFonts w:ascii="Cambria Math" w:eastAsiaTheme="minorEastAsia" w:hAnsi="Cambria Math" w:cs="Times New Roman"/>
            <w:sz w:val="20"/>
            <w:szCs w:val="20"/>
            <w:lang w:val="en-US"/>
          </w:rPr>
          <m:t xml:space="preserve"> </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i</m:t>
            </m:r>
          </m:sub>
        </m:sSub>
        <m:d>
          <m:dPr>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1-</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p</m:t>
                </m:r>
              </m:e>
              <m:sub>
                <m:r>
                  <w:rPr>
                    <w:rFonts w:ascii="Cambria Math" w:eastAsiaTheme="minorEastAsia" w:hAnsi="Cambria Math" w:cs="Times New Roman"/>
                    <w:sz w:val="20"/>
                    <w:szCs w:val="20"/>
                    <w:lang w:val="en-US"/>
                  </w:rPr>
                  <m:t>i</m:t>
                </m:r>
              </m:sub>
            </m:sSub>
          </m:e>
        </m:d>
        <m:r>
          <w:rPr>
            <w:rFonts w:ascii="Cambria Math" w:eastAsiaTheme="minorEastAsia" w:hAnsi="Cambria Math" w:cs="Times New Roman"/>
            <w:sz w:val="20"/>
            <w:szCs w:val="20"/>
            <w:lang w:val="en-US"/>
          </w:rPr>
          <m:t xml:space="preserve"> </m:t>
        </m:r>
      </m:oMath>
    </w:p>
    <w:p w14:paraId="0D54D710" w14:textId="6D2F73D0" w:rsidR="0007249B" w:rsidRDefault="0007249B" w:rsidP="0007249B">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r>
      <w:r w:rsidR="00FD4433">
        <w:rPr>
          <w:rFonts w:ascii="Times New Roman" w:eastAsiaTheme="minorEastAsia" w:hAnsi="Times New Roman" w:cs="Times New Roman"/>
          <w:sz w:val="20"/>
          <w:szCs w:val="20"/>
          <w:lang w:val="en-US"/>
        </w:rPr>
        <w:t xml:space="preserve">            </w:t>
      </w:r>
      <w:r w:rsidR="00FD4433" w:rsidRPr="00FD4433">
        <w:rPr>
          <w:rFonts w:ascii="Times New Roman" w:eastAsiaTheme="minorEastAsia" w:hAnsi="Times New Roman" w:cs="Times New Roman"/>
          <w:b/>
          <w:bCs/>
          <w:sz w:val="20"/>
          <w:szCs w:val="20"/>
          <w:lang w:val="en-US"/>
        </w:rPr>
        <w:t>Gini(P)</w:t>
      </w:r>
      <w:r>
        <w:rPr>
          <w:rFonts w:ascii="Times New Roman" w:eastAsiaTheme="minorEastAsia" w:hAnsi="Times New Roman" w:cs="Times New Roman"/>
          <w:sz w:val="20"/>
          <w:szCs w:val="20"/>
          <w:lang w:val="en-US"/>
        </w:rPr>
        <w:t xml:space="preserve"> = </w:t>
      </w:r>
      <w:r>
        <w:rPr>
          <w:rFonts w:ascii="Times New Roman" w:eastAsiaTheme="minorEastAsia" w:hAnsi="Times New Roman" w:cs="Times New Roman"/>
          <w:b/>
          <w:bCs/>
          <w:sz w:val="20"/>
          <w:szCs w:val="20"/>
          <w:lang w:val="en-US"/>
        </w:rPr>
        <w:t xml:space="preserve">1 </w:t>
      </w:r>
      <w:r w:rsidR="00FD4433">
        <w:rPr>
          <w:rFonts w:ascii="Times New Roman" w:eastAsiaTheme="minorEastAsia" w:hAnsi="Times New Roman" w:cs="Times New Roman"/>
          <w:b/>
          <w:bCs/>
          <w:sz w:val="20"/>
          <w:szCs w:val="20"/>
          <w:lang w:val="en-US"/>
        </w:rPr>
        <w:t>–</w:t>
      </w:r>
      <w:r>
        <w:rPr>
          <w:rFonts w:ascii="Times New Roman" w:eastAsiaTheme="minorEastAsia" w:hAnsi="Times New Roman" w:cs="Times New Roman"/>
          <w:b/>
          <w:bCs/>
          <w:sz w:val="20"/>
          <w:szCs w:val="20"/>
          <w:lang w:val="en-US"/>
        </w:rPr>
        <w:t xml:space="preserve"> </w:t>
      </w:r>
      <m:oMath>
        <m:sSubSup>
          <m:sSubSupPr>
            <m:ctrlPr>
              <w:rPr>
                <w:rFonts w:ascii="Cambria Math" w:eastAsiaTheme="minorEastAsia" w:hAnsi="Cambria Math" w:cs="Times New Roman"/>
                <w:b/>
                <w:bCs/>
                <w:i/>
                <w:sz w:val="20"/>
                <w:szCs w:val="20"/>
                <w:lang w:val="en-US"/>
              </w:rPr>
            </m:ctrlPr>
          </m:sSubSupPr>
          <m:e>
            <m:r>
              <m:rPr>
                <m:sty m:val="bi"/>
              </m:rPr>
              <w:rPr>
                <w:rFonts w:ascii="Cambria Math" w:eastAsiaTheme="minorEastAsia" w:hAnsi="Cambria Math" w:cs="Times New Roman"/>
                <w:sz w:val="20"/>
                <w:szCs w:val="20"/>
              </w:rPr>
              <m:t>Σ</m:t>
            </m:r>
            <m:ctrlPr>
              <w:rPr>
                <w:rFonts w:ascii="Cambria Math" w:eastAsiaTheme="minorEastAsia" w:hAnsi="Cambria Math" w:cs="Times New Roman"/>
                <w:b/>
                <w:bCs/>
                <w:i/>
                <w:sz w:val="20"/>
                <w:szCs w:val="20"/>
              </w:rPr>
            </m:ctrlPr>
          </m:e>
          <m:sub>
            <m:r>
              <m:rPr>
                <m:sty m:val="bi"/>
              </m:rPr>
              <w:rPr>
                <w:rFonts w:ascii="Cambria Math" w:eastAsiaTheme="minorEastAsia" w:hAnsi="Cambria Math" w:cs="Times New Roman"/>
                <w:sz w:val="20"/>
                <w:szCs w:val="20"/>
                <w:lang w:val="en-US"/>
              </w:rPr>
              <m:t>i=1</m:t>
            </m:r>
          </m:sub>
          <m:sup>
            <m:r>
              <m:rPr>
                <m:sty m:val="bi"/>
              </m:rPr>
              <w:rPr>
                <w:rFonts w:ascii="Cambria Math" w:eastAsiaTheme="minorEastAsia" w:hAnsi="Cambria Math" w:cs="Times New Roman"/>
                <w:sz w:val="20"/>
                <w:szCs w:val="20"/>
                <w:lang w:val="en-US"/>
              </w:rPr>
              <m:t>n</m:t>
            </m:r>
          </m:sup>
        </m:sSubSup>
        <m:r>
          <m:rPr>
            <m:sty m:val="bi"/>
          </m:rPr>
          <w:rPr>
            <w:rFonts w:ascii="Cambria Math" w:eastAsiaTheme="minorEastAsia" w:hAnsi="Cambria Math" w:cs="Times New Roman"/>
            <w:sz w:val="20"/>
            <w:szCs w:val="20"/>
            <w:lang w:val="en-US"/>
          </w:rPr>
          <m:t xml:space="preserve"> </m:t>
        </m:r>
        <m:d>
          <m:dPr>
            <m:ctrlPr>
              <w:rPr>
                <w:rFonts w:ascii="Cambria Math" w:eastAsiaTheme="minorEastAsia" w:hAnsi="Cambria Math" w:cs="Times New Roman"/>
                <w:b/>
                <w:bCs/>
                <w:i/>
                <w:sz w:val="20"/>
                <w:szCs w:val="20"/>
                <w:lang w:val="en-US"/>
              </w:rPr>
            </m:ctrlPr>
          </m:dPr>
          <m:e>
            <m:sSub>
              <m:sSubPr>
                <m:ctrlPr>
                  <w:rPr>
                    <w:rFonts w:ascii="Cambria Math" w:eastAsiaTheme="minorEastAsia" w:hAnsi="Cambria Math" w:cs="Times New Roman"/>
                    <w:b/>
                    <w:bCs/>
                    <w:i/>
                    <w:sz w:val="20"/>
                    <w:szCs w:val="20"/>
                    <w:lang w:val="en-US"/>
                  </w:rPr>
                </m:ctrlPr>
              </m:sSubPr>
              <m:e>
                <m:r>
                  <m:rPr>
                    <m:sty m:val="bi"/>
                  </m:rPr>
                  <w:rPr>
                    <w:rFonts w:ascii="Cambria Math" w:eastAsiaTheme="minorEastAsia" w:hAnsi="Cambria Math" w:cs="Times New Roman"/>
                    <w:sz w:val="20"/>
                    <w:szCs w:val="20"/>
                    <w:lang w:val="en-US"/>
                  </w:rPr>
                  <m:t>p</m:t>
                </m:r>
              </m:e>
              <m:sub>
                <m:r>
                  <m:rPr>
                    <m:sty m:val="bi"/>
                  </m:rPr>
                  <w:rPr>
                    <w:rFonts w:ascii="Cambria Math" w:eastAsiaTheme="minorEastAsia" w:hAnsi="Cambria Math" w:cs="Times New Roman"/>
                    <w:sz w:val="20"/>
                    <w:szCs w:val="20"/>
                    <w:lang w:val="en-US"/>
                  </w:rPr>
                  <m:t>i</m:t>
                </m:r>
              </m:sub>
            </m:sSub>
          </m:e>
        </m:d>
        <m:r>
          <m:rPr>
            <m:sty m:val="bi"/>
          </m:rPr>
          <w:rPr>
            <w:rFonts w:ascii="Cambria Math" w:eastAsiaTheme="minorEastAsia" w:hAnsi="Cambria Math" w:cs="Times New Roman"/>
            <w:sz w:val="20"/>
            <w:szCs w:val="20"/>
            <w:lang w:val="en-US"/>
          </w:rPr>
          <m:t>^2</m:t>
        </m:r>
      </m:oMath>
    </w:p>
    <w:p w14:paraId="507AEA39" w14:textId="77BFD96E" w:rsidR="00FD4433" w:rsidRDefault="00FD4433" w:rsidP="0007249B">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b/>
          <w:bCs/>
          <w:sz w:val="20"/>
          <w:szCs w:val="20"/>
          <w:lang w:val="en-US"/>
        </w:rPr>
        <w:tab/>
        <w:t xml:space="preserve">    </w:t>
      </w:r>
      <w:r>
        <w:rPr>
          <w:rFonts w:ascii="Times New Roman" w:eastAsiaTheme="minorEastAsia" w:hAnsi="Times New Roman" w:cs="Times New Roman"/>
          <w:sz w:val="20"/>
          <w:szCs w:val="20"/>
          <w:lang w:val="en-US"/>
        </w:rPr>
        <w:t xml:space="preserve">The Gini index for attribute a1 is: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4</m:t>
            </m:r>
          </m:num>
          <m:den>
            <m:r>
              <w:rPr>
                <w:rFonts w:ascii="Cambria Math" w:eastAsiaTheme="minorEastAsia" w:hAnsi="Cambria Math" w:cs="Times New Roman"/>
                <w:sz w:val="20"/>
                <w:szCs w:val="20"/>
                <w:lang w:val="en-US"/>
              </w:rPr>
              <m:t>9</m:t>
            </m:r>
          </m:den>
        </m:f>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1-</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3</m:t>
                        </m:r>
                      </m:num>
                      <m:den>
                        <m:r>
                          <w:rPr>
                            <w:rFonts w:ascii="Cambria Math" w:eastAsiaTheme="minorEastAsia" w:hAnsi="Cambria Math" w:cs="Times New Roman"/>
                            <w:sz w:val="20"/>
                            <w:szCs w:val="20"/>
                            <w:lang w:val="en-US"/>
                          </w:rPr>
                          <m:t>4</m:t>
                        </m:r>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 xml:space="preserve">- </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4</m:t>
                        </m:r>
                      </m:den>
                    </m:f>
                  </m:e>
                </m:d>
              </m:e>
              <m:sup>
                <m:r>
                  <w:rPr>
                    <w:rFonts w:ascii="Cambria Math" w:eastAsiaTheme="minorEastAsia" w:hAnsi="Cambria Math" w:cs="Times New Roman"/>
                    <w:sz w:val="20"/>
                    <w:szCs w:val="20"/>
                    <w:lang w:val="en-US"/>
                  </w:rPr>
                  <m:t>2</m:t>
                </m:r>
              </m:sup>
            </m:sSup>
          </m:e>
        </m:d>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5</m:t>
            </m:r>
          </m:num>
          <m:den>
            <m:r>
              <w:rPr>
                <w:rFonts w:ascii="Cambria Math" w:eastAsiaTheme="minorEastAsia" w:hAnsi="Cambria Math" w:cs="Times New Roman"/>
                <w:sz w:val="20"/>
                <w:szCs w:val="20"/>
                <w:lang w:val="en-US"/>
              </w:rPr>
              <m:t>9</m:t>
            </m:r>
          </m:den>
        </m:f>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 xml:space="preserve">1- </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eastAsiaTheme="minorEastAsia" w:hAnsi="Cambria Math" w:cs="Times New Roman"/>
                            <w:sz w:val="20"/>
                            <w:szCs w:val="20"/>
                            <w:lang w:val="en-US"/>
                          </w:rPr>
                          <m:t>5</m:t>
                        </m:r>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 xml:space="preserve">- </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4</m:t>
                    </m:r>
                  </m:num>
                  <m:den>
                    <m:r>
                      <w:rPr>
                        <w:rFonts w:ascii="Cambria Math" w:eastAsiaTheme="minorEastAsia" w:hAnsi="Cambria Math" w:cs="Times New Roman"/>
                        <w:sz w:val="20"/>
                        <w:szCs w:val="20"/>
                        <w:lang w:val="en-US"/>
                      </w:rPr>
                      <m:t>5</m:t>
                    </m:r>
                  </m:den>
                </m:f>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e>
        </m:d>
        <m:r>
          <w:rPr>
            <w:rFonts w:ascii="Cambria Math" w:eastAsiaTheme="minorEastAsia" w:hAnsi="Cambria Math" w:cs="Times New Roman"/>
            <w:sz w:val="20"/>
            <w:szCs w:val="20"/>
            <w:lang w:val="en-US"/>
          </w:rPr>
          <m:t>=0.3444.</m:t>
        </m:r>
      </m:oMath>
    </w:p>
    <w:p w14:paraId="16053F68" w14:textId="21592922" w:rsidR="00CA698E" w:rsidRDefault="00CA698E" w:rsidP="0007249B">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The Gini index for the attribute a2 is: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5</m:t>
            </m:r>
          </m:num>
          <m:den>
            <m:r>
              <w:rPr>
                <w:rFonts w:ascii="Cambria Math" w:eastAsiaTheme="minorEastAsia" w:hAnsi="Cambria Math" w:cs="Times New Roman"/>
                <w:sz w:val="20"/>
                <w:szCs w:val="20"/>
                <w:lang w:val="en-US"/>
              </w:rPr>
              <m:t>9</m:t>
            </m:r>
          </m:den>
        </m:f>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 xml:space="preserve">1- </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2</m:t>
                        </m:r>
                      </m:num>
                      <m:den>
                        <m:r>
                          <w:rPr>
                            <w:rFonts w:ascii="Cambria Math" w:eastAsiaTheme="minorEastAsia" w:hAnsi="Cambria Math" w:cs="Times New Roman"/>
                            <w:sz w:val="20"/>
                            <w:szCs w:val="20"/>
                            <w:lang w:val="en-US"/>
                          </w:rPr>
                          <m:t>5</m:t>
                        </m:r>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 xml:space="preserve">- </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3</m:t>
                    </m:r>
                  </m:num>
                  <m:den>
                    <m:r>
                      <w:rPr>
                        <w:rFonts w:ascii="Cambria Math" w:eastAsiaTheme="minorEastAsia" w:hAnsi="Cambria Math" w:cs="Times New Roman"/>
                        <w:sz w:val="20"/>
                        <w:szCs w:val="20"/>
                        <w:lang w:val="en-US"/>
                      </w:rPr>
                      <m:t>5</m:t>
                    </m:r>
                  </m:den>
                </m:f>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e>
        </m:d>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4</m:t>
            </m:r>
          </m:num>
          <m:den>
            <m:r>
              <w:rPr>
                <w:rFonts w:ascii="Cambria Math" w:eastAsiaTheme="minorEastAsia" w:hAnsi="Cambria Math" w:cs="Times New Roman"/>
                <w:sz w:val="20"/>
                <w:szCs w:val="20"/>
                <w:lang w:val="en-US"/>
              </w:rPr>
              <m:t>9</m:t>
            </m:r>
          </m:den>
        </m:f>
        <m:r>
          <w:rPr>
            <w:rFonts w:ascii="Cambria Math" w:eastAsiaTheme="minorEastAsia" w:hAnsi="Cambria Math" w:cs="Times New Roman"/>
            <w:sz w:val="20"/>
            <w:szCs w:val="20"/>
            <w:lang w:val="en-US"/>
          </w:rPr>
          <m:t xml:space="preserve"> </m:t>
        </m:r>
        <m:d>
          <m:dPr>
            <m:begChr m:val="["/>
            <m:endChr m:val="]"/>
            <m:ctrlPr>
              <w:rPr>
                <w:rFonts w:ascii="Cambria Math" w:eastAsiaTheme="minorEastAsia" w:hAnsi="Cambria Math" w:cs="Times New Roman"/>
                <w:i/>
                <w:sz w:val="20"/>
                <w:szCs w:val="20"/>
                <w:lang w:val="en-US"/>
              </w:rPr>
            </m:ctrlPr>
          </m:dPr>
          <m:e>
            <m:r>
              <w:rPr>
                <w:rFonts w:ascii="Cambria Math" w:eastAsiaTheme="minorEastAsia" w:hAnsi="Cambria Math" w:cs="Times New Roman"/>
                <w:sz w:val="20"/>
                <w:szCs w:val="20"/>
                <w:lang w:val="en-US"/>
              </w:rPr>
              <m:t xml:space="preserve">1- </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2</m:t>
                        </m:r>
                      </m:num>
                      <m:den>
                        <m:r>
                          <w:rPr>
                            <w:rFonts w:ascii="Cambria Math" w:eastAsiaTheme="minorEastAsia" w:hAnsi="Cambria Math" w:cs="Times New Roman"/>
                            <w:sz w:val="20"/>
                            <w:szCs w:val="20"/>
                            <w:lang w:val="en-US"/>
                          </w:rPr>
                          <m:t>4</m:t>
                        </m:r>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2</m:t>
                    </m:r>
                  </m:num>
                  <m:den>
                    <m:r>
                      <w:rPr>
                        <w:rFonts w:ascii="Cambria Math" w:eastAsiaTheme="minorEastAsia" w:hAnsi="Cambria Math" w:cs="Times New Roman"/>
                        <w:sz w:val="20"/>
                        <w:szCs w:val="20"/>
                        <w:lang w:val="en-US"/>
                      </w:rPr>
                      <m:t>4</m:t>
                    </m:r>
                  </m:den>
                </m:f>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e>
        </m:d>
        <m:r>
          <w:rPr>
            <w:rFonts w:ascii="Cambria Math" w:eastAsiaTheme="minorEastAsia" w:hAnsi="Cambria Math" w:cs="Times New Roman"/>
            <w:sz w:val="20"/>
            <w:szCs w:val="20"/>
            <w:lang w:val="en-US"/>
          </w:rPr>
          <m:t>=0.4889.</m:t>
        </m:r>
      </m:oMath>
    </w:p>
    <w:p w14:paraId="16BAFF10" w14:textId="562B4B5F" w:rsidR="00ED018A" w:rsidRDefault="00CA698E" w:rsidP="00ED018A">
      <w:pPr>
        <w:ind w:left="108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Since the Gini Index for the attribute a1 is smaller than that of the attribute a2</w:t>
      </w:r>
      <w:r w:rsidR="007C10F9">
        <w:rPr>
          <w:rFonts w:ascii="Times New Roman" w:eastAsiaTheme="minorEastAsia" w:hAnsi="Times New Roman" w:cs="Times New Roman"/>
          <w:sz w:val="20"/>
          <w:szCs w:val="20"/>
          <w:lang w:val="en-US"/>
        </w:rPr>
        <w:t xml:space="preserve">, </w:t>
      </w:r>
      <w:r w:rsidR="004F4A3C">
        <w:rPr>
          <w:rFonts w:ascii="Times New Roman" w:eastAsiaTheme="minorEastAsia" w:hAnsi="Times New Roman" w:cs="Times New Roman"/>
          <w:sz w:val="20"/>
          <w:szCs w:val="20"/>
          <w:lang w:val="en-US"/>
        </w:rPr>
        <w:t>hence</w:t>
      </w:r>
      <w:r w:rsidR="005611F4">
        <w:rPr>
          <w:rFonts w:ascii="Times New Roman" w:eastAsiaTheme="minorEastAsia" w:hAnsi="Times New Roman" w:cs="Times New Roman"/>
          <w:sz w:val="20"/>
          <w:szCs w:val="20"/>
          <w:lang w:val="en-US"/>
        </w:rPr>
        <w:t xml:space="preserve"> </w:t>
      </w:r>
      <w:r w:rsidR="007C10F9">
        <w:rPr>
          <w:rFonts w:ascii="Times New Roman" w:eastAsiaTheme="minorEastAsia" w:hAnsi="Times New Roman" w:cs="Times New Roman"/>
          <w:sz w:val="20"/>
          <w:szCs w:val="20"/>
          <w:lang w:val="en-US"/>
        </w:rPr>
        <w:t>it produces the</w:t>
      </w:r>
      <w:r w:rsidR="000B4164">
        <w:rPr>
          <w:rFonts w:ascii="Times New Roman" w:eastAsiaTheme="minorEastAsia" w:hAnsi="Times New Roman" w:cs="Times New Roman"/>
          <w:sz w:val="20"/>
          <w:szCs w:val="20"/>
          <w:lang w:val="en-US"/>
        </w:rPr>
        <w:t xml:space="preserve"> </w:t>
      </w:r>
      <w:r w:rsidR="007C10F9">
        <w:rPr>
          <w:rFonts w:ascii="Times New Roman" w:eastAsiaTheme="minorEastAsia" w:hAnsi="Times New Roman" w:cs="Times New Roman"/>
          <w:sz w:val="20"/>
          <w:szCs w:val="20"/>
          <w:lang w:val="en-US"/>
        </w:rPr>
        <w:t>better split.</w:t>
      </w:r>
    </w:p>
    <w:p w14:paraId="55F76336" w14:textId="695AE217" w:rsidR="00ED018A" w:rsidRDefault="00ED018A" w:rsidP="00ED018A">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Q2.) Decision Tree Construction.</w:t>
      </w:r>
    </w:p>
    <w:p w14:paraId="1FB3BE5D" w14:textId="43A16495" w:rsidR="00226BE8" w:rsidRPr="00226BE8" w:rsidRDefault="00226BE8" w:rsidP="00226BE8">
      <w:pPr>
        <w:pStyle w:val="ListParagraph"/>
        <w:numPr>
          <w:ilvl w:val="0"/>
          <w:numId w:val="3"/>
        </w:numPr>
        <w:rPr>
          <w:rFonts w:ascii="Times New Roman" w:eastAsiaTheme="minorEastAsia" w:hAnsi="Times New Roman" w:cs="Times New Roman"/>
          <w:sz w:val="20"/>
          <w:szCs w:val="20"/>
          <w:lang w:val="en-US"/>
        </w:rPr>
      </w:pPr>
      <w:r w:rsidRPr="00226BE8">
        <w:rPr>
          <w:rFonts w:ascii="Times New Roman" w:eastAsiaTheme="minorEastAsia" w:hAnsi="Times New Roman" w:cs="Times New Roman"/>
          <w:sz w:val="20"/>
          <w:szCs w:val="20"/>
        </w:rPr>
        <w:t>According to the classification error rate, which attribute would be chosen as the first splitting attribute? For each attribute, show the contingency table and the gains in classification error rate.</w:t>
      </w:r>
    </w:p>
    <w:p w14:paraId="219C8977" w14:textId="7D2F51BD" w:rsidR="00226BE8" w:rsidRDefault="00226BE8" w:rsidP="00226BE8">
      <w:pPr>
        <w:ind w:left="360"/>
        <w:rPr>
          <w:rFonts w:ascii="Times New Roman" w:eastAsiaTheme="minorEastAsia" w:hAnsi="Times New Roman" w:cs="Times New Roman"/>
          <w:b/>
          <w:bCs/>
          <w:sz w:val="20"/>
          <w:szCs w:val="20"/>
          <w:lang w:val="en-US"/>
        </w:rPr>
      </w:pPr>
      <w:r>
        <w:rPr>
          <w:rFonts w:ascii="Times New Roman" w:eastAsiaTheme="minorEastAsia" w:hAnsi="Times New Roman" w:cs="Times New Roman"/>
          <w:sz w:val="20"/>
          <w:szCs w:val="20"/>
          <w:lang w:val="en-US"/>
        </w:rPr>
        <w:t>Ans.)</w:t>
      </w:r>
      <w:r w:rsidR="005C377C">
        <w:rPr>
          <w:rFonts w:ascii="Times New Roman" w:eastAsiaTheme="minorEastAsia" w:hAnsi="Times New Roman" w:cs="Times New Roman"/>
          <w:sz w:val="20"/>
          <w:szCs w:val="20"/>
          <w:lang w:val="en-US"/>
        </w:rPr>
        <w:t xml:space="preserve"> </w:t>
      </w:r>
      <w:r w:rsidR="00FF655F">
        <w:rPr>
          <w:rFonts w:ascii="Times New Roman" w:eastAsiaTheme="minorEastAsia" w:hAnsi="Times New Roman" w:cs="Times New Roman"/>
          <w:sz w:val="20"/>
          <w:szCs w:val="20"/>
          <w:lang w:val="en-US"/>
        </w:rPr>
        <w:t xml:space="preserve">We know that for Classification Error, </w:t>
      </w:r>
      <w:r w:rsidR="00FF655F">
        <w:rPr>
          <w:rFonts w:ascii="Times New Roman" w:eastAsiaTheme="minorEastAsia" w:hAnsi="Times New Roman" w:cs="Times New Roman"/>
          <w:b/>
          <w:bCs/>
          <w:sz w:val="20"/>
          <w:szCs w:val="20"/>
          <w:lang w:val="en-US"/>
        </w:rPr>
        <w:t xml:space="preserve">Error(t) </w:t>
      </w:r>
      <w:r w:rsidR="00FF655F">
        <w:rPr>
          <w:rFonts w:ascii="Times New Roman" w:eastAsiaTheme="minorEastAsia" w:hAnsi="Times New Roman" w:cs="Times New Roman"/>
          <w:sz w:val="20"/>
          <w:szCs w:val="20"/>
          <w:lang w:val="en-US"/>
        </w:rPr>
        <w:t xml:space="preserve">= </w:t>
      </w:r>
      <w:r w:rsidR="00FF655F">
        <w:rPr>
          <w:rFonts w:ascii="Times New Roman" w:eastAsiaTheme="minorEastAsia" w:hAnsi="Times New Roman" w:cs="Times New Roman"/>
          <w:b/>
          <w:bCs/>
          <w:sz w:val="20"/>
          <w:szCs w:val="20"/>
          <w:lang w:val="en-US"/>
        </w:rPr>
        <w:t>1 – max</w:t>
      </w:r>
      <w:r w:rsidR="00FF655F">
        <w:rPr>
          <w:rFonts w:ascii="Times New Roman" w:eastAsiaTheme="minorEastAsia" w:hAnsi="Times New Roman" w:cs="Times New Roman"/>
          <w:b/>
          <w:bCs/>
          <w:sz w:val="20"/>
          <w:szCs w:val="20"/>
          <w:vertAlign w:val="subscript"/>
          <w:lang w:val="en-US"/>
        </w:rPr>
        <w:t>i</w:t>
      </w:r>
      <w:r w:rsidR="00FF655F">
        <w:rPr>
          <w:rFonts w:ascii="Times New Roman" w:eastAsiaTheme="minorEastAsia" w:hAnsi="Times New Roman" w:cs="Times New Roman"/>
          <w:b/>
          <w:bCs/>
          <w:sz w:val="20"/>
          <w:szCs w:val="20"/>
          <w:lang w:val="en-US"/>
        </w:rPr>
        <w:t xml:space="preserve"> p (i / t)</w:t>
      </w:r>
    </w:p>
    <w:p w14:paraId="50CE502D" w14:textId="201EA17C" w:rsidR="00FF655F" w:rsidRDefault="00FF655F" w:rsidP="00226BE8">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b/>
          <w:bCs/>
          <w:sz w:val="20"/>
          <w:szCs w:val="20"/>
          <w:lang w:val="en-US"/>
        </w:rPr>
        <w:tab/>
        <w:t xml:space="preserve">   </w:t>
      </w:r>
      <w:r w:rsidR="00576C5C">
        <w:rPr>
          <w:rFonts w:ascii="Times New Roman" w:eastAsiaTheme="minorEastAsia" w:hAnsi="Times New Roman" w:cs="Times New Roman"/>
          <w:sz w:val="20"/>
          <w:szCs w:val="20"/>
          <w:lang w:val="en-US"/>
        </w:rPr>
        <w:t>Now we calculate the error rate for the training dataset before splitting the attributes,</w:t>
      </w:r>
    </w:p>
    <w:p w14:paraId="5225D555" w14:textId="3411CB78" w:rsidR="00576C5C" w:rsidRDefault="00576C5C" w:rsidP="00226BE8">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E = 1 – max</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50</m:t>
                </m:r>
              </m:num>
              <m:den>
                <m:r>
                  <w:rPr>
                    <w:rFonts w:ascii="Cambria Math" w:eastAsiaTheme="minorEastAsia" w:hAnsi="Cambria Math" w:cs="Times New Roman"/>
                    <w:sz w:val="20"/>
                    <w:szCs w:val="20"/>
                    <w:lang w:val="en-US"/>
                  </w:rPr>
                  <m:t>100</m:t>
                </m:r>
              </m:den>
            </m:f>
            <m:r>
              <w:rPr>
                <w:rFonts w:ascii="Cambria Math" w:eastAsiaTheme="minorEastAsia" w:hAnsi="Cambria Math" w:cs="Times New Roman"/>
                <w:sz w:val="20"/>
                <w:szCs w:val="20"/>
                <w:lang w:val="en-US"/>
              </w:rPr>
              <m:t xml:space="preserve">,  </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50</m:t>
                </m:r>
              </m:num>
              <m:den>
                <m:r>
                  <w:rPr>
                    <w:rFonts w:ascii="Cambria Math" w:eastAsiaTheme="minorEastAsia" w:hAnsi="Cambria Math" w:cs="Times New Roman"/>
                    <w:sz w:val="20"/>
                    <w:szCs w:val="20"/>
                    <w:lang w:val="en-US"/>
                  </w:rPr>
                  <m:t>100</m:t>
                </m:r>
              </m:den>
            </m:f>
          </m:e>
        </m:d>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50</m:t>
            </m:r>
          </m:num>
          <m:den>
            <m:r>
              <w:rPr>
                <w:rFonts w:ascii="Cambria Math" w:eastAsiaTheme="minorEastAsia" w:hAnsi="Cambria Math" w:cs="Times New Roman"/>
                <w:sz w:val="20"/>
                <w:szCs w:val="20"/>
                <w:lang w:val="en-US"/>
              </w:rPr>
              <m:t>100</m:t>
            </m:r>
          </m:den>
        </m:f>
      </m:oMath>
      <w:r w:rsidR="00073894">
        <w:rPr>
          <w:rFonts w:ascii="Times New Roman" w:eastAsiaTheme="minorEastAsia" w:hAnsi="Times New Roman" w:cs="Times New Roman"/>
          <w:sz w:val="20"/>
          <w:szCs w:val="20"/>
          <w:lang w:val="en-US"/>
        </w:rPr>
        <w:t xml:space="preserve"> .</w:t>
      </w:r>
    </w:p>
    <w:p w14:paraId="29B79230" w14:textId="704A7358" w:rsidR="00073894" w:rsidRDefault="00073894" w:rsidP="00226BE8">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Now we calculate the error rate for the training dataset after splitting the attributes,</w:t>
      </w:r>
    </w:p>
    <w:p w14:paraId="0F434561" w14:textId="70C02BF0" w:rsidR="00A24A4D" w:rsidRDefault="00073894" w:rsidP="00A24A4D">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r w:rsidR="00A24A4D">
        <w:rPr>
          <w:rFonts w:ascii="Times New Roman" w:eastAsiaTheme="minorEastAsia" w:hAnsi="Times New Roman" w:cs="Times New Roman"/>
          <w:sz w:val="20"/>
          <w:szCs w:val="20"/>
          <w:lang w:val="en-US"/>
        </w:rPr>
        <w:t>Contingency table</w:t>
      </w:r>
      <w:r w:rsidR="00C83D01">
        <w:rPr>
          <w:rFonts w:ascii="Times New Roman" w:eastAsiaTheme="minorEastAsia" w:hAnsi="Times New Roman" w:cs="Times New Roman"/>
          <w:sz w:val="20"/>
          <w:szCs w:val="20"/>
          <w:lang w:val="en-US"/>
        </w:rPr>
        <w:t xml:space="preserve"> of Attribute A</w:t>
      </w:r>
      <w:r w:rsidR="00A24A4D">
        <w:rPr>
          <w:rFonts w:ascii="Times New Roman" w:eastAsiaTheme="minorEastAsia" w:hAnsi="Times New Roman" w:cs="Times New Roman"/>
          <w:sz w:val="20"/>
          <w:szCs w:val="20"/>
          <w:lang w:val="en-US"/>
        </w:rPr>
        <w:t>:</w:t>
      </w:r>
    </w:p>
    <w:tbl>
      <w:tblPr>
        <w:tblStyle w:val="GridTable5Dark-Accent5"/>
        <w:tblpPr w:leftFromText="180" w:rightFromText="180" w:vertAnchor="text" w:horzAnchor="page" w:tblpXSpec="center" w:tblpY="173"/>
        <w:tblW w:w="0" w:type="auto"/>
        <w:tblLook w:val="04A0" w:firstRow="1" w:lastRow="0" w:firstColumn="1" w:lastColumn="0" w:noHBand="0" w:noVBand="1"/>
      </w:tblPr>
      <w:tblGrid>
        <w:gridCol w:w="1639"/>
        <w:gridCol w:w="1034"/>
        <w:gridCol w:w="1035"/>
      </w:tblGrid>
      <w:tr w:rsidR="00A24A4D" w14:paraId="55B126A7" w14:textId="77777777" w:rsidTr="00A24A4D">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0B5E8381" w14:textId="77777777" w:rsidR="00A24A4D" w:rsidRPr="00A24A4D" w:rsidRDefault="00A24A4D" w:rsidP="00A24A4D">
            <w:pPr>
              <w:rPr>
                <w:rFonts w:ascii="Times New Roman" w:eastAsiaTheme="minorEastAsia" w:hAnsi="Times New Roman" w:cs="Times New Roman"/>
                <w:color w:val="000000" w:themeColor="text1"/>
                <w:sz w:val="20"/>
                <w:szCs w:val="20"/>
                <w:lang w:val="en-US"/>
              </w:rPr>
            </w:pPr>
            <w:bookmarkStart w:id="2" w:name="_Hlk83398726"/>
            <w:r>
              <w:rPr>
                <w:rFonts w:ascii="Times New Roman" w:eastAsiaTheme="minorEastAsia" w:hAnsi="Times New Roman" w:cs="Times New Roman"/>
                <w:color w:val="000000" w:themeColor="text1"/>
                <w:sz w:val="20"/>
                <w:szCs w:val="20"/>
                <w:lang w:val="en-US"/>
              </w:rPr>
              <w:t>Class Label(Instances)</w:t>
            </w:r>
          </w:p>
        </w:tc>
        <w:tc>
          <w:tcPr>
            <w:tcW w:w="1034" w:type="dxa"/>
          </w:tcPr>
          <w:p w14:paraId="43E7A52F" w14:textId="77777777" w:rsidR="00A24A4D" w:rsidRPr="00A24A4D" w:rsidRDefault="00A24A4D" w:rsidP="00A24A4D">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sidRPr="00A24A4D">
              <w:rPr>
                <w:rFonts w:ascii="Times New Roman" w:eastAsiaTheme="minorEastAsia" w:hAnsi="Times New Roman" w:cs="Times New Roman"/>
                <w:color w:val="000000" w:themeColor="text1"/>
                <w:sz w:val="20"/>
                <w:szCs w:val="20"/>
                <w:lang w:val="en-US"/>
              </w:rPr>
              <w:t>A=T</w:t>
            </w:r>
          </w:p>
        </w:tc>
        <w:tc>
          <w:tcPr>
            <w:tcW w:w="1035" w:type="dxa"/>
          </w:tcPr>
          <w:p w14:paraId="28B8D431" w14:textId="77777777" w:rsidR="00A24A4D" w:rsidRDefault="00A24A4D" w:rsidP="00A24A4D">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A=F</w:t>
            </w:r>
          </w:p>
        </w:tc>
      </w:tr>
      <w:tr w:rsidR="00A24A4D" w14:paraId="1B6DD3CB" w14:textId="77777777" w:rsidTr="00A24A4D">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0824C01E" w14:textId="77777777" w:rsidR="00A24A4D" w:rsidRDefault="00A24A4D" w:rsidP="00A24A4D">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04EB0483" w14:textId="77777777" w:rsidR="00A24A4D" w:rsidRDefault="00A24A4D" w:rsidP="00A24A4D">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c>
          <w:tcPr>
            <w:tcW w:w="1035" w:type="dxa"/>
          </w:tcPr>
          <w:p w14:paraId="4718BF40" w14:textId="77777777" w:rsidR="00A24A4D" w:rsidRDefault="00A24A4D" w:rsidP="00A24A4D">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r>
      <w:tr w:rsidR="00A24A4D" w14:paraId="51305900" w14:textId="77777777" w:rsidTr="00A24A4D">
        <w:trPr>
          <w:trHeight w:val="503"/>
        </w:trPr>
        <w:tc>
          <w:tcPr>
            <w:cnfStyle w:val="001000000000" w:firstRow="0" w:lastRow="0" w:firstColumn="1" w:lastColumn="0" w:oddVBand="0" w:evenVBand="0" w:oddHBand="0" w:evenHBand="0" w:firstRowFirstColumn="0" w:firstRowLastColumn="0" w:lastRowFirstColumn="0" w:lastRowLastColumn="0"/>
            <w:tcW w:w="1639" w:type="dxa"/>
          </w:tcPr>
          <w:p w14:paraId="5F62C88B" w14:textId="77777777" w:rsidR="00A24A4D" w:rsidRDefault="00A24A4D" w:rsidP="00A24A4D">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6BB4665E" w14:textId="77777777" w:rsidR="00A24A4D" w:rsidRDefault="00A24A4D" w:rsidP="00A24A4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0</w:t>
            </w:r>
          </w:p>
        </w:tc>
        <w:tc>
          <w:tcPr>
            <w:tcW w:w="1035" w:type="dxa"/>
          </w:tcPr>
          <w:p w14:paraId="02C8173E" w14:textId="2A967140" w:rsidR="00A24A4D" w:rsidRDefault="00A24A4D" w:rsidP="00A24A4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50</w:t>
            </w:r>
          </w:p>
        </w:tc>
      </w:tr>
    </w:tbl>
    <w:bookmarkEnd w:id="2"/>
    <w:p w14:paraId="7EEE5D8B" w14:textId="77777777" w:rsidR="00A24A4D" w:rsidRDefault="00A24A4D" w:rsidP="00A24A4D">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p>
    <w:p w14:paraId="4C9AA6EC" w14:textId="29AD7857" w:rsidR="00A24A4D" w:rsidRDefault="00A24A4D" w:rsidP="00A24A4D">
      <w:pPr>
        <w:ind w:left="360"/>
        <w:rPr>
          <w:rFonts w:ascii="Times New Roman" w:eastAsiaTheme="minorEastAsia" w:hAnsi="Times New Roman" w:cs="Times New Roman"/>
          <w:sz w:val="20"/>
          <w:szCs w:val="20"/>
          <w:lang w:val="en-US"/>
        </w:rPr>
      </w:pPr>
    </w:p>
    <w:p w14:paraId="360A4338" w14:textId="77777777" w:rsidR="00A24A4D" w:rsidRDefault="00A24A4D" w:rsidP="00A24A4D">
      <w:pPr>
        <w:ind w:left="360" w:firstLine="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w:t>
      </w:r>
    </w:p>
    <w:p w14:paraId="17991CD8" w14:textId="77777777" w:rsidR="00A24A4D" w:rsidRDefault="00A24A4D" w:rsidP="00A24A4D">
      <w:pPr>
        <w:ind w:left="360" w:firstLine="360"/>
        <w:rPr>
          <w:rFonts w:ascii="Times New Roman" w:eastAsiaTheme="minorEastAsia" w:hAnsi="Times New Roman" w:cs="Times New Roman"/>
          <w:sz w:val="20"/>
          <w:szCs w:val="20"/>
          <w:lang w:val="en-US"/>
        </w:rPr>
      </w:pPr>
    </w:p>
    <w:p w14:paraId="7AFE8840" w14:textId="77777777" w:rsidR="00A24A4D" w:rsidRDefault="00A24A4D" w:rsidP="00A24A4D">
      <w:pPr>
        <w:rPr>
          <w:rFonts w:ascii="Times New Roman" w:eastAsiaTheme="minorEastAsia" w:hAnsi="Times New Roman" w:cs="Times New Roman"/>
          <w:sz w:val="20"/>
          <w:szCs w:val="20"/>
          <w:lang w:val="en-US"/>
        </w:rPr>
      </w:pPr>
    </w:p>
    <w:p w14:paraId="75F8723C" w14:textId="1E5E2912" w:rsidR="00FF655F" w:rsidRDefault="00A24A4D" w:rsidP="00A24A4D">
      <w:pPr>
        <w:ind w:firstLine="72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w:t>
      </w:r>
      <w:r w:rsidR="00073894">
        <w:rPr>
          <w:rFonts w:ascii="Times New Roman" w:eastAsiaTheme="minorEastAsia" w:hAnsi="Times New Roman" w:cs="Times New Roman"/>
          <w:sz w:val="20"/>
          <w:szCs w:val="20"/>
          <w:lang w:val="en-US"/>
        </w:rPr>
        <w:t>After splitting on attribute A</w:t>
      </w:r>
      <w:r w:rsidR="000B4164">
        <w:rPr>
          <w:rFonts w:ascii="Times New Roman" w:eastAsiaTheme="minorEastAsia" w:hAnsi="Times New Roman" w:cs="Times New Roman"/>
          <w:sz w:val="20"/>
          <w:szCs w:val="20"/>
          <w:lang w:val="en-US"/>
        </w:rPr>
        <w:t>,</w:t>
      </w:r>
      <w:r w:rsidR="00073894">
        <w:rPr>
          <w:rFonts w:ascii="Times New Roman" w:eastAsiaTheme="minorEastAsia" w:hAnsi="Times New Roman" w:cs="Times New Roman"/>
          <w:sz w:val="20"/>
          <w:szCs w:val="20"/>
          <w:lang w:val="en-US"/>
        </w:rPr>
        <w:t xml:space="preserve"> the gain in error rate is:</w:t>
      </w:r>
    </w:p>
    <w:p w14:paraId="1D5A5FC6" w14:textId="77BA0BE9" w:rsidR="00A24A4D" w:rsidRDefault="00A24A4D" w:rsidP="00A24A4D">
      <w:pPr>
        <w:ind w:firstLine="72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E</w:t>
      </w:r>
      <w:r>
        <w:rPr>
          <w:rFonts w:ascii="Times New Roman" w:eastAsiaTheme="minorEastAsia" w:hAnsi="Times New Roman" w:cs="Times New Roman"/>
          <w:sz w:val="20"/>
          <w:szCs w:val="20"/>
          <w:vertAlign w:val="subscript"/>
          <w:lang w:val="en-US"/>
        </w:rPr>
        <w:t>A=T</w:t>
      </w:r>
      <w:r>
        <w:rPr>
          <w:rFonts w:ascii="Times New Roman" w:eastAsiaTheme="minorEastAsia" w:hAnsi="Times New Roman" w:cs="Times New Roman"/>
          <w:sz w:val="20"/>
          <w:szCs w:val="20"/>
          <w:lang w:val="en-US"/>
        </w:rPr>
        <w:t xml:space="preserve"> = 1 – max(25/25 , 0/25) = 0/25 = 0</w:t>
      </w:r>
    </w:p>
    <w:p w14:paraId="26472E54" w14:textId="24103872" w:rsidR="00A24A4D" w:rsidRDefault="00A24A4D" w:rsidP="00A24A4D">
      <w:pPr>
        <w:ind w:firstLine="72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E</w:t>
      </w:r>
      <w:r>
        <w:rPr>
          <w:rFonts w:ascii="Times New Roman" w:eastAsiaTheme="minorEastAsia" w:hAnsi="Times New Roman" w:cs="Times New Roman"/>
          <w:sz w:val="20"/>
          <w:szCs w:val="20"/>
          <w:vertAlign w:val="subscript"/>
          <w:lang w:val="en-US"/>
        </w:rPr>
        <w:t>A=F</w:t>
      </w:r>
      <w:r>
        <w:rPr>
          <w:rFonts w:ascii="Times New Roman" w:eastAsiaTheme="minorEastAsia" w:hAnsi="Times New Roman" w:cs="Times New Roman"/>
          <w:sz w:val="20"/>
          <w:szCs w:val="20"/>
          <w:lang w:val="en-US"/>
        </w:rPr>
        <w:t xml:space="preserve"> = 1 – max(25/75 , 50/75) = 25/75</w:t>
      </w:r>
    </w:p>
    <w:p w14:paraId="1D524648" w14:textId="386AC690" w:rsidR="006A1FDA" w:rsidRDefault="006A1FDA" w:rsidP="00A24A4D">
      <w:pPr>
        <w:ind w:firstLine="72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w:t>
      </w:r>
      <w:bookmarkStart w:id="3" w:name="_Hlk83400538"/>
      <w:r>
        <w:rPr>
          <w:rFonts w:ascii="Times New Roman" w:eastAsiaTheme="minorEastAsia" w:hAnsi="Times New Roman" w:cs="Times New Roman"/>
          <w:sz w:val="20"/>
          <w:szCs w:val="20"/>
          <w:lang w:val="en-US"/>
        </w:rPr>
        <w:t>As we know</w:t>
      </w:r>
      <w:r w:rsidR="00D524D6">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Gain</w:t>
      </w:r>
      <w:r w:rsidR="00D524D6">
        <w:rPr>
          <w:rFonts w:ascii="Times New Roman" w:eastAsiaTheme="minorEastAsia" w:hAnsi="Times New Roman" w:cs="Times New Roman"/>
          <w:sz w:val="20"/>
          <w:szCs w:val="20"/>
          <w:lang w:val="en-US"/>
        </w:rPr>
        <w:t xml:space="preserve"> = E(before splitting) – E(after splitting),</w:t>
      </w:r>
      <w:bookmarkEnd w:id="3"/>
      <w:r w:rsidR="00D524D6">
        <w:rPr>
          <w:rFonts w:ascii="Times New Roman" w:eastAsiaTheme="minorEastAsia" w:hAnsi="Times New Roman" w:cs="Times New Roman"/>
          <w:sz w:val="20"/>
          <w:szCs w:val="20"/>
          <w:lang w:val="en-US"/>
        </w:rPr>
        <w:t xml:space="preserve"> </w:t>
      </w:r>
    </w:p>
    <w:p w14:paraId="4DF8DE94" w14:textId="2B65CD83" w:rsidR="00A24A4D" w:rsidRPr="00C83D01" w:rsidRDefault="00A24A4D" w:rsidP="00A24A4D">
      <w:pPr>
        <w:ind w:firstLine="72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w:t>
      </w:r>
      <w:r w:rsidR="00C83D01">
        <w:rPr>
          <w:rFonts w:ascii="Times New Roman" w:eastAsiaTheme="minorEastAsia" w:hAnsi="Times New Roman" w:cs="Times New Roman"/>
          <w:sz w:val="20"/>
          <w:szCs w:val="20"/>
          <w:lang w:val="en-US"/>
        </w:rPr>
        <w:t>Δ</w:t>
      </w:r>
      <w:r w:rsidR="00C83D01">
        <w:rPr>
          <w:rFonts w:ascii="Times New Roman" w:eastAsiaTheme="minorEastAsia" w:hAnsi="Times New Roman" w:cs="Times New Roman"/>
          <w:sz w:val="20"/>
          <w:szCs w:val="20"/>
          <w:vertAlign w:val="subscript"/>
          <w:lang w:val="en-US"/>
        </w:rPr>
        <w:t>A</w:t>
      </w:r>
      <w:r w:rsidR="00C83D01">
        <w:rPr>
          <w:rFonts w:ascii="Times New Roman" w:eastAsiaTheme="minorEastAsia" w:hAnsi="Times New Roman" w:cs="Times New Roman"/>
          <w:sz w:val="20"/>
          <w:szCs w:val="20"/>
          <w:lang w:val="en-US"/>
        </w:rPr>
        <w:t xml:space="preserve"> = E – 25/100 E</w:t>
      </w:r>
      <w:r w:rsidR="00C83D01">
        <w:rPr>
          <w:rFonts w:ascii="Times New Roman" w:eastAsiaTheme="minorEastAsia" w:hAnsi="Times New Roman" w:cs="Times New Roman"/>
          <w:sz w:val="20"/>
          <w:szCs w:val="20"/>
          <w:vertAlign w:val="subscript"/>
          <w:lang w:val="en-US"/>
        </w:rPr>
        <w:t>A=T</w:t>
      </w:r>
      <w:r w:rsidR="00C83D01">
        <w:rPr>
          <w:rFonts w:ascii="Times New Roman" w:eastAsiaTheme="minorEastAsia" w:hAnsi="Times New Roman" w:cs="Times New Roman"/>
          <w:sz w:val="20"/>
          <w:szCs w:val="20"/>
          <w:lang w:val="en-US"/>
        </w:rPr>
        <w:t xml:space="preserve"> – 75/100 E</w:t>
      </w:r>
      <w:r w:rsidR="00C83D01">
        <w:rPr>
          <w:rFonts w:ascii="Times New Roman" w:eastAsiaTheme="minorEastAsia" w:hAnsi="Times New Roman" w:cs="Times New Roman"/>
          <w:sz w:val="20"/>
          <w:szCs w:val="20"/>
          <w:vertAlign w:val="subscript"/>
          <w:lang w:val="en-US"/>
        </w:rPr>
        <w:t>A=F</w:t>
      </w:r>
      <w:r w:rsidR="00C83D01">
        <w:rPr>
          <w:rFonts w:ascii="Times New Roman" w:eastAsiaTheme="minorEastAsia" w:hAnsi="Times New Roman" w:cs="Times New Roman"/>
          <w:sz w:val="20"/>
          <w:szCs w:val="20"/>
          <w:lang w:val="en-US"/>
        </w:rPr>
        <w:t xml:space="preserve"> = 25/100.</w:t>
      </w:r>
    </w:p>
    <w:p w14:paraId="109FFA3F" w14:textId="77777777" w:rsidR="00B94AA2" w:rsidRDefault="000B4164" w:rsidP="000B4164">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p>
    <w:p w14:paraId="698BAC63" w14:textId="77777777" w:rsidR="00B94AA2" w:rsidRDefault="00B94AA2" w:rsidP="000B4164">
      <w:pPr>
        <w:ind w:left="360"/>
        <w:rPr>
          <w:rFonts w:ascii="Times New Roman" w:eastAsiaTheme="minorEastAsia" w:hAnsi="Times New Roman" w:cs="Times New Roman"/>
          <w:sz w:val="20"/>
          <w:szCs w:val="20"/>
          <w:lang w:val="en-US"/>
        </w:rPr>
      </w:pPr>
    </w:p>
    <w:p w14:paraId="650D5F23" w14:textId="77777777" w:rsidR="00B94AA2" w:rsidRDefault="00B94AA2" w:rsidP="000B4164">
      <w:pPr>
        <w:ind w:left="360"/>
        <w:rPr>
          <w:rFonts w:ascii="Times New Roman" w:eastAsiaTheme="minorEastAsia" w:hAnsi="Times New Roman" w:cs="Times New Roman"/>
          <w:sz w:val="20"/>
          <w:szCs w:val="20"/>
          <w:lang w:val="en-US"/>
        </w:rPr>
      </w:pPr>
    </w:p>
    <w:p w14:paraId="3C933275" w14:textId="77777777" w:rsidR="00B94AA2" w:rsidRDefault="00B94AA2" w:rsidP="000B4164">
      <w:pPr>
        <w:ind w:left="360"/>
        <w:rPr>
          <w:rFonts w:ascii="Times New Roman" w:eastAsiaTheme="minorEastAsia" w:hAnsi="Times New Roman" w:cs="Times New Roman"/>
          <w:sz w:val="20"/>
          <w:szCs w:val="20"/>
          <w:lang w:val="en-US"/>
        </w:rPr>
      </w:pPr>
    </w:p>
    <w:p w14:paraId="39C22674" w14:textId="77777777" w:rsidR="00B94AA2" w:rsidRDefault="00B94AA2" w:rsidP="00B94AA2">
      <w:pPr>
        <w:ind w:left="1080" w:firstLine="360"/>
        <w:rPr>
          <w:rFonts w:ascii="Times New Roman" w:eastAsiaTheme="minorEastAsia" w:hAnsi="Times New Roman" w:cs="Times New Roman"/>
          <w:sz w:val="20"/>
          <w:szCs w:val="20"/>
          <w:lang w:val="en-US"/>
        </w:rPr>
      </w:pPr>
    </w:p>
    <w:p w14:paraId="5ABE6493" w14:textId="7C0A7F4A" w:rsidR="000B4164" w:rsidRDefault="00C83D01" w:rsidP="00B94AA2">
      <w:pPr>
        <w:ind w:left="1080" w:firstLine="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lastRenderedPageBreak/>
        <w:t>Contingency table of Attribute B:</w:t>
      </w:r>
    </w:p>
    <w:tbl>
      <w:tblPr>
        <w:tblStyle w:val="GridTable5Dark-Accent5"/>
        <w:tblpPr w:leftFromText="180" w:rightFromText="180" w:vertAnchor="text" w:horzAnchor="margin" w:tblpXSpec="center" w:tblpY="83"/>
        <w:tblW w:w="0" w:type="auto"/>
        <w:tblLook w:val="04A0" w:firstRow="1" w:lastRow="0" w:firstColumn="1" w:lastColumn="0" w:noHBand="0" w:noVBand="1"/>
      </w:tblPr>
      <w:tblGrid>
        <w:gridCol w:w="1639"/>
        <w:gridCol w:w="1034"/>
        <w:gridCol w:w="1035"/>
      </w:tblGrid>
      <w:tr w:rsidR="00B94AA2" w14:paraId="2340A661" w14:textId="77777777" w:rsidTr="00B94AA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60E15E01" w14:textId="77777777" w:rsidR="00B94AA2" w:rsidRPr="00A24A4D" w:rsidRDefault="00B94AA2" w:rsidP="00B94AA2">
            <w:pPr>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Class Label(Instances)</w:t>
            </w:r>
          </w:p>
        </w:tc>
        <w:tc>
          <w:tcPr>
            <w:tcW w:w="1034" w:type="dxa"/>
          </w:tcPr>
          <w:p w14:paraId="40E02B39" w14:textId="77777777" w:rsidR="00B94AA2" w:rsidRPr="00A24A4D" w:rsidRDefault="00B94AA2" w:rsidP="00B94AA2">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B</w:t>
            </w:r>
            <w:r w:rsidRPr="00A24A4D">
              <w:rPr>
                <w:rFonts w:ascii="Times New Roman" w:eastAsiaTheme="minorEastAsia" w:hAnsi="Times New Roman" w:cs="Times New Roman"/>
                <w:color w:val="000000" w:themeColor="text1"/>
                <w:sz w:val="20"/>
                <w:szCs w:val="20"/>
                <w:lang w:val="en-US"/>
              </w:rPr>
              <w:t>=T</w:t>
            </w:r>
          </w:p>
        </w:tc>
        <w:tc>
          <w:tcPr>
            <w:tcW w:w="1035" w:type="dxa"/>
          </w:tcPr>
          <w:p w14:paraId="72E701E5" w14:textId="77777777" w:rsidR="00B94AA2" w:rsidRDefault="00B94AA2" w:rsidP="00B94AA2">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color w:val="000000" w:themeColor="text1"/>
                <w:sz w:val="20"/>
                <w:szCs w:val="20"/>
                <w:lang w:val="en-US"/>
              </w:rPr>
              <w:t>B</w:t>
            </w:r>
            <w:r w:rsidRPr="00A24A4D">
              <w:rPr>
                <w:rFonts w:ascii="Times New Roman" w:eastAsiaTheme="minorEastAsia" w:hAnsi="Times New Roman" w:cs="Times New Roman"/>
                <w:color w:val="000000" w:themeColor="text1"/>
                <w:sz w:val="20"/>
                <w:szCs w:val="20"/>
                <w:lang w:val="en-US"/>
              </w:rPr>
              <w:t>=F</w:t>
            </w:r>
          </w:p>
        </w:tc>
      </w:tr>
      <w:tr w:rsidR="00B94AA2" w14:paraId="203364AD" w14:textId="77777777" w:rsidTr="00B94AA2">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023B9835" w14:textId="77777777" w:rsidR="00B94AA2" w:rsidRDefault="00B94AA2" w:rsidP="00B94AA2">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434AC8E0" w14:textId="77777777" w:rsidR="00B94AA2" w:rsidRDefault="00B94AA2" w:rsidP="00B94A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30</w:t>
            </w:r>
          </w:p>
        </w:tc>
        <w:tc>
          <w:tcPr>
            <w:tcW w:w="1035" w:type="dxa"/>
          </w:tcPr>
          <w:p w14:paraId="270905E2" w14:textId="77777777" w:rsidR="00B94AA2" w:rsidRDefault="00B94AA2" w:rsidP="00B94AA2">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20</w:t>
            </w:r>
          </w:p>
        </w:tc>
      </w:tr>
      <w:tr w:rsidR="00B94AA2" w14:paraId="4D0BC3BA" w14:textId="77777777" w:rsidTr="00B94AA2">
        <w:trPr>
          <w:trHeight w:val="503"/>
        </w:trPr>
        <w:tc>
          <w:tcPr>
            <w:cnfStyle w:val="001000000000" w:firstRow="0" w:lastRow="0" w:firstColumn="1" w:lastColumn="0" w:oddVBand="0" w:evenVBand="0" w:oddHBand="0" w:evenHBand="0" w:firstRowFirstColumn="0" w:firstRowLastColumn="0" w:lastRowFirstColumn="0" w:lastRowLastColumn="0"/>
            <w:tcW w:w="1639" w:type="dxa"/>
          </w:tcPr>
          <w:p w14:paraId="6EAA15D0" w14:textId="77777777" w:rsidR="00B94AA2" w:rsidRDefault="00B94AA2" w:rsidP="00B94AA2">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0E13CC05" w14:textId="77777777" w:rsidR="00B94AA2" w:rsidRDefault="00B94AA2" w:rsidP="00B94A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20</w:t>
            </w:r>
          </w:p>
        </w:tc>
        <w:tc>
          <w:tcPr>
            <w:tcW w:w="1035" w:type="dxa"/>
          </w:tcPr>
          <w:p w14:paraId="28868E3F" w14:textId="77777777" w:rsidR="00B94AA2" w:rsidRDefault="00B94AA2" w:rsidP="00B94AA2">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30</w:t>
            </w:r>
          </w:p>
        </w:tc>
      </w:tr>
    </w:tbl>
    <w:p w14:paraId="55A2A176" w14:textId="77777777" w:rsidR="00C83D01" w:rsidRPr="000B4164" w:rsidRDefault="00C83D01" w:rsidP="000B4164">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t xml:space="preserve">        </w:t>
      </w:r>
    </w:p>
    <w:p w14:paraId="5E484DE4" w14:textId="272F1E1A" w:rsidR="00C83D01" w:rsidRPr="000B4164" w:rsidRDefault="00C83D01" w:rsidP="000B4164">
      <w:pPr>
        <w:ind w:left="360"/>
        <w:rPr>
          <w:rFonts w:ascii="Times New Roman" w:eastAsiaTheme="minorEastAsia" w:hAnsi="Times New Roman" w:cs="Times New Roman"/>
          <w:sz w:val="20"/>
          <w:szCs w:val="20"/>
          <w:lang w:val="en-US"/>
        </w:rPr>
      </w:pPr>
    </w:p>
    <w:p w14:paraId="2AE1F6BE" w14:textId="34BBE3E9" w:rsidR="00226BE8" w:rsidRDefault="00226BE8" w:rsidP="00226BE8">
      <w:pPr>
        <w:rPr>
          <w:rFonts w:ascii="Times New Roman" w:eastAsiaTheme="minorEastAsia" w:hAnsi="Times New Roman" w:cs="Times New Roman"/>
          <w:sz w:val="20"/>
          <w:szCs w:val="20"/>
          <w:vertAlign w:val="superscript"/>
          <w:lang w:val="en-US"/>
        </w:rPr>
      </w:pPr>
    </w:p>
    <w:p w14:paraId="6FA13A21" w14:textId="653C1827" w:rsidR="00B94AA2" w:rsidRDefault="00B94AA2" w:rsidP="00B94AA2">
      <w:pPr>
        <w:rPr>
          <w:rFonts w:ascii="Times New Roman" w:eastAsiaTheme="minorEastAsia" w:hAnsi="Times New Roman" w:cs="Times New Roman"/>
          <w:sz w:val="20"/>
          <w:szCs w:val="20"/>
          <w:vertAlign w:val="superscript"/>
          <w:lang w:val="en-US"/>
        </w:rPr>
      </w:pPr>
    </w:p>
    <w:p w14:paraId="4D777D30" w14:textId="77777777" w:rsidR="00B94AA2" w:rsidRDefault="00B94AA2" w:rsidP="00B94AA2">
      <w:pPr>
        <w:rPr>
          <w:rFonts w:ascii="Times New Roman" w:eastAsiaTheme="minorEastAsia" w:hAnsi="Times New Roman" w:cs="Times New Roman"/>
          <w:sz w:val="20"/>
          <w:szCs w:val="20"/>
          <w:lang w:val="en-US"/>
        </w:rPr>
      </w:pPr>
    </w:p>
    <w:p w14:paraId="44BBEB12" w14:textId="3DE8BDD5" w:rsidR="00C83D01" w:rsidRDefault="00B94AA2" w:rsidP="00B94AA2">
      <w:pPr>
        <w:ind w:left="72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w:t>
      </w:r>
      <w:r w:rsidR="00C83D01">
        <w:rPr>
          <w:rFonts w:ascii="Times New Roman" w:eastAsiaTheme="minorEastAsia" w:hAnsi="Times New Roman" w:cs="Times New Roman"/>
          <w:sz w:val="20"/>
          <w:szCs w:val="20"/>
          <w:lang w:val="en-US"/>
        </w:rPr>
        <w:t>After splitting on attribute B, the gain in error rate is:</w:t>
      </w:r>
    </w:p>
    <w:p w14:paraId="65A9674E" w14:textId="096931F8" w:rsidR="00C83D01" w:rsidRDefault="00C83D01"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E</w:t>
      </w:r>
      <w:r>
        <w:rPr>
          <w:rFonts w:ascii="Times New Roman" w:eastAsiaTheme="minorEastAsia" w:hAnsi="Times New Roman" w:cs="Times New Roman"/>
          <w:sz w:val="20"/>
          <w:szCs w:val="20"/>
          <w:vertAlign w:val="subscript"/>
          <w:lang w:val="en-US"/>
        </w:rPr>
        <w:t>B=T</w:t>
      </w:r>
      <w:r>
        <w:rPr>
          <w:rFonts w:ascii="Times New Roman" w:eastAsiaTheme="minorEastAsia" w:hAnsi="Times New Roman" w:cs="Times New Roman"/>
          <w:sz w:val="20"/>
          <w:szCs w:val="20"/>
          <w:lang w:val="en-US"/>
        </w:rPr>
        <w:t xml:space="preserve"> = 1 – max(</w:t>
      </w:r>
      <w:r w:rsidR="00D71381">
        <w:rPr>
          <w:rFonts w:ascii="Times New Roman" w:eastAsiaTheme="minorEastAsia" w:hAnsi="Times New Roman" w:cs="Times New Roman"/>
          <w:sz w:val="20"/>
          <w:szCs w:val="20"/>
          <w:lang w:val="en-US"/>
        </w:rPr>
        <w:t>30</w:t>
      </w:r>
      <w:r>
        <w:rPr>
          <w:rFonts w:ascii="Times New Roman" w:eastAsiaTheme="minorEastAsia" w:hAnsi="Times New Roman" w:cs="Times New Roman"/>
          <w:sz w:val="20"/>
          <w:szCs w:val="20"/>
          <w:lang w:val="en-US"/>
        </w:rPr>
        <w:t>/</w:t>
      </w:r>
      <w:r w:rsidR="00D71381">
        <w:rPr>
          <w:rFonts w:ascii="Times New Roman" w:eastAsiaTheme="minorEastAsia" w:hAnsi="Times New Roman" w:cs="Times New Roman"/>
          <w:sz w:val="20"/>
          <w:szCs w:val="20"/>
          <w:lang w:val="en-US"/>
        </w:rPr>
        <w:t>50</w:t>
      </w:r>
      <w:r>
        <w:rPr>
          <w:rFonts w:ascii="Times New Roman" w:eastAsiaTheme="minorEastAsia" w:hAnsi="Times New Roman" w:cs="Times New Roman"/>
          <w:sz w:val="20"/>
          <w:szCs w:val="20"/>
          <w:lang w:val="en-US"/>
        </w:rPr>
        <w:t xml:space="preserve"> , 2</w:t>
      </w:r>
      <w:r w:rsidR="00D71381">
        <w:rPr>
          <w:rFonts w:ascii="Times New Roman" w:eastAsiaTheme="minorEastAsia" w:hAnsi="Times New Roman" w:cs="Times New Roman"/>
          <w:sz w:val="20"/>
          <w:szCs w:val="20"/>
          <w:lang w:val="en-US"/>
        </w:rPr>
        <w:t>0</w:t>
      </w:r>
      <w:r>
        <w:rPr>
          <w:rFonts w:ascii="Times New Roman" w:eastAsiaTheme="minorEastAsia" w:hAnsi="Times New Roman" w:cs="Times New Roman"/>
          <w:sz w:val="20"/>
          <w:szCs w:val="20"/>
          <w:lang w:val="en-US"/>
        </w:rPr>
        <w:t>/</w:t>
      </w:r>
      <w:r w:rsidR="00D71381">
        <w:rPr>
          <w:rFonts w:ascii="Times New Roman" w:eastAsiaTheme="minorEastAsia" w:hAnsi="Times New Roman" w:cs="Times New Roman"/>
          <w:sz w:val="20"/>
          <w:szCs w:val="20"/>
          <w:lang w:val="en-US"/>
        </w:rPr>
        <w:t>50</w:t>
      </w:r>
      <w:r>
        <w:rPr>
          <w:rFonts w:ascii="Times New Roman" w:eastAsiaTheme="minorEastAsia" w:hAnsi="Times New Roman" w:cs="Times New Roman"/>
          <w:sz w:val="20"/>
          <w:szCs w:val="20"/>
          <w:lang w:val="en-US"/>
        </w:rPr>
        <w:t>) = 20/50</w:t>
      </w:r>
    </w:p>
    <w:p w14:paraId="608C49C6" w14:textId="6A9070FF" w:rsidR="00D71381" w:rsidRDefault="00D71381"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E</w:t>
      </w:r>
      <w:r>
        <w:rPr>
          <w:rFonts w:ascii="Times New Roman" w:eastAsiaTheme="minorEastAsia" w:hAnsi="Times New Roman" w:cs="Times New Roman"/>
          <w:sz w:val="20"/>
          <w:szCs w:val="20"/>
          <w:vertAlign w:val="subscript"/>
          <w:lang w:val="en-US"/>
        </w:rPr>
        <w:t>B=F</w:t>
      </w:r>
      <w:r>
        <w:rPr>
          <w:rFonts w:ascii="Times New Roman" w:eastAsiaTheme="minorEastAsia" w:hAnsi="Times New Roman" w:cs="Times New Roman"/>
          <w:sz w:val="20"/>
          <w:szCs w:val="20"/>
          <w:lang w:val="en-US"/>
        </w:rPr>
        <w:t xml:space="preserve"> = 1 – max(20/50 , 30/50) = 20/50</w:t>
      </w:r>
    </w:p>
    <w:p w14:paraId="424BD575" w14:textId="0AFC6F9D" w:rsidR="00D524D6" w:rsidRDefault="00D524D6"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As we know, Gain = E(before splitting) – E(after splitting),</w:t>
      </w:r>
    </w:p>
    <w:p w14:paraId="5EFC4E9D" w14:textId="0A47E0A6" w:rsidR="00D71381" w:rsidRDefault="00D71381"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Δ</w:t>
      </w:r>
      <w:r>
        <w:rPr>
          <w:rFonts w:ascii="Times New Roman" w:eastAsiaTheme="minorEastAsia" w:hAnsi="Times New Roman" w:cs="Times New Roman"/>
          <w:sz w:val="20"/>
          <w:szCs w:val="20"/>
          <w:vertAlign w:val="subscript"/>
          <w:lang w:val="en-US"/>
        </w:rPr>
        <w:t>B</w:t>
      </w:r>
      <w:r>
        <w:rPr>
          <w:rFonts w:ascii="Times New Roman" w:eastAsiaTheme="minorEastAsia" w:hAnsi="Times New Roman" w:cs="Times New Roman"/>
          <w:sz w:val="20"/>
          <w:szCs w:val="20"/>
          <w:lang w:val="en-US"/>
        </w:rPr>
        <w:t xml:space="preserve"> = E – 50/100 E</w:t>
      </w:r>
      <w:r>
        <w:rPr>
          <w:rFonts w:ascii="Times New Roman" w:eastAsiaTheme="minorEastAsia" w:hAnsi="Times New Roman" w:cs="Times New Roman"/>
          <w:sz w:val="20"/>
          <w:szCs w:val="20"/>
          <w:vertAlign w:val="subscript"/>
          <w:lang w:val="en-US"/>
        </w:rPr>
        <w:t>B=T</w:t>
      </w:r>
      <w:r>
        <w:rPr>
          <w:rFonts w:ascii="Times New Roman" w:eastAsiaTheme="minorEastAsia" w:hAnsi="Times New Roman" w:cs="Times New Roman"/>
          <w:sz w:val="20"/>
          <w:szCs w:val="20"/>
          <w:lang w:val="en-US"/>
        </w:rPr>
        <w:t xml:space="preserve"> – 50/100 E</w:t>
      </w:r>
      <w:r>
        <w:rPr>
          <w:rFonts w:ascii="Times New Roman" w:eastAsiaTheme="minorEastAsia" w:hAnsi="Times New Roman" w:cs="Times New Roman"/>
          <w:sz w:val="20"/>
          <w:szCs w:val="20"/>
          <w:vertAlign w:val="subscript"/>
          <w:lang w:val="en-US"/>
        </w:rPr>
        <w:t>B=F</w:t>
      </w:r>
      <w:r>
        <w:rPr>
          <w:rFonts w:ascii="Times New Roman" w:eastAsiaTheme="minorEastAsia" w:hAnsi="Times New Roman" w:cs="Times New Roman"/>
          <w:sz w:val="20"/>
          <w:szCs w:val="20"/>
          <w:lang w:val="en-US"/>
        </w:rPr>
        <w:t xml:space="preserve"> = 10/100.</w:t>
      </w:r>
    </w:p>
    <w:p w14:paraId="1A649EE2" w14:textId="25C18B0E" w:rsidR="00D71381" w:rsidRDefault="00D71381"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Contingency table for Attribute C:</w:t>
      </w:r>
    </w:p>
    <w:tbl>
      <w:tblPr>
        <w:tblStyle w:val="GridTable5Dark-Accent5"/>
        <w:tblpPr w:leftFromText="180" w:rightFromText="180" w:vertAnchor="text" w:horzAnchor="margin" w:tblpXSpec="center" w:tblpY="174"/>
        <w:tblW w:w="0" w:type="auto"/>
        <w:tblLook w:val="04A0" w:firstRow="1" w:lastRow="0" w:firstColumn="1" w:lastColumn="0" w:noHBand="0" w:noVBand="1"/>
      </w:tblPr>
      <w:tblGrid>
        <w:gridCol w:w="1639"/>
        <w:gridCol w:w="1034"/>
        <w:gridCol w:w="1035"/>
      </w:tblGrid>
      <w:tr w:rsidR="00D71381" w14:paraId="5B9A272A" w14:textId="77777777" w:rsidTr="00D71381">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3ED53437" w14:textId="77777777" w:rsidR="00D71381" w:rsidRPr="00A24A4D" w:rsidRDefault="00D71381" w:rsidP="00D71381">
            <w:pPr>
              <w:rPr>
                <w:rFonts w:ascii="Times New Roman" w:eastAsiaTheme="minorEastAsia" w:hAnsi="Times New Roman" w:cs="Times New Roman"/>
                <w:color w:val="000000" w:themeColor="text1"/>
                <w:sz w:val="20"/>
                <w:szCs w:val="20"/>
                <w:lang w:val="en-US"/>
              </w:rPr>
            </w:pPr>
            <w:bookmarkStart w:id="4" w:name="_Hlk83404102"/>
            <w:r>
              <w:rPr>
                <w:rFonts w:ascii="Times New Roman" w:eastAsiaTheme="minorEastAsia" w:hAnsi="Times New Roman" w:cs="Times New Roman"/>
                <w:color w:val="000000" w:themeColor="text1"/>
                <w:sz w:val="20"/>
                <w:szCs w:val="20"/>
                <w:lang w:val="en-US"/>
              </w:rPr>
              <w:t>Class Label(Instances)</w:t>
            </w:r>
          </w:p>
        </w:tc>
        <w:tc>
          <w:tcPr>
            <w:tcW w:w="1034" w:type="dxa"/>
          </w:tcPr>
          <w:p w14:paraId="144103C4" w14:textId="0B94B001" w:rsidR="00D71381" w:rsidRPr="00A24A4D" w:rsidRDefault="00D71381" w:rsidP="00D7138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C</w:t>
            </w:r>
            <w:r w:rsidRPr="00A24A4D">
              <w:rPr>
                <w:rFonts w:ascii="Times New Roman" w:eastAsiaTheme="minorEastAsia" w:hAnsi="Times New Roman" w:cs="Times New Roman"/>
                <w:color w:val="000000" w:themeColor="text1"/>
                <w:sz w:val="20"/>
                <w:szCs w:val="20"/>
                <w:lang w:val="en-US"/>
              </w:rPr>
              <w:t>=T</w:t>
            </w:r>
          </w:p>
        </w:tc>
        <w:tc>
          <w:tcPr>
            <w:tcW w:w="1035" w:type="dxa"/>
          </w:tcPr>
          <w:p w14:paraId="1D3A2B41" w14:textId="05E42176" w:rsidR="00D71381" w:rsidRDefault="00D71381" w:rsidP="00D7138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color w:val="000000" w:themeColor="text1"/>
                <w:sz w:val="20"/>
                <w:szCs w:val="20"/>
                <w:lang w:val="en-US"/>
              </w:rPr>
              <w:t>C</w:t>
            </w:r>
            <w:r w:rsidRPr="00A24A4D">
              <w:rPr>
                <w:rFonts w:ascii="Times New Roman" w:eastAsiaTheme="minorEastAsia" w:hAnsi="Times New Roman" w:cs="Times New Roman"/>
                <w:color w:val="000000" w:themeColor="text1"/>
                <w:sz w:val="20"/>
                <w:szCs w:val="20"/>
                <w:lang w:val="en-US"/>
              </w:rPr>
              <w:t>=F</w:t>
            </w:r>
          </w:p>
        </w:tc>
      </w:tr>
      <w:tr w:rsidR="00D71381" w14:paraId="1577D021" w14:textId="77777777" w:rsidTr="00D71381">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43DD6C32" w14:textId="77777777" w:rsidR="00D71381" w:rsidRDefault="00D71381" w:rsidP="00D71381">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208C9042" w14:textId="77777777" w:rsidR="00D71381" w:rsidRDefault="00D71381" w:rsidP="00D7138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c>
          <w:tcPr>
            <w:tcW w:w="1035" w:type="dxa"/>
          </w:tcPr>
          <w:p w14:paraId="4B870280" w14:textId="77777777" w:rsidR="00D71381" w:rsidRDefault="00D71381" w:rsidP="00D7138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r>
      <w:tr w:rsidR="00D71381" w14:paraId="3845C49F" w14:textId="77777777" w:rsidTr="00D71381">
        <w:trPr>
          <w:trHeight w:val="503"/>
        </w:trPr>
        <w:tc>
          <w:tcPr>
            <w:cnfStyle w:val="001000000000" w:firstRow="0" w:lastRow="0" w:firstColumn="1" w:lastColumn="0" w:oddVBand="0" w:evenVBand="0" w:oddHBand="0" w:evenHBand="0" w:firstRowFirstColumn="0" w:firstRowLastColumn="0" w:lastRowFirstColumn="0" w:lastRowLastColumn="0"/>
            <w:tcW w:w="1639" w:type="dxa"/>
          </w:tcPr>
          <w:p w14:paraId="30783D7C" w14:textId="77777777" w:rsidR="00D71381" w:rsidRDefault="00D71381" w:rsidP="00D71381">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0FDB7A11" w14:textId="64753F3B" w:rsidR="00D71381" w:rsidRDefault="00D71381" w:rsidP="00D7138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c>
          <w:tcPr>
            <w:tcW w:w="1035" w:type="dxa"/>
          </w:tcPr>
          <w:p w14:paraId="71E6A49B" w14:textId="5B269D51" w:rsidR="00D71381" w:rsidRDefault="00D71381" w:rsidP="00D7138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r>
      <w:bookmarkEnd w:id="4"/>
    </w:tbl>
    <w:p w14:paraId="616F8CD3" w14:textId="32F5D7EB" w:rsidR="00C83D01" w:rsidRPr="00C83D01" w:rsidRDefault="00C83D01" w:rsidP="00226BE8">
      <w:pPr>
        <w:rPr>
          <w:rFonts w:ascii="Times New Roman" w:eastAsiaTheme="minorEastAsia" w:hAnsi="Times New Roman" w:cs="Times New Roman"/>
          <w:sz w:val="20"/>
          <w:szCs w:val="20"/>
          <w:lang w:val="en-US"/>
        </w:rPr>
      </w:pPr>
    </w:p>
    <w:p w14:paraId="654CDD52" w14:textId="736E0BC5" w:rsidR="00C83D01" w:rsidRDefault="00C83D01"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vertAlign w:val="superscript"/>
          <w:lang w:val="en-US"/>
        </w:rPr>
        <w:tab/>
        <w:t xml:space="preserve"> </w:t>
      </w:r>
      <w:r>
        <w:rPr>
          <w:rFonts w:ascii="Times New Roman" w:eastAsiaTheme="minorEastAsia" w:hAnsi="Times New Roman" w:cs="Times New Roman"/>
          <w:sz w:val="20"/>
          <w:szCs w:val="20"/>
          <w:lang w:val="en-US"/>
        </w:rPr>
        <w:t xml:space="preserve">   </w:t>
      </w:r>
    </w:p>
    <w:p w14:paraId="5FC676E8" w14:textId="5BCC8350" w:rsidR="00D71381" w:rsidRDefault="00D71381" w:rsidP="00226BE8">
      <w:pPr>
        <w:rPr>
          <w:rFonts w:ascii="Times New Roman" w:eastAsiaTheme="minorEastAsia" w:hAnsi="Times New Roman" w:cs="Times New Roman"/>
          <w:sz w:val="20"/>
          <w:szCs w:val="20"/>
          <w:lang w:val="en-US"/>
        </w:rPr>
      </w:pPr>
    </w:p>
    <w:p w14:paraId="4FD67685" w14:textId="718D99B7" w:rsidR="00D71381" w:rsidRDefault="00D71381" w:rsidP="00226BE8">
      <w:pPr>
        <w:rPr>
          <w:rFonts w:ascii="Times New Roman" w:eastAsiaTheme="minorEastAsia" w:hAnsi="Times New Roman" w:cs="Times New Roman"/>
          <w:sz w:val="20"/>
          <w:szCs w:val="20"/>
          <w:lang w:val="en-US"/>
        </w:rPr>
      </w:pPr>
    </w:p>
    <w:p w14:paraId="604EF3AB" w14:textId="4FE6E06E" w:rsidR="00D71381" w:rsidRDefault="00D71381" w:rsidP="00226BE8">
      <w:pPr>
        <w:rPr>
          <w:rFonts w:ascii="Times New Roman" w:eastAsiaTheme="minorEastAsia" w:hAnsi="Times New Roman" w:cs="Times New Roman"/>
          <w:sz w:val="20"/>
          <w:szCs w:val="20"/>
          <w:lang w:val="en-US"/>
        </w:rPr>
      </w:pPr>
    </w:p>
    <w:p w14:paraId="27C6249A" w14:textId="77777777" w:rsidR="00D71381" w:rsidRDefault="00D71381"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After splitting on attribute C, the gain in error rate is:</w:t>
      </w:r>
    </w:p>
    <w:p w14:paraId="2864C592" w14:textId="6DF40C7F" w:rsidR="00D71381" w:rsidRDefault="00D71381"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E</w:t>
      </w:r>
      <w:r>
        <w:rPr>
          <w:rFonts w:ascii="Times New Roman" w:eastAsiaTheme="minorEastAsia" w:hAnsi="Times New Roman" w:cs="Times New Roman"/>
          <w:sz w:val="20"/>
          <w:szCs w:val="20"/>
          <w:vertAlign w:val="subscript"/>
          <w:lang w:val="en-US"/>
        </w:rPr>
        <w:t>C=T</w:t>
      </w:r>
      <w:r>
        <w:rPr>
          <w:rFonts w:ascii="Times New Roman" w:eastAsiaTheme="minorEastAsia" w:hAnsi="Times New Roman" w:cs="Times New Roman"/>
          <w:sz w:val="20"/>
          <w:szCs w:val="20"/>
          <w:lang w:val="en-US"/>
        </w:rPr>
        <w:t xml:space="preserve"> = 1 – max(25/50 , 25/50) = 25/50</w:t>
      </w:r>
    </w:p>
    <w:p w14:paraId="0A3805B7" w14:textId="0CBA02B4" w:rsidR="00D71381" w:rsidRDefault="00D71381"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E</w:t>
      </w:r>
      <w:r>
        <w:rPr>
          <w:rFonts w:ascii="Times New Roman" w:eastAsiaTheme="minorEastAsia" w:hAnsi="Times New Roman" w:cs="Times New Roman"/>
          <w:sz w:val="20"/>
          <w:szCs w:val="20"/>
          <w:vertAlign w:val="subscript"/>
          <w:lang w:val="en-US"/>
        </w:rPr>
        <w:t>C=F</w:t>
      </w:r>
      <w:r>
        <w:rPr>
          <w:rFonts w:ascii="Times New Roman" w:eastAsiaTheme="minorEastAsia" w:hAnsi="Times New Roman" w:cs="Times New Roman"/>
          <w:sz w:val="20"/>
          <w:szCs w:val="20"/>
          <w:lang w:val="en-US"/>
        </w:rPr>
        <w:t xml:space="preserve"> = 1 – max(25/50 , 25/50) = 25/50</w:t>
      </w:r>
    </w:p>
    <w:p w14:paraId="57065FE6" w14:textId="01D3A5A4" w:rsidR="00D524D6" w:rsidRDefault="00D524D6"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bookmarkStart w:id="5" w:name="_Hlk83404385"/>
      <w:r>
        <w:rPr>
          <w:rFonts w:ascii="Times New Roman" w:eastAsiaTheme="minorEastAsia" w:hAnsi="Times New Roman" w:cs="Times New Roman"/>
          <w:sz w:val="20"/>
          <w:szCs w:val="20"/>
          <w:lang w:val="en-US"/>
        </w:rPr>
        <w:t>As we know, Gain = E(before splitting) – E(after splitting)</w:t>
      </w:r>
      <w:bookmarkEnd w:id="5"/>
      <w:r>
        <w:rPr>
          <w:rFonts w:ascii="Times New Roman" w:eastAsiaTheme="minorEastAsia" w:hAnsi="Times New Roman" w:cs="Times New Roman"/>
          <w:sz w:val="20"/>
          <w:szCs w:val="20"/>
          <w:lang w:val="en-US"/>
        </w:rPr>
        <w:t>,</w:t>
      </w:r>
    </w:p>
    <w:p w14:paraId="27792C50" w14:textId="4CC64A12" w:rsidR="009B67B9" w:rsidRDefault="009B67B9" w:rsidP="00226BE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Δ</w:t>
      </w:r>
      <w:r>
        <w:rPr>
          <w:rFonts w:ascii="Times New Roman" w:eastAsiaTheme="minorEastAsia" w:hAnsi="Times New Roman" w:cs="Times New Roman"/>
          <w:sz w:val="20"/>
          <w:szCs w:val="20"/>
          <w:vertAlign w:val="subscript"/>
          <w:lang w:val="en-US"/>
        </w:rPr>
        <w:t>C</w:t>
      </w:r>
      <w:r>
        <w:rPr>
          <w:rFonts w:ascii="Times New Roman" w:eastAsiaTheme="minorEastAsia" w:hAnsi="Times New Roman" w:cs="Times New Roman"/>
          <w:sz w:val="20"/>
          <w:szCs w:val="20"/>
          <w:lang w:val="en-US"/>
        </w:rPr>
        <w:t xml:space="preserve"> = E – 50/100 E</w:t>
      </w:r>
      <w:r>
        <w:rPr>
          <w:rFonts w:ascii="Times New Roman" w:eastAsiaTheme="minorEastAsia" w:hAnsi="Times New Roman" w:cs="Times New Roman"/>
          <w:sz w:val="20"/>
          <w:szCs w:val="20"/>
          <w:vertAlign w:val="subscript"/>
          <w:lang w:val="en-US"/>
        </w:rPr>
        <w:t>C=T</w:t>
      </w:r>
      <w:r>
        <w:rPr>
          <w:rFonts w:ascii="Times New Roman" w:eastAsiaTheme="minorEastAsia" w:hAnsi="Times New Roman" w:cs="Times New Roman"/>
          <w:sz w:val="20"/>
          <w:szCs w:val="20"/>
          <w:lang w:val="en-US"/>
        </w:rPr>
        <w:t xml:space="preserve"> – 50/100 E</w:t>
      </w:r>
      <w:r>
        <w:rPr>
          <w:rFonts w:ascii="Times New Roman" w:eastAsiaTheme="minorEastAsia" w:hAnsi="Times New Roman" w:cs="Times New Roman"/>
          <w:sz w:val="20"/>
          <w:szCs w:val="20"/>
          <w:vertAlign w:val="subscript"/>
          <w:lang w:val="en-US"/>
        </w:rPr>
        <w:t>C=F</w:t>
      </w:r>
      <w:r>
        <w:rPr>
          <w:rFonts w:ascii="Times New Roman" w:eastAsiaTheme="minorEastAsia" w:hAnsi="Times New Roman" w:cs="Times New Roman"/>
          <w:sz w:val="20"/>
          <w:szCs w:val="20"/>
          <w:lang w:val="en-US"/>
        </w:rPr>
        <w:t xml:space="preserve"> = 0/100 = 0.</w:t>
      </w:r>
    </w:p>
    <w:p w14:paraId="4AE8AA76" w14:textId="6C7332D5" w:rsidR="00D524D6" w:rsidRDefault="009B67B9" w:rsidP="00D524D6">
      <w:pPr>
        <w:ind w:left="72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Therefore according to the classification error rate, the attribute A would be chosen as the first      splitting attribute because it has the highest gain.</w:t>
      </w:r>
    </w:p>
    <w:p w14:paraId="1A721270" w14:textId="65013231" w:rsidR="00D524D6" w:rsidRPr="00D524D6" w:rsidRDefault="00D524D6" w:rsidP="00D524D6">
      <w:pPr>
        <w:pStyle w:val="ListParagraph"/>
        <w:numPr>
          <w:ilvl w:val="0"/>
          <w:numId w:val="3"/>
        </w:numPr>
        <w:rPr>
          <w:rFonts w:ascii="Times New Roman" w:eastAsiaTheme="minorEastAsia" w:hAnsi="Times New Roman" w:cs="Times New Roman"/>
          <w:sz w:val="20"/>
          <w:szCs w:val="20"/>
          <w:lang w:val="en-US"/>
        </w:rPr>
      </w:pPr>
      <w:r w:rsidRPr="00D524D6">
        <w:rPr>
          <w:rFonts w:ascii="Times New Roman" w:eastAsiaTheme="minorEastAsia" w:hAnsi="Times New Roman" w:cs="Times New Roman"/>
          <w:sz w:val="20"/>
          <w:szCs w:val="20"/>
        </w:rPr>
        <w:t>Split the two children of the root node.</w:t>
      </w:r>
    </w:p>
    <w:p w14:paraId="79EF781C" w14:textId="476780EE" w:rsidR="00D524D6" w:rsidRDefault="00D524D6"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Ans.) </w:t>
      </w:r>
      <w:r w:rsidR="00CE4A22">
        <w:rPr>
          <w:rFonts w:ascii="Times New Roman" w:eastAsiaTheme="minorEastAsia" w:hAnsi="Times New Roman" w:cs="Times New Roman"/>
          <w:sz w:val="20"/>
          <w:szCs w:val="20"/>
          <w:lang w:val="en-US"/>
        </w:rPr>
        <w:t>For the attribute A=T child node, is pure from the above problem. No further splitting is required, as   for  A=F child node, the classification error of the A=F child node is (from the above problem):</w:t>
      </w:r>
    </w:p>
    <w:p w14:paraId="31AEF0E8" w14:textId="77DFDA13" w:rsidR="00CE4A22" w:rsidRDefault="00CE4A22"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E</w:t>
      </w:r>
      <w:r>
        <w:rPr>
          <w:rFonts w:ascii="Times New Roman" w:eastAsiaTheme="minorEastAsia" w:hAnsi="Times New Roman" w:cs="Times New Roman"/>
          <w:sz w:val="20"/>
          <w:szCs w:val="20"/>
          <w:vertAlign w:val="subscript"/>
          <w:lang w:val="en-US"/>
        </w:rPr>
        <w:t>A=F</w:t>
      </w:r>
      <w:r>
        <w:rPr>
          <w:rFonts w:ascii="Times New Roman" w:eastAsiaTheme="minorEastAsia" w:hAnsi="Times New Roman" w:cs="Times New Roman"/>
          <w:sz w:val="20"/>
          <w:szCs w:val="20"/>
          <w:lang w:val="en-US"/>
        </w:rPr>
        <w:t xml:space="preserve"> = 25/75</w:t>
      </w:r>
      <w:r w:rsidR="009A242C">
        <w:rPr>
          <w:rFonts w:ascii="Times New Roman" w:eastAsiaTheme="minorEastAsia" w:hAnsi="Times New Roman" w:cs="Times New Roman"/>
          <w:sz w:val="20"/>
          <w:szCs w:val="20"/>
          <w:lang w:val="en-US"/>
        </w:rPr>
        <w:t xml:space="preserve"> (from problem(a))</w:t>
      </w:r>
      <w:r>
        <w:rPr>
          <w:rFonts w:ascii="Times New Roman" w:eastAsiaTheme="minorEastAsia" w:hAnsi="Times New Roman" w:cs="Times New Roman"/>
          <w:sz w:val="20"/>
          <w:szCs w:val="20"/>
          <w:lang w:val="en-US"/>
        </w:rPr>
        <w:t xml:space="preserve">  </w:t>
      </w:r>
      <w:r w:rsidRPr="00CE4A22">
        <w:rPr>
          <w:rFonts w:ascii="Times New Roman" w:eastAsiaTheme="minorEastAsia" w:hAnsi="Times New Roman" w:cs="Times New Roman"/>
          <w:sz w:val="20"/>
          <w:szCs w:val="20"/>
          <w:lang w:val="en-US"/>
        </w:rPr>
        <w:sym w:font="Wingdings" w:char="F0E0"/>
      </w:r>
      <w:r>
        <w:rPr>
          <w:rFonts w:ascii="Times New Roman" w:eastAsiaTheme="minorEastAsia" w:hAnsi="Times New Roman" w:cs="Times New Roman"/>
          <w:sz w:val="20"/>
          <w:szCs w:val="20"/>
          <w:lang w:val="en-US"/>
        </w:rPr>
        <w:t xml:space="preserve"> let it be E = 25/75.</w:t>
      </w:r>
    </w:p>
    <w:p w14:paraId="0305F2B4" w14:textId="77777777" w:rsidR="00CE4A22" w:rsidRDefault="00CE4A22"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Now the distribution of the training instances is:</w:t>
      </w:r>
    </w:p>
    <w:tbl>
      <w:tblPr>
        <w:tblStyle w:val="GridTable1Light-Accent5"/>
        <w:tblpPr w:leftFromText="180" w:rightFromText="180" w:vertAnchor="text" w:horzAnchor="page" w:tblpXSpec="center" w:tblpY="161"/>
        <w:tblW w:w="0" w:type="auto"/>
        <w:tblLook w:val="04A0" w:firstRow="1" w:lastRow="0" w:firstColumn="1" w:lastColumn="0" w:noHBand="0" w:noVBand="1"/>
      </w:tblPr>
      <w:tblGrid>
        <w:gridCol w:w="778"/>
        <w:gridCol w:w="778"/>
        <w:gridCol w:w="778"/>
        <w:gridCol w:w="778"/>
      </w:tblGrid>
      <w:tr w:rsidR="00CE4A22" w14:paraId="3E8A6E5E" w14:textId="77777777" w:rsidTr="00E4172D">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778" w:type="dxa"/>
          </w:tcPr>
          <w:p w14:paraId="7FB844AF" w14:textId="5F147E8E" w:rsidR="00CE4A22" w:rsidRDefault="00CE4A22" w:rsidP="00E4172D">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B</w:t>
            </w:r>
          </w:p>
        </w:tc>
        <w:tc>
          <w:tcPr>
            <w:tcW w:w="778" w:type="dxa"/>
          </w:tcPr>
          <w:p w14:paraId="5B2FEFF3" w14:textId="3048095F" w:rsidR="00CE4A22" w:rsidRDefault="00CE4A22" w:rsidP="00E4172D">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C</w:t>
            </w:r>
          </w:p>
        </w:tc>
        <w:tc>
          <w:tcPr>
            <w:tcW w:w="778" w:type="dxa"/>
          </w:tcPr>
          <w:p w14:paraId="59151937" w14:textId="569C4326" w:rsidR="00CE4A22" w:rsidRPr="00E4172D" w:rsidRDefault="00CE4A22" w:rsidP="00E4172D">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sidRPr="00E4172D">
              <w:rPr>
                <w:rFonts w:ascii="Times New Roman" w:eastAsiaTheme="minorEastAsia" w:hAnsi="Times New Roman" w:cs="Times New Roman"/>
                <w:sz w:val="20"/>
                <w:szCs w:val="20"/>
                <w:lang w:val="en-US"/>
              </w:rPr>
              <w:t>+</w:t>
            </w:r>
          </w:p>
        </w:tc>
        <w:tc>
          <w:tcPr>
            <w:tcW w:w="778" w:type="dxa"/>
          </w:tcPr>
          <w:p w14:paraId="197527F4" w14:textId="43C8E724" w:rsidR="00CE4A22" w:rsidRPr="00E4172D" w:rsidRDefault="00CE4A22" w:rsidP="00E4172D">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0"/>
                <w:szCs w:val="20"/>
                <w:lang w:val="en-US"/>
              </w:rPr>
            </w:pPr>
            <w:r w:rsidRPr="00E4172D">
              <w:rPr>
                <w:rFonts w:ascii="Times New Roman" w:eastAsiaTheme="minorEastAsia" w:hAnsi="Times New Roman" w:cs="Times New Roman"/>
                <w:b w:val="0"/>
                <w:bCs w:val="0"/>
                <w:sz w:val="20"/>
                <w:szCs w:val="20"/>
                <w:lang w:val="en-US"/>
              </w:rPr>
              <w:t>-</w:t>
            </w:r>
          </w:p>
        </w:tc>
      </w:tr>
      <w:tr w:rsidR="00CE4A22" w14:paraId="3D843EB7" w14:textId="77777777" w:rsidTr="00E4172D">
        <w:trPr>
          <w:trHeight w:val="255"/>
        </w:trPr>
        <w:tc>
          <w:tcPr>
            <w:cnfStyle w:val="001000000000" w:firstRow="0" w:lastRow="0" w:firstColumn="1" w:lastColumn="0" w:oddVBand="0" w:evenVBand="0" w:oddHBand="0" w:evenHBand="0" w:firstRowFirstColumn="0" w:firstRowLastColumn="0" w:lastRowFirstColumn="0" w:lastRowLastColumn="0"/>
            <w:tcW w:w="778" w:type="dxa"/>
          </w:tcPr>
          <w:p w14:paraId="5FB8E4DD" w14:textId="1C425252" w:rsidR="00CE4A22" w:rsidRPr="00E4172D" w:rsidRDefault="00E4172D" w:rsidP="00E4172D">
            <w:pPr>
              <w:rPr>
                <w:rFonts w:ascii="Times New Roman" w:eastAsiaTheme="minorEastAsia" w:hAnsi="Times New Roman" w:cs="Times New Roman"/>
                <w:b w:val="0"/>
                <w:bCs w:val="0"/>
                <w:sz w:val="20"/>
                <w:szCs w:val="20"/>
                <w:lang w:val="en-US"/>
              </w:rPr>
            </w:pPr>
            <w:r>
              <w:rPr>
                <w:rFonts w:ascii="Times New Roman" w:eastAsiaTheme="minorEastAsia" w:hAnsi="Times New Roman" w:cs="Times New Roman"/>
                <w:b w:val="0"/>
                <w:bCs w:val="0"/>
                <w:sz w:val="20"/>
                <w:szCs w:val="20"/>
                <w:lang w:val="en-US"/>
              </w:rPr>
              <w:t>T</w:t>
            </w:r>
          </w:p>
        </w:tc>
        <w:tc>
          <w:tcPr>
            <w:tcW w:w="778" w:type="dxa"/>
          </w:tcPr>
          <w:p w14:paraId="5330CE85" w14:textId="51660192"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w:t>
            </w:r>
          </w:p>
        </w:tc>
        <w:tc>
          <w:tcPr>
            <w:tcW w:w="778" w:type="dxa"/>
          </w:tcPr>
          <w:p w14:paraId="126FB529" w14:textId="4FD59FF3"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0</w:t>
            </w:r>
          </w:p>
        </w:tc>
        <w:tc>
          <w:tcPr>
            <w:tcW w:w="778" w:type="dxa"/>
          </w:tcPr>
          <w:p w14:paraId="6285AE80" w14:textId="674C35D8"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20</w:t>
            </w:r>
          </w:p>
        </w:tc>
      </w:tr>
      <w:tr w:rsidR="00CE4A22" w14:paraId="4EB2DE14" w14:textId="77777777" w:rsidTr="00E4172D">
        <w:trPr>
          <w:trHeight w:val="255"/>
        </w:trPr>
        <w:tc>
          <w:tcPr>
            <w:cnfStyle w:val="001000000000" w:firstRow="0" w:lastRow="0" w:firstColumn="1" w:lastColumn="0" w:oddVBand="0" w:evenVBand="0" w:oddHBand="0" w:evenHBand="0" w:firstRowFirstColumn="0" w:firstRowLastColumn="0" w:lastRowFirstColumn="0" w:lastRowLastColumn="0"/>
            <w:tcW w:w="778" w:type="dxa"/>
          </w:tcPr>
          <w:p w14:paraId="1566C0A2" w14:textId="0B2B6EB2" w:rsidR="00CE4A22" w:rsidRPr="00E4172D" w:rsidRDefault="00E4172D" w:rsidP="00E4172D">
            <w:pPr>
              <w:rPr>
                <w:rFonts w:ascii="Times New Roman" w:eastAsiaTheme="minorEastAsia" w:hAnsi="Times New Roman" w:cs="Times New Roman"/>
                <w:b w:val="0"/>
                <w:bCs w:val="0"/>
                <w:sz w:val="20"/>
                <w:szCs w:val="20"/>
                <w:lang w:val="en-US"/>
              </w:rPr>
            </w:pPr>
            <w:r>
              <w:rPr>
                <w:rFonts w:ascii="Times New Roman" w:eastAsiaTheme="minorEastAsia" w:hAnsi="Times New Roman" w:cs="Times New Roman"/>
                <w:b w:val="0"/>
                <w:bCs w:val="0"/>
                <w:sz w:val="20"/>
                <w:szCs w:val="20"/>
                <w:lang w:val="en-US"/>
              </w:rPr>
              <w:t>F</w:t>
            </w:r>
          </w:p>
        </w:tc>
        <w:tc>
          <w:tcPr>
            <w:tcW w:w="778" w:type="dxa"/>
          </w:tcPr>
          <w:p w14:paraId="21F8CBA3" w14:textId="51572524"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w:t>
            </w:r>
          </w:p>
        </w:tc>
        <w:tc>
          <w:tcPr>
            <w:tcW w:w="778" w:type="dxa"/>
          </w:tcPr>
          <w:p w14:paraId="60A8FC50" w14:textId="5472B6A4"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0</w:t>
            </w:r>
          </w:p>
        </w:tc>
        <w:tc>
          <w:tcPr>
            <w:tcW w:w="778" w:type="dxa"/>
          </w:tcPr>
          <w:p w14:paraId="4DE46992" w14:textId="71BA842B"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5</w:t>
            </w:r>
          </w:p>
        </w:tc>
      </w:tr>
      <w:tr w:rsidR="00CE4A22" w14:paraId="17B62E8E" w14:textId="77777777" w:rsidTr="00E4172D">
        <w:trPr>
          <w:trHeight w:val="255"/>
        </w:trPr>
        <w:tc>
          <w:tcPr>
            <w:cnfStyle w:val="001000000000" w:firstRow="0" w:lastRow="0" w:firstColumn="1" w:lastColumn="0" w:oddVBand="0" w:evenVBand="0" w:oddHBand="0" w:evenHBand="0" w:firstRowFirstColumn="0" w:firstRowLastColumn="0" w:lastRowFirstColumn="0" w:lastRowLastColumn="0"/>
            <w:tcW w:w="778" w:type="dxa"/>
          </w:tcPr>
          <w:p w14:paraId="3EFE8F84" w14:textId="2CDF3CC7" w:rsidR="00CE4A22" w:rsidRPr="00E4172D" w:rsidRDefault="00E4172D" w:rsidP="00E4172D">
            <w:pPr>
              <w:rPr>
                <w:rFonts w:ascii="Times New Roman" w:eastAsiaTheme="minorEastAsia" w:hAnsi="Times New Roman" w:cs="Times New Roman"/>
                <w:b w:val="0"/>
                <w:bCs w:val="0"/>
                <w:sz w:val="20"/>
                <w:szCs w:val="20"/>
                <w:lang w:val="en-US"/>
              </w:rPr>
            </w:pPr>
            <w:r w:rsidRPr="00E4172D">
              <w:rPr>
                <w:rFonts w:ascii="Times New Roman" w:eastAsiaTheme="minorEastAsia" w:hAnsi="Times New Roman" w:cs="Times New Roman"/>
                <w:b w:val="0"/>
                <w:bCs w:val="0"/>
                <w:sz w:val="20"/>
                <w:szCs w:val="20"/>
                <w:lang w:val="en-US"/>
              </w:rPr>
              <w:t>T</w:t>
            </w:r>
          </w:p>
        </w:tc>
        <w:tc>
          <w:tcPr>
            <w:tcW w:w="778" w:type="dxa"/>
          </w:tcPr>
          <w:p w14:paraId="46D48428" w14:textId="1738AD86"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w:t>
            </w:r>
          </w:p>
        </w:tc>
        <w:tc>
          <w:tcPr>
            <w:tcW w:w="778" w:type="dxa"/>
          </w:tcPr>
          <w:p w14:paraId="61DEDE20" w14:textId="0105BEBB"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c>
          <w:tcPr>
            <w:tcW w:w="778" w:type="dxa"/>
          </w:tcPr>
          <w:p w14:paraId="3DFC6B89" w14:textId="1B6D6A9F"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0</w:t>
            </w:r>
          </w:p>
        </w:tc>
      </w:tr>
      <w:tr w:rsidR="00CE4A22" w14:paraId="064E38D9" w14:textId="77777777" w:rsidTr="00E4172D">
        <w:trPr>
          <w:trHeight w:val="255"/>
        </w:trPr>
        <w:tc>
          <w:tcPr>
            <w:cnfStyle w:val="001000000000" w:firstRow="0" w:lastRow="0" w:firstColumn="1" w:lastColumn="0" w:oddVBand="0" w:evenVBand="0" w:oddHBand="0" w:evenHBand="0" w:firstRowFirstColumn="0" w:firstRowLastColumn="0" w:lastRowFirstColumn="0" w:lastRowLastColumn="0"/>
            <w:tcW w:w="778" w:type="dxa"/>
          </w:tcPr>
          <w:p w14:paraId="4324B183" w14:textId="79BEEEE2" w:rsidR="00CE4A22" w:rsidRPr="00E4172D" w:rsidRDefault="00E4172D" w:rsidP="00E4172D">
            <w:pPr>
              <w:rPr>
                <w:rFonts w:ascii="Times New Roman" w:eastAsiaTheme="minorEastAsia" w:hAnsi="Times New Roman" w:cs="Times New Roman"/>
                <w:b w:val="0"/>
                <w:bCs w:val="0"/>
                <w:sz w:val="20"/>
                <w:szCs w:val="20"/>
                <w:lang w:val="en-US"/>
              </w:rPr>
            </w:pPr>
            <w:r w:rsidRPr="00E4172D">
              <w:rPr>
                <w:rFonts w:ascii="Times New Roman" w:eastAsiaTheme="minorEastAsia" w:hAnsi="Times New Roman" w:cs="Times New Roman"/>
                <w:b w:val="0"/>
                <w:bCs w:val="0"/>
                <w:sz w:val="20"/>
                <w:szCs w:val="20"/>
                <w:lang w:val="en-US"/>
              </w:rPr>
              <w:t>F</w:t>
            </w:r>
          </w:p>
        </w:tc>
        <w:tc>
          <w:tcPr>
            <w:tcW w:w="778" w:type="dxa"/>
          </w:tcPr>
          <w:p w14:paraId="71BAC3B5" w14:textId="7465A02E"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w:t>
            </w:r>
          </w:p>
        </w:tc>
        <w:tc>
          <w:tcPr>
            <w:tcW w:w="778" w:type="dxa"/>
          </w:tcPr>
          <w:p w14:paraId="24F2DDC8" w14:textId="69208796"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0</w:t>
            </w:r>
          </w:p>
        </w:tc>
        <w:tc>
          <w:tcPr>
            <w:tcW w:w="778" w:type="dxa"/>
          </w:tcPr>
          <w:p w14:paraId="14331235" w14:textId="4BF09F6A" w:rsidR="00CE4A22"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r>
    </w:tbl>
    <w:p w14:paraId="33A9BD99" w14:textId="77777777" w:rsidR="00E4172D" w:rsidRDefault="00E4172D" w:rsidP="00CE4A22">
      <w:pPr>
        <w:ind w:left="360"/>
        <w:rPr>
          <w:rFonts w:ascii="Times New Roman" w:eastAsiaTheme="minorEastAsia" w:hAnsi="Times New Roman" w:cs="Times New Roman"/>
          <w:sz w:val="20"/>
          <w:szCs w:val="20"/>
          <w:lang w:val="en-US"/>
        </w:rPr>
      </w:pPr>
    </w:p>
    <w:p w14:paraId="2B60664E" w14:textId="77777777" w:rsidR="00E4172D" w:rsidRDefault="00E4172D" w:rsidP="00CE4A22">
      <w:pPr>
        <w:ind w:left="360"/>
        <w:rPr>
          <w:rFonts w:ascii="Times New Roman" w:eastAsiaTheme="minorEastAsia" w:hAnsi="Times New Roman" w:cs="Times New Roman"/>
          <w:sz w:val="20"/>
          <w:szCs w:val="20"/>
          <w:lang w:val="en-US"/>
        </w:rPr>
      </w:pPr>
    </w:p>
    <w:p w14:paraId="66C07E56" w14:textId="77777777" w:rsidR="00E4172D" w:rsidRDefault="00E4172D" w:rsidP="00CE4A22">
      <w:pPr>
        <w:ind w:left="360"/>
        <w:rPr>
          <w:rFonts w:ascii="Times New Roman" w:eastAsiaTheme="minorEastAsia" w:hAnsi="Times New Roman" w:cs="Times New Roman"/>
          <w:sz w:val="20"/>
          <w:szCs w:val="20"/>
          <w:lang w:val="en-US"/>
        </w:rPr>
      </w:pPr>
    </w:p>
    <w:p w14:paraId="123BC752" w14:textId="77777777" w:rsidR="00E4172D" w:rsidRDefault="00E4172D" w:rsidP="00CE4A22">
      <w:pPr>
        <w:ind w:left="360"/>
        <w:rPr>
          <w:rFonts w:ascii="Times New Roman" w:eastAsiaTheme="minorEastAsia" w:hAnsi="Times New Roman" w:cs="Times New Roman"/>
          <w:sz w:val="20"/>
          <w:szCs w:val="20"/>
          <w:lang w:val="en-US"/>
        </w:rPr>
      </w:pPr>
    </w:p>
    <w:p w14:paraId="4CF77C52" w14:textId="77777777" w:rsidR="00A033E0" w:rsidRDefault="00E4172D" w:rsidP="00E4172D">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p>
    <w:p w14:paraId="59FB66A3" w14:textId="77777777" w:rsidR="00A033E0" w:rsidRDefault="00A033E0" w:rsidP="00E4172D">
      <w:pPr>
        <w:rPr>
          <w:rFonts w:ascii="Times New Roman" w:eastAsiaTheme="minorEastAsia" w:hAnsi="Times New Roman" w:cs="Times New Roman"/>
          <w:sz w:val="20"/>
          <w:szCs w:val="20"/>
          <w:lang w:val="en-US"/>
        </w:rPr>
      </w:pPr>
    </w:p>
    <w:p w14:paraId="7000C9BC" w14:textId="4D694150" w:rsidR="00E4172D" w:rsidRDefault="00E4172D" w:rsidP="00A033E0">
      <w:pPr>
        <w:ind w:left="720" w:firstLine="72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lastRenderedPageBreak/>
        <w:t>Contingency table for Attribute B is:</w:t>
      </w:r>
    </w:p>
    <w:tbl>
      <w:tblPr>
        <w:tblStyle w:val="GridTable5Dark-Accent5"/>
        <w:tblpPr w:leftFromText="180" w:rightFromText="180" w:vertAnchor="text" w:horzAnchor="margin" w:tblpXSpec="center" w:tblpY="114"/>
        <w:tblW w:w="0" w:type="auto"/>
        <w:tblLook w:val="04A0" w:firstRow="1" w:lastRow="0" w:firstColumn="1" w:lastColumn="0" w:noHBand="0" w:noVBand="1"/>
      </w:tblPr>
      <w:tblGrid>
        <w:gridCol w:w="1639"/>
        <w:gridCol w:w="1034"/>
        <w:gridCol w:w="1035"/>
      </w:tblGrid>
      <w:tr w:rsidR="00E4172D" w14:paraId="641A82D9" w14:textId="77777777" w:rsidTr="00E4172D">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79633DD3" w14:textId="77777777" w:rsidR="00E4172D" w:rsidRPr="00A24A4D" w:rsidRDefault="00E4172D" w:rsidP="00E4172D">
            <w:pPr>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Class Label(Instances)</w:t>
            </w:r>
          </w:p>
        </w:tc>
        <w:tc>
          <w:tcPr>
            <w:tcW w:w="1034" w:type="dxa"/>
          </w:tcPr>
          <w:p w14:paraId="6F47C109" w14:textId="041E90E5" w:rsidR="00E4172D" w:rsidRPr="00A24A4D" w:rsidRDefault="00E4172D" w:rsidP="00E4172D">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B</w:t>
            </w:r>
            <w:r w:rsidRPr="00A24A4D">
              <w:rPr>
                <w:rFonts w:ascii="Times New Roman" w:eastAsiaTheme="minorEastAsia" w:hAnsi="Times New Roman" w:cs="Times New Roman"/>
                <w:color w:val="000000" w:themeColor="text1"/>
                <w:sz w:val="20"/>
                <w:szCs w:val="20"/>
                <w:lang w:val="en-US"/>
              </w:rPr>
              <w:t>=T</w:t>
            </w:r>
          </w:p>
        </w:tc>
        <w:tc>
          <w:tcPr>
            <w:tcW w:w="1035" w:type="dxa"/>
          </w:tcPr>
          <w:p w14:paraId="2EC55A00" w14:textId="33D6E223" w:rsidR="00E4172D" w:rsidRDefault="00E4172D" w:rsidP="00E4172D">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color w:val="000000" w:themeColor="text1"/>
                <w:sz w:val="20"/>
                <w:szCs w:val="20"/>
                <w:lang w:val="en-US"/>
              </w:rPr>
              <w:t>B</w:t>
            </w:r>
            <w:r w:rsidRPr="00A24A4D">
              <w:rPr>
                <w:rFonts w:ascii="Times New Roman" w:eastAsiaTheme="minorEastAsia" w:hAnsi="Times New Roman" w:cs="Times New Roman"/>
                <w:color w:val="000000" w:themeColor="text1"/>
                <w:sz w:val="20"/>
                <w:szCs w:val="20"/>
                <w:lang w:val="en-US"/>
              </w:rPr>
              <w:t>=F</w:t>
            </w:r>
          </w:p>
        </w:tc>
      </w:tr>
      <w:tr w:rsidR="00E4172D" w14:paraId="7B3F05F1" w14:textId="77777777" w:rsidTr="00E4172D">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681A984B" w14:textId="77777777" w:rsidR="00E4172D" w:rsidRDefault="00E4172D" w:rsidP="00E4172D">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5F5170CD" w14:textId="77777777" w:rsidR="00E4172D" w:rsidRDefault="00E4172D" w:rsidP="00E4172D">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c>
          <w:tcPr>
            <w:tcW w:w="1035" w:type="dxa"/>
          </w:tcPr>
          <w:p w14:paraId="52615677" w14:textId="017A2EE9" w:rsidR="00E4172D" w:rsidRDefault="00E4172D" w:rsidP="00E4172D">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30</w:t>
            </w:r>
          </w:p>
        </w:tc>
      </w:tr>
      <w:tr w:rsidR="00E4172D" w14:paraId="607A3AAE" w14:textId="77777777" w:rsidTr="00E4172D">
        <w:trPr>
          <w:trHeight w:val="503"/>
        </w:trPr>
        <w:tc>
          <w:tcPr>
            <w:cnfStyle w:val="001000000000" w:firstRow="0" w:lastRow="0" w:firstColumn="1" w:lastColumn="0" w:oddVBand="0" w:evenVBand="0" w:oddHBand="0" w:evenHBand="0" w:firstRowFirstColumn="0" w:firstRowLastColumn="0" w:lastRowFirstColumn="0" w:lastRowLastColumn="0"/>
            <w:tcW w:w="1639" w:type="dxa"/>
          </w:tcPr>
          <w:p w14:paraId="3BD3F246" w14:textId="77777777" w:rsidR="00E4172D" w:rsidRDefault="00E4172D" w:rsidP="00E4172D">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4D024DDB" w14:textId="14E219C3" w:rsidR="00E4172D"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20</w:t>
            </w:r>
          </w:p>
        </w:tc>
        <w:tc>
          <w:tcPr>
            <w:tcW w:w="1035" w:type="dxa"/>
          </w:tcPr>
          <w:p w14:paraId="6C71B002" w14:textId="1150546D" w:rsidR="00E4172D" w:rsidRDefault="00E4172D" w:rsidP="00E4172D">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0</w:t>
            </w:r>
          </w:p>
        </w:tc>
      </w:tr>
    </w:tbl>
    <w:p w14:paraId="304A3C6B" w14:textId="77777777" w:rsidR="00E4172D" w:rsidRPr="00CE4A22" w:rsidRDefault="00E4172D" w:rsidP="00E4172D">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r w:rsidR="00CE4A22">
        <w:rPr>
          <w:rFonts w:ascii="Times New Roman" w:eastAsiaTheme="minorEastAsia" w:hAnsi="Times New Roman" w:cs="Times New Roman"/>
          <w:sz w:val="20"/>
          <w:szCs w:val="20"/>
          <w:lang w:val="en-US"/>
        </w:rPr>
        <w:tab/>
        <w:t xml:space="preserve">                                     </w:t>
      </w:r>
    </w:p>
    <w:p w14:paraId="6F758F5E" w14:textId="2D22EF7C" w:rsidR="00CE4A22" w:rsidRPr="00CE4A22" w:rsidRDefault="00CE4A22" w:rsidP="00E4172D">
      <w:pPr>
        <w:rPr>
          <w:rFonts w:ascii="Times New Roman" w:eastAsiaTheme="minorEastAsia" w:hAnsi="Times New Roman" w:cs="Times New Roman"/>
          <w:sz w:val="20"/>
          <w:szCs w:val="20"/>
          <w:lang w:val="en-US"/>
        </w:rPr>
      </w:pPr>
    </w:p>
    <w:p w14:paraId="0A21FD78" w14:textId="4766594A" w:rsidR="00CE4A22" w:rsidRDefault="00CE4A22" w:rsidP="00CE4A22">
      <w:pPr>
        <w:ind w:left="360"/>
        <w:rPr>
          <w:rFonts w:ascii="Times New Roman" w:eastAsiaTheme="minorEastAsia" w:hAnsi="Times New Roman" w:cs="Times New Roman"/>
          <w:sz w:val="20"/>
          <w:szCs w:val="20"/>
          <w:lang w:val="en-US"/>
        </w:rPr>
      </w:pPr>
    </w:p>
    <w:p w14:paraId="3C7C5203" w14:textId="08631223" w:rsidR="00E4172D" w:rsidRDefault="00E4172D" w:rsidP="00CE4A22">
      <w:pPr>
        <w:ind w:left="360"/>
        <w:rPr>
          <w:rFonts w:ascii="Times New Roman" w:eastAsiaTheme="minorEastAsia" w:hAnsi="Times New Roman" w:cs="Times New Roman"/>
          <w:sz w:val="20"/>
          <w:szCs w:val="20"/>
          <w:lang w:val="en-US"/>
        </w:rPr>
      </w:pPr>
    </w:p>
    <w:p w14:paraId="5BBB8269" w14:textId="4386CABD" w:rsidR="00E4172D" w:rsidRDefault="00E4172D" w:rsidP="00CE4A22">
      <w:pPr>
        <w:ind w:left="360"/>
        <w:rPr>
          <w:rFonts w:ascii="Times New Roman" w:eastAsiaTheme="minorEastAsia" w:hAnsi="Times New Roman" w:cs="Times New Roman"/>
          <w:sz w:val="20"/>
          <w:szCs w:val="20"/>
          <w:lang w:val="en-US"/>
        </w:rPr>
      </w:pPr>
    </w:p>
    <w:p w14:paraId="05B70B16" w14:textId="77777777" w:rsidR="00E4172D" w:rsidRDefault="00E4172D"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After splitting on attribute B, the gain in error rate is:</w:t>
      </w:r>
    </w:p>
    <w:p w14:paraId="431F1DCE" w14:textId="77777777" w:rsidR="00911065" w:rsidRDefault="00E4172D"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E</w:t>
      </w:r>
      <w:r w:rsidR="00911065">
        <w:rPr>
          <w:rFonts w:ascii="Times New Roman" w:eastAsiaTheme="minorEastAsia" w:hAnsi="Times New Roman" w:cs="Times New Roman"/>
          <w:sz w:val="20"/>
          <w:szCs w:val="20"/>
          <w:vertAlign w:val="subscript"/>
          <w:lang w:val="en-US"/>
        </w:rPr>
        <w:t>B=T</w:t>
      </w:r>
      <w:r w:rsidR="00911065">
        <w:rPr>
          <w:rFonts w:ascii="Times New Roman" w:eastAsiaTheme="minorEastAsia" w:hAnsi="Times New Roman" w:cs="Times New Roman"/>
          <w:sz w:val="20"/>
          <w:szCs w:val="20"/>
          <w:lang w:val="en-US"/>
        </w:rPr>
        <w:t xml:space="preserve"> = 1 – max(25/45 , 20/45) = 20/45</w:t>
      </w:r>
    </w:p>
    <w:p w14:paraId="132B52AC" w14:textId="77777777" w:rsidR="00911065" w:rsidRDefault="00911065"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E</w:t>
      </w:r>
      <w:r>
        <w:rPr>
          <w:rFonts w:ascii="Times New Roman" w:eastAsiaTheme="minorEastAsia" w:hAnsi="Times New Roman" w:cs="Times New Roman"/>
          <w:sz w:val="20"/>
          <w:szCs w:val="20"/>
          <w:vertAlign w:val="subscript"/>
          <w:lang w:val="en-US"/>
        </w:rPr>
        <w:t>B=F</w:t>
      </w:r>
      <w:r>
        <w:rPr>
          <w:rFonts w:ascii="Times New Roman" w:eastAsiaTheme="minorEastAsia" w:hAnsi="Times New Roman" w:cs="Times New Roman"/>
          <w:sz w:val="20"/>
          <w:szCs w:val="20"/>
          <w:lang w:val="en-US"/>
        </w:rPr>
        <w:t xml:space="preserve"> = 1 – max(30/30 , 0/30) = 0</w:t>
      </w:r>
    </w:p>
    <w:p w14:paraId="251C9146" w14:textId="0305DF2D" w:rsidR="00E4172D" w:rsidRDefault="00911065"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As we know, Gain = E(before splitting) – E(after splitting),</w:t>
      </w:r>
    </w:p>
    <w:p w14:paraId="134F8469" w14:textId="119F9EB6" w:rsidR="00911065" w:rsidRDefault="00911065"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Δ</w:t>
      </w:r>
      <w:r>
        <w:rPr>
          <w:rFonts w:ascii="Times New Roman" w:eastAsiaTheme="minorEastAsia" w:hAnsi="Times New Roman" w:cs="Times New Roman"/>
          <w:sz w:val="20"/>
          <w:szCs w:val="20"/>
          <w:vertAlign w:val="subscript"/>
          <w:lang w:val="en-US"/>
        </w:rPr>
        <w:t>B</w:t>
      </w:r>
      <w:r>
        <w:rPr>
          <w:rFonts w:ascii="Times New Roman" w:eastAsiaTheme="minorEastAsia" w:hAnsi="Times New Roman" w:cs="Times New Roman"/>
          <w:sz w:val="20"/>
          <w:szCs w:val="20"/>
          <w:lang w:val="en-US"/>
        </w:rPr>
        <w:t xml:space="preserve"> = E – 45/75 E</w:t>
      </w:r>
      <w:r>
        <w:rPr>
          <w:rFonts w:ascii="Times New Roman" w:eastAsiaTheme="minorEastAsia" w:hAnsi="Times New Roman" w:cs="Times New Roman"/>
          <w:sz w:val="20"/>
          <w:szCs w:val="20"/>
          <w:vertAlign w:val="subscript"/>
          <w:lang w:val="en-US"/>
        </w:rPr>
        <w:t>B=T</w:t>
      </w:r>
      <w:r>
        <w:rPr>
          <w:rFonts w:ascii="Times New Roman" w:eastAsiaTheme="minorEastAsia" w:hAnsi="Times New Roman" w:cs="Times New Roman"/>
          <w:sz w:val="20"/>
          <w:szCs w:val="20"/>
          <w:lang w:val="en-US"/>
        </w:rPr>
        <w:t xml:space="preserve"> </w:t>
      </w:r>
      <w:r w:rsidR="0053715A">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r w:rsidR="0053715A">
        <w:rPr>
          <w:rFonts w:ascii="Times New Roman" w:eastAsiaTheme="minorEastAsia" w:hAnsi="Times New Roman" w:cs="Times New Roman"/>
          <w:sz w:val="20"/>
          <w:szCs w:val="20"/>
          <w:lang w:val="en-US"/>
        </w:rPr>
        <w:t>20/75 E</w:t>
      </w:r>
      <w:r w:rsidR="0053715A">
        <w:rPr>
          <w:rFonts w:ascii="Times New Roman" w:eastAsiaTheme="minorEastAsia" w:hAnsi="Times New Roman" w:cs="Times New Roman"/>
          <w:sz w:val="20"/>
          <w:szCs w:val="20"/>
          <w:vertAlign w:val="subscript"/>
          <w:lang w:val="en-US"/>
        </w:rPr>
        <w:t>B=F</w:t>
      </w:r>
      <w:r w:rsidR="0053715A">
        <w:rPr>
          <w:rFonts w:ascii="Times New Roman" w:eastAsiaTheme="minorEastAsia" w:hAnsi="Times New Roman" w:cs="Times New Roman"/>
          <w:sz w:val="20"/>
          <w:szCs w:val="20"/>
          <w:lang w:val="en-US"/>
        </w:rPr>
        <w:t xml:space="preserve"> = 5/75.</w:t>
      </w:r>
    </w:p>
    <w:p w14:paraId="33986451" w14:textId="59A044DF" w:rsidR="0053715A" w:rsidRDefault="0053715A"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Contingency table for Attribute C is:</w:t>
      </w:r>
    </w:p>
    <w:tbl>
      <w:tblPr>
        <w:tblStyle w:val="GridTable5Dark-Accent5"/>
        <w:tblpPr w:leftFromText="180" w:rightFromText="180" w:vertAnchor="text" w:horzAnchor="margin" w:tblpXSpec="center" w:tblpY="248"/>
        <w:tblW w:w="0" w:type="auto"/>
        <w:tblLook w:val="04A0" w:firstRow="1" w:lastRow="0" w:firstColumn="1" w:lastColumn="0" w:noHBand="0" w:noVBand="1"/>
      </w:tblPr>
      <w:tblGrid>
        <w:gridCol w:w="1639"/>
        <w:gridCol w:w="1034"/>
        <w:gridCol w:w="1035"/>
      </w:tblGrid>
      <w:tr w:rsidR="0053715A" w14:paraId="7301C835" w14:textId="77777777" w:rsidTr="0053715A">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6746CA0A" w14:textId="77777777" w:rsidR="0053715A" w:rsidRPr="00A24A4D" w:rsidRDefault="0053715A" w:rsidP="0053715A">
            <w:pPr>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Class Label(Instances)</w:t>
            </w:r>
          </w:p>
        </w:tc>
        <w:tc>
          <w:tcPr>
            <w:tcW w:w="1034" w:type="dxa"/>
          </w:tcPr>
          <w:p w14:paraId="21C1C4D7" w14:textId="2E5D14A3" w:rsidR="0053715A" w:rsidRPr="00A24A4D" w:rsidRDefault="0053715A" w:rsidP="0053715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C</w:t>
            </w:r>
            <w:r w:rsidRPr="00A24A4D">
              <w:rPr>
                <w:rFonts w:ascii="Times New Roman" w:eastAsiaTheme="minorEastAsia" w:hAnsi="Times New Roman" w:cs="Times New Roman"/>
                <w:color w:val="000000" w:themeColor="text1"/>
                <w:sz w:val="20"/>
                <w:szCs w:val="20"/>
                <w:lang w:val="en-US"/>
              </w:rPr>
              <w:t>=T</w:t>
            </w:r>
          </w:p>
        </w:tc>
        <w:tc>
          <w:tcPr>
            <w:tcW w:w="1035" w:type="dxa"/>
          </w:tcPr>
          <w:p w14:paraId="21A93277" w14:textId="08E2E1F2" w:rsidR="0053715A" w:rsidRDefault="0053715A" w:rsidP="0053715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color w:val="000000" w:themeColor="text1"/>
                <w:sz w:val="20"/>
                <w:szCs w:val="20"/>
                <w:lang w:val="en-US"/>
              </w:rPr>
              <w:t>C</w:t>
            </w:r>
            <w:r w:rsidRPr="00A24A4D">
              <w:rPr>
                <w:rFonts w:ascii="Times New Roman" w:eastAsiaTheme="minorEastAsia" w:hAnsi="Times New Roman" w:cs="Times New Roman"/>
                <w:color w:val="000000" w:themeColor="text1"/>
                <w:sz w:val="20"/>
                <w:szCs w:val="20"/>
                <w:lang w:val="en-US"/>
              </w:rPr>
              <w:t>=F</w:t>
            </w:r>
          </w:p>
        </w:tc>
      </w:tr>
      <w:tr w:rsidR="0053715A" w14:paraId="3955E443" w14:textId="77777777" w:rsidTr="0053715A">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639" w:type="dxa"/>
          </w:tcPr>
          <w:p w14:paraId="266A9650" w14:textId="77777777" w:rsidR="0053715A" w:rsidRDefault="0053715A" w:rsidP="0053715A">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621534AE" w14:textId="09782522" w:rsidR="0053715A" w:rsidRDefault="0053715A" w:rsidP="0053715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0</w:t>
            </w:r>
          </w:p>
        </w:tc>
        <w:tc>
          <w:tcPr>
            <w:tcW w:w="1035" w:type="dxa"/>
          </w:tcPr>
          <w:p w14:paraId="6292EB33" w14:textId="46495A49" w:rsidR="0053715A" w:rsidRDefault="0053715A" w:rsidP="0053715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r>
      <w:tr w:rsidR="0053715A" w14:paraId="080C4064" w14:textId="77777777" w:rsidTr="0053715A">
        <w:trPr>
          <w:trHeight w:val="503"/>
        </w:trPr>
        <w:tc>
          <w:tcPr>
            <w:cnfStyle w:val="001000000000" w:firstRow="0" w:lastRow="0" w:firstColumn="1" w:lastColumn="0" w:oddVBand="0" w:evenVBand="0" w:oddHBand="0" w:evenHBand="0" w:firstRowFirstColumn="0" w:firstRowLastColumn="0" w:lastRowFirstColumn="0" w:lastRowLastColumn="0"/>
            <w:tcW w:w="1639" w:type="dxa"/>
          </w:tcPr>
          <w:p w14:paraId="2F22A4EC" w14:textId="77777777" w:rsidR="0053715A" w:rsidRDefault="0053715A" w:rsidP="0053715A">
            <w:pPr>
              <w:rPr>
                <w:rFonts w:ascii="Times New Roman" w:eastAsiaTheme="minorEastAsia" w:hAnsi="Times New Roman" w:cs="Times New Roman"/>
                <w:sz w:val="20"/>
                <w:szCs w:val="20"/>
                <w:lang w:val="en-US"/>
              </w:rPr>
            </w:pPr>
            <w:r w:rsidRPr="00A24A4D">
              <w:rPr>
                <w:rFonts w:ascii="Times New Roman" w:eastAsiaTheme="minorEastAsia" w:hAnsi="Times New Roman" w:cs="Times New Roman"/>
                <w:color w:val="000000" w:themeColor="text1"/>
                <w:sz w:val="20"/>
                <w:szCs w:val="20"/>
                <w:lang w:val="en-US"/>
              </w:rPr>
              <w:t>-</w:t>
            </w:r>
          </w:p>
        </w:tc>
        <w:tc>
          <w:tcPr>
            <w:tcW w:w="1034" w:type="dxa"/>
          </w:tcPr>
          <w:p w14:paraId="5F1DCF9E" w14:textId="19ACC91D" w:rsidR="0053715A" w:rsidRDefault="0053715A" w:rsidP="0053715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c>
          <w:tcPr>
            <w:tcW w:w="1035" w:type="dxa"/>
          </w:tcPr>
          <w:p w14:paraId="15B2D118" w14:textId="21365F77" w:rsidR="0053715A" w:rsidRDefault="0053715A" w:rsidP="0053715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25</w:t>
            </w:r>
          </w:p>
        </w:tc>
      </w:tr>
    </w:tbl>
    <w:p w14:paraId="330936D9" w14:textId="77777777" w:rsidR="0053715A" w:rsidRPr="0053715A" w:rsidRDefault="0053715A"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r>
    </w:p>
    <w:p w14:paraId="747EF3FA" w14:textId="14AC1DC0" w:rsidR="0053715A" w:rsidRDefault="0053715A" w:rsidP="00CE4A22">
      <w:pPr>
        <w:ind w:left="360"/>
        <w:rPr>
          <w:rFonts w:ascii="Times New Roman" w:eastAsiaTheme="minorEastAsia" w:hAnsi="Times New Roman" w:cs="Times New Roman"/>
          <w:sz w:val="20"/>
          <w:szCs w:val="20"/>
          <w:lang w:val="en-US"/>
        </w:rPr>
      </w:pPr>
    </w:p>
    <w:p w14:paraId="29FE1BC7" w14:textId="147C70A5" w:rsidR="0053715A" w:rsidRDefault="0053715A" w:rsidP="00CE4A22">
      <w:pPr>
        <w:ind w:left="360"/>
        <w:rPr>
          <w:rFonts w:ascii="Times New Roman" w:eastAsiaTheme="minorEastAsia" w:hAnsi="Times New Roman" w:cs="Times New Roman"/>
          <w:sz w:val="20"/>
          <w:szCs w:val="20"/>
          <w:lang w:val="en-US"/>
        </w:rPr>
      </w:pPr>
    </w:p>
    <w:p w14:paraId="04FA2B22" w14:textId="0C556BE1" w:rsidR="0053715A" w:rsidRDefault="0053715A" w:rsidP="00CE4A22">
      <w:pPr>
        <w:ind w:left="360"/>
        <w:rPr>
          <w:rFonts w:ascii="Times New Roman" w:eastAsiaTheme="minorEastAsia" w:hAnsi="Times New Roman" w:cs="Times New Roman"/>
          <w:sz w:val="20"/>
          <w:szCs w:val="20"/>
          <w:lang w:val="en-US"/>
        </w:rPr>
      </w:pPr>
    </w:p>
    <w:p w14:paraId="0224F5F4" w14:textId="77777777" w:rsidR="0053715A" w:rsidRDefault="0053715A" w:rsidP="00CE4A2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p>
    <w:p w14:paraId="441856E1" w14:textId="50041B3C" w:rsidR="0053715A" w:rsidRDefault="0053715A" w:rsidP="0053715A">
      <w:pPr>
        <w:ind w:left="360" w:firstLine="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After splitting on attribute C, the gain in error rate is:</w:t>
      </w:r>
    </w:p>
    <w:p w14:paraId="4895C009" w14:textId="193EF553" w:rsidR="0053715A" w:rsidRDefault="0053715A" w:rsidP="0053715A">
      <w:pPr>
        <w:ind w:left="360" w:firstLine="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E</w:t>
      </w:r>
      <w:r>
        <w:rPr>
          <w:rFonts w:ascii="Times New Roman" w:eastAsiaTheme="minorEastAsia" w:hAnsi="Times New Roman" w:cs="Times New Roman"/>
          <w:sz w:val="20"/>
          <w:szCs w:val="20"/>
          <w:vertAlign w:val="subscript"/>
          <w:lang w:val="en-US"/>
        </w:rPr>
        <w:t>C=T</w:t>
      </w:r>
      <w:r>
        <w:rPr>
          <w:rFonts w:ascii="Times New Roman" w:eastAsiaTheme="minorEastAsia" w:hAnsi="Times New Roman" w:cs="Times New Roman"/>
          <w:sz w:val="20"/>
          <w:szCs w:val="20"/>
          <w:lang w:val="en-US"/>
        </w:rPr>
        <w:t xml:space="preserve"> = 1 – max(0/25 , 25/25) = 0/25</w:t>
      </w:r>
    </w:p>
    <w:p w14:paraId="1F5632B8" w14:textId="63768E52" w:rsidR="0053715A" w:rsidRDefault="0053715A" w:rsidP="0053715A">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E</w:t>
      </w:r>
      <w:r>
        <w:rPr>
          <w:rFonts w:ascii="Times New Roman" w:eastAsiaTheme="minorEastAsia" w:hAnsi="Times New Roman" w:cs="Times New Roman"/>
          <w:sz w:val="20"/>
          <w:szCs w:val="20"/>
          <w:vertAlign w:val="subscript"/>
          <w:lang w:val="en-US"/>
        </w:rPr>
        <w:t>C=F</w:t>
      </w:r>
      <w:r>
        <w:rPr>
          <w:rFonts w:ascii="Times New Roman" w:eastAsiaTheme="minorEastAsia" w:hAnsi="Times New Roman" w:cs="Times New Roman"/>
          <w:sz w:val="20"/>
          <w:szCs w:val="20"/>
          <w:lang w:val="en-US"/>
        </w:rPr>
        <w:t xml:space="preserve"> = 1 – max(25/50 , 25/50) = 25/50</w:t>
      </w:r>
    </w:p>
    <w:p w14:paraId="563ECAEF" w14:textId="16A9F27F" w:rsidR="0053715A" w:rsidRDefault="0053715A" w:rsidP="0053715A">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As we know, Gain = E(before splitting) – E(after splitting),</w:t>
      </w:r>
    </w:p>
    <w:p w14:paraId="10C89F66" w14:textId="7A0FBB82" w:rsidR="0053715A" w:rsidRDefault="0053715A" w:rsidP="0053715A">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Δ</w:t>
      </w:r>
      <w:r>
        <w:rPr>
          <w:rFonts w:ascii="Times New Roman" w:eastAsiaTheme="minorEastAsia" w:hAnsi="Times New Roman" w:cs="Times New Roman"/>
          <w:sz w:val="20"/>
          <w:szCs w:val="20"/>
          <w:vertAlign w:val="subscript"/>
          <w:lang w:val="en-US"/>
        </w:rPr>
        <w:t>C</w:t>
      </w:r>
      <w:r>
        <w:rPr>
          <w:rFonts w:ascii="Times New Roman" w:eastAsiaTheme="minorEastAsia" w:hAnsi="Times New Roman" w:cs="Times New Roman"/>
          <w:sz w:val="20"/>
          <w:szCs w:val="20"/>
          <w:lang w:val="en-US"/>
        </w:rPr>
        <w:t xml:space="preserve"> = E – 25/75 E</w:t>
      </w:r>
      <w:r>
        <w:rPr>
          <w:rFonts w:ascii="Times New Roman" w:eastAsiaTheme="minorEastAsia" w:hAnsi="Times New Roman" w:cs="Times New Roman"/>
          <w:sz w:val="20"/>
          <w:szCs w:val="20"/>
          <w:vertAlign w:val="subscript"/>
          <w:lang w:val="en-US"/>
        </w:rPr>
        <w:t>C=T</w:t>
      </w:r>
      <w:r>
        <w:rPr>
          <w:rFonts w:ascii="Times New Roman" w:eastAsiaTheme="minorEastAsia" w:hAnsi="Times New Roman" w:cs="Times New Roman"/>
          <w:sz w:val="20"/>
          <w:szCs w:val="20"/>
          <w:lang w:val="en-US"/>
        </w:rPr>
        <w:t xml:space="preserve"> – 50/75 E</w:t>
      </w:r>
      <w:r>
        <w:rPr>
          <w:rFonts w:ascii="Times New Roman" w:eastAsiaTheme="minorEastAsia" w:hAnsi="Times New Roman" w:cs="Times New Roman"/>
          <w:sz w:val="20"/>
          <w:szCs w:val="20"/>
          <w:vertAlign w:val="subscript"/>
          <w:lang w:val="en-US"/>
        </w:rPr>
        <w:t>C=F</w:t>
      </w:r>
      <w:r>
        <w:rPr>
          <w:rFonts w:ascii="Times New Roman" w:eastAsiaTheme="minorEastAsia" w:hAnsi="Times New Roman" w:cs="Times New Roman"/>
          <w:sz w:val="20"/>
          <w:szCs w:val="20"/>
          <w:lang w:val="en-US"/>
        </w:rPr>
        <w:t xml:space="preserve"> = 0.</w:t>
      </w:r>
    </w:p>
    <w:p w14:paraId="21139EE4" w14:textId="487BE65A" w:rsidR="001624A8" w:rsidRDefault="00A171C6" w:rsidP="001624A8">
      <w:pPr>
        <w:ind w:left="1116"/>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Therefore according to the classification error rate, the attribute B would be chosen as a</w:t>
      </w:r>
      <w:r w:rsidR="001C6B58">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splitting      attribute because it has the highest gain.</w:t>
      </w:r>
    </w:p>
    <w:p w14:paraId="5440DD4E" w14:textId="712D9AEF" w:rsidR="001624A8" w:rsidRDefault="001624A8" w:rsidP="001624A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Q3.) Classification Model Evaluation.</w:t>
      </w:r>
    </w:p>
    <w:p w14:paraId="58C8A96F" w14:textId="3978443F" w:rsidR="000060A9" w:rsidRPr="001F2747" w:rsidRDefault="00701EA4" w:rsidP="001F2747">
      <w:pPr>
        <w:pStyle w:val="ListParagraph"/>
        <w:numPr>
          <w:ilvl w:val="0"/>
          <w:numId w:val="4"/>
        </w:numPr>
        <w:rPr>
          <w:rFonts w:ascii="Times New Roman" w:eastAsiaTheme="minorEastAsia" w:hAnsi="Times New Roman" w:cs="Times New Roman"/>
          <w:sz w:val="20"/>
          <w:szCs w:val="20"/>
          <w:lang w:val="en-US"/>
        </w:rPr>
      </w:pPr>
      <w:r w:rsidRPr="00701EA4">
        <w:rPr>
          <w:rFonts w:ascii="Times New Roman" w:eastAsiaTheme="minorEastAsia" w:hAnsi="Times New Roman" w:cs="Times New Roman"/>
          <w:sz w:val="20"/>
          <w:szCs w:val="20"/>
        </w:rPr>
        <w:t>Plot the ROC curve for both M1 and M2 (You should plot them on the same graph</w:t>
      </w:r>
      <w:r w:rsidR="000060A9">
        <w:rPr>
          <w:rFonts w:ascii="Times New Roman" w:eastAsiaTheme="minorEastAsia" w:hAnsi="Times New Roman" w:cs="Times New Roman"/>
          <w:sz w:val="20"/>
          <w:szCs w:val="20"/>
        </w:rPr>
        <w:t>)</w:t>
      </w:r>
      <w:r w:rsidRPr="00701EA4">
        <w:rPr>
          <w:rFonts w:ascii="Times New Roman" w:eastAsiaTheme="minorEastAsia" w:hAnsi="Times New Roman" w:cs="Times New Roman"/>
          <w:sz w:val="20"/>
          <w:szCs w:val="20"/>
        </w:rPr>
        <w:t>. Which model do you think is better. Explain your reasons. Manually show the steps for calculating TP,</w:t>
      </w:r>
      <w:r w:rsidR="000A7073">
        <w:rPr>
          <w:rFonts w:ascii="Times New Roman" w:eastAsiaTheme="minorEastAsia" w:hAnsi="Times New Roman" w:cs="Times New Roman"/>
          <w:sz w:val="20"/>
          <w:szCs w:val="20"/>
        </w:rPr>
        <w:t xml:space="preserve"> FP,</w:t>
      </w:r>
      <w:r w:rsidRPr="00701EA4">
        <w:rPr>
          <w:rFonts w:ascii="Times New Roman" w:eastAsiaTheme="minorEastAsia" w:hAnsi="Times New Roman" w:cs="Times New Roman"/>
          <w:sz w:val="20"/>
          <w:szCs w:val="20"/>
        </w:rPr>
        <w:t xml:space="preserve"> TN, FN, TPR, FPR, and draw ROC curve for M1.</w:t>
      </w:r>
    </w:p>
    <w:p w14:paraId="04B233A3" w14:textId="1ECF10E5" w:rsidR="001F2747" w:rsidRPr="00B40BC2" w:rsidRDefault="001F2747" w:rsidP="00FB7B85">
      <w:pPr>
        <w:ind w:left="360"/>
        <w:rPr>
          <w:rFonts w:ascii="Times New Roman" w:eastAsiaTheme="minorEastAsia" w:hAnsi="Times New Roman" w:cs="Times New Roman"/>
          <w:sz w:val="20"/>
          <w:szCs w:val="20"/>
          <w:lang w:val="en-US"/>
        </w:rPr>
      </w:pPr>
      <w:r w:rsidRPr="00B40BC2">
        <w:rPr>
          <w:rFonts w:ascii="Times New Roman" w:eastAsiaTheme="minorEastAsia" w:hAnsi="Times New Roman" w:cs="Times New Roman"/>
          <w:sz w:val="20"/>
          <w:szCs w:val="20"/>
          <w:lang w:val="en-US"/>
        </w:rPr>
        <w:t>Ans.)</w:t>
      </w:r>
      <w:r w:rsidR="00E3394C" w:rsidRPr="00B40BC2">
        <w:rPr>
          <w:rFonts w:ascii="Times New Roman" w:eastAsiaTheme="minorEastAsia" w:hAnsi="Times New Roman" w:cs="Times New Roman"/>
          <w:sz w:val="20"/>
          <w:szCs w:val="20"/>
          <w:lang w:val="en-US"/>
        </w:rPr>
        <w:t xml:space="preserve"> </w:t>
      </w:r>
      <w:r w:rsidR="00B40BC2">
        <w:rPr>
          <w:rFonts w:ascii="Times New Roman" w:eastAsiaTheme="minorEastAsia" w:hAnsi="Times New Roman" w:cs="Times New Roman"/>
          <w:sz w:val="20"/>
          <w:szCs w:val="20"/>
          <w:lang w:val="en-US"/>
        </w:rPr>
        <w:t xml:space="preserve"> </w:t>
      </w:r>
      <w:r w:rsidR="009867DF" w:rsidRPr="00B40BC2">
        <w:rPr>
          <w:rFonts w:ascii="Times New Roman" w:eastAsiaTheme="minorEastAsia" w:hAnsi="Times New Roman" w:cs="Times New Roman"/>
          <w:sz w:val="20"/>
          <w:szCs w:val="20"/>
          <w:lang w:val="en-US"/>
        </w:rPr>
        <w:t>First,</w:t>
      </w:r>
      <w:r w:rsidR="002866FC" w:rsidRPr="00B40BC2">
        <w:rPr>
          <w:rFonts w:ascii="Times New Roman" w:eastAsiaTheme="minorEastAsia" w:hAnsi="Times New Roman" w:cs="Times New Roman"/>
          <w:sz w:val="20"/>
          <w:szCs w:val="20"/>
          <w:lang w:val="en-US"/>
        </w:rPr>
        <w:t xml:space="preserve"> we have to sort </w:t>
      </w:r>
      <w:r w:rsidR="00FB7B85">
        <w:rPr>
          <w:rFonts w:ascii="Times New Roman" w:eastAsiaTheme="minorEastAsia" w:hAnsi="Times New Roman" w:cs="Times New Roman"/>
          <w:sz w:val="20"/>
          <w:szCs w:val="20"/>
          <w:lang w:val="en-US"/>
        </w:rPr>
        <w:t>for each instance P(+|A)</w:t>
      </w:r>
      <w:r w:rsidR="002866FC" w:rsidRPr="00B40BC2">
        <w:rPr>
          <w:rFonts w:ascii="Times New Roman" w:eastAsiaTheme="minorEastAsia" w:hAnsi="Times New Roman" w:cs="Times New Roman"/>
          <w:sz w:val="20"/>
          <w:szCs w:val="20"/>
          <w:lang w:val="en-US"/>
        </w:rPr>
        <w:t xml:space="preserve"> of both the models M1 and M2 in ascending </w:t>
      </w:r>
      <w:r w:rsidR="00FB7B85">
        <w:rPr>
          <w:rFonts w:ascii="Times New Roman" w:eastAsiaTheme="minorEastAsia" w:hAnsi="Times New Roman" w:cs="Times New Roman"/>
          <w:sz w:val="20"/>
          <w:szCs w:val="20"/>
          <w:lang w:val="en-US"/>
        </w:rPr>
        <w:t xml:space="preserve">   </w:t>
      </w:r>
      <w:r w:rsidR="002866FC" w:rsidRPr="00B40BC2">
        <w:rPr>
          <w:rFonts w:ascii="Times New Roman" w:eastAsiaTheme="minorEastAsia" w:hAnsi="Times New Roman" w:cs="Times New Roman"/>
          <w:sz w:val="20"/>
          <w:szCs w:val="20"/>
          <w:lang w:val="en-US"/>
        </w:rPr>
        <w:t>order(small to big)</w:t>
      </w:r>
    </w:p>
    <w:p w14:paraId="75372E76" w14:textId="77777777" w:rsidR="0044456A" w:rsidRDefault="004A3688" w:rsidP="004A3688">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p>
    <w:p w14:paraId="1B0DAE90" w14:textId="77777777" w:rsidR="0044456A" w:rsidRDefault="0044456A" w:rsidP="004A3688">
      <w:pPr>
        <w:ind w:left="360"/>
        <w:rPr>
          <w:rFonts w:ascii="Times New Roman" w:eastAsiaTheme="minorEastAsia" w:hAnsi="Times New Roman" w:cs="Times New Roman"/>
          <w:b/>
          <w:bCs/>
          <w:sz w:val="20"/>
          <w:szCs w:val="20"/>
          <w:u w:val="single"/>
          <w:lang w:val="en-US"/>
        </w:rPr>
      </w:pPr>
    </w:p>
    <w:p w14:paraId="39B7F963" w14:textId="77777777" w:rsidR="0044456A" w:rsidRDefault="0044456A" w:rsidP="004A3688">
      <w:pPr>
        <w:ind w:left="360"/>
        <w:rPr>
          <w:rFonts w:ascii="Times New Roman" w:eastAsiaTheme="minorEastAsia" w:hAnsi="Times New Roman" w:cs="Times New Roman"/>
          <w:b/>
          <w:bCs/>
          <w:sz w:val="20"/>
          <w:szCs w:val="20"/>
          <w:u w:val="single"/>
          <w:lang w:val="en-US"/>
        </w:rPr>
      </w:pPr>
    </w:p>
    <w:p w14:paraId="7ABE0D0A" w14:textId="77777777" w:rsidR="0044456A" w:rsidRDefault="0044456A" w:rsidP="004A3688">
      <w:pPr>
        <w:ind w:left="360"/>
        <w:rPr>
          <w:rFonts w:ascii="Times New Roman" w:eastAsiaTheme="minorEastAsia" w:hAnsi="Times New Roman" w:cs="Times New Roman"/>
          <w:b/>
          <w:bCs/>
          <w:sz w:val="20"/>
          <w:szCs w:val="20"/>
          <w:u w:val="single"/>
          <w:lang w:val="en-US"/>
        </w:rPr>
      </w:pPr>
    </w:p>
    <w:p w14:paraId="788F3650" w14:textId="77777777" w:rsidR="0044456A" w:rsidRDefault="0044456A" w:rsidP="004A3688">
      <w:pPr>
        <w:ind w:left="360"/>
        <w:rPr>
          <w:rFonts w:ascii="Times New Roman" w:eastAsiaTheme="minorEastAsia" w:hAnsi="Times New Roman" w:cs="Times New Roman"/>
          <w:b/>
          <w:bCs/>
          <w:sz w:val="20"/>
          <w:szCs w:val="20"/>
          <w:u w:val="single"/>
          <w:lang w:val="en-US"/>
        </w:rPr>
      </w:pPr>
    </w:p>
    <w:p w14:paraId="554D79EE" w14:textId="77777777" w:rsidR="0044456A" w:rsidRDefault="0044456A" w:rsidP="004A3688">
      <w:pPr>
        <w:ind w:left="360"/>
        <w:rPr>
          <w:rFonts w:ascii="Times New Roman" w:eastAsiaTheme="minorEastAsia" w:hAnsi="Times New Roman" w:cs="Times New Roman"/>
          <w:b/>
          <w:bCs/>
          <w:sz w:val="20"/>
          <w:szCs w:val="20"/>
          <w:u w:val="single"/>
          <w:lang w:val="en-US"/>
        </w:rPr>
      </w:pPr>
    </w:p>
    <w:p w14:paraId="6613CDE7" w14:textId="574817A2" w:rsidR="000E5BE0" w:rsidRPr="0044456A" w:rsidRDefault="0044456A" w:rsidP="0044456A">
      <w:pPr>
        <w:rPr>
          <w:rFonts w:ascii="Times New Roman" w:eastAsiaTheme="minorEastAsia" w:hAnsi="Times New Roman" w:cs="Times New Roman"/>
          <w:b/>
          <w:bCs/>
          <w:sz w:val="20"/>
          <w:szCs w:val="20"/>
          <w:u w:val="single"/>
          <w:lang w:val="en-US"/>
        </w:rPr>
      </w:pPr>
      <w:r w:rsidRPr="0044456A">
        <w:rPr>
          <w:rFonts w:ascii="Times New Roman" w:eastAsiaTheme="minorEastAsia" w:hAnsi="Times New Roman" w:cs="Times New Roman"/>
          <w:b/>
          <w:bCs/>
          <w:sz w:val="20"/>
          <w:szCs w:val="20"/>
          <w:lang w:val="en-US"/>
        </w:rPr>
        <w:lastRenderedPageBreak/>
        <w:t xml:space="preserve">               </w:t>
      </w:r>
      <w:r w:rsidR="004A3688" w:rsidRPr="0044456A">
        <w:rPr>
          <w:rFonts w:ascii="Times New Roman" w:eastAsiaTheme="minorEastAsia" w:hAnsi="Times New Roman" w:cs="Times New Roman"/>
          <w:b/>
          <w:bCs/>
          <w:sz w:val="20"/>
          <w:szCs w:val="20"/>
          <w:u w:val="single"/>
          <w:lang w:val="en-US"/>
        </w:rPr>
        <w:t>For M1:</w:t>
      </w:r>
    </w:p>
    <w:tbl>
      <w:tblPr>
        <w:tblStyle w:val="GridTable6Colorful-Accent5"/>
        <w:tblW w:w="9040" w:type="dxa"/>
        <w:tblInd w:w="733" w:type="dxa"/>
        <w:tblLook w:val="04A0" w:firstRow="1" w:lastRow="0" w:firstColumn="1" w:lastColumn="0" w:noHBand="0" w:noVBand="1"/>
      </w:tblPr>
      <w:tblGrid>
        <w:gridCol w:w="873"/>
        <w:gridCol w:w="812"/>
        <w:gridCol w:w="813"/>
        <w:gridCol w:w="813"/>
        <w:gridCol w:w="813"/>
        <w:gridCol w:w="820"/>
        <w:gridCol w:w="820"/>
        <w:gridCol w:w="813"/>
        <w:gridCol w:w="821"/>
        <w:gridCol w:w="821"/>
        <w:gridCol w:w="821"/>
      </w:tblGrid>
      <w:tr w:rsidR="000E5BE0" w14:paraId="71314C19" w14:textId="74F50AD7" w:rsidTr="00136D68">
        <w:trPr>
          <w:cnfStyle w:val="100000000000" w:firstRow="1" w:lastRow="0" w:firstColumn="0" w:lastColumn="0" w:oddVBand="0" w:evenVBand="0" w:oddHBand="0"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873" w:type="dxa"/>
          </w:tcPr>
          <w:p w14:paraId="7C1A3C4D" w14:textId="5FC411AF" w:rsidR="000E5BE0" w:rsidRPr="000E5BE0" w:rsidRDefault="000E5BE0" w:rsidP="000E5BE0">
            <w:pPr>
              <w:rPr>
                <w:rFonts w:ascii="Times New Roman" w:eastAsiaTheme="minorEastAsia" w:hAnsi="Times New Roman" w:cs="Times New Roman"/>
                <w:sz w:val="20"/>
                <w:szCs w:val="20"/>
                <w:lang w:val="en-US"/>
              </w:rPr>
            </w:pPr>
            <w:r w:rsidRPr="000E5BE0">
              <w:rPr>
                <w:rFonts w:ascii="Times New Roman" w:eastAsiaTheme="minorEastAsia" w:hAnsi="Times New Roman" w:cs="Times New Roman"/>
                <w:sz w:val="20"/>
                <w:szCs w:val="20"/>
                <w:lang w:val="en-US"/>
              </w:rPr>
              <w:t>True Class</w:t>
            </w:r>
          </w:p>
        </w:tc>
        <w:tc>
          <w:tcPr>
            <w:tcW w:w="812" w:type="dxa"/>
          </w:tcPr>
          <w:p w14:paraId="15884266" w14:textId="7FE74787"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13" w:type="dxa"/>
          </w:tcPr>
          <w:p w14:paraId="2767F03D" w14:textId="66B007E4"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13" w:type="dxa"/>
          </w:tcPr>
          <w:p w14:paraId="59781BF1" w14:textId="0A2BADCB"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13" w:type="dxa"/>
          </w:tcPr>
          <w:p w14:paraId="6FD4C6D6" w14:textId="48B6F0CE"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20" w:type="dxa"/>
          </w:tcPr>
          <w:p w14:paraId="50DCFB39" w14:textId="2D40E12F"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20" w:type="dxa"/>
          </w:tcPr>
          <w:p w14:paraId="489EA0BC" w14:textId="2D0B9374"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13" w:type="dxa"/>
          </w:tcPr>
          <w:p w14:paraId="08891CC6" w14:textId="302498A4"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21" w:type="dxa"/>
          </w:tcPr>
          <w:p w14:paraId="0F218E8E" w14:textId="07009AB5"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21" w:type="dxa"/>
          </w:tcPr>
          <w:p w14:paraId="1566A106" w14:textId="3D3BBE09"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21" w:type="dxa"/>
          </w:tcPr>
          <w:p w14:paraId="1D3C28F1" w14:textId="37F64686" w:rsidR="000E5BE0" w:rsidRDefault="000E5BE0" w:rsidP="001F2747">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r>
      <w:tr w:rsidR="000E5BE0" w14:paraId="1FB0B47B" w14:textId="64633172" w:rsidTr="00136D68">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873" w:type="dxa"/>
          </w:tcPr>
          <w:p w14:paraId="0B415E5C" w14:textId="07D7F9AC" w:rsidR="000E5BE0" w:rsidRPr="000E5BE0" w:rsidRDefault="000E5BE0" w:rsidP="001F2747">
            <w:pPr>
              <w:rPr>
                <w:rFonts w:ascii="Times New Roman" w:eastAsiaTheme="minorEastAsia" w:hAnsi="Times New Roman" w:cs="Times New Roman"/>
                <w:b w:val="0"/>
                <w:bCs w:val="0"/>
                <w:sz w:val="20"/>
                <w:szCs w:val="20"/>
                <w:lang w:val="en-US"/>
              </w:rPr>
            </w:pPr>
            <w:r w:rsidRPr="000E5BE0">
              <w:rPr>
                <w:rFonts w:ascii="Times New Roman" w:eastAsiaTheme="minorEastAsia" w:hAnsi="Times New Roman" w:cs="Times New Roman"/>
                <w:b w:val="0"/>
                <w:bCs w:val="0"/>
                <w:sz w:val="20"/>
                <w:szCs w:val="20"/>
                <w:lang w:val="en-US"/>
              </w:rPr>
              <w:t>P(+|A)</w:t>
            </w:r>
          </w:p>
        </w:tc>
        <w:tc>
          <w:tcPr>
            <w:tcW w:w="812" w:type="dxa"/>
          </w:tcPr>
          <w:p w14:paraId="65CDABE3" w14:textId="7B678619" w:rsidR="000E5BE0" w:rsidRPr="000E5BE0"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0.08</w:t>
            </w:r>
          </w:p>
        </w:tc>
        <w:tc>
          <w:tcPr>
            <w:tcW w:w="813" w:type="dxa"/>
          </w:tcPr>
          <w:p w14:paraId="1E4813B6" w14:textId="161FE005" w:rsidR="000E5BE0" w:rsidRPr="00136D68"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0.15</w:t>
            </w:r>
          </w:p>
        </w:tc>
        <w:tc>
          <w:tcPr>
            <w:tcW w:w="813" w:type="dxa"/>
          </w:tcPr>
          <w:p w14:paraId="4E28E457" w14:textId="56BEACD7" w:rsidR="000E5BE0" w:rsidRPr="00136D68"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sidRPr="00136D68">
              <w:rPr>
                <w:rFonts w:ascii="Times New Roman" w:eastAsiaTheme="minorEastAsia" w:hAnsi="Times New Roman" w:cs="Times New Roman"/>
                <w:b/>
                <w:bCs/>
                <w:sz w:val="20"/>
                <w:szCs w:val="20"/>
                <w:lang w:val="en-US"/>
              </w:rPr>
              <w:t>0.35</w:t>
            </w:r>
          </w:p>
        </w:tc>
        <w:tc>
          <w:tcPr>
            <w:tcW w:w="813" w:type="dxa"/>
          </w:tcPr>
          <w:p w14:paraId="11CCB26D" w14:textId="0BE37DE7" w:rsidR="000E5BE0" w:rsidRPr="00136D68"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0.44</w:t>
            </w:r>
          </w:p>
        </w:tc>
        <w:tc>
          <w:tcPr>
            <w:tcW w:w="820" w:type="dxa"/>
          </w:tcPr>
          <w:p w14:paraId="74E5CABF" w14:textId="2102617E" w:rsidR="000E5BE0" w:rsidRPr="00136D68"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0.45</w:t>
            </w:r>
          </w:p>
        </w:tc>
        <w:tc>
          <w:tcPr>
            <w:tcW w:w="820" w:type="dxa"/>
          </w:tcPr>
          <w:p w14:paraId="2EA008B5" w14:textId="23235F00" w:rsidR="000E5BE0" w:rsidRPr="00136D68"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0.47</w:t>
            </w:r>
          </w:p>
        </w:tc>
        <w:tc>
          <w:tcPr>
            <w:tcW w:w="813" w:type="dxa"/>
          </w:tcPr>
          <w:p w14:paraId="4C7AE364" w14:textId="59185B6B" w:rsidR="000E5BE0" w:rsidRPr="00136D68"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0.55</w:t>
            </w:r>
          </w:p>
        </w:tc>
        <w:tc>
          <w:tcPr>
            <w:tcW w:w="821" w:type="dxa"/>
          </w:tcPr>
          <w:p w14:paraId="217252CA" w14:textId="5A80F539" w:rsidR="000E5BE0" w:rsidRPr="00136D68"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0.67</w:t>
            </w:r>
          </w:p>
        </w:tc>
        <w:tc>
          <w:tcPr>
            <w:tcW w:w="821" w:type="dxa"/>
          </w:tcPr>
          <w:p w14:paraId="39DED298" w14:textId="2B2FA2BA" w:rsidR="000E5BE0" w:rsidRPr="00136D68"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b/>
                <w:bCs/>
                <w:sz w:val="20"/>
                <w:szCs w:val="20"/>
                <w:lang w:val="en-US"/>
              </w:rPr>
              <w:t>0.69</w:t>
            </w:r>
          </w:p>
        </w:tc>
        <w:tc>
          <w:tcPr>
            <w:tcW w:w="821" w:type="dxa"/>
          </w:tcPr>
          <w:p w14:paraId="3441E870" w14:textId="04A54383" w:rsidR="000E5BE0" w:rsidRPr="00136D68" w:rsidRDefault="00136D68" w:rsidP="001F2747">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0.73</w:t>
            </w:r>
          </w:p>
        </w:tc>
      </w:tr>
    </w:tbl>
    <w:tbl>
      <w:tblPr>
        <w:tblStyle w:val="GridTable5Dark-Accent5"/>
        <w:tblpPr w:leftFromText="180" w:rightFromText="180" w:vertAnchor="text" w:horzAnchor="page" w:tblpX="2198" w:tblpY="120"/>
        <w:tblW w:w="0" w:type="auto"/>
        <w:tblLook w:val="04A0" w:firstRow="1" w:lastRow="0" w:firstColumn="1" w:lastColumn="0" w:noHBand="0" w:noVBand="1"/>
      </w:tblPr>
      <w:tblGrid>
        <w:gridCol w:w="866"/>
        <w:gridCol w:w="815"/>
        <w:gridCol w:w="815"/>
        <w:gridCol w:w="815"/>
        <w:gridCol w:w="815"/>
        <w:gridCol w:w="815"/>
        <w:gridCol w:w="815"/>
        <w:gridCol w:w="815"/>
        <w:gridCol w:w="815"/>
        <w:gridCol w:w="815"/>
        <w:gridCol w:w="815"/>
      </w:tblGrid>
      <w:tr w:rsidR="004061B1" w14:paraId="6AA76FC2" w14:textId="77777777" w:rsidTr="00406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186E89BD" w14:textId="77777777" w:rsidR="004061B1" w:rsidRDefault="004061B1" w:rsidP="004061B1">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TP</w:t>
            </w:r>
          </w:p>
        </w:tc>
        <w:tc>
          <w:tcPr>
            <w:tcW w:w="815" w:type="dxa"/>
            <w:shd w:val="clear" w:color="auto" w:fill="D9E2F3" w:themeFill="accent1" w:themeFillTint="33"/>
          </w:tcPr>
          <w:p w14:paraId="63A6CA3C" w14:textId="00873B35"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5</w:t>
            </w:r>
          </w:p>
        </w:tc>
        <w:tc>
          <w:tcPr>
            <w:tcW w:w="815" w:type="dxa"/>
            <w:shd w:val="clear" w:color="auto" w:fill="D9E2F3" w:themeFill="accent1" w:themeFillTint="33"/>
          </w:tcPr>
          <w:p w14:paraId="10A950F1" w14:textId="6E14D03C"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5</w:t>
            </w:r>
          </w:p>
        </w:tc>
        <w:tc>
          <w:tcPr>
            <w:tcW w:w="815" w:type="dxa"/>
            <w:shd w:val="clear" w:color="auto" w:fill="D9E2F3" w:themeFill="accent1" w:themeFillTint="33"/>
          </w:tcPr>
          <w:p w14:paraId="4A92EBAB" w14:textId="2F8581A3"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5</w:t>
            </w:r>
          </w:p>
        </w:tc>
        <w:tc>
          <w:tcPr>
            <w:tcW w:w="815" w:type="dxa"/>
            <w:shd w:val="clear" w:color="auto" w:fill="D9E2F3" w:themeFill="accent1" w:themeFillTint="33"/>
          </w:tcPr>
          <w:p w14:paraId="0167C8DB" w14:textId="2FCB1D29"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5</w:t>
            </w:r>
          </w:p>
        </w:tc>
        <w:tc>
          <w:tcPr>
            <w:tcW w:w="815" w:type="dxa"/>
            <w:shd w:val="clear" w:color="auto" w:fill="D9E2F3" w:themeFill="accent1" w:themeFillTint="33"/>
          </w:tcPr>
          <w:p w14:paraId="059122D9" w14:textId="296D0D39"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5</w:t>
            </w:r>
          </w:p>
        </w:tc>
        <w:tc>
          <w:tcPr>
            <w:tcW w:w="815" w:type="dxa"/>
            <w:shd w:val="clear" w:color="auto" w:fill="D9E2F3" w:themeFill="accent1" w:themeFillTint="33"/>
          </w:tcPr>
          <w:p w14:paraId="2BF29588" w14:textId="57A0FA2E"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4</w:t>
            </w:r>
          </w:p>
        </w:tc>
        <w:tc>
          <w:tcPr>
            <w:tcW w:w="815" w:type="dxa"/>
            <w:shd w:val="clear" w:color="auto" w:fill="D9E2F3" w:themeFill="accent1" w:themeFillTint="33"/>
          </w:tcPr>
          <w:p w14:paraId="145F584F" w14:textId="55AA9292"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3</w:t>
            </w:r>
          </w:p>
        </w:tc>
        <w:tc>
          <w:tcPr>
            <w:tcW w:w="815" w:type="dxa"/>
            <w:shd w:val="clear" w:color="auto" w:fill="D9E2F3" w:themeFill="accent1" w:themeFillTint="33"/>
          </w:tcPr>
          <w:p w14:paraId="28CB9758" w14:textId="0BC5DF68"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3</w:t>
            </w:r>
          </w:p>
        </w:tc>
        <w:tc>
          <w:tcPr>
            <w:tcW w:w="815" w:type="dxa"/>
            <w:shd w:val="clear" w:color="auto" w:fill="D9E2F3" w:themeFill="accent1" w:themeFillTint="33"/>
          </w:tcPr>
          <w:p w14:paraId="2579D57D" w14:textId="41184FA1"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2</w:t>
            </w:r>
          </w:p>
        </w:tc>
        <w:tc>
          <w:tcPr>
            <w:tcW w:w="815" w:type="dxa"/>
            <w:shd w:val="clear" w:color="auto" w:fill="D9E2F3" w:themeFill="accent1" w:themeFillTint="33"/>
          </w:tcPr>
          <w:p w14:paraId="4DFFD551" w14:textId="5CB3ABD4" w:rsidR="004061B1" w:rsidRPr="004A3688" w:rsidRDefault="004A3688" w:rsidP="004061B1">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1</w:t>
            </w:r>
          </w:p>
        </w:tc>
      </w:tr>
      <w:tr w:rsidR="004061B1" w14:paraId="017DB5F6" w14:textId="77777777" w:rsidTr="0040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34775A37" w14:textId="77777777" w:rsidR="004061B1" w:rsidRDefault="004061B1" w:rsidP="004061B1">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FP</w:t>
            </w:r>
          </w:p>
        </w:tc>
        <w:tc>
          <w:tcPr>
            <w:tcW w:w="815" w:type="dxa"/>
          </w:tcPr>
          <w:p w14:paraId="61CCC9AB" w14:textId="0F5EFA43"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5</w:t>
            </w:r>
          </w:p>
        </w:tc>
        <w:tc>
          <w:tcPr>
            <w:tcW w:w="815" w:type="dxa"/>
          </w:tcPr>
          <w:p w14:paraId="08618F39" w14:textId="49B3A8C4"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c>
          <w:tcPr>
            <w:tcW w:w="815" w:type="dxa"/>
          </w:tcPr>
          <w:p w14:paraId="21C038FA" w14:textId="0C5E4B89"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3</w:t>
            </w:r>
          </w:p>
        </w:tc>
        <w:tc>
          <w:tcPr>
            <w:tcW w:w="815" w:type="dxa"/>
          </w:tcPr>
          <w:p w14:paraId="66569C4B" w14:textId="18848291"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23B6E268" w14:textId="2E91A634"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3A187E9B" w14:textId="24A1F534"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58BDDD71" w14:textId="74489D56"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06E52FCA" w14:textId="20C8D718"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216715E7" w14:textId="53F06818"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0ABFF745" w14:textId="48D63949" w:rsidR="004061B1" w:rsidRPr="004A3688" w:rsidRDefault="004A368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r>
      <w:tr w:rsidR="004061B1" w14:paraId="7ACA8225" w14:textId="77777777" w:rsidTr="004061B1">
        <w:tc>
          <w:tcPr>
            <w:cnfStyle w:val="001000000000" w:firstRow="0" w:lastRow="0" w:firstColumn="1" w:lastColumn="0" w:oddVBand="0" w:evenVBand="0" w:oddHBand="0" w:evenHBand="0" w:firstRowFirstColumn="0" w:firstRowLastColumn="0" w:lastRowFirstColumn="0" w:lastRowLastColumn="0"/>
            <w:tcW w:w="866" w:type="dxa"/>
          </w:tcPr>
          <w:p w14:paraId="4EBA5211" w14:textId="77777777" w:rsidR="004061B1" w:rsidRDefault="004061B1" w:rsidP="004061B1">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TN</w:t>
            </w:r>
          </w:p>
        </w:tc>
        <w:tc>
          <w:tcPr>
            <w:tcW w:w="815" w:type="dxa"/>
          </w:tcPr>
          <w:p w14:paraId="5CEB3CC1" w14:textId="54396095" w:rsidR="004061B1" w:rsidRPr="004A3688"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4786909A" w14:textId="383B05BA" w:rsidR="004061B1" w:rsidRPr="00B40BC2"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106651A5" w14:textId="4B5782FE" w:rsidR="004061B1" w:rsidRPr="00B40BC2"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4056D76C" w14:textId="77491C9E" w:rsidR="004061B1" w:rsidRPr="00B40BC2"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3</w:t>
            </w:r>
          </w:p>
        </w:tc>
        <w:tc>
          <w:tcPr>
            <w:tcW w:w="815" w:type="dxa"/>
          </w:tcPr>
          <w:p w14:paraId="5E9311B7" w14:textId="4ADBCB24" w:rsidR="004061B1" w:rsidRPr="00B40BC2"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c>
          <w:tcPr>
            <w:tcW w:w="815" w:type="dxa"/>
          </w:tcPr>
          <w:p w14:paraId="4B1B7E42" w14:textId="6D0CF3B9" w:rsidR="004061B1" w:rsidRPr="00B40BC2"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c>
          <w:tcPr>
            <w:tcW w:w="815" w:type="dxa"/>
          </w:tcPr>
          <w:p w14:paraId="78C78F94" w14:textId="24EF03A2" w:rsidR="004061B1" w:rsidRPr="00B40BC2"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c>
          <w:tcPr>
            <w:tcW w:w="815" w:type="dxa"/>
          </w:tcPr>
          <w:p w14:paraId="1ADC064C" w14:textId="006B2869" w:rsidR="004061B1" w:rsidRPr="00B40BC2"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5</w:t>
            </w:r>
          </w:p>
        </w:tc>
        <w:tc>
          <w:tcPr>
            <w:tcW w:w="815" w:type="dxa"/>
          </w:tcPr>
          <w:p w14:paraId="05EA49E2" w14:textId="29F9ED5B" w:rsidR="004061B1" w:rsidRPr="00B40BC2"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5</w:t>
            </w:r>
          </w:p>
        </w:tc>
        <w:tc>
          <w:tcPr>
            <w:tcW w:w="815" w:type="dxa"/>
          </w:tcPr>
          <w:p w14:paraId="08212664" w14:textId="74139226" w:rsidR="004061B1" w:rsidRPr="00B40BC2" w:rsidRDefault="00B40BC2"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5</w:t>
            </w:r>
          </w:p>
        </w:tc>
      </w:tr>
      <w:tr w:rsidR="004061B1" w14:paraId="38623F74" w14:textId="77777777" w:rsidTr="0040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45EFD202" w14:textId="77777777" w:rsidR="004061B1" w:rsidRDefault="004061B1" w:rsidP="004061B1">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FN</w:t>
            </w:r>
          </w:p>
        </w:tc>
        <w:tc>
          <w:tcPr>
            <w:tcW w:w="815" w:type="dxa"/>
          </w:tcPr>
          <w:p w14:paraId="1C586747" w14:textId="368F1D1B"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067ECC63" w14:textId="2B5C7518"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4973B147" w14:textId="1504DCDC"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7664DD49" w14:textId="76998DCE"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168A3A53" w14:textId="7BE20647"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4FEC3EEB" w14:textId="2917C81B"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3536A320" w14:textId="10648675"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0C1CCFBB" w14:textId="7B86F763"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4859E8E3" w14:textId="03CD9CB6"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3</w:t>
            </w:r>
          </w:p>
        </w:tc>
        <w:tc>
          <w:tcPr>
            <w:tcW w:w="815" w:type="dxa"/>
          </w:tcPr>
          <w:p w14:paraId="3C482FE5" w14:textId="02019C75" w:rsidR="004061B1" w:rsidRPr="00B40BC2" w:rsidRDefault="00B40BC2"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r>
      <w:tr w:rsidR="004061B1" w14:paraId="4105D92E" w14:textId="77777777" w:rsidTr="004061B1">
        <w:tc>
          <w:tcPr>
            <w:cnfStyle w:val="001000000000" w:firstRow="0" w:lastRow="0" w:firstColumn="1" w:lastColumn="0" w:oddVBand="0" w:evenVBand="0" w:oddHBand="0" w:evenHBand="0" w:firstRowFirstColumn="0" w:firstRowLastColumn="0" w:lastRowFirstColumn="0" w:lastRowLastColumn="0"/>
            <w:tcW w:w="866" w:type="dxa"/>
          </w:tcPr>
          <w:p w14:paraId="2C29281F" w14:textId="77777777" w:rsidR="004061B1" w:rsidRDefault="004061B1" w:rsidP="004061B1">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TPR</w:t>
            </w:r>
          </w:p>
        </w:tc>
        <w:tc>
          <w:tcPr>
            <w:tcW w:w="815" w:type="dxa"/>
          </w:tcPr>
          <w:p w14:paraId="41F50514" w14:textId="7D2F66CB" w:rsidR="004061B1" w:rsidRPr="0076585C" w:rsidRDefault="0076585C"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6FD0A59B" w14:textId="1E8766C5" w:rsidR="004061B1" w:rsidRPr="0076585C" w:rsidRDefault="0076585C"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326E273E" w14:textId="4B7E5222" w:rsidR="004061B1" w:rsidRPr="0076585C" w:rsidRDefault="0076585C"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46E439C8" w14:textId="4821AF87" w:rsidR="004061B1" w:rsidRPr="0076585C" w:rsidRDefault="0076585C"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3C8999B4" w14:textId="4F57AB54" w:rsidR="004061B1" w:rsidRPr="0076585C" w:rsidRDefault="0076585C"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05DA6563" w14:textId="6D087C6A" w:rsidR="004061B1" w:rsidRPr="0076585C" w:rsidRDefault="0076585C"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0.8</w:t>
            </w:r>
          </w:p>
        </w:tc>
        <w:tc>
          <w:tcPr>
            <w:tcW w:w="815" w:type="dxa"/>
          </w:tcPr>
          <w:p w14:paraId="26703606" w14:textId="1540A471" w:rsidR="004061B1" w:rsidRPr="0076585C" w:rsidRDefault="0076585C"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w:t>
            </w:r>
          </w:p>
        </w:tc>
        <w:tc>
          <w:tcPr>
            <w:tcW w:w="815" w:type="dxa"/>
          </w:tcPr>
          <w:p w14:paraId="39D53A5B" w14:textId="66F0FB10" w:rsidR="004061B1" w:rsidRPr="0076585C" w:rsidRDefault="0076585C"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w:t>
            </w:r>
          </w:p>
        </w:tc>
        <w:tc>
          <w:tcPr>
            <w:tcW w:w="815" w:type="dxa"/>
          </w:tcPr>
          <w:p w14:paraId="442C750C" w14:textId="62D74BD1" w:rsidR="004061B1" w:rsidRPr="0076585C" w:rsidRDefault="00023347"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w:t>
            </w:r>
          </w:p>
        </w:tc>
        <w:tc>
          <w:tcPr>
            <w:tcW w:w="815" w:type="dxa"/>
          </w:tcPr>
          <w:p w14:paraId="78932BD7" w14:textId="6BB08104" w:rsidR="004061B1" w:rsidRPr="00023347" w:rsidRDefault="00023347" w:rsidP="004061B1">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0.2</w:t>
            </w:r>
          </w:p>
        </w:tc>
      </w:tr>
      <w:tr w:rsidR="004061B1" w14:paraId="7AE92B07" w14:textId="77777777" w:rsidTr="004061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1869A024" w14:textId="77777777" w:rsidR="004061B1" w:rsidRDefault="004061B1" w:rsidP="004061B1">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FPR</w:t>
            </w:r>
          </w:p>
        </w:tc>
        <w:tc>
          <w:tcPr>
            <w:tcW w:w="815" w:type="dxa"/>
          </w:tcPr>
          <w:p w14:paraId="2731442B" w14:textId="6D526259" w:rsidR="004061B1" w:rsidRPr="00023347" w:rsidRDefault="00023347"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2810FD37" w14:textId="142EC5CE" w:rsidR="004061B1" w:rsidRPr="00023347" w:rsidRDefault="00023347"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0.8</w:t>
            </w:r>
          </w:p>
        </w:tc>
        <w:tc>
          <w:tcPr>
            <w:tcW w:w="815" w:type="dxa"/>
          </w:tcPr>
          <w:p w14:paraId="2ECEE76C" w14:textId="1A3A8C2A" w:rsidR="004061B1" w:rsidRPr="00023347" w:rsidRDefault="00023347"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w:t>
            </w:r>
          </w:p>
        </w:tc>
        <w:tc>
          <w:tcPr>
            <w:tcW w:w="815" w:type="dxa"/>
          </w:tcPr>
          <w:p w14:paraId="5290D5CD" w14:textId="25C09CAD" w:rsidR="004061B1" w:rsidRPr="00023347" w:rsidRDefault="006F1ED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w:t>
            </w:r>
          </w:p>
        </w:tc>
        <w:tc>
          <w:tcPr>
            <w:tcW w:w="815" w:type="dxa"/>
          </w:tcPr>
          <w:p w14:paraId="196702D3" w14:textId="564AB30C" w:rsidR="004061B1" w:rsidRPr="006F1ED8" w:rsidRDefault="006F1ED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0.2</w:t>
            </w:r>
          </w:p>
        </w:tc>
        <w:tc>
          <w:tcPr>
            <w:tcW w:w="815" w:type="dxa"/>
          </w:tcPr>
          <w:p w14:paraId="1FE41AF7" w14:textId="453C6FC2" w:rsidR="004061B1" w:rsidRPr="006F1ED8" w:rsidRDefault="006F1ED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0.2</w:t>
            </w:r>
          </w:p>
        </w:tc>
        <w:tc>
          <w:tcPr>
            <w:tcW w:w="815" w:type="dxa"/>
          </w:tcPr>
          <w:p w14:paraId="0CEB460F" w14:textId="58FBF5A7" w:rsidR="004061B1" w:rsidRPr="006F1ED8" w:rsidRDefault="006F1ED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0.2</w:t>
            </w:r>
          </w:p>
        </w:tc>
        <w:tc>
          <w:tcPr>
            <w:tcW w:w="815" w:type="dxa"/>
          </w:tcPr>
          <w:p w14:paraId="38EB5623" w14:textId="550BDE36" w:rsidR="004061B1" w:rsidRPr="006F1ED8" w:rsidRDefault="006F1ED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37544865" w14:textId="43589DFA" w:rsidR="004061B1" w:rsidRPr="006F1ED8" w:rsidRDefault="006F1ED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376A0FB4" w14:textId="4D99DA87" w:rsidR="004061B1" w:rsidRPr="006F1ED8" w:rsidRDefault="006F1ED8" w:rsidP="004061B1">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b/>
                <w:bCs/>
                <w:sz w:val="20"/>
                <w:szCs w:val="20"/>
                <w:lang w:val="en-US"/>
              </w:rPr>
              <w:t>0</w:t>
            </w:r>
          </w:p>
        </w:tc>
      </w:tr>
    </w:tbl>
    <w:p w14:paraId="639BF53F" w14:textId="1E5202CB" w:rsidR="002866FC" w:rsidRDefault="002866FC" w:rsidP="00136D68">
      <w:pPr>
        <w:rPr>
          <w:rFonts w:ascii="Times New Roman" w:eastAsiaTheme="minorEastAsia" w:hAnsi="Times New Roman" w:cs="Times New Roman"/>
          <w:sz w:val="20"/>
          <w:szCs w:val="20"/>
          <w:lang w:val="en-US"/>
        </w:rPr>
      </w:pPr>
    </w:p>
    <w:p w14:paraId="4B41DA6C" w14:textId="173A5290" w:rsidR="00136D68" w:rsidRDefault="00136D68" w:rsidP="00136D6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r>
    </w:p>
    <w:p w14:paraId="1E12F4D9" w14:textId="77777777" w:rsidR="008836EF" w:rsidRDefault="00B40BC2" w:rsidP="008836EF">
      <w:pPr>
        <w:pStyle w:val="ListParagraph"/>
        <w:numPr>
          <w:ilvl w:val="0"/>
          <w:numId w:val="6"/>
        </w:numPr>
        <w:rPr>
          <w:rFonts w:ascii="Times New Roman" w:eastAsiaTheme="minorEastAsia" w:hAnsi="Times New Roman" w:cs="Times New Roman"/>
          <w:sz w:val="20"/>
          <w:szCs w:val="20"/>
          <w:lang w:val="en-US"/>
        </w:rPr>
      </w:pPr>
      <w:r w:rsidRPr="008836EF">
        <w:rPr>
          <w:rFonts w:ascii="Times New Roman" w:eastAsiaTheme="minorEastAsia" w:hAnsi="Times New Roman" w:cs="Times New Roman"/>
          <w:sz w:val="20"/>
          <w:szCs w:val="20"/>
          <w:lang w:val="en-US"/>
        </w:rPr>
        <w:t>Then apply threshold at each unique value of P(+|A)</w:t>
      </w:r>
      <w:r w:rsidR="008836EF">
        <w:rPr>
          <w:rFonts w:ascii="Times New Roman" w:eastAsiaTheme="minorEastAsia" w:hAnsi="Times New Roman" w:cs="Times New Roman"/>
          <w:sz w:val="20"/>
          <w:szCs w:val="20"/>
          <w:lang w:val="en-US"/>
        </w:rPr>
        <w:t>, i.e., count the no. of TP, FP, TN, FN at each threshold δ.</w:t>
      </w:r>
    </w:p>
    <w:p w14:paraId="67A5A8D9" w14:textId="2EA86177" w:rsidR="008836EF" w:rsidRDefault="008836EF" w:rsidP="008836EF">
      <w:pPr>
        <w:pStyle w:val="ListParagraph"/>
        <w:numPr>
          <w:ilvl w:val="0"/>
          <w:numId w:val="7"/>
        </w:num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Assign the selected record with P &gt;= δ to the positive class.</w:t>
      </w:r>
    </w:p>
    <w:p w14:paraId="28AC70F7" w14:textId="321B8645" w:rsidR="008836EF" w:rsidRDefault="008836EF" w:rsidP="008836EF">
      <w:pPr>
        <w:pStyle w:val="ListParagraph"/>
        <w:numPr>
          <w:ilvl w:val="0"/>
          <w:numId w:val="7"/>
        </w:num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Assign the selected record with P &lt; δ to the negative class.</w:t>
      </w:r>
    </w:p>
    <w:p w14:paraId="337E15D6" w14:textId="0DEFCFB9" w:rsidR="00B40BC2" w:rsidRDefault="008836EF" w:rsidP="008836EF">
      <w:pPr>
        <w:pStyle w:val="ListParagraph"/>
        <w:numPr>
          <w:ilvl w:val="0"/>
          <w:numId w:val="6"/>
        </w:num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 Then calculate the True Positive Rate (TPR) and False Positive Rate (FPR).</w:t>
      </w:r>
    </w:p>
    <w:p w14:paraId="4400A53A" w14:textId="4A308D16" w:rsidR="00F06F09" w:rsidRPr="00F06F09" w:rsidRDefault="00F06F09" w:rsidP="0076585C">
      <w:pPr>
        <w:pStyle w:val="ListParagraph"/>
        <w:numPr>
          <w:ilvl w:val="0"/>
          <w:numId w:val="8"/>
        </w:numPr>
        <w:rPr>
          <w:rFonts w:ascii="Times New Roman" w:eastAsiaTheme="minorEastAsia" w:hAnsi="Times New Roman" w:cs="Times New Roman"/>
          <w:sz w:val="20"/>
          <w:szCs w:val="20"/>
          <w:lang w:val="en-US"/>
        </w:rPr>
      </w:pPr>
      <m:oMath>
        <m:r>
          <m:rPr>
            <m:sty m:val="b"/>
          </m:rPr>
          <w:rPr>
            <w:rFonts w:ascii="Cambria Math" w:eastAsiaTheme="minorEastAsia" w:hAnsi="Cambria Math" w:cs="Times New Roman"/>
            <w:sz w:val="20"/>
            <w:szCs w:val="20"/>
            <w:lang w:val="en-US"/>
          </w:rPr>
          <m:t>TPR=TP/(TP+FN)</m:t>
        </m:r>
      </m:oMath>
    </w:p>
    <w:p w14:paraId="26BF806C" w14:textId="41886593" w:rsidR="005E30C5" w:rsidRPr="0044456A" w:rsidRDefault="00F06F09" w:rsidP="005E30C5">
      <w:pPr>
        <w:pStyle w:val="ListParagraph"/>
        <w:numPr>
          <w:ilvl w:val="0"/>
          <w:numId w:val="8"/>
        </w:numPr>
        <w:rPr>
          <w:rFonts w:ascii="Times New Roman" w:eastAsiaTheme="minorEastAsia" w:hAnsi="Times New Roman" w:cs="Times New Roman"/>
          <w:sz w:val="20"/>
          <w:szCs w:val="20"/>
          <w:lang w:val="en-US"/>
        </w:rPr>
      </w:pPr>
      <m:oMath>
        <m:r>
          <m:rPr>
            <m:sty m:val="b"/>
          </m:rPr>
          <w:rPr>
            <w:rFonts w:ascii="Cambria Math" w:eastAsiaTheme="minorEastAsia" w:hAnsi="Cambria Math" w:cs="Times New Roman"/>
            <w:sz w:val="20"/>
            <w:szCs w:val="20"/>
            <w:lang w:val="en-US"/>
          </w:rPr>
          <m:t>FPR=FP/(FP+TN)</m:t>
        </m:r>
      </m:oMath>
    </w:p>
    <w:p w14:paraId="6C5496CB" w14:textId="7CF90F6B" w:rsidR="005E30C5" w:rsidRPr="004B754B" w:rsidRDefault="005E30C5" w:rsidP="004B754B">
      <w:pPr>
        <w:ind w:left="720"/>
        <w:rPr>
          <w:rFonts w:ascii="Times New Roman" w:eastAsiaTheme="minorEastAsia" w:hAnsi="Times New Roman" w:cs="Times New Roman"/>
          <w:b/>
          <w:bCs/>
          <w:sz w:val="20"/>
          <w:szCs w:val="20"/>
          <w:u w:val="single"/>
          <w:lang w:val="en-US"/>
        </w:rPr>
      </w:pPr>
      <w:r>
        <w:rPr>
          <w:rFonts w:ascii="Times New Roman" w:eastAsiaTheme="minorEastAsia" w:hAnsi="Times New Roman" w:cs="Times New Roman"/>
          <w:sz w:val="20"/>
          <w:szCs w:val="20"/>
          <w:lang w:val="en-US"/>
        </w:rPr>
        <w:t xml:space="preserve">    </w:t>
      </w:r>
      <w:r w:rsidR="004B754B" w:rsidRPr="004B754B">
        <w:rPr>
          <w:rFonts w:ascii="Times New Roman" w:eastAsiaTheme="minorEastAsia" w:hAnsi="Times New Roman" w:cs="Times New Roman"/>
          <w:b/>
          <w:bCs/>
          <w:sz w:val="20"/>
          <w:szCs w:val="20"/>
          <w:u w:val="single"/>
          <w:lang w:val="en-US"/>
        </w:rPr>
        <w:t>ROC Curve for M1:</w:t>
      </w:r>
    </w:p>
    <w:p w14:paraId="4501C911" w14:textId="79D17062" w:rsidR="005E30C5" w:rsidRDefault="005E30C5" w:rsidP="005E30C5">
      <w:pPr>
        <w:jc w:val="center"/>
        <w:rPr>
          <w:rFonts w:ascii="Times New Roman" w:eastAsiaTheme="minorEastAsia" w:hAnsi="Times New Roman" w:cs="Times New Roman"/>
          <w:sz w:val="20"/>
          <w:szCs w:val="20"/>
          <w:lang w:val="en-US"/>
        </w:rPr>
      </w:pPr>
      <w:r>
        <w:rPr>
          <w:noProof/>
          <w:lang w:val="en-US"/>
        </w:rPr>
        <w:drawing>
          <wp:inline distT="0" distB="0" distL="0" distR="0" wp14:anchorId="1CDDFEEC" wp14:editId="6BB9C024">
            <wp:extent cx="4606290" cy="2402645"/>
            <wp:effectExtent l="0" t="0" r="3810"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D14AD2" w14:textId="7CF3D60E" w:rsidR="004B754B" w:rsidRDefault="00A01783" w:rsidP="004B754B">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r>
        <w:rPr>
          <w:rFonts w:ascii="Times New Roman" w:eastAsiaTheme="minorEastAsia" w:hAnsi="Times New Roman" w:cs="Times New Roman"/>
          <w:b/>
          <w:bCs/>
          <w:sz w:val="20"/>
          <w:szCs w:val="20"/>
          <w:u w:val="single"/>
          <w:lang w:val="en-US"/>
        </w:rPr>
        <w:t>For M2:</w:t>
      </w:r>
    </w:p>
    <w:tbl>
      <w:tblPr>
        <w:tblStyle w:val="GridTable6Colorful-Accent5"/>
        <w:tblpPr w:leftFromText="180" w:rightFromText="180" w:vertAnchor="text" w:horzAnchor="page" w:tblpX="2364" w:tblpY="21"/>
        <w:tblW w:w="8995" w:type="dxa"/>
        <w:tblLook w:val="04A0" w:firstRow="1" w:lastRow="0" w:firstColumn="1" w:lastColumn="0" w:noHBand="0" w:noVBand="1"/>
      </w:tblPr>
      <w:tblGrid>
        <w:gridCol w:w="873"/>
        <w:gridCol w:w="812"/>
        <w:gridCol w:w="813"/>
        <w:gridCol w:w="813"/>
        <w:gridCol w:w="813"/>
        <w:gridCol w:w="820"/>
        <w:gridCol w:w="820"/>
        <w:gridCol w:w="813"/>
        <w:gridCol w:w="821"/>
        <w:gridCol w:w="821"/>
        <w:gridCol w:w="776"/>
      </w:tblGrid>
      <w:tr w:rsidR="00A01783" w14:paraId="20777557" w14:textId="77777777" w:rsidTr="005952F1">
        <w:trPr>
          <w:cnfStyle w:val="100000000000" w:firstRow="1" w:lastRow="0" w:firstColumn="0" w:lastColumn="0" w:oddVBand="0" w:evenVBand="0" w:oddHBand="0" w:evenHBand="0" w:firstRowFirstColumn="0" w:firstRowLastColumn="0" w:lastRowFirstColumn="0" w:lastRowLastColumn="0"/>
          <w:trHeight w:val="668"/>
        </w:trPr>
        <w:tc>
          <w:tcPr>
            <w:cnfStyle w:val="001000000000" w:firstRow="0" w:lastRow="0" w:firstColumn="1" w:lastColumn="0" w:oddVBand="0" w:evenVBand="0" w:oddHBand="0" w:evenHBand="0" w:firstRowFirstColumn="0" w:firstRowLastColumn="0" w:lastRowFirstColumn="0" w:lastRowLastColumn="0"/>
            <w:tcW w:w="873" w:type="dxa"/>
          </w:tcPr>
          <w:p w14:paraId="24B70DFD" w14:textId="77777777" w:rsidR="00A01783" w:rsidRPr="000E5BE0" w:rsidRDefault="00A01783" w:rsidP="00A01783">
            <w:pPr>
              <w:rPr>
                <w:rFonts w:ascii="Times New Roman" w:eastAsiaTheme="minorEastAsia" w:hAnsi="Times New Roman" w:cs="Times New Roman"/>
                <w:sz w:val="20"/>
                <w:szCs w:val="20"/>
                <w:lang w:val="en-US"/>
              </w:rPr>
            </w:pPr>
            <w:r w:rsidRPr="000E5BE0">
              <w:rPr>
                <w:rFonts w:ascii="Times New Roman" w:eastAsiaTheme="minorEastAsia" w:hAnsi="Times New Roman" w:cs="Times New Roman"/>
                <w:sz w:val="20"/>
                <w:szCs w:val="20"/>
                <w:lang w:val="en-US"/>
              </w:rPr>
              <w:t>True Class</w:t>
            </w:r>
          </w:p>
        </w:tc>
        <w:tc>
          <w:tcPr>
            <w:tcW w:w="812" w:type="dxa"/>
          </w:tcPr>
          <w:p w14:paraId="1DA06154" w14:textId="5D1D1401"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13" w:type="dxa"/>
          </w:tcPr>
          <w:p w14:paraId="2CC292C2" w14:textId="5E7458E5"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13" w:type="dxa"/>
          </w:tcPr>
          <w:p w14:paraId="3F84DBA4" w14:textId="77777777"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13" w:type="dxa"/>
          </w:tcPr>
          <w:p w14:paraId="66EB0123" w14:textId="77777777"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20" w:type="dxa"/>
          </w:tcPr>
          <w:p w14:paraId="60977E65" w14:textId="77777777"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20" w:type="dxa"/>
          </w:tcPr>
          <w:p w14:paraId="2ED8CB00" w14:textId="33C985B9"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13" w:type="dxa"/>
          </w:tcPr>
          <w:p w14:paraId="4DF07E77" w14:textId="77777777"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21" w:type="dxa"/>
          </w:tcPr>
          <w:p w14:paraId="1E306F4D" w14:textId="77777777"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821" w:type="dxa"/>
          </w:tcPr>
          <w:p w14:paraId="432AAF2B" w14:textId="77777777"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c>
          <w:tcPr>
            <w:tcW w:w="776" w:type="dxa"/>
          </w:tcPr>
          <w:p w14:paraId="578EE86D" w14:textId="29141D07" w:rsidR="00A01783"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t>
            </w:r>
          </w:p>
        </w:tc>
      </w:tr>
      <w:tr w:rsidR="00A01783" w14:paraId="3F7FD449" w14:textId="77777777" w:rsidTr="005952F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873" w:type="dxa"/>
          </w:tcPr>
          <w:p w14:paraId="21DD58FC" w14:textId="77777777" w:rsidR="00A01783" w:rsidRPr="000E5BE0" w:rsidRDefault="00A01783" w:rsidP="00A01783">
            <w:pPr>
              <w:rPr>
                <w:rFonts w:ascii="Times New Roman" w:eastAsiaTheme="minorEastAsia" w:hAnsi="Times New Roman" w:cs="Times New Roman"/>
                <w:b w:val="0"/>
                <w:bCs w:val="0"/>
                <w:sz w:val="20"/>
                <w:szCs w:val="20"/>
                <w:lang w:val="en-US"/>
              </w:rPr>
            </w:pPr>
            <w:r w:rsidRPr="000E5BE0">
              <w:rPr>
                <w:rFonts w:ascii="Times New Roman" w:eastAsiaTheme="minorEastAsia" w:hAnsi="Times New Roman" w:cs="Times New Roman"/>
                <w:b w:val="0"/>
                <w:bCs w:val="0"/>
                <w:sz w:val="20"/>
                <w:szCs w:val="20"/>
                <w:lang w:val="en-US"/>
              </w:rPr>
              <w:t>P(+|A)</w:t>
            </w:r>
          </w:p>
        </w:tc>
        <w:tc>
          <w:tcPr>
            <w:tcW w:w="812" w:type="dxa"/>
          </w:tcPr>
          <w:p w14:paraId="43AB6EDF" w14:textId="61A510B4" w:rsidR="00A01783" w:rsidRPr="000E5BE0"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0.01</w:t>
            </w:r>
          </w:p>
        </w:tc>
        <w:tc>
          <w:tcPr>
            <w:tcW w:w="813" w:type="dxa"/>
          </w:tcPr>
          <w:p w14:paraId="22C94B1D" w14:textId="25DAAD12" w:rsidR="00A01783" w:rsidRPr="00136D6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0.03</w:t>
            </w:r>
          </w:p>
        </w:tc>
        <w:tc>
          <w:tcPr>
            <w:tcW w:w="813" w:type="dxa"/>
          </w:tcPr>
          <w:p w14:paraId="1F5352CE" w14:textId="65ACEA46" w:rsidR="00A01783" w:rsidRPr="00136D6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sidRPr="00136D68">
              <w:rPr>
                <w:rFonts w:ascii="Times New Roman" w:eastAsiaTheme="minorEastAsia" w:hAnsi="Times New Roman" w:cs="Times New Roman"/>
                <w:b/>
                <w:bCs/>
                <w:sz w:val="20"/>
                <w:szCs w:val="20"/>
                <w:lang w:val="en-US"/>
              </w:rPr>
              <w:t>0.</w:t>
            </w:r>
            <w:r>
              <w:rPr>
                <w:rFonts w:ascii="Times New Roman" w:eastAsiaTheme="minorEastAsia" w:hAnsi="Times New Roman" w:cs="Times New Roman"/>
                <w:b/>
                <w:bCs/>
                <w:sz w:val="20"/>
                <w:szCs w:val="20"/>
                <w:lang w:val="en-US"/>
              </w:rPr>
              <w:t>04</w:t>
            </w:r>
          </w:p>
        </w:tc>
        <w:tc>
          <w:tcPr>
            <w:tcW w:w="813" w:type="dxa"/>
          </w:tcPr>
          <w:p w14:paraId="5A9C764F" w14:textId="7779BF29" w:rsidR="00A01783" w:rsidRPr="00136D6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0.05</w:t>
            </w:r>
          </w:p>
        </w:tc>
        <w:tc>
          <w:tcPr>
            <w:tcW w:w="820" w:type="dxa"/>
          </w:tcPr>
          <w:p w14:paraId="3F73ADDC" w14:textId="66AC40D9" w:rsidR="00A01783" w:rsidRPr="00136D6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0.09</w:t>
            </w:r>
          </w:p>
        </w:tc>
        <w:tc>
          <w:tcPr>
            <w:tcW w:w="820" w:type="dxa"/>
          </w:tcPr>
          <w:p w14:paraId="53E19FBF" w14:textId="25B12DFE" w:rsidR="00A01783" w:rsidRPr="00136D6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0.31</w:t>
            </w:r>
          </w:p>
        </w:tc>
        <w:tc>
          <w:tcPr>
            <w:tcW w:w="813" w:type="dxa"/>
          </w:tcPr>
          <w:p w14:paraId="11BA3F87" w14:textId="6D08A7CF" w:rsidR="00A01783" w:rsidRPr="00136D6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0.38</w:t>
            </w:r>
          </w:p>
        </w:tc>
        <w:tc>
          <w:tcPr>
            <w:tcW w:w="821" w:type="dxa"/>
          </w:tcPr>
          <w:p w14:paraId="3123C90E" w14:textId="591A4659" w:rsidR="00A01783" w:rsidRPr="00136D6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0.45</w:t>
            </w:r>
          </w:p>
        </w:tc>
        <w:tc>
          <w:tcPr>
            <w:tcW w:w="821" w:type="dxa"/>
          </w:tcPr>
          <w:p w14:paraId="44E4DB9A" w14:textId="1AD73910" w:rsidR="00A01783" w:rsidRPr="00136D6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b/>
                <w:bCs/>
                <w:sz w:val="20"/>
                <w:szCs w:val="20"/>
                <w:lang w:val="en-US"/>
              </w:rPr>
              <w:t>0.61</w:t>
            </w:r>
          </w:p>
        </w:tc>
        <w:tc>
          <w:tcPr>
            <w:tcW w:w="776" w:type="dxa"/>
          </w:tcPr>
          <w:p w14:paraId="1AC981A8" w14:textId="10CCE9C7" w:rsidR="00A01783" w:rsidRPr="00136D6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0.68</w:t>
            </w:r>
          </w:p>
        </w:tc>
      </w:tr>
    </w:tbl>
    <w:p w14:paraId="25992D70" w14:textId="77777777" w:rsidR="00A01783" w:rsidRPr="00A01783" w:rsidRDefault="00A01783" w:rsidP="004B754B">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p>
    <w:p w14:paraId="3167DE08" w14:textId="7F81B5C2" w:rsidR="00A01783" w:rsidRDefault="00A01783" w:rsidP="004B754B">
      <w:pPr>
        <w:rPr>
          <w:rFonts w:ascii="Times New Roman" w:eastAsiaTheme="minorEastAsia" w:hAnsi="Times New Roman" w:cs="Times New Roman"/>
          <w:sz w:val="20"/>
          <w:szCs w:val="20"/>
          <w:lang w:val="en-US"/>
        </w:rPr>
      </w:pPr>
    </w:p>
    <w:p w14:paraId="2E26BEED" w14:textId="1F774FDC" w:rsidR="00A01783" w:rsidRDefault="00A01783" w:rsidP="004B754B">
      <w:pPr>
        <w:rPr>
          <w:rFonts w:ascii="Times New Roman" w:eastAsiaTheme="minorEastAsia" w:hAnsi="Times New Roman" w:cs="Times New Roman"/>
          <w:sz w:val="20"/>
          <w:szCs w:val="20"/>
          <w:lang w:val="en-US"/>
        </w:rPr>
      </w:pPr>
    </w:p>
    <w:tbl>
      <w:tblPr>
        <w:tblStyle w:val="GridTable5Dark-Accent5"/>
        <w:tblpPr w:leftFromText="180" w:rightFromText="180" w:vertAnchor="text" w:horzAnchor="page" w:tblpX="2411" w:tblpY="33"/>
        <w:tblW w:w="0" w:type="auto"/>
        <w:tblLook w:val="04A0" w:firstRow="1" w:lastRow="0" w:firstColumn="1" w:lastColumn="0" w:noHBand="0" w:noVBand="1"/>
      </w:tblPr>
      <w:tblGrid>
        <w:gridCol w:w="866"/>
        <w:gridCol w:w="815"/>
        <w:gridCol w:w="815"/>
        <w:gridCol w:w="815"/>
        <w:gridCol w:w="815"/>
        <w:gridCol w:w="815"/>
        <w:gridCol w:w="815"/>
        <w:gridCol w:w="815"/>
        <w:gridCol w:w="815"/>
        <w:gridCol w:w="815"/>
        <w:gridCol w:w="815"/>
      </w:tblGrid>
      <w:tr w:rsidR="00A01783" w14:paraId="0EFCECED" w14:textId="77777777" w:rsidTr="00A017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59CEED02" w14:textId="77777777" w:rsidR="00A01783" w:rsidRDefault="00A01783" w:rsidP="00A01783">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TP</w:t>
            </w:r>
          </w:p>
        </w:tc>
        <w:tc>
          <w:tcPr>
            <w:tcW w:w="815" w:type="dxa"/>
            <w:shd w:val="clear" w:color="auto" w:fill="D9E2F3" w:themeFill="accent1" w:themeFillTint="33"/>
          </w:tcPr>
          <w:p w14:paraId="726756DE" w14:textId="77777777" w:rsidR="00A01783" w:rsidRPr="004A3688" w:rsidRDefault="00A01783"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5</w:t>
            </w:r>
          </w:p>
        </w:tc>
        <w:tc>
          <w:tcPr>
            <w:tcW w:w="815" w:type="dxa"/>
            <w:shd w:val="clear" w:color="auto" w:fill="D9E2F3" w:themeFill="accent1" w:themeFillTint="33"/>
          </w:tcPr>
          <w:p w14:paraId="017C6722" w14:textId="7D52CDF9" w:rsidR="00A01783" w:rsidRPr="004A3688" w:rsidRDefault="00726936"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4</w:t>
            </w:r>
          </w:p>
        </w:tc>
        <w:tc>
          <w:tcPr>
            <w:tcW w:w="815" w:type="dxa"/>
            <w:shd w:val="clear" w:color="auto" w:fill="D9E2F3" w:themeFill="accent1" w:themeFillTint="33"/>
          </w:tcPr>
          <w:p w14:paraId="1C8D26CC" w14:textId="6F754108" w:rsidR="00A01783" w:rsidRPr="004A3688" w:rsidRDefault="00726936"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3</w:t>
            </w:r>
          </w:p>
        </w:tc>
        <w:tc>
          <w:tcPr>
            <w:tcW w:w="815" w:type="dxa"/>
            <w:shd w:val="clear" w:color="auto" w:fill="D9E2F3" w:themeFill="accent1" w:themeFillTint="33"/>
          </w:tcPr>
          <w:p w14:paraId="6E16105D" w14:textId="1C462607" w:rsidR="00A01783" w:rsidRPr="004A3688" w:rsidRDefault="00726936"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3</w:t>
            </w:r>
          </w:p>
        </w:tc>
        <w:tc>
          <w:tcPr>
            <w:tcW w:w="815" w:type="dxa"/>
            <w:shd w:val="clear" w:color="auto" w:fill="D9E2F3" w:themeFill="accent1" w:themeFillTint="33"/>
          </w:tcPr>
          <w:p w14:paraId="5F7EA43A" w14:textId="51E1C809" w:rsidR="00A01783" w:rsidRPr="004A3688" w:rsidRDefault="00726936"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3</w:t>
            </w:r>
          </w:p>
        </w:tc>
        <w:tc>
          <w:tcPr>
            <w:tcW w:w="815" w:type="dxa"/>
            <w:shd w:val="clear" w:color="auto" w:fill="D9E2F3" w:themeFill="accent1" w:themeFillTint="33"/>
          </w:tcPr>
          <w:p w14:paraId="186F1E9D" w14:textId="3FD8DA67" w:rsidR="00A01783" w:rsidRPr="004A3688" w:rsidRDefault="00726936"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2</w:t>
            </w:r>
          </w:p>
        </w:tc>
        <w:tc>
          <w:tcPr>
            <w:tcW w:w="815" w:type="dxa"/>
            <w:shd w:val="clear" w:color="auto" w:fill="D9E2F3" w:themeFill="accent1" w:themeFillTint="33"/>
          </w:tcPr>
          <w:p w14:paraId="79F622D5" w14:textId="05999979" w:rsidR="00A01783" w:rsidRPr="004A3688" w:rsidRDefault="00726936"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2</w:t>
            </w:r>
          </w:p>
        </w:tc>
        <w:tc>
          <w:tcPr>
            <w:tcW w:w="815" w:type="dxa"/>
            <w:shd w:val="clear" w:color="auto" w:fill="D9E2F3" w:themeFill="accent1" w:themeFillTint="33"/>
          </w:tcPr>
          <w:p w14:paraId="72A32F40" w14:textId="7D20A31C" w:rsidR="00A01783" w:rsidRPr="004A3688" w:rsidRDefault="00726936"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2</w:t>
            </w:r>
          </w:p>
        </w:tc>
        <w:tc>
          <w:tcPr>
            <w:tcW w:w="815" w:type="dxa"/>
            <w:shd w:val="clear" w:color="auto" w:fill="D9E2F3" w:themeFill="accent1" w:themeFillTint="33"/>
          </w:tcPr>
          <w:p w14:paraId="79589D69" w14:textId="737DC572" w:rsidR="00A01783" w:rsidRPr="004A3688" w:rsidRDefault="00726936"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1</w:t>
            </w:r>
          </w:p>
        </w:tc>
        <w:tc>
          <w:tcPr>
            <w:tcW w:w="815" w:type="dxa"/>
            <w:shd w:val="clear" w:color="auto" w:fill="D9E2F3" w:themeFill="accent1" w:themeFillTint="33"/>
          </w:tcPr>
          <w:p w14:paraId="579BCC64" w14:textId="6BFF9425" w:rsidR="00A01783" w:rsidRPr="004A3688" w:rsidRDefault="00726936" w:rsidP="00A01783">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themeColor="text1"/>
                <w:sz w:val="20"/>
                <w:szCs w:val="20"/>
                <w:lang w:val="en-US"/>
              </w:rPr>
            </w:pPr>
            <w:r>
              <w:rPr>
                <w:rFonts w:ascii="Times New Roman" w:eastAsiaTheme="minorEastAsia" w:hAnsi="Times New Roman" w:cs="Times New Roman"/>
                <w:color w:val="000000" w:themeColor="text1"/>
                <w:sz w:val="20"/>
                <w:szCs w:val="20"/>
                <w:lang w:val="en-US"/>
              </w:rPr>
              <w:t>0</w:t>
            </w:r>
          </w:p>
        </w:tc>
      </w:tr>
      <w:tr w:rsidR="00A01783" w14:paraId="6E618542" w14:textId="77777777" w:rsidTr="00A01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1819F659" w14:textId="77777777" w:rsidR="00A01783" w:rsidRDefault="00A01783" w:rsidP="00A01783">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FP</w:t>
            </w:r>
          </w:p>
        </w:tc>
        <w:tc>
          <w:tcPr>
            <w:tcW w:w="815" w:type="dxa"/>
          </w:tcPr>
          <w:p w14:paraId="370C7B4A" w14:textId="77777777" w:rsidR="00A01783" w:rsidRPr="004A3688"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5</w:t>
            </w:r>
          </w:p>
        </w:tc>
        <w:tc>
          <w:tcPr>
            <w:tcW w:w="815" w:type="dxa"/>
          </w:tcPr>
          <w:p w14:paraId="74E2A03E" w14:textId="17A47396" w:rsidR="00A01783" w:rsidRPr="004A3688"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5</w:t>
            </w:r>
          </w:p>
        </w:tc>
        <w:tc>
          <w:tcPr>
            <w:tcW w:w="815" w:type="dxa"/>
          </w:tcPr>
          <w:p w14:paraId="352A6CF9" w14:textId="796414F5" w:rsidR="00A01783" w:rsidRPr="004A3688"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5</w:t>
            </w:r>
          </w:p>
        </w:tc>
        <w:tc>
          <w:tcPr>
            <w:tcW w:w="815" w:type="dxa"/>
          </w:tcPr>
          <w:p w14:paraId="37A36F70" w14:textId="7861778E" w:rsidR="00A01783" w:rsidRPr="004A3688"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c>
          <w:tcPr>
            <w:tcW w:w="815" w:type="dxa"/>
          </w:tcPr>
          <w:p w14:paraId="13F6F382" w14:textId="50F760C8" w:rsidR="00A01783" w:rsidRPr="004A3688"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3</w:t>
            </w:r>
          </w:p>
        </w:tc>
        <w:tc>
          <w:tcPr>
            <w:tcW w:w="815" w:type="dxa"/>
          </w:tcPr>
          <w:p w14:paraId="03E87136" w14:textId="27483714" w:rsidR="00A01783" w:rsidRPr="004A3688"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3</w:t>
            </w:r>
          </w:p>
        </w:tc>
        <w:tc>
          <w:tcPr>
            <w:tcW w:w="815" w:type="dxa"/>
          </w:tcPr>
          <w:p w14:paraId="074BD3D3" w14:textId="7B4E41DD" w:rsidR="00A01783" w:rsidRPr="004A3688"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030A09C4" w14:textId="6A8B87AB" w:rsidR="00A01783" w:rsidRPr="004A3688"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33255BF3" w14:textId="12E93111" w:rsidR="00A01783" w:rsidRPr="004A3688"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3B455884" w14:textId="44A19097" w:rsidR="00A01783" w:rsidRPr="004A3688"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r>
      <w:tr w:rsidR="00A01783" w14:paraId="5281D5C7" w14:textId="77777777" w:rsidTr="00A01783">
        <w:tc>
          <w:tcPr>
            <w:cnfStyle w:val="001000000000" w:firstRow="0" w:lastRow="0" w:firstColumn="1" w:lastColumn="0" w:oddVBand="0" w:evenVBand="0" w:oddHBand="0" w:evenHBand="0" w:firstRowFirstColumn="0" w:firstRowLastColumn="0" w:lastRowFirstColumn="0" w:lastRowLastColumn="0"/>
            <w:tcW w:w="866" w:type="dxa"/>
          </w:tcPr>
          <w:p w14:paraId="2E4235DB" w14:textId="77777777" w:rsidR="00A01783" w:rsidRDefault="00A01783" w:rsidP="00A01783">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TN</w:t>
            </w:r>
          </w:p>
        </w:tc>
        <w:tc>
          <w:tcPr>
            <w:tcW w:w="815" w:type="dxa"/>
          </w:tcPr>
          <w:p w14:paraId="3D18D638" w14:textId="77777777" w:rsidR="00A01783" w:rsidRPr="004A3688" w:rsidRDefault="00A01783"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7CDEFD01" w14:textId="549608BE" w:rsidR="00A01783" w:rsidRPr="00B40BC2" w:rsidRDefault="00726936"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119D0754" w14:textId="40E5E3E6" w:rsidR="00A01783" w:rsidRPr="00B40BC2" w:rsidRDefault="00726936"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502ECDA6" w14:textId="091B56E1" w:rsidR="00A01783" w:rsidRPr="00B40BC2" w:rsidRDefault="00726936"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2E94329F" w14:textId="5DD6D401" w:rsidR="00A01783" w:rsidRPr="00B40BC2" w:rsidRDefault="00726936"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0666C506" w14:textId="5398F28F" w:rsidR="00A01783" w:rsidRPr="00B40BC2" w:rsidRDefault="00726936"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2FA120B1" w14:textId="294A9FA9" w:rsidR="00A01783" w:rsidRPr="00B40BC2" w:rsidRDefault="00726936"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3</w:t>
            </w:r>
          </w:p>
        </w:tc>
        <w:tc>
          <w:tcPr>
            <w:tcW w:w="815" w:type="dxa"/>
          </w:tcPr>
          <w:p w14:paraId="536FF1E7" w14:textId="42CAAB71" w:rsidR="00A01783" w:rsidRPr="00B40BC2" w:rsidRDefault="00726936"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c>
          <w:tcPr>
            <w:tcW w:w="815" w:type="dxa"/>
          </w:tcPr>
          <w:p w14:paraId="08A00F53" w14:textId="044147D6" w:rsidR="00A01783" w:rsidRPr="00B40BC2" w:rsidRDefault="00726936"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c>
          <w:tcPr>
            <w:tcW w:w="815" w:type="dxa"/>
          </w:tcPr>
          <w:p w14:paraId="7F78A5E9" w14:textId="205C905D" w:rsidR="00A01783" w:rsidRPr="00B40BC2" w:rsidRDefault="00726936"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r>
      <w:tr w:rsidR="00A01783" w14:paraId="7D00814F" w14:textId="77777777" w:rsidTr="00A01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59F31021" w14:textId="77777777" w:rsidR="00A01783" w:rsidRDefault="00A01783" w:rsidP="00A01783">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FN</w:t>
            </w:r>
          </w:p>
        </w:tc>
        <w:tc>
          <w:tcPr>
            <w:tcW w:w="815" w:type="dxa"/>
          </w:tcPr>
          <w:p w14:paraId="5CBE9DD9" w14:textId="77777777" w:rsidR="00A01783" w:rsidRPr="00B40BC2" w:rsidRDefault="00A01783"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c>
          <w:tcPr>
            <w:tcW w:w="815" w:type="dxa"/>
          </w:tcPr>
          <w:p w14:paraId="17BA8233" w14:textId="4DB1B0BF" w:rsidR="00A01783" w:rsidRPr="00B40BC2"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6921955F" w14:textId="21CEB964" w:rsidR="00A01783" w:rsidRPr="00B40BC2"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486C5C37" w14:textId="4177603E" w:rsidR="00A01783" w:rsidRPr="00B40BC2"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001A89BE" w14:textId="60E4FA50" w:rsidR="00A01783" w:rsidRPr="00B40BC2"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2</w:t>
            </w:r>
          </w:p>
        </w:tc>
        <w:tc>
          <w:tcPr>
            <w:tcW w:w="815" w:type="dxa"/>
          </w:tcPr>
          <w:p w14:paraId="1522F6BF" w14:textId="4CCBAFA1" w:rsidR="00A01783" w:rsidRPr="00B40BC2"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3</w:t>
            </w:r>
          </w:p>
        </w:tc>
        <w:tc>
          <w:tcPr>
            <w:tcW w:w="815" w:type="dxa"/>
          </w:tcPr>
          <w:p w14:paraId="7960C41E" w14:textId="3095CEC5" w:rsidR="00A01783" w:rsidRPr="00B40BC2"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3</w:t>
            </w:r>
          </w:p>
        </w:tc>
        <w:tc>
          <w:tcPr>
            <w:tcW w:w="815" w:type="dxa"/>
          </w:tcPr>
          <w:p w14:paraId="1050AD17" w14:textId="3019B8F4" w:rsidR="00A01783" w:rsidRPr="00B40BC2"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3</w:t>
            </w:r>
          </w:p>
        </w:tc>
        <w:tc>
          <w:tcPr>
            <w:tcW w:w="815" w:type="dxa"/>
          </w:tcPr>
          <w:p w14:paraId="020D1085" w14:textId="56AAEA77" w:rsidR="00A01783" w:rsidRPr="00B40BC2"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4</w:t>
            </w:r>
          </w:p>
        </w:tc>
        <w:tc>
          <w:tcPr>
            <w:tcW w:w="815" w:type="dxa"/>
          </w:tcPr>
          <w:p w14:paraId="4A3F6488" w14:textId="53D81493" w:rsidR="00A01783" w:rsidRPr="00B40BC2" w:rsidRDefault="00726936"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5</w:t>
            </w:r>
          </w:p>
        </w:tc>
      </w:tr>
      <w:tr w:rsidR="00A01783" w14:paraId="72B31505" w14:textId="77777777" w:rsidTr="00A01783">
        <w:tc>
          <w:tcPr>
            <w:cnfStyle w:val="001000000000" w:firstRow="0" w:lastRow="0" w:firstColumn="1" w:lastColumn="0" w:oddVBand="0" w:evenVBand="0" w:oddHBand="0" w:evenHBand="0" w:firstRowFirstColumn="0" w:firstRowLastColumn="0" w:lastRowFirstColumn="0" w:lastRowLastColumn="0"/>
            <w:tcW w:w="866" w:type="dxa"/>
          </w:tcPr>
          <w:p w14:paraId="176DA49E" w14:textId="77777777" w:rsidR="00A01783" w:rsidRDefault="00A01783" w:rsidP="00A01783">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TPR</w:t>
            </w:r>
          </w:p>
        </w:tc>
        <w:tc>
          <w:tcPr>
            <w:tcW w:w="815" w:type="dxa"/>
          </w:tcPr>
          <w:p w14:paraId="6451110C" w14:textId="668A6EFC" w:rsidR="00A01783" w:rsidRPr="0076585C" w:rsidRDefault="00CD1DFF"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1507D66C" w14:textId="0D37B61C" w:rsidR="00A01783" w:rsidRPr="0076585C" w:rsidRDefault="00CD1DFF"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0.8</w:t>
            </w:r>
          </w:p>
        </w:tc>
        <w:tc>
          <w:tcPr>
            <w:tcW w:w="815" w:type="dxa"/>
          </w:tcPr>
          <w:p w14:paraId="68B9B7A3" w14:textId="108F7A95" w:rsidR="00A01783" w:rsidRPr="0076585C" w:rsidRDefault="00CD1DFF"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w:t>
            </w:r>
          </w:p>
        </w:tc>
        <w:tc>
          <w:tcPr>
            <w:tcW w:w="815" w:type="dxa"/>
          </w:tcPr>
          <w:p w14:paraId="37C6D037" w14:textId="2AAF557B" w:rsidR="00A01783" w:rsidRPr="0076585C" w:rsidRDefault="00CD1DFF"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w:t>
            </w:r>
          </w:p>
        </w:tc>
        <w:tc>
          <w:tcPr>
            <w:tcW w:w="815" w:type="dxa"/>
          </w:tcPr>
          <w:p w14:paraId="612EAC50" w14:textId="06BEA1FE" w:rsidR="00A01783" w:rsidRPr="0076585C" w:rsidRDefault="00CD1DFF"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w:t>
            </w:r>
          </w:p>
        </w:tc>
        <w:tc>
          <w:tcPr>
            <w:tcW w:w="815" w:type="dxa"/>
          </w:tcPr>
          <w:p w14:paraId="56956D33" w14:textId="3979AF32" w:rsidR="00A01783" w:rsidRPr="0076585C" w:rsidRDefault="00CD1DFF"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w:t>
            </w:r>
          </w:p>
        </w:tc>
        <w:tc>
          <w:tcPr>
            <w:tcW w:w="815" w:type="dxa"/>
          </w:tcPr>
          <w:p w14:paraId="3D8B2C32" w14:textId="57E5DA6E" w:rsidR="00A01783" w:rsidRPr="0076585C" w:rsidRDefault="00CD1DFF"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w:t>
            </w:r>
          </w:p>
        </w:tc>
        <w:tc>
          <w:tcPr>
            <w:tcW w:w="815" w:type="dxa"/>
          </w:tcPr>
          <w:p w14:paraId="1F2B5EDF" w14:textId="6C74B464" w:rsidR="00A01783" w:rsidRPr="0076585C" w:rsidRDefault="00CD1DFF"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w:t>
            </w:r>
          </w:p>
        </w:tc>
        <w:tc>
          <w:tcPr>
            <w:tcW w:w="815" w:type="dxa"/>
          </w:tcPr>
          <w:p w14:paraId="5DE34948" w14:textId="03B42CB7" w:rsidR="00A01783" w:rsidRPr="0076585C" w:rsidRDefault="005902A7"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0.2</w:t>
            </w:r>
          </w:p>
        </w:tc>
        <w:tc>
          <w:tcPr>
            <w:tcW w:w="815" w:type="dxa"/>
          </w:tcPr>
          <w:p w14:paraId="737F38CD" w14:textId="39D3097A" w:rsidR="00A01783" w:rsidRPr="00023347" w:rsidRDefault="002E28D5" w:rsidP="00A01783">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w:t>
            </w:r>
          </w:p>
        </w:tc>
      </w:tr>
      <w:tr w:rsidR="00A01783" w14:paraId="04ABB0F1" w14:textId="77777777" w:rsidTr="00A017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5B3A4718" w14:textId="77777777" w:rsidR="00A01783" w:rsidRDefault="00A01783" w:rsidP="00A01783">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FPR</w:t>
            </w:r>
          </w:p>
        </w:tc>
        <w:tc>
          <w:tcPr>
            <w:tcW w:w="815" w:type="dxa"/>
          </w:tcPr>
          <w:p w14:paraId="65C63B4F" w14:textId="382B4A8D" w:rsidR="00A01783" w:rsidRPr="00023347"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00DE2C81" w14:textId="6FD7E2C1" w:rsidR="00A01783" w:rsidRPr="00023347"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665E0C6E" w14:textId="4822F6A8" w:rsidR="00A01783" w:rsidRPr="00023347"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1</w:t>
            </w:r>
          </w:p>
        </w:tc>
        <w:tc>
          <w:tcPr>
            <w:tcW w:w="815" w:type="dxa"/>
          </w:tcPr>
          <w:p w14:paraId="410FC150" w14:textId="47CDFC96" w:rsidR="00A01783" w:rsidRPr="00023347"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0.8</w:t>
            </w:r>
          </w:p>
        </w:tc>
        <w:tc>
          <w:tcPr>
            <w:tcW w:w="815" w:type="dxa"/>
          </w:tcPr>
          <w:p w14:paraId="1477E7D7" w14:textId="2E8FA431" w:rsidR="00A01783" w:rsidRPr="006F1ED8"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w:t>
            </w:r>
          </w:p>
        </w:tc>
        <w:tc>
          <w:tcPr>
            <w:tcW w:w="815" w:type="dxa"/>
          </w:tcPr>
          <w:p w14:paraId="5705EB69" w14:textId="64BC319D" w:rsidR="00A01783" w:rsidRPr="006F1ED8"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0.6</w:t>
            </w:r>
          </w:p>
        </w:tc>
        <w:tc>
          <w:tcPr>
            <w:tcW w:w="815" w:type="dxa"/>
          </w:tcPr>
          <w:p w14:paraId="1924FFDA" w14:textId="28661BA1" w:rsidR="00A01783" w:rsidRPr="006F1ED8"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0.4</w:t>
            </w:r>
          </w:p>
        </w:tc>
        <w:tc>
          <w:tcPr>
            <w:tcW w:w="815" w:type="dxa"/>
          </w:tcPr>
          <w:p w14:paraId="3B780678" w14:textId="6543FA07" w:rsidR="00A01783" w:rsidRPr="006F1ED8"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0.2</w:t>
            </w:r>
          </w:p>
        </w:tc>
        <w:tc>
          <w:tcPr>
            <w:tcW w:w="815" w:type="dxa"/>
          </w:tcPr>
          <w:p w14:paraId="069CECE2" w14:textId="643D25F5" w:rsidR="00A01783" w:rsidRPr="006F1ED8"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0.2</w:t>
            </w:r>
          </w:p>
        </w:tc>
        <w:tc>
          <w:tcPr>
            <w:tcW w:w="815" w:type="dxa"/>
          </w:tcPr>
          <w:p w14:paraId="4D3851EC" w14:textId="3322E510" w:rsidR="00A01783" w:rsidRPr="00B37D89" w:rsidRDefault="00B37D89" w:rsidP="00A01783">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lang w:val="en-US"/>
              </w:rPr>
            </w:pPr>
            <w:r>
              <w:rPr>
                <w:rFonts w:ascii="Times New Roman" w:eastAsiaTheme="minorEastAsia" w:hAnsi="Times New Roman" w:cs="Times New Roman"/>
                <w:b/>
                <w:bCs/>
                <w:sz w:val="20"/>
                <w:szCs w:val="20"/>
                <w:lang w:val="en-US"/>
              </w:rPr>
              <w:t>0.2</w:t>
            </w:r>
          </w:p>
        </w:tc>
      </w:tr>
    </w:tbl>
    <w:p w14:paraId="41A28C8B" w14:textId="77777777" w:rsidR="00A01783" w:rsidRPr="00A01783" w:rsidRDefault="00A01783" w:rsidP="004B754B">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p>
    <w:p w14:paraId="3F3F6285" w14:textId="628A8274" w:rsidR="00A01783" w:rsidRDefault="00A01783" w:rsidP="004B754B">
      <w:pPr>
        <w:rPr>
          <w:rFonts w:ascii="Times New Roman" w:eastAsiaTheme="minorEastAsia" w:hAnsi="Times New Roman" w:cs="Times New Roman"/>
          <w:sz w:val="20"/>
          <w:szCs w:val="20"/>
          <w:lang w:val="en-US"/>
        </w:rPr>
      </w:pPr>
    </w:p>
    <w:p w14:paraId="76BB7B99" w14:textId="11818629" w:rsidR="00DE44F3" w:rsidRDefault="00DE44F3" w:rsidP="004B754B">
      <w:pPr>
        <w:rPr>
          <w:rFonts w:ascii="Times New Roman" w:eastAsiaTheme="minorEastAsia" w:hAnsi="Times New Roman" w:cs="Times New Roman"/>
          <w:sz w:val="20"/>
          <w:szCs w:val="20"/>
          <w:lang w:val="en-US"/>
        </w:rPr>
      </w:pPr>
    </w:p>
    <w:p w14:paraId="310483D3" w14:textId="15420095" w:rsidR="00DE44F3" w:rsidRDefault="00DE44F3" w:rsidP="004B754B">
      <w:pPr>
        <w:rPr>
          <w:rFonts w:ascii="Times New Roman" w:eastAsiaTheme="minorEastAsia" w:hAnsi="Times New Roman" w:cs="Times New Roman"/>
          <w:sz w:val="20"/>
          <w:szCs w:val="20"/>
          <w:lang w:val="en-US"/>
        </w:rPr>
      </w:pPr>
    </w:p>
    <w:p w14:paraId="23E1BC71" w14:textId="77777777" w:rsidR="0044456A" w:rsidRDefault="00DE44F3" w:rsidP="00DE44F3">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r w:rsidR="000E0B60">
        <w:rPr>
          <w:rFonts w:ascii="Times New Roman" w:eastAsiaTheme="minorEastAsia" w:hAnsi="Times New Roman" w:cs="Times New Roman"/>
          <w:sz w:val="20"/>
          <w:szCs w:val="20"/>
          <w:lang w:val="en-US"/>
        </w:rPr>
        <w:t xml:space="preserve">    </w:t>
      </w:r>
    </w:p>
    <w:p w14:paraId="75A5A3EF" w14:textId="77777777" w:rsidR="0044456A" w:rsidRDefault="0044456A" w:rsidP="00DE44F3">
      <w:pPr>
        <w:rPr>
          <w:rFonts w:ascii="Times New Roman" w:eastAsiaTheme="minorEastAsia" w:hAnsi="Times New Roman" w:cs="Times New Roman"/>
          <w:sz w:val="20"/>
          <w:szCs w:val="20"/>
          <w:lang w:val="en-US"/>
        </w:rPr>
      </w:pPr>
    </w:p>
    <w:p w14:paraId="2883F47C" w14:textId="31A1E82C" w:rsidR="000E0B60" w:rsidRDefault="0044456A" w:rsidP="0044456A">
      <w:pPr>
        <w:ind w:left="72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lastRenderedPageBreak/>
        <w:t xml:space="preserve">        </w:t>
      </w:r>
      <w:r w:rsidR="00DE44F3">
        <w:rPr>
          <w:rFonts w:ascii="Times New Roman" w:eastAsiaTheme="minorEastAsia" w:hAnsi="Times New Roman" w:cs="Times New Roman"/>
          <w:sz w:val="20"/>
          <w:szCs w:val="20"/>
          <w:lang w:val="en-US"/>
        </w:rPr>
        <w:t xml:space="preserve"> </w:t>
      </w:r>
      <w:r w:rsidR="000E0B60">
        <w:rPr>
          <w:rFonts w:ascii="Times New Roman" w:eastAsiaTheme="minorEastAsia" w:hAnsi="Times New Roman" w:cs="Times New Roman"/>
          <w:b/>
          <w:bCs/>
          <w:sz w:val="20"/>
          <w:szCs w:val="20"/>
          <w:u w:val="single"/>
          <w:lang w:val="en-US"/>
        </w:rPr>
        <w:t>ROC Curve for M2:</w:t>
      </w:r>
    </w:p>
    <w:p w14:paraId="3A051D31" w14:textId="65F8AFF3" w:rsidR="000E0B60" w:rsidRDefault="000E0B60" w:rsidP="0044456A">
      <w:pPr>
        <w:jc w:val="right"/>
        <w:rPr>
          <w:rFonts w:ascii="Times New Roman" w:eastAsiaTheme="minorEastAsia" w:hAnsi="Times New Roman" w:cs="Times New Roman"/>
          <w:sz w:val="20"/>
          <w:szCs w:val="20"/>
          <w:lang w:val="en-US"/>
        </w:rPr>
      </w:pPr>
      <w:r>
        <w:rPr>
          <w:rFonts w:ascii="Times New Roman" w:eastAsiaTheme="minorEastAsia" w:hAnsi="Times New Roman" w:cs="Times New Roman"/>
          <w:noProof/>
          <w:sz w:val="20"/>
          <w:szCs w:val="20"/>
          <w:lang w:val="en-US"/>
        </w:rPr>
        <w:drawing>
          <wp:inline distT="0" distB="0" distL="0" distR="0" wp14:anchorId="7CADE12A" wp14:editId="35A41247">
            <wp:extent cx="4976447" cy="2608385"/>
            <wp:effectExtent l="0" t="0" r="1524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082F863" w14:textId="77777777" w:rsidR="0044456A" w:rsidRDefault="0044456A" w:rsidP="0044456A">
      <w:pPr>
        <w:jc w:val="right"/>
        <w:rPr>
          <w:rFonts w:ascii="Times New Roman" w:eastAsiaTheme="minorEastAsia" w:hAnsi="Times New Roman" w:cs="Times New Roman"/>
          <w:sz w:val="20"/>
          <w:szCs w:val="20"/>
          <w:lang w:val="en-US"/>
        </w:rPr>
      </w:pPr>
    </w:p>
    <w:p w14:paraId="6CE21821" w14:textId="1267FA97" w:rsidR="00DE44F3" w:rsidRPr="00DE44F3" w:rsidRDefault="00DE44F3" w:rsidP="000E0B60">
      <w:pPr>
        <w:ind w:firstLine="720"/>
        <w:rPr>
          <w:rFonts w:ascii="Times New Roman" w:eastAsiaTheme="minorEastAsia" w:hAnsi="Times New Roman" w:cs="Times New Roman"/>
          <w:sz w:val="20"/>
          <w:szCs w:val="20"/>
          <w:lang w:val="en-US"/>
        </w:rPr>
      </w:pPr>
      <w:r w:rsidRPr="00DE44F3">
        <w:rPr>
          <w:rFonts w:ascii="Times New Roman" w:eastAsiaTheme="minorEastAsia" w:hAnsi="Times New Roman" w:cs="Times New Roman"/>
          <w:b/>
          <w:bCs/>
          <w:sz w:val="20"/>
          <w:szCs w:val="20"/>
          <w:u w:val="single"/>
          <w:lang w:val="en-US"/>
        </w:rPr>
        <w:t>ROC Curve for Both M1 and M2:</w:t>
      </w:r>
    </w:p>
    <w:p w14:paraId="401E6EC2" w14:textId="5A78B75D" w:rsidR="00110538" w:rsidRDefault="00110538" w:rsidP="00110538">
      <w:pPr>
        <w:jc w:val="right"/>
        <w:rPr>
          <w:rFonts w:ascii="Times New Roman" w:eastAsiaTheme="minorEastAsia" w:hAnsi="Times New Roman" w:cs="Times New Roman"/>
          <w:sz w:val="20"/>
          <w:szCs w:val="20"/>
          <w:lang w:val="en-US"/>
        </w:rPr>
      </w:pPr>
      <w:r>
        <w:rPr>
          <w:rFonts w:ascii="Times New Roman" w:eastAsiaTheme="minorEastAsia" w:hAnsi="Times New Roman" w:cs="Times New Roman"/>
          <w:noProof/>
          <w:sz w:val="20"/>
          <w:szCs w:val="20"/>
          <w:lang w:val="en-US"/>
        </w:rPr>
        <w:t xml:space="preserve"> </w:t>
      </w:r>
      <w:r w:rsidR="00DE44F3">
        <w:rPr>
          <w:rFonts w:ascii="Times New Roman" w:eastAsiaTheme="minorEastAsia" w:hAnsi="Times New Roman" w:cs="Times New Roman"/>
          <w:noProof/>
          <w:sz w:val="20"/>
          <w:szCs w:val="20"/>
          <w:lang w:val="en-US"/>
        </w:rPr>
        <w:drawing>
          <wp:inline distT="0" distB="0" distL="0" distR="0" wp14:anchorId="266D1494" wp14:editId="24B8FC81">
            <wp:extent cx="5310505" cy="3628292"/>
            <wp:effectExtent l="0" t="0" r="4445"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59ADA2" w14:textId="213E0A3A" w:rsidR="00110538" w:rsidRDefault="00110538" w:rsidP="0011053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The </w:t>
      </w:r>
      <w:r w:rsidR="0004785F">
        <w:rPr>
          <w:rFonts w:ascii="Times New Roman" w:eastAsiaTheme="minorEastAsia" w:hAnsi="Times New Roman" w:cs="Times New Roman"/>
          <w:sz w:val="20"/>
          <w:szCs w:val="20"/>
          <w:lang w:val="en-US"/>
        </w:rPr>
        <w:t>m</w:t>
      </w:r>
      <w:r>
        <w:rPr>
          <w:rFonts w:ascii="Times New Roman" w:eastAsiaTheme="minorEastAsia" w:hAnsi="Times New Roman" w:cs="Times New Roman"/>
          <w:sz w:val="20"/>
          <w:szCs w:val="20"/>
          <w:lang w:val="en-US"/>
        </w:rPr>
        <w:t xml:space="preserve">odel M1 is better, because it has a higher Theoretical value than that of </w:t>
      </w:r>
      <w:r w:rsidR="0004785F">
        <w:rPr>
          <w:rFonts w:ascii="Times New Roman" w:eastAsiaTheme="minorEastAsia" w:hAnsi="Times New Roman" w:cs="Times New Roman"/>
          <w:sz w:val="20"/>
          <w:szCs w:val="20"/>
          <w:lang w:val="en-US"/>
        </w:rPr>
        <w:t>m</w:t>
      </w:r>
      <w:r>
        <w:rPr>
          <w:rFonts w:ascii="Times New Roman" w:eastAsiaTheme="minorEastAsia" w:hAnsi="Times New Roman" w:cs="Times New Roman"/>
          <w:sz w:val="20"/>
          <w:szCs w:val="20"/>
          <w:lang w:val="en-US"/>
        </w:rPr>
        <w:t>odel M2.</w:t>
      </w:r>
    </w:p>
    <w:p w14:paraId="641B28A3" w14:textId="73439BE0" w:rsidR="0044456A" w:rsidRDefault="002D5062" w:rsidP="00110538">
      <w:pPr>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The ROC Curves that we get from the manual calculation and the code output are different.</w:t>
      </w:r>
    </w:p>
    <w:p w14:paraId="007C410D" w14:textId="39D84898" w:rsidR="0044456A" w:rsidRDefault="0044456A" w:rsidP="00110538">
      <w:pPr>
        <w:rPr>
          <w:rFonts w:ascii="Times New Roman" w:eastAsiaTheme="minorEastAsia" w:hAnsi="Times New Roman" w:cs="Times New Roman"/>
          <w:sz w:val="20"/>
          <w:szCs w:val="20"/>
          <w:lang w:val="en-US"/>
        </w:rPr>
      </w:pPr>
    </w:p>
    <w:p w14:paraId="3965CF63" w14:textId="11D1E43B" w:rsidR="0044456A" w:rsidRDefault="0044456A" w:rsidP="00110538">
      <w:pPr>
        <w:rPr>
          <w:rFonts w:ascii="Times New Roman" w:eastAsiaTheme="minorEastAsia" w:hAnsi="Times New Roman" w:cs="Times New Roman"/>
          <w:sz w:val="20"/>
          <w:szCs w:val="20"/>
          <w:lang w:val="en-US"/>
        </w:rPr>
      </w:pPr>
    </w:p>
    <w:p w14:paraId="3C2D680D" w14:textId="77777777" w:rsidR="0044456A" w:rsidRDefault="0044456A" w:rsidP="00110538">
      <w:pPr>
        <w:rPr>
          <w:rFonts w:ascii="Times New Roman" w:eastAsiaTheme="minorEastAsia" w:hAnsi="Times New Roman" w:cs="Times New Roman"/>
          <w:sz w:val="20"/>
          <w:szCs w:val="20"/>
          <w:lang w:val="en-US"/>
        </w:rPr>
      </w:pPr>
    </w:p>
    <w:p w14:paraId="39F5AEC2" w14:textId="68DC039F" w:rsidR="0044456A" w:rsidRPr="0044456A" w:rsidRDefault="0004785F" w:rsidP="0044456A">
      <w:pPr>
        <w:pStyle w:val="ListParagraph"/>
        <w:numPr>
          <w:ilvl w:val="0"/>
          <w:numId w:val="4"/>
        </w:numPr>
        <w:rPr>
          <w:rFonts w:ascii="Times New Roman" w:eastAsiaTheme="minorEastAsia" w:hAnsi="Times New Roman" w:cs="Times New Roman"/>
          <w:sz w:val="20"/>
          <w:szCs w:val="20"/>
          <w:lang w:val="en-US"/>
        </w:rPr>
      </w:pPr>
      <w:r w:rsidRPr="0004785F">
        <w:rPr>
          <w:rFonts w:ascii="Times New Roman" w:eastAsiaTheme="minorEastAsia" w:hAnsi="Times New Roman" w:cs="Times New Roman"/>
          <w:sz w:val="20"/>
          <w:szCs w:val="20"/>
        </w:rPr>
        <w:lastRenderedPageBreak/>
        <w:t xml:space="preserve">For model M1, suppose you choose the cut-off threshold to be t = 0.5. In other words, any test instances whose posterior probability is greater than </w:t>
      </w:r>
      <w:r w:rsidR="00E673A5">
        <w:rPr>
          <w:rFonts w:ascii="Times New Roman" w:eastAsiaTheme="minorEastAsia" w:hAnsi="Times New Roman" w:cs="Times New Roman"/>
          <w:sz w:val="20"/>
          <w:szCs w:val="20"/>
        </w:rPr>
        <w:t>‘</w:t>
      </w:r>
      <w:r w:rsidRPr="0004785F">
        <w:rPr>
          <w:rFonts w:ascii="Times New Roman" w:eastAsiaTheme="minorEastAsia" w:hAnsi="Times New Roman" w:cs="Times New Roman"/>
          <w:sz w:val="20"/>
          <w:szCs w:val="20"/>
        </w:rPr>
        <w:t>t</w:t>
      </w:r>
      <w:r w:rsidR="00E673A5">
        <w:rPr>
          <w:rFonts w:ascii="Times New Roman" w:eastAsiaTheme="minorEastAsia" w:hAnsi="Times New Roman" w:cs="Times New Roman"/>
          <w:sz w:val="20"/>
          <w:szCs w:val="20"/>
        </w:rPr>
        <w:t>’</w:t>
      </w:r>
      <w:r w:rsidRPr="0004785F">
        <w:rPr>
          <w:rFonts w:ascii="Times New Roman" w:eastAsiaTheme="minorEastAsia" w:hAnsi="Times New Roman" w:cs="Times New Roman"/>
          <w:sz w:val="20"/>
          <w:szCs w:val="20"/>
        </w:rPr>
        <w:t xml:space="preserve"> will be classified as a positive example. Compute the precision, recall, and F-measure for the model at this threshold value.</w:t>
      </w:r>
    </w:p>
    <w:p w14:paraId="244C5C74" w14:textId="22372E3D" w:rsidR="00E673A5" w:rsidRDefault="00E673A5" w:rsidP="00E673A5">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Ans.)</w:t>
      </w:r>
      <w:r w:rsidR="009435DA">
        <w:rPr>
          <w:rFonts w:ascii="Times New Roman" w:eastAsiaTheme="minorEastAsia" w:hAnsi="Times New Roman" w:cs="Times New Roman"/>
          <w:sz w:val="20"/>
          <w:szCs w:val="20"/>
          <w:lang w:val="en-US"/>
        </w:rPr>
        <w:t xml:space="preserve"> Contingency table for M1 at threshold (δ) = 0.5 is:</w:t>
      </w:r>
    </w:p>
    <w:tbl>
      <w:tblPr>
        <w:tblStyle w:val="GridTable5Dark-Accent5"/>
        <w:tblpPr w:leftFromText="180" w:rightFromText="180" w:vertAnchor="text" w:horzAnchor="page" w:tblpXSpec="center" w:tblpY="152"/>
        <w:tblW w:w="0" w:type="auto"/>
        <w:tblLook w:val="04A0" w:firstRow="1" w:lastRow="0" w:firstColumn="1" w:lastColumn="0" w:noHBand="0" w:noVBand="1"/>
      </w:tblPr>
      <w:tblGrid>
        <w:gridCol w:w="995"/>
        <w:gridCol w:w="995"/>
        <w:gridCol w:w="995"/>
      </w:tblGrid>
      <w:tr w:rsidR="009435DA" w14:paraId="766B11D5" w14:textId="77777777" w:rsidTr="009435DA">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95" w:type="dxa"/>
          </w:tcPr>
          <w:p w14:paraId="645BEEA5" w14:textId="1357EB86" w:rsidR="009435DA" w:rsidRPr="009435DA" w:rsidRDefault="009435DA" w:rsidP="009435DA">
            <w:pPr>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True Class</w:t>
            </w:r>
          </w:p>
        </w:tc>
        <w:tc>
          <w:tcPr>
            <w:tcW w:w="995" w:type="dxa"/>
          </w:tcPr>
          <w:p w14:paraId="55FDE281" w14:textId="77777777" w:rsidR="009435DA" w:rsidRDefault="009435DA" w:rsidP="009435D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0"/>
                <w:szCs w:val="20"/>
                <w:lang w:val="en-US"/>
              </w:rPr>
            </w:pPr>
            <w:r>
              <w:rPr>
                <w:rFonts w:ascii="Times New Roman" w:eastAsiaTheme="minorEastAsia" w:hAnsi="Times New Roman" w:cs="Times New Roman"/>
                <w:color w:val="auto"/>
                <w:sz w:val="20"/>
                <w:szCs w:val="20"/>
                <w:lang w:val="en-US"/>
              </w:rPr>
              <w:t>P(+|A)</w:t>
            </w:r>
          </w:p>
          <w:p w14:paraId="35DF1D7D" w14:textId="52A50136" w:rsidR="009435DA" w:rsidRPr="009435DA" w:rsidRDefault="009435DA" w:rsidP="009435D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w:t>
            </w:r>
          </w:p>
        </w:tc>
        <w:tc>
          <w:tcPr>
            <w:tcW w:w="995" w:type="dxa"/>
          </w:tcPr>
          <w:p w14:paraId="02ED031E" w14:textId="77777777" w:rsidR="009435DA" w:rsidRDefault="009435DA" w:rsidP="009435D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0"/>
                <w:szCs w:val="20"/>
                <w:lang w:val="en-US"/>
              </w:rPr>
            </w:pPr>
          </w:p>
          <w:p w14:paraId="4B7B0D51" w14:textId="05A67E7E" w:rsidR="009435DA" w:rsidRPr="009435DA" w:rsidRDefault="009435DA" w:rsidP="009435D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w:t>
            </w:r>
          </w:p>
        </w:tc>
      </w:tr>
      <w:tr w:rsidR="009435DA" w14:paraId="2C216071" w14:textId="77777777" w:rsidTr="009435D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95" w:type="dxa"/>
          </w:tcPr>
          <w:p w14:paraId="04980507" w14:textId="76532834" w:rsidR="009435DA" w:rsidRPr="009435DA" w:rsidRDefault="009435DA" w:rsidP="009435DA">
            <w:pPr>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w:t>
            </w:r>
          </w:p>
        </w:tc>
        <w:tc>
          <w:tcPr>
            <w:tcW w:w="995" w:type="dxa"/>
          </w:tcPr>
          <w:p w14:paraId="57059FB4" w14:textId="72BFA2E8" w:rsidR="009435DA" w:rsidRPr="009435DA" w:rsidRDefault="009435DA" w:rsidP="009435D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TP = 3</w:t>
            </w:r>
          </w:p>
        </w:tc>
        <w:tc>
          <w:tcPr>
            <w:tcW w:w="995" w:type="dxa"/>
          </w:tcPr>
          <w:p w14:paraId="0DCCA525" w14:textId="56AE2A41" w:rsidR="009435DA" w:rsidRPr="00F8588E" w:rsidRDefault="009435DA" w:rsidP="009435D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sidRPr="00F8588E">
              <w:rPr>
                <w:rFonts w:ascii="Times New Roman" w:eastAsiaTheme="minorEastAsia" w:hAnsi="Times New Roman" w:cs="Times New Roman"/>
                <w:b/>
                <w:bCs/>
                <w:sz w:val="20"/>
                <w:szCs w:val="20"/>
                <w:lang w:val="en-US"/>
              </w:rPr>
              <w:t xml:space="preserve">FN = </w:t>
            </w:r>
            <w:r w:rsidR="00983C63" w:rsidRPr="00F8588E">
              <w:rPr>
                <w:rFonts w:ascii="Times New Roman" w:eastAsiaTheme="minorEastAsia" w:hAnsi="Times New Roman" w:cs="Times New Roman"/>
                <w:b/>
                <w:bCs/>
                <w:sz w:val="20"/>
                <w:szCs w:val="20"/>
                <w:lang w:val="en-US"/>
              </w:rPr>
              <w:t>2</w:t>
            </w:r>
          </w:p>
        </w:tc>
      </w:tr>
      <w:tr w:rsidR="009435DA" w14:paraId="07C420F2" w14:textId="77777777" w:rsidTr="009435DA">
        <w:trPr>
          <w:trHeight w:val="419"/>
        </w:trPr>
        <w:tc>
          <w:tcPr>
            <w:cnfStyle w:val="001000000000" w:firstRow="0" w:lastRow="0" w:firstColumn="1" w:lastColumn="0" w:oddVBand="0" w:evenVBand="0" w:oddHBand="0" w:evenHBand="0" w:firstRowFirstColumn="0" w:firstRowLastColumn="0" w:lastRowFirstColumn="0" w:lastRowLastColumn="0"/>
            <w:tcW w:w="995" w:type="dxa"/>
          </w:tcPr>
          <w:p w14:paraId="177D9B1B" w14:textId="23932638" w:rsidR="009435DA" w:rsidRPr="009435DA" w:rsidRDefault="009435DA" w:rsidP="009435DA">
            <w:pPr>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w:t>
            </w:r>
          </w:p>
        </w:tc>
        <w:tc>
          <w:tcPr>
            <w:tcW w:w="995" w:type="dxa"/>
          </w:tcPr>
          <w:p w14:paraId="48B41C4C" w14:textId="36919A05" w:rsidR="009435DA" w:rsidRPr="00F8588E" w:rsidRDefault="00983C63" w:rsidP="009435D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sidRPr="00F8588E">
              <w:rPr>
                <w:rFonts w:ascii="Times New Roman" w:eastAsiaTheme="minorEastAsia" w:hAnsi="Times New Roman" w:cs="Times New Roman"/>
                <w:b/>
                <w:bCs/>
                <w:sz w:val="20"/>
                <w:szCs w:val="20"/>
                <w:lang w:val="en-US"/>
              </w:rPr>
              <w:t>FP = 1</w:t>
            </w:r>
          </w:p>
        </w:tc>
        <w:tc>
          <w:tcPr>
            <w:tcW w:w="995" w:type="dxa"/>
          </w:tcPr>
          <w:p w14:paraId="40AE6002" w14:textId="6AA402D6" w:rsidR="009435DA" w:rsidRPr="00F8588E" w:rsidRDefault="00983C63" w:rsidP="009435D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sidRPr="00F8588E">
              <w:rPr>
                <w:rFonts w:ascii="Times New Roman" w:eastAsiaTheme="minorEastAsia" w:hAnsi="Times New Roman" w:cs="Times New Roman"/>
                <w:b/>
                <w:bCs/>
                <w:sz w:val="20"/>
                <w:szCs w:val="20"/>
                <w:lang w:val="en-US"/>
              </w:rPr>
              <w:t>TN = 4</w:t>
            </w:r>
          </w:p>
        </w:tc>
      </w:tr>
    </w:tbl>
    <w:p w14:paraId="5567CC65" w14:textId="77777777" w:rsidR="009435DA" w:rsidRPr="00E673A5" w:rsidRDefault="009435DA" w:rsidP="00E673A5">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r>
    </w:p>
    <w:p w14:paraId="4D3D80F7" w14:textId="310DB744" w:rsidR="009435DA" w:rsidRDefault="009435DA" w:rsidP="00E673A5">
      <w:pPr>
        <w:ind w:left="360"/>
        <w:rPr>
          <w:rFonts w:ascii="Times New Roman" w:eastAsiaTheme="minorEastAsia" w:hAnsi="Times New Roman" w:cs="Times New Roman"/>
          <w:sz w:val="20"/>
          <w:szCs w:val="20"/>
          <w:lang w:val="en-US"/>
        </w:rPr>
      </w:pPr>
    </w:p>
    <w:p w14:paraId="763C7847" w14:textId="08DF2E10" w:rsidR="00983C63" w:rsidRDefault="00983C63" w:rsidP="00E673A5">
      <w:pPr>
        <w:ind w:left="360"/>
        <w:rPr>
          <w:rFonts w:ascii="Times New Roman" w:eastAsiaTheme="minorEastAsia" w:hAnsi="Times New Roman" w:cs="Times New Roman"/>
          <w:sz w:val="20"/>
          <w:szCs w:val="20"/>
          <w:lang w:val="en-US"/>
        </w:rPr>
      </w:pPr>
    </w:p>
    <w:p w14:paraId="74F6CF6F" w14:textId="3B80DB4C" w:rsidR="00983C63" w:rsidRDefault="00983C63" w:rsidP="00E673A5">
      <w:pPr>
        <w:ind w:left="360"/>
        <w:rPr>
          <w:rFonts w:ascii="Times New Roman" w:eastAsiaTheme="minorEastAsia" w:hAnsi="Times New Roman" w:cs="Times New Roman"/>
          <w:sz w:val="20"/>
          <w:szCs w:val="20"/>
          <w:lang w:val="en-US"/>
        </w:rPr>
      </w:pPr>
    </w:p>
    <w:p w14:paraId="3D5D6FC0" w14:textId="77777777" w:rsidR="00983C63" w:rsidRDefault="00983C63" w:rsidP="00E673A5">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t xml:space="preserve">    </w:t>
      </w:r>
      <w:bookmarkStart w:id="6" w:name="_Hlk83468947"/>
      <w:r>
        <w:rPr>
          <w:rFonts w:ascii="Times New Roman" w:eastAsiaTheme="minorEastAsia" w:hAnsi="Times New Roman" w:cs="Times New Roman"/>
          <w:sz w:val="20"/>
          <w:szCs w:val="20"/>
          <w:lang w:val="en-US"/>
        </w:rPr>
        <w:t>Now we have to calculate the performance metrics,</w:t>
      </w:r>
    </w:p>
    <w:p w14:paraId="76BBFED9" w14:textId="03EF3431" w:rsidR="00983C63" w:rsidRPr="00DD6AA3" w:rsidRDefault="00983C63" w:rsidP="00E673A5">
      <w:pPr>
        <w:ind w:left="360"/>
        <w:rPr>
          <w:rFonts w:ascii="Times New Roman" w:eastAsiaTheme="minorEastAsia" w:hAnsi="Times New Roman" w:cs="Times New Roman"/>
          <w:iCs/>
          <w:sz w:val="20"/>
          <w:szCs w:val="20"/>
          <w:lang w:val="en-US"/>
        </w:rPr>
      </w:pP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t xml:space="preserve">We know that, for Precision = </w:t>
      </w:r>
      <m:oMath>
        <m:r>
          <m:rPr>
            <m:sty m:val="b"/>
          </m:rPr>
          <w:rPr>
            <w:rFonts w:ascii="Cambria Math" w:eastAsiaTheme="minorEastAsia" w:hAnsi="Cambria Math" w:cs="Times New Roman"/>
            <w:sz w:val="20"/>
            <w:szCs w:val="20"/>
            <w:lang w:val="en-US"/>
          </w:rPr>
          <m:t>p=</m:t>
        </m:r>
        <m:f>
          <m:fPr>
            <m:ctrlPr>
              <w:rPr>
                <w:rFonts w:ascii="Cambria Math" w:eastAsiaTheme="minorEastAsia" w:hAnsi="Cambria Math" w:cs="Times New Roman"/>
                <w:b/>
                <w:bCs/>
                <w:iCs/>
                <w:sz w:val="20"/>
                <w:szCs w:val="20"/>
                <w:lang w:val="en-US"/>
              </w:rPr>
            </m:ctrlPr>
          </m:fPr>
          <m:num>
            <m:r>
              <m:rPr>
                <m:sty m:val="b"/>
              </m:rPr>
              <w:rPr>
                <w:rFonts w:ascii="Cambria Math" w:eastAsiaTheme="minorEastAsia" w:hAnsi="Cambria Math" w:cs="Times New Roman"/>
                <w:sz w:val="20"/>
                <w:szCs w:val="20"/>
                <w:lang w:val="en-US"/>
              </w:rPr>
              <m:t>TP</m:t>
            </m:r>
          </m:num>
          <m:den>
            <m:r>
              <m:rPr>
                <m:sty m:val="b"/>
              </m:rPr>
              <w:rPr>
                <w:rFonts w:ascii="Cambria Math" w:eastAsiaTheme="minorEastAsia" w:hAnsi="Cambria Math" w:cs="Times New Roman"/>
                <w:sz w:val="20"/>
                <w:szCs w:val="20"/>
                <w:lang w:val="en-US"/>
              </w:rPr>
              <m:t>TP+FP</m:t>
            </m:r>
          </m:den>
        </m:f>
      </m:oMath>
      <w:r w:rsidR="00DD6AA3">
        <w:rPr>
          <w:rFonts w:ascii="Times New Roman" w:eastAsiaTheme="minorEastAsia" w:hAnsi="Times New Roman" w:cs="Times New Roman"/>
          <w:b/>
          <w:bCs/>
          <w:iCs/>
          <w:sz w:val="20"/>
          <w:szCs w:val="20"/>
          <w:lang w:val="en-US"/>
        </w:rPr>
        <w:t xml:space="preserve"> = </w:t>
      </w:r>
      <w:r w:rsidR="00DD6AA3">
        <w:rPr>
          <w:rFonts w:ascii="Times New Roman" w:eastAsiaTheme="minorEastAsia" w:hAnsi="Times New Roman" w:cs="Times New Roman"/>
          <w:iCs/>
          <w:sz w:val="20"/>
          <w:szCs w:val="20"/>
          <w:lang w:val="en-US"/>
        </w:rPr>
        <w:t>3/3+1 = 0.75</w:t>
      </w:r>
      <w:r w:rsidR="00F0226B">
        <w:rPr>
          <w:rFonts w:ascii="Times New Roman" w:eastAsiaTheme="minorEastAsia" w:hAnsi="Times New Roman" w:cs="Times New Roman"/>
          <w:iCs/>
          <w:sz w:val="20"/>
          <w:szCs w:val="20"/>
          <w:lang w:val="en-US"/>
        </w:rPr>
        <w:t>.</w:t>
      </w:r>
    </w:p>
    <w:p w14:paraId="621E95A0" w14:textId="7AC38843" w:rsidR="00983C63" w:rsidRPr="00F0226B" w:rsidRDefault="00983C63" w:rsidP="00E673A5">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b/>
          <w:bCs/>
          <w:iCs/>
          <w:sz w:val="20"/>
          <w:szCs w:val="20"/>
          <w:lang w:val="en-US"/>
        </w:rPr>
        <w:tab/>
      </w:r>
      <w:r>
        <w:rPr>
          <w:rFonts w:ascii="Times New Roman" w:eastAsiaTheme="minorEastAsia" w:hAnsi="Times New Roman" w:cs="Times New Roman"/>
          <w:b/>
          <w:bCs/>
          <w:iCs/>
          <w:sz w:val="20"/>
          <w:szCs w:val="20"/>
          <w:lang w:val="en-US"/>
        </w:rPr>
        <w:tab/>
        <w:t xml:space="preserve">                                </w:t>
      </w:r>
      <w:r>
        <w:rPr>
          <w:rFonts w:ascii="Times New Roman" w:eastAsiaTheme="minorEastAsia" w:hAnsi="Times New Roman" w:cs="Times New Roman"/>
          <w:iCs/>
          <w:sz w:val="20"/>
          <w:szCs w:val="20"/>
          <w:lang w:val="en-US"/>
        </w:rPr>
        <w:t xml:space="preserve">And as for Recall = </w:t>
      </w:r>
      <m:oMath>
        <m:r>
          <m:rPr>
            <m:sty m:val="b"/>
          </m:rPr>
          <w:rPr>
            <w:rFonts w:ascii="Cambria Math" w:eastAsiaTheme="minorEastAsia" w:hAnsi="Cambria Math" w:cs="Times New Roman"/>
            <w:sz w:val="20"/>
            <w:szCs w:val="20"/>
            <w:lang w:val="en-US"/>
          </w:rPr>
          <m:t>r=</m:t>
        </m:r>
        <m:f>
          <m:fPr>
            <m:ctrlPr>
              <w:rPr>
                <w:rFonts w:ascii="Cambria Math" w:eastAsiaTheme="minorEastAsia" w:hAnsi="Cambria Math" w:cs="Times New Roman"/>
                <w:b/>
                <w:bCs/>
                <w:sz w:val="20"/>
                <w:szCs w:val="20"/>
                <w:lang w:val="en-US"/>
              </w:rPr>
            </m:ctrlPr>
          </m:fPr>
          <m:num>
            <m:r>
              <m:rPr>
                <m:sty m:val="b"/>
              </m:rPr>
              <w:rPr>
                <w:rFonts w:ascii="Cambria Math" w:eastAsiaTheme="minorEastAsia" w:hAnsi="Cambria Math" w:cs="Times New Roman"/>
                <w:sz w:val="20"/>
                <w:szCs w:val="20"/>
                <w:lang w:val="en-US"/>
              </w:rPr>
              <m:t>TP</m:t>
            </m:r>
          </m:num>
          <m:den>
            <m:r>
              <m:rPr>
                <m:sty m:val="b"/>
              </m:rPr>
              <w:rPr>
                <w:rFonts w:ascii="Cambria Math" w:eastAsiaTheme="minorEastAsia" w:hAnsi="Cambria Math" w:cs="Times New Roman"/>
                <w:sz w:val="20"/>
                <w:szCs w:val="20"/>
                <w:lang w:val="en-US"/>
              </w:rPr>
              <m:t>TP+FN</m:t>
            </m:r>
          </m:den>
        </m:f>
      </m:oMath>
      <w:r w:rsidR="00F0226B">
        <w:rPr>
          <w:rFonts w:ascii="Times New Roman" w:eastAsiaTheme="minorEastAsia" w:hAnsi="Times New Roman" w:cs="Times New Roman"/>
          <w:b/>
          <w:bCs/>
          <w:sz w:val="20"/>
          <w:szCs w:val="20"/>
          <w:lang w:val="en-US"/>
        </w:rPr>
        <w:t xml:space="preserve"> = </w:t>
      </w:r>
      <w:r w:rsidR="009A46E4">
        <w:rPr>
          <w:rFonts w:ascii="Times New Roman" w:eastAsiaTheme="minorEastAsia" w:hAnsi="Times New Roman" w:cs="Times New Roman"/>
          <w:sz w:val="20"/>
          <w:szCs w:val="20"/>
          <w:lang w:val="en-US"/>
        </w:rPr>
        <w:t>3/3+2 = 0.6.</w:t>
      </w:r>
    </w:p>
    <w:p w14:paraId="343FFF63" w14:textId="0B98B888" w:rsidR="00983C63" w:rsidRDefault="00983C63" w:rsidP="00E673A5">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b/>
          <w:bCs/>
          <w:sz w:val="20"/>
          <w:szCs w:val="20"/>
          <w:lang w:val="en-US"/>
        </w:rPr>
        <w:tab/>
      </w:r>
      <w:r>
        <w:rPr>
          <w:rFonts w:ascii="Times New Roman" w:eastAsiaTheme="minorEastAsia" w:hAnsi="Times New Roman" w:cs="Times New Roman"/>
          <w:b/>
          <w:bCs/>
          <w:sz w:val="20"/>
          <w:szCs w:val="20"/>
          <w:lang w:val="en-US"/>
        </w:rPr>
        <w:tab/>
      </w:r>
      <w:r>
        <w:rPr>
          <w:rFonts w:ascii="Times New Roman" w:eastAsiaTheme="minorEastAsia" w:hAnsi="Times New Roman" w:cs="Times New Roman"/>
          <w:b/>
          <w:bCs/>
          <w:sz w:val="20"/>
          <w:szCs w:val="20"/>
          <w:lang w:val="en-US"/>
        </w:rPr>
        <w:tab/>
        <w:t xml:space="preserve">           </w:t>
      </w:r>
      <w:r>
        <w:rPr>
          <w:rFonts w:ascii="Times New Roman" w:eastAsiaTheme="minorEastAsia" w:hAnsi="Times New Roman" w:cs="Times New Roman"/>
          <w:sz w:val="20"/>
          <w:szCs w:val="20"/>
          <w:lang w:val="en-US"/>
        </w:rPr>
        <w:t xml:space="preserve">And the F-measure  = </w:t>
      </w:r>
      <m:oMath>
        <m:f>
          <m:fPr>
            <m:ctrlPr>
              <w:rPr>
                <w:rFonts w:ascii="Cambria Math" w:eastAsiaTheme="minorEastAsia" w:hAnsi="Cambria Math" w:cs="Times New Roman"/>
                <w:b/>
                <w:bCs/>
                <w:iCs/>
                <w:sz w:val="20"/>
                <w:szCs w:val="20"/>
                <w:lang w:val="en-US"/>
              </w:rPr>
            </m:ctrlPr>
          </m:fPr>
          <m:num>
            <m:r>
              <m:rPr>
                <m:sty m:val="b"/>
              </m:rPr>
              <w:rPr>
                <w:rFonts w:ascii="Cambria Math" w:eastAsiaTheme="minorEastAsia" w:hAnsi="Cambria Math" w:cs="Times New Roman"/>
                <w:sz w:val="20"/>
                <w:szCs w:val="20"/>
                <w:lang w:val="en-US"/>
              </w:rPr>
              <m:t>2rp</m:t>
            </m:r>
          </m:num>
          <m:den>
            <m:r>
              <m:rPr>
                <m:sty m:val="b"/>
              </m:rPr>
              <w:rPr>
                <w:rFonts w:ascii="Cambria Math" w:eastAsiaTheme="minorEastAsia" w:hAnsi="Cambria Math" w:cs="Times New Roman"/>
                <w:sz w:val="20"/>
                <w:szCs w:val="20"/>
                <w:lang w:val="en-US"/>
              </w:rPr>
              <m:t>r+p</m:t>
            </m:r>
          </m:den>
        </m:f>
        <m:r>
          <m:rPr>
            <m:sty m:val="bi"/>
          </m:rPr>
          <w:rPr>
            <w:rFonts w:ascii="Cambria Math" w:eastAsiaTheme="minorEastAsia" w:hAnsi="Cambria Math" w:cs="Times New Roman"/>
            <w:sz w:val="20"/>
            <w:szCs w:val="20"/>
            <w:lang w:val="en-US"/>
          </w:rPr>
          <m:t>=</m:t>
        </m:r>
        <m:f>
          <m:fPr>
            <m:ctrlPr>
              <w:rPr>
                <w:rFonts w:ascii="Cambria Math" w:eastAsiaTheme="minorEastAsia" w:hAnsi="Cambria Math" w:cs="Times New Roman"/>
                <w:b/>
                <w:bCs/>
                <w:i/>
                <w:iCs/>
                <w:sz w:val="20"/>
                <w:szCs w:val="20"/>
                <w:lang w:val="en-US"/>
              </w:rPr>
            </m:ctrlPr>
          </m:fPr>
          <m:num>
            <m:r>
              <m:rPr>
                <m:sty m:val="bi"/>
              </m:rPr>
              <w:rPr>
                <w:rFonts w:ascii="Cambria Math" w:eastAsiaTheme="minorEastAsia" w:hAnsi="Cambria Math" w:cs="Times New Roman"/>
                <w:sz w:val="20"/>
                <w:szCs w:val="20"/>
                <w:lang w:val="en-US"/>
              </w:rPr>
              <m:t>2</m:t>
            </m:r>
          </m:num>
          <m:den>
            <m:f>
              <m:fPr>
                <m:ctrlPr>
                  <w:rPr>
                    <w:rFonts w:ascii="Cambria Math" w:eastAsiaTheme="minorEastAsia" w:hAnsi="Cambria Math" w:cs="Times New Roman"/>
                    <w:b/>
                    <w:bCs/>
                    <w:i/>
                    <w:iCs/>
                    <w:sz w:val="20"/>
                    <w:szCs w:val="20"/>
                    <w:lang w:val="en-US"/>
                  </w:rPr>
                </m:ctrlPr>
              </m:fPr>
              <m:num>
                <m:r>
                  <m:rPr>
                    <m:sty m:val="bi"/>
                  </m:rPr>
                  <w:rPr>
                    <w:rFonts w:ascii="Cambria Math" w:eastAsiaTheme="minorEastAsia" w:hAnsi="Cambria Math" w:cs="Times New Roman"/>
                    <w:sz w:val="20"/>
                    <w:szCs w:val="20"/>
                    <w:lang w:val="en-US"/>
                  </w:rPr>
                  <m:t>1</m:t>
                </m:r>
              </m:num>
              <m:den>
                <m:r>
                  <m:rPr>
                    <m:sty m:val="bi"/>
                  </m:rPr>
                  <w:rPr>
                    <w:rFonts w:ascii="Cambria Math" w:eastAsiaTheme="minorEastAsia" w:hAnsi="Cambria Math" w:cs="Times New Roman"/>
                    <w:sz w:val="20"/>
                    <w:szCs w:val="20"/>
                    <w:lang w:val="en-US"/>
                  </w:rPr>
                  <m:t>r</m:t>
                </m:r>
              </m:den>
            </m:f>
            <m:r>
              <m:rPr>
                <m:sty m:val="bi"/>
              </m:rPr>
              <w:rPr>
                <w:rFonts w:ascii="Cambria Math" w:eastAsiaTheme="minorEastAsia" w:hAnsi="Cambria Math" w:cs="Times New Roman"/>
                <w:sz w:val="20"/>
                <w:szCs w:val="20"/>
                <w:lang w:val="en-US"/>
              </w:rPr>
              <m:t>+</m:t>
            </m:r>
            <m:f>
              <m:fPr>
                <m:ctrlPr>
                  <w:rPr>
                    <w:rFonts w:ascii="Cambria Math" w:eastAsiaTheme="minorEastAsia" w:hAnsi="Cambria Math" w:cs="Times New Roman"/>
                    <w:b/>
                    <w:bCs/>
                    <w:i/>
                    <w:iCs/>
                    <w:sz w:val="20"/>
                    <w:szCs w:val="20"/>
                    <w:lang w:val="en-US"/>
                  </w:rPr>
                </m:ctrlPr>
              </m:fPr>
              <m:num>
                <m:r>
                  <m:rPr>
                    <m:sty m:val="bi"/>
                  </m:rPr>
                  <w:rPr>
                    <w:rFonts w:ascii="Cambria Math" w:eastAsiaTheme="minorEastAsia" w:hAnsi="Cambria Math" w:cs="Times New Roman"/>
                    <w:sz w:val="20"/>
                    <w:szCs w:val="20"/>
                    <w:lang w:val="en-US"/>
                  </w:rPr>
                  <m:t>1</m:t>
                </m:r>
              </m:num>
              <m:den>
                <m:r>
                  <m:rPr>
                    <m:sty m:val="bi"/>
                  </m:rPr>
                  <w:rPr>
                    <w:rFonts w:ascii="Cambria Math" w:eastAsiaTheme="minorEastAsia" w:hAnsi="Cambria Math" w:cs="Times New Roman"/>
                    <w:sz w:val="20"/>
                    <w:szCs w:val="20"/>
                    <w:lang w:val="en-US"/>
                  </w:rPr>
                  <m:t>p</m:t>
                </m:r>
              </m:den>
            </m:f>
          </m:den>
        </m:f>
      </m:oMath>
      <w:r w:rsidRPr="00983C63">
        <w:rPr>
          <w:rFonts w:ascii="Times New Roman" w:eastAsiaTheme="minorEastAsia" w:hAnsi="Times New Roman" w:cs="Times New Roman"/>
          <w:sz w:val="20"/>
          <w:szCs w:val="20"/>
          <w:lang w:val="en-US"/>
        </w:rPr>
        <w:t xml:space="preserve"> </w:t>
      </w:r>
      <w:r w:rsidR="00F0226B">
        <w:rPr>
          <w:rFonts w:ascii="Times New Roman" w:eastAsiaTheme="minorEastAsia" w:hAnsi="Times New Roman" w:cs="Times New Roman"/>
          <w:sz w:val="20"/>
          <w:szCs w:val="20"/>
          <w:lang w:val="en-US"/>
        </w:rPr>
        <w:t xml:space="preserve">= </w:t>
      </w:r>
      <w:r w:rsidR="009A46E4">
        <w:rPr>
          <w:rFonts w:ascii="Times New Roman" w:eastAsiaTheme="minorEastAsia" w:hAnsi="Times New Roman" w:cs="Times New Roman"/>
          <w:sz w:val="20"/>
          <w:szCs w:val="20"/>
          <w:lang w:val="en-US"/>
        </w:rPr>
        <w:t>2/1.66+1.33 =  0.66.</w:t>
      </w:r>
    </w:p>
    <w:bookmarkEnd w:id="6"/>
    <w:p w14:paraId="2A504E9D" w14:textId="4D53B091" w:rsidR="0044456A" w:rsidRPr="0044456A" w:rsidRDefault="007457CC" w:rsidP="0044456A">
      <w:pPr>
        <w:pStyle w:val="ListParagraph"/>
        <w:numPr>
          <w:ilvl w:val="0"/>
          <w:numId w:val="4"/>
        </w:numPr>
        <w:rPr>
          <w:rFonts w:ascii="Times New Roman" w:eastAsiaTheme="minorEastAsia" w:hAnsi="Times New Roman" w:cs="Times New Roman"/>
          <w:sz w:val="20"/>
          <w:szCs w:val="20"/>
          <w:lang w:val="en-US"/>
        </w:rPr>
      </w:pPr>
      <w:r w:rsidRPr="007457CC">
        <w:rPr>
          <w:rFonts w:ascii="Times New Roman" w:eastAsiaTheme="minorEastAsia" w:hAnsi="Times New Roman" w:cs="Times New Roman"/>
          <w:sz w:val="20"/>
          <w:szCs w:val="20"/>
        </w:rPr>
        <w:t>Repeat part (b) for Model M1 using the threshold t = 0.1. Which threshold do you prefer, t = 0.5 or t = 0.1? Are the results consistent with what you expect from the ROC curve?</w:t>
      </w:r>
    </w:p>
    <w:p w14:paraId="1C3C95AE" w14:textId="4BEEFC42" w:rsidR="007457CC" w:rsidRDefault="007457CC" w:rsidP="007457CC">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Ans.) </w:t>
      </w:r>
      <w:r w:rsidR="00F8588E">
        <w:rPr>
          <w:rFonts w:ascii="Times New Roman" w:eastAsiaTheme="minorEastAsia" w:hAnsi="Times New Roman" w:cs="Times New Roman"/>
          <w:sz w:val="20"/>
          <w:szCs w:val="20"/>
          <w:lang w:val="en-US"/>
        </w:rPr>
        <w:t>Contingency table for M</w:t>
      </w:r>
      <w:r w:rsidR="004974AE">
        <w:rPr>
          <w:rFonts w:ascii="Times New Roman" w:eastAsiaTheme="minorEastAsia" w:hAnsi="Times New Roman" w:cs="Times New Roman"/>
          <w:sz w:val="20"/>
          <w:szCs w:val="20"/>
          <w:lang w:val="en-US"/>
        </w:rPr>
        <w:t>1</w:t>
      </w:r>
      <w:r w:rsidR="00F8588E">
        <w:rPr>
          <w:rFonts w:ascii="Times New Roman" w:eastAsiaTheme="minorEastAsia" w:hAnsi="Times New Roman" w:cs="Times New Roman"/>
          <w:sz w:val="20"/>
          <w:szCs w:val="20"/>
          <w:lang w:val="en-US"/>
        </w:rPr>
        <w:t xml:space="preserve"> at threshold (δ) = 0.1 is:</w:t>
      </w:r>
    </w:p>
    <w:tbl>
      <w:tblPr>
        <w:tblStyle w:val="GridTable5Dark-Accent5"/>
        <w:tblpPr w:leftFromText="180" w:rightFromText="180" w:vertAnchor="text" w:horzAnchor="margin" w:tblpXSpec="center" w:tblpY="130"/>
        <w:tblW w:w="0" w:type="auto"/>
        <w:tblLook w:val="04A0" w:firstRow="1" w:lastRow="0" w:firstColumn="1" w:lastColumn="0" w:noHBand="0" w:noVBand="1"/>
      </w:tblPr>
      <w:tblGrid>
        <w:gridCol w:w="1026"/>
        <w:gridCol w:w="1026"/>
        <w:gridCol w:w="1026"/>
      </w:tblGrid>
      <w:tr w:rsidR="0044456A" w14:paraId="23B239FC" w14:textId="77777777" w:rsidTr="0044456A">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026" w:type="dxa"/>
          </w:tcPr>
          <w:p w14:paraId="36321EE5" w14:textId="77777777" w:rsidR="0044456A" w:rsidRPr="00F8588E" w:rsidRDefault="0044456A" w:rsidP="0044456A">
            <w:pPr>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True Class</w:t>
            </w:r>
          </w:p>
        </w:tc>
        <w:tc>
          <w:tcPr>
            <w:tcW w:w="1026" w:type="dxa"/>
          </w:tcPr>
          <w:p w14:paraId="3BD8136E" w14:textId="77777777" w:rsidR="0044456A" w:rsidRDefault="0044456A" w:rsidP="0044456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0"/>
                <w:szCs w:val="20"/>
                <w:lang w:val="en-US"/>
              </w:rPr>
            </w:pPr>
            <w:r>
              <w:rPr>
                <w:rFonts w:ascii="Times New Roman" w:eastAsiaTheme="minorEastAsia" w:hAnsi="Times New Roman" w:cs="Times New Roman"/>
                <w:color w:val="auto"/>
                <w:sz w:val="20"/>
                <w:szCs w:val="20"/>
                <w:lang w:val="en-US"/>
              </w:rPr>
              <w:t>P(+|A)</w:t>
            </w:r>
          </w:p>
          <w:p w14:paraId="6B6E2D70" w14:textId="77777777" w:rsidR="0044456A" w:rsidRPr="00F8588E" w:rsidRDefault="0044456A" w:rsidP="0044456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w:t>
            </w:r>
          </w:p>
        </w:tc>
        <w:tc>
          <w:tcPr>
            <w:tcW w:w="1026" w:type="dxa"/>
          </w:tcPr>
          <w:p w14:paraId="7CD210A7" w14:textId="77777777" w:rsidR="0044456A" w:rsidRDefault="0044456A" w:rsidP="0044456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sz w:val="20"/>
                <w:szCs w:val="20"/>
                <w:lang w:val="en-US"/>
              </w:rPr>
            </w:pPr>
          </w:p>
          <w:p w14:paraId="21D5D752" w14:textId="77777777" w:rsidR="0044456A" w:rsidRPr="00F8588E" w:rsidRDefault="0044456A" w:rsidP="0044456A">
            <w:pP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w:t>
            </w:r>
          </w:p>
        </w:tc>
      </w:tr>
      <w:tr w:rsidR="0044456A" w14:paraId="1DB80E44" w14:textId="77777777" w:rsidTr="0044456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026" w:type="dxa"/>
          </w:tcPr>
          <w:p w14:paraId="0767402F" w14:textId="77777777" w:rsidR="0044456A" w:rsidRPr="00F8588E" w:rsidRDefault="0044456A" w:rsidP="0044456A">
            <w:pPr>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w:t>
            </w:r>
          </w:p>
        </w:tc>
        <w:tc>
          <w:tcPr>
            <w:tcW w:w="1026" w:type="dxa"/>
          </w:tcPr>
          <w:p w14:paraId="1F15F111" w14:textId="77777777" w:rsidR="0044456A" w:rsidRPr="00F8588E" w:rsidRDefault="0044456A" w:rsidP="004445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TP = 5</w:t>
            </w:r>
          </w:p>
        </w:tc>
        <w:tc>
          <w:tcPr>
            <w:tcW w:w="1026" w:type="dxa"/>
          </w:tcPr>
          <w:p w14:paraId="27CDD02D" w14:textId="77777777" w:rsidR="0044456A" w:rsidRPr="00F8588E" w:rsidRDefault="0044456A" w:rsidP="004445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FN = 0</w:t>
            </w:r>
          </w:p>
        </w:tc>
      </w:tr>
      <w:tr w:rsidR="0044456A" w14:paraId="24755838" w14:textId="77777777" w:rsidTr="0044456A">
        <w:trPr>
          <w:trHeight w:val="404"/>
        </w:trPr>
        <w:tc>
          <w:tcPr>
            <w:cnfStyle w:val="001000000000" w:firstRow="0" w:lastRow="0" w:firstColumn="1" w:lastColumn="0" w:oddVBand="0" w:evenVBand="0" w:oddHBand="0" w:evenHBand="0" w:firstRowFirstColumn="0" w:firstRowLastColumn="0" w:lastRowFirstColumn="0" w:lastRowLastColumn="0"/>
            <w:tcW w:w="1026" w:type="dxa"/>
          </w:tcPr>
          <w:p w14:paraId="3907F7DB" w14:textId="77777777" w:rsidR="0044456A" w:rsidRPr="00F8588E" w:rsidRDefault="0044456A" w:rsidP="0044456A">
            <w:pPr>
              <w:rPr>
                <w:rFonts w:ascii="Times New Roman" w:eastAsiaTheme="minorEastAsia" w:hAnsi="Times New Roman" w:cs="Times New Roman"/>
                <w:color w:val="auto"/>
                <w:sz w:val="20"/>
                <w:szCs w:val="20"/>
                <w:lang w:val="en-US"/>
              </w:rPr>
            </w:pPr>
            <w:r>
              <w:rPr>
                <w:rFonts w:ascii="Times New Roman" w:eastAsiaTheme="minorEastAsia" w:hAnsi="Times New Roman" w:cs="Times New Roman"/>
                <w:color w:val="auto"/>
                <w:sz w:val="20"/>
                <w:szCs w:val="20"/>
                <w:lang w:val="en-US"/>
              </w:rPr>
              <w:t>-</w:t>
            </w:r>
          </w:p>
        </w:tc>
        <w:tc>
          <w:tcPr>
            <w:tcW w:w="1026" w:type="dxa"/>
          </w:tcPr>
          <w:p w14:paraId="01BC6C65" w14:textId="77777777" w:rsidR="0044456A" w:rsidRPr="00F8588E" w:rsidRDefault="0044456A" w:rsidP="004445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FP = 4</w:t>
            </w:r>
          </w:p>
        </w:tc>
        <w:tc>
          <w:tcPr>
            <w:tcW w:w="1026" w:type="dxa"/>
          </w:tcPr>
          <w:p w14:paraId="34971E62" w14:textId="77777777" w:rsidR="0044456A" w:rsidRPr="00F8588E" w:rsidRDefault="0044456A" w:rsidP="004445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20"/>
                <w:szCs w:val="20"/>
                <w:lang w:val="en-US"/>
              </w:rPr>
            </w:pPr>
            <w:r>
              <w:rPr>
                <w:rFonts w:ascii="Times New Roman" w:eastAsiaTheme="minorEastAsia" w:hAnsi="Times New Roman" w:cs="Times New Roman"/>
                <w:b/>
                <w:bCs/>
                <w:sz w:val="20"/>
                <w:szCs w:val="20"/>
                <w:lang w:val="en-US"/>
              </w:rPr>
              <w:t>TN = 1</w:t>
            </w:r>
          </w:p>
        </w:tc>
      </w:tr>
    </w:tbl>
    <w:p w14:paraId="059B898D" w14:textId="65E4A052" w:rsidR="00F8588E" w:rsidRDefault="00F8588E" w:rsidP="00262882">
      <w:pPr>
        <w:rPr>
          <w:rFonts w:ascii="Times New Roman" w:eastAsiaTheme="minorEastAsia" w:hAnsi="Times New Roman" w:cs="Times New Roman"/>
          <w:sz w:val="20"/>
          <w:szCs w:val="20"/>
          <w:lang w:val="en-US"/>
        </w:rPr>
      </w:pPr>
    </w:p>
    <w:p w14:paraId="0EE747FA" w14:textId="59C101A8" w:rsidR="0044456A" w:rsidRDefault="0044456A" w:rsidP="00262882">
      <w:pPr>
        <w:rPr>
          <w:rFonts w:ascii="Times New Roman" w:eastAsiaTheme="minorEastAsia" w:hAnsi="Times New Roman" w:cs="Times New Roman"/>
          <w:sz w:val="20"/>
          <w:szCs w:val="20"/>
          <w:lang w:val="en-US"/>
        </w:rPr>
      </w:pPr>
    </w:p>
    <w:p w14:paraId="5C6980F1" w14:textId="56848181" w:rsidR="0044456A" w:rsidRDefault="0044456A" w:rsidP="00262882">
      <w:pPr>
        <w:rPr>
          <w:rFonts w:ascii="Times New Roman" w:eastAsiaTheme="minorEastAsia" w:hAnsi="Times New Roman" w:cs="Times New Roman"/>
          <w:sz w:val="20"/>
          <w:szCs w:val="20"/>
          <w:lang w:val="en-US"/>
        </w:rPr>
      </w:pPr>
    </w:p>
    <w:p w14:paraId="58B3FBED" w14:textId="77777777" w:rsidR="0044456A" w:rsidRDefault="0044456A" w:rsidP="00262882">
      <w:pPr>
        <w:rPr>
          <w:rFonts w:ascii="Times New Roman" w:eastAsiaTheme="minorEastAsia" w:hAnsi="Times New Roman" w:cs="Times New Roman"/>
          <w:sz w:val="20"/>
          <w:szCs w:val="20"/>
          <w:lang w:val="en-US"/>
        </w:rPr>
      </w:pPr>
    </w:p>
    <w:p w14:paraId="2248BB94" w14:textId="77777777" w:rsidR="00262882" w:rsidRDefault="00262882" w:rsidP="0026288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t>Now we have to calculate the performance metrics,</w:t>
      </w:r>
    </w:p>
    <w:p w14:paraId="5B50D5DC" w14:textId="044EC476" w:rsidR="00262882" w:rsidRPr="00DD6AA3" w:rsidRDefault="00262882" w:rsidP="00262882">
      <w:pPr>
        <w:ind w:left="360"/>
        <w:rPr>
          <w:rFonts w:ascii="Times New Roman" w:eastAsiaTheme="minorEastAsia" w:hAnsi="Times New Roman" w:cs="Times New Roman"/>
          <w:iCs/>
          <w:sz w:val="20"/>
          <w:szCs w:val="20"/>
          <w:lang w:val="en-US"/>
        </w:rPr>
      </w:pP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r>
      <w:r>
        <w:rPr>
          <w:rFonts w:ascii="Times New Roman" w:eastAsiaTheme="minorEastAsia" w:hAnsi="Times New Roman" w:cs="Times New Roman"/>
          <w:sz w:val="20"/>
          <w:szCs w:val="20"/>
          <w:lang w:val="en-US"/>
        </w:rPr>
        <w:tab/>
        <w:t xml:space="preserve">We know that, for Precision = </w:t>
      </w:r>
      <m:oMath>
        <m:r>
          <m:rPr>
            <m:sty m:val="b"/>
          </m:rPr>
          <w:rPr>
            <w:rFonts w:ascii="Cambria Math" w:eastAsiaTheme="minorEastAsia" w:hAnsi="Cambria Math" w:cs="Times New Roman"/>
            <w:sz w:val="20"/>
            <w:szCs w:val="20"/>
            <w:lang w:val="en-US"/>
          </w:rPr>
          <m:t>p=</m:t>
        </m:r>
        <m:f>
          <m:fPr>
            <m:ctrlPr>
              <w:rPr>
                <w:rFonts w:ascii="Cambria Math" w:eastAsiaTheme="minorEastAsia" w:hAnsi="Cambria Math" w:cs="Times New Roman"/>
                <w:b/>
                <w:bCs/>
                <w:iCs/>
                <w:sz w:val="20"/>
                <w:szCs w:val="20"/>
                <w:lang w:val="en-US"/>
              </w:rPr>
            </m:ctrlPr>
          </m:fPr>
          <m:num>
            <m:r>
              <m:rPr>
                <m:sty m:val="b"/>
              </m:rPr>
              <w:rPr>
                <w:rFonts w:ascii="Cambria Math" w:eastAsiaTheme="minorEastAsia" w:hAnsi="Cambria Math" w:cs="Times New Roman"/>
                <w:sz w:val="20"/>
                <w:szCs w:val="20"/>
                <w:lang w:val="en-US"/>
              </w:rPr>
              <m:t>TP</m:t>
            </m:r>
          </m:num>
          <m:den>
            <m:r>
              <m:rPr>
                <m:sty m:val="b"/>
              </m:rPr>
              <w:rPr>
                <w:rFonts w:ascii="Cambria Math" w:eastAsiaTheme="minorEastAsia" w:hAnsi="Cambria Math" w:cs="Times New Roman"/>
                <w:sz w:val="20"/>
                <w:szCs w:val="20"/>
                <w:lang w:val="en-US"/>
              </w:rPr>
              <m:t>TP+FP</m:t>
            </m:r>
          </m:den>
        </m:f>
      </m:oMath>
      <w:r>
        <w:rPr>
          <w:rFonts w:ascii="Times New Roman" w:eastAsiaTheme="minorEastAsia" w:hAnsi="Times New Roman" w:cs="Times New Roman"/>
          <w:b/>
          <w:bCs/>
          <w:iCs/>
          <w:sz w:val="20"/>
          <w:szCs w:val="20"/>
          <w:lang w:val="en-US"/>
        </w:rPr>
        <w:t xml:space="preserve"> = </w:t>
      </w:r>
      <w:r>
        <w:rPr>
          <w:rFonts w:ascii="Times New Roman" w:eastAsiaTheme="minorEastAsia" w:hAnsi="Times New Roman" w:cs="Times New Roman"/>
          <w:iCs/>
          <w:sz w:val="20"/>
          <w:szCs w:val="20"/>
          <w:lang w:val="en-US"/>
        </w:rPr>
        <w:t>5/5+4 = 0.55.</w:t>
      </w:r>
    </w:p>
    <w:p w14:paraId="4729427F" w14:textId="039B90D8" w:rsidR="00262882" w:rsidRPr="00F0226B" w:rsidRDefault="00262882" w:rsidP="0026288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b/>
          <w:bCs/>
          <w:iCs/>
          <w:sz w:val="20"/>
          <w:szCs w:val="20"/>
          <w:lang w:val="en-US"/>
        </w:rPr>
        <w:tab/>
      </w:r>
      <w:r>
        <w:rPr>
          <w:rFonts w:ascii="Times New Roman" w:eastAsiaTheme="minorEastAsia" w:hAnsi="Times New Roman" w:cs="Times New Roman"/>
          <w:b/>
          <w:bCs/>
          <w:iCs/>
          <w:sz w:val="20"/>
          <w:szCs w:val="20"/>
          <w:lang w:val="en-US"/>
        </w:rPr>
        <w:tab/>
        <w:t xml:space="preserve">                                </w:t>
      </w:r>
      <w:r>
        <w:rPr>
          <w:rFonts w:ascii="Times New Roman" w:eastAsiaTheme="minorEastAsia" w:hAnsi="Times New Roman" w:cs="Times New Roman"/>
          <w:iCs/>
          <w:sz w:val="20"/>
          <w:szCs w:val="20"/>
          <w:lang w:val="en-US"/>
        </w:rPr>
        <w:t xml:space="preserve">And as for Recall = </w:t>
      </w:r>
      <m:oMath>
        <m:r>
          <m:rPr>
            <m:sty m:val="b"/>
          </m:rPr>
          <w:rPr>
            <w:rFonts w:ascii="Cambria Math" w:eastAsiaTheme="minorEastAsia" w:hAnsi="Cambria Math" w:cs="Times New Roman"/>
            <w:sz w:val="20"/>
            <w:szCs w:val="20"/>
            <w:lang w:val="en-US"/>
          </w:rPr>
          <m:t>r=</m:t>
        </m:r>
        <m:f>
          <m:fPr>
            <m:ctrlPr>
              <w:rPr>
                <w:rFonts w:ascii="Cambria Math" w:eastAsiaTheme="minorEastAsia" w:hAnsi="Cambria Math" w:cs="Times New Roman"/>
                <w:b/>
                <w:bCs/>
                <w:sz w:val="20"/>
                <w:szCs w:val="20"/>
                <w:lang w:val="en-US"/>
              </w:rPr>
            </m:ctrlPr>
          </m:fPr>
          <m:num>
            <m:r>
              <m:rPr>
                <m:sty m:val="b"/>
              </m:rPr>
              <w:rPr>
                <w:rFonts w:ascii="Cambria Math" w:eastAsiaTheme="minorEastAsia" w:hAnsi="Cambria Math" w:cs="Times New Roman"/>
                <w:sz w:val="20"/>
                <w:szCs w:val="20"/>
                <w:lang w:val="en-US"/>
              </w:rPr>
              <m:t>TP</m:t>
            </m:r>
          </m:num>
          <m:den>
            <m:r>
              <m:rPr>
                <m:sty m:val="b"/>
              </m:rPr>
              <w:rPr>
                <w:rFonts w:ascii="Cambria Math" w:eastAsiaTheme="minorEastAsia" w:hAnsi="Cambria Math" w:cs="Times New Roman"/>
                <w:sz w:val="20"/>
                <w:szCs w:val="20"/>
                <w:lang w:val="en-US"/>
              </w:rPr>
              <m:t>TP+FN</m:t>
            </m:r>
          </m:den>
        </m:f>
      </m:oMath>
      <w:r>
        <w:rPr>
          <w:rFonts w:ascii="Times New Roman" w:eastAsiaTheme="minorEastAsia" w:hAnsi="Times New Roman" w:cs="Times New Roman"/>
          <w:b/>
          <w:bCs/>
          <w:sz w:val="20"/>
          <w:szCs w:val="20"/>
          <w:lang w:val="en-US"/>
        </w:rPr>
        <w:t xml:space="preserve"> = </w:t>
      </w:r>
      <w:r>
        <w:rPr>
          <w:rFonts w:ascii="Times New Roman" w:eastAsiaTheme="minorEastAsia" w:hAnsi="Times New Roman" w:cs="Times New Roman"/>
          <w:sz w:val="20"/>
          <w:szCs w:val="20"/>
          <w:lang w:val="en-US"/>
        </w:rPr>
        <w:t>5/5+0 = 1.</w:t>
      </w:r>
    </w:p>
    <w:p w14:paraId="14E8D95B" w14:textId="34122732" w:rsidR="00262882" w:rsidRDefault="00262882" w:rsidP="00262882">
      <w:pPr>
        <w:ind w:left="360"/>
        <w:rPr>
          <w:rFonts w:ascii="Times New Roman" w:eastAsiaTheme="minorEastAsia" w:hAnsi="Times New Roman" w:cs="Times New Roman"/>
          <w:sz w:val="20"/>
          <w:szCs w:val="20"/>
          <w:lang w:val="en-US"/>
        </w:rPr>
      </w:pPr>
      <w:r>
        <w:rPr>
          <w:rFonts w:ascii="Times New Roman" w:eastAsiaTheme="minorEastAsia" w:hAnsi="Times New Roman" w:cs="Times New Roman"/>
          <w:b/>
          <w:bCs/>
          <w:sz w:val="20"/>
          <w:szCs w:val="20"/>
          <w:lang w:val="en-US"/>
        </w:rPr>
        <w:tab/>
      </w:r>
      <w:r>
        <w:rPr>
          <w:rFonts w:ascii="Times New Roman" w:eastAsiaTheme="minorEastAsia" w:hAnsi="Times New Roman" w:cs="Times New Roman"/>
          <w:b/>
          <w:bCs/>
          <w:sz w:val="20"/>
          <w:szCs w:val="20"/>
          <w:lang w:val="en-US"/>
        </w:rPr>
        <w:tab/>
      </w:r>
      <w:r>
        <w:rPr>
          <w:rFonts w:ascii="Times New Roman" w:eastAsiaTheme="minorEastAsia" w:hAnsi="Times New Roman" w:cs="Times New Roman"/>
          <w:b/>
          <w:bCs/>
          <w:sz w:val="20"/>
          <w:szCs w:val="20"/>
          <w:lang w:val="en-US"/>
        </w:rPr>
        <w:tab/>
        <w:t xml:space="preserve">           </w:t>
      </w:r>
      <w:r>
        <w:rPr>
          <w:rFonts w:ascii="Times New Roman" w:eastAsiaTheme="minorEastAsia" w:hAnsi="Times New Roman" w:cs="Times New Roman"/>
          <w:sz w:val="20"/>
          <w:szCs w:val="20"/>
          <w:lang w:val="en-US"/>
        </w:rPr>
        <w:t xml:space="preserve">And the F-measure  = </w:t>
      </w:r>
      <m:oMath>
        <m:f>
          <m:fPr>
            <m:ctrlPr>
              <w:rPr>
                <w:rFonts w:ascii="Cambria Math" w:eastAsiaTheme="minorEastAsia" w:hAnsi="Cambria Math" w:cs="Times New Roman"/>
                <w:b/>
                <w:bCs/>
                <w:iCs/>
                <w:sz w:val="20"/>
                <w:szCs w:val="20"/>
                <w:lang w:val="en-US"/>
              </w:rPr>
            </m:ctrlPr>
          </m:fPr>
          <m:num>
            <m:r>
              <m:rPr>
                <m:sty m:val="b"/>
              </m:rPr>
              <w:rPr>
                <w:rFonts w:ascii="Cambria Math" w:eastAsiaTheme="minorEastAsia" w:hAnsi="Cambria Math" w:cs="Times New Roman"/>
                <w:sz w:val="20"/>
                <w:szCs w:val="20"/>
                <w:lang w:val="en-US"/>
              </w:rPr>
              <m:t>2rp</m:t>
            </m:r>
          </m:num>
          <m:den>
            <m:r>
              <m:rPr>
                <m:sty m:val="b"/>
              </m:rPr>
              <w:rPr>
                <w:rFonts w:ascii="Cambria Math" w:eastAsiaTheme="minorEastAsia" w:hAnsi="Cambria Math" w:cs="Times New Roman"/>
                <w:sz w:val="20"/>
                <w:szCs w:val="20"/>
                <w:lang w:val="en-US"/>
              </w:rPr>
              <m:t>r+p</m:t>
            </m:r>
          </m:den>
        </m:f>
        <m:r>
          <m:rPr>
            <m:sty m:val="bi"/>
          </m:rPr>
          <w:rPr>
            <w:rFonts w:ascii="Cambria Math" w:eastAsiaTheme="minorEastAsia" w:hAnsi="Cambria Math" w:cs="Times New Roman"/>
            <w:sz w:val="20"/>
            <w:szCs w:val="20"/>
            <w:lang w:val="en-US"/>
          </w:rPr>
          <m:t>=</m:t>
        </m:r>
        <m:f>
          <m:fPr>
            <m:ctrlPr>
              <w:rPr>
                <w:rFonts w:ascii="Cambria Math" w:eastAsiaTheme="minorEastAsia" w:hAnsi="Cambria Math" w:cs="Times New Roman"/>
                <w:b/>
                <w:bCs/>
                <w:i/>
                <w:iCs/>
                <w:sz w:val="20"/>
                <w:szCs w:val="20"/>
                <w:lang w:val="en-US"/>
              </w:rPr>
            </m:ctrlPr>
          </m:fPr>
          <m:num>
            <m:r>
              <m:rPr>
                <m:sty m:val="bi"/>
              </m:rPr>
              <w:rPr>
                <w:rFonts w:ascii="Cambria Math" w:eastAsiaTheme="minorEastAsia" w:hAnsi="Cambria Math" w:cs="Times New Roman"/>
                <w:sz w:val="20"/>
                <w:szCs w:val="20"/>
                <w:lang w:val="en-US"/>
              </w:rPr>
              <m:t>2</m:t>
            </m:r>
          </m:num>
          <m:den>
            <m:f>
              <m:fPr>
                <m:ctrlPr>
                  <w:rPr>
                    <w:rFonts w:ascii="Cambria Math" w:eastAsiaTheme="minorEastAsia" w:hAnsi="Cambria Math" w:cs="Times New Roman"/>
                    <w:b/>
                    <w:bCs/>
                    <w:i/>
                    <w:iCs/>
                    <w:sz w:val="20"/>
                    <w:szCs w:val="20"/>
                    <w:lang w:val="en-US"/>
                  </w:rPr>
                </m:ctrlPr>
              </m:fPr>
              <m:num>
                <m:r>
                  <m:rPr>
                    <m:sty m:val="bi"/>
                  </m:rPr>
                  <w:rPr>
                    <w:rFonts w:ascii="Cambria Math" w:eastAsiaTheme="minorEastAsia" w:hAnsi="Cambria Math" w:cs="Times New Roman"/>
                    <w:sz w:val="20"/>
                    <w:szCs w:val="20"/>
                    <w:lang w:val="en-US"/>
                  </w:rPr>
                  <m:t>1</m:t>
                </m:r>
              </m:num>
              <m:den>
                <m:r>
                  <m:rPr>
                    <m:sty m:val="bi"/>
                  </m:rPr>
                  <w:rPr>
                    <w:rFonts w:ascii="Cambria Math" w:eastAsiaTheme="minorEastAsia" w:hAnsi="Cambria Math" w:cs="Times New Roman"/>
                    <w:sz w:val="20"/>
                    <w:szCs w:val="20"/>
                    <w:lang w:val="en-US"/>
                  </w:rPr>
                  <m:t>r</m:t>
                </m:r>
              </m:den>
            </m:f>
            <m:r>
              <m:rPr>
                <m:sty m:val="bi"/>
              </m:rPr>
              <w:rPr>
                <w:rFonts w:ascii="Cambria Math" w:eastAsiaTheme="minorEastAsia" w:hAnsi="Cambria Math" w:cs="Times New Roman"/>
                <w:sz w:val="20"/>
                <w:szCs w:val="20"/>
                <w:lang w:val="en-US"/>
              </w:rPr>
              <m:t>+</m:t>
            </m:r>
            <m:f>
              <m:fPr>
                <m:ctrlPr>
                  <w:rPr>
                    <w:rFonts w:ascii="Cambria Math" w:eastAsiaTheme="minorEastAsia" w:hAnsi="Cambria Math" w:cs="Times New Roman"/>
                    <w:b/>
                    <w:bCs/>
                    <w:i/>
                    <w:iCs/>
                    <w:sz w:val="20"/>
                    <w:szCs w:val="20"/>
                    <w:lang w:val="en-US"/>
                  </w:rPr>
                </m:ctrlPr>
              </m:fPr>
              <m:num>
                <m:r>
                  <m:rPr>
                    <m:sty m:val="bi"/>
                  </m:rPr>
                  <w:rPr>
                    <w:rFonts w:ascii="Cambria Math" w:eastAsiaTheme="minorEastAsia" w:hAnsi="Cambria Math" w:cs="Times New Roman"/>
                    <w:sz w:val="20"/>
                    <w:szCs w:val="20"/>
                    <w:lang w:val="en-US"/>
                  </w:rPr>
                  <m:t>1</m:t>
                </m:r>
              </m:num>
              <m:den>
                <m:r>
                  <m:rPr>
                    <m:sty m:val="bi"/>
                  </m:rPr>
                  <w:rPr>
                    <w:rFonts w:ascii="Cambria Math" w:eastAsiaTheme="minorEastAsia" w:hAnsi="Cambria Math" w:cs="Times New Roman"/>
                    <w:sz w:val="20"/>
                    <w:szCs w:val="20"/>
                    <w:lang w:val="en-US"/>
                  </w:rPr>
                  <m:t>p</m:t>
                </m:r>
              </m:den>
            </m:f>
          </m:den>
        </m:f>
      </m:oMath>
      <w:r w:rsidRPr="00983C63">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2/1+1.81 = 0.71.</w:t>
      </w:r>
    </w:p>
    <w:p w14:paraId="3776870D" w14:textId="4D32381F" w:rsidR="00FB6789" w:rsidRDefault="00FB6789" w:rsidP="00FB6789">
      <w:pPr>
        <w:ind w:left="1440"/>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When comparing the Threshold values of 0.1 and 0.5, threshold value 0.1 indicates a larger F- measure which concludes that it is the preferred threshold</w:t>
      </w:r>
      <w:r w:rsidR="00AD284E">
        <w:rPr>
          <w:rFonts w:ascii="Times New Roman" w:eastAsiaTheme="minorEastAsia" w:hAnsi="Times New Roman" w:cs="Times New Roman"/>
          <w:sz w:val="20"/>
          <w:szCs w:val="20"/>
          <w:lang w:val="en-US"/>
        </w:rPr>
        <w:t>.</w:t>
      </w:r>
      <w:r w:rsidR="00F56366">
        <w:rPr>
          <w:rFonts w:ascii="Times New Roman" w:eastAsiaTheme="minorEastAsia" w:hAnsi="Times New Roman" w:cs="Times New Roman"/>
          <w:sz w:val="20"/>
          <w:szCs w:val="20"/>
          <w:lang w:val="en-US"/>
        </w:rPr>
        <w:t xml:space="preserve"> </w:t>
      </w:r>
      <w:r w:rsidR="004E1E20">
        <w:rPr>
          <w:rFonts w:ascii="Times New Roman" w:eastAsiaTheme="minorEastAsia" w:hAnsi="Times New Roman" w:cs="Times New Roman"/>
          <w:sz w:val="20"/>
          <w:szCs w:val="20"/>
          <w:lang w:val="en-US"/>
        </w:rPr>
        <w:t xml:space="preserve">And yes, the result is consistent with what was found in the part (a) of the ROC curve. </w:t>
      </w:r>
    </w:p>
    <w:p w14:paraId="59DCE6FC" w14:textId="43E73C05" w:rsidR="00262882" w:rsidRPr="007457CC" w:rsidRDefault="00262882" w:rsidP="00262882">
      <w:pPr>
        <w:rPr>
          <w:rFonts w:ascii="Times New Roman" w:eastAsiaTheme="minorEastAsia" w:hAnsi="Times New Roman" w:cs="Times New Roman"/>
          <w:sz w:val="20"/>
          <w:szCs w:val="20"/>
          <w:lang w:val="en-US"/>
        </w:rPr>
      </w:pPr>
    </w:p>
    <w:sectPr w:rsidR="00262882" w:rsidRPr="007457CC" w:rsidSect="00F718B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80A"/>
    <w:multiLevelType w:val="hybridMultilevel"/>
    <w:tmpl w:val="0988E3E2"/>
    <w:lvl w:ilvl="0" w:tplc="31A4DA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784288"/>
    <w:multiLevelType w:val="hybridMultilevel"/>
    <w:tmpl w:val="4B542994"/>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CC6066E"/>
    <w:multiLevelType w:val="hybridMultilevel"/>
    <w:tmpl w:val="37A29A16"/>
    <w:lvl w:ilvl="0" w:tplc="31A4DA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6B4825"/>
    <w:multiLevelType w:val="hybridMultilevel"/>
    <w:tmpl w:val="13562A46"/>
    <w:lvl w:ilvl="0" w:tplc="D242D438">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367B30"/>
    <w:multiLevelType w:val="hybridMultilevel"/>
    <w:tmpl w:val="1D56F544"/>
    <w:lvl w:ilvl="0" w:tplc="40090001">
      <w:start w:val="1"/>
      <w:numFmt w:val="bullet"/>
      <w:lvlText w:val=""/>
      <w:lvlJc w:val="left"/>
      <w:pPr>
        <w:ind w:left="2262" w:hanging="360"/>
      </w:pPr>
      <w:rPr>
        <w:rFonts w:ascii="Symbol" w:hAnsi="Symbol" w:hint="default"/>
      </w:rPr>
    </w:lvl>
    <w:lvl w:ilvl="1" w:tplc="40090003" w:tentative="1">
      <w:start w:val="1"/>
      <w:numFmt w:val="bullet"/>
      <w:lvlText w:val="o"/>
      <w:lvlJc w:val="left"/>
      <w:pPr>
        <w:ind w:left="2982" w:hanging="360"/>
      </w:pPr>
      <w:rPr>
        <w:rFonts w:ascii="Courier New" w:hAnsi="Courier New" w:cs="Courier New" w:hint="default"/>
      </w:rPr>
    </w:lvl>
    <w:lvl w:ilvl="2" w:tplc="40090005" w:tentative="1">
      <w:start w:val="1"/>
      <w:numFmt w:val="bullet"/>
      <w:lvlText w:val=""/>
      <w:lvlJc w:val="left"/>
      <w:pPr>
        <w:ind w:left="3702" w:hanging="360"/>
      </w:pPr>
      <w:rPr>
        <w:rFonts w:ascii="Wingdings" w:hAnsi="Wingdings" w:hint="default"/>
      </w:rPr>
    </w:lvl>
    <w:lvl w:ilvl="3" w:tplc="40090001" w:tentative="1">
      <w:start w:val="1"/>
      <w:numFmt w:val="bullet"/>
      <w:lvlText w:val=""/>
      <w:lvlJc w:val="left"/>
      <w:pPr>
        <w:ind w:left="4422" w:hanging="360"/>
      </w:pPr>
      <w:rPr>
        <w:rFonts w:ascii="Symbol" w:hAnsi="Symbol" w:hint="default"/>
      </w:rPr>
    </w:lvl>
    <w:lvl w:ilvl="4" w:tplc="40090003" w:tentative="1">
      <w:start w:val="1"/>
      <w:numFmt w:val="bullet"/>
      <w:lvlText w:val="o"/>
      <w:lvlJc w:val="left"/>
      <w:pPr>
        <w:ind w:left="5142" w:hanging="360"/>
      </w:pPr>
      <w:rPr>
        <w:rFonts w:ascii="Courier New" w:hAnsi="Courier New" w:cs="Courier New" w:hint="default"/>
      </w:rPr>
    </w:lvl>
    <w:lvl w:ilvl="5" w:tplc="40090005" w:tentative="1">
      <w:start w:val="1"/>
      <w:numFmt w:val="bullet"/>
      <w:lvlText w:val=""/>
      <w:lvlJc w:val="left"/>
      <w:pPr>
        <w:ind w:left="5862" w:hanging="360"/>
      </w:pPr>
      <w:rPr>
        <w:rFonts w:ascii="Wingdings" w:hAnsi="Wingdings" w:hint="default"/>
      </w:rPr>
    </w:lvl>
    <w:lvl w:ilvl="6" w:tplc="40090001" w:tentative="1">
      <w:start w:val="1"/>
      <w:numFmt w:val="bullet"/>
      <w:lvlText w:val=""/>
      <w:lvlJc w:val="left"/>
      <w:pPr>
        <w:ind w:left="6582" w:hanging="360"/>
      </w:pPr>
      <w:rPr>
        <w:rFonts w:ascii="Symbol" w:hAnsi="Symbol" w:hint="default"/>
      </w:rPr>
    </w:lvl>
    <w:lvl w:ilvl="7" w:tplc="40090003" w:tentative="1">
      <w:start w:val="1"/>
      <w:numFmt w:val="bullet"/>
      <w:lvlText w:val="o"/>
      <w:lvlJc w:val="left"/>
      <w:pPr>
        <w:ind w:left="7302" w:hanging="360"/>
      </w:pPr>
      <w:rPr>
        <w:rFonts w:ascii="Courier New" w:hAnsi="Courier New" w:cs="Courier New" w:hint="default"/>
      </w:rPr>
    </w:lvl>
    <w:lvl w:ilvl="8" w:tplc="40090005" w:tentative="1">
      <w:start w:val="1"/>
      <w:numFmt w:val="bullet"/>
      <w:lvlText w:val=""/>
      <w:lvlJc w:val="left"/>
      <w:pPr>
        <w:ind w:left="8022" w:hanging="360"/>
      </w:pPr>
      <w:rPr>
        <w:rFonts w:ascii="Wingdings" w:hAnsi="Wingdings" w:hint="default"/>
      </w:rPr>
    </w:lvl>
  </w:abstractNum>
  <w:abstractNum w:abstractNumId="5" w15:restartNumberingAfterBreak="0">
    <w:nsid w:val="440233C0"/>
    <w:multiLevelType w:val="hybridMultilevel"/>
    <w:tmpl w:val="F08A8E22"/>
    <w:lvl w:ilvl="0" w:tplc="31A4DA2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B67331"/>
    <w:multiLevelType w:val="hybridMultilevel"/>
    <w:tmpl w:val="FFEA5A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7DC0303"/>
    <w:multiLevelType w:val="hybridMultilevel"/>
    <w:tmpl w:val="C7C0A43E"/>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6E"/>
    <w:rsid w:val="000060A9"/>
    <w:rsid w:val="00012741"/>
    <w:rsid w:val="00023294"/>
    <w:rsid w:val="00023347"/>
    <w:rsid w:val="0004785F"/>
    <w:rsid w:val="0007249B"/>
    <w:rsid w:val="00073894"/>
    <w:rsid w:val="000A7073"/>
    <w:rsid w:val="000B4164"/>
    <w:rsid w:val="000E0B60"/>
    <w:rsid w:val="000E5BE0"/>
    <w:rsid w:val="00110538"/>
    <w:rsid w:val="00136D68"/>
    <w:rsid w:val="001624A8"/>
    <w:rsid w:val="001B4196"/>
    <w:rsid w:val="001C6B58"/>
    <w:rsid w:val="001D2743"/>
    <w:rsid w:val="001F2747"/>
    <w:rsid w:val="00226BE8"/>
    <w:rsid w:val="00262882"/>
    <w:rsid w:val="002866FC"/>
    <w:rsid w:val="002A109A"/>
    <w:rsid w:val="002B0605"/>
    <w:rsid w:val="002D5062"/>
    <w:rsid w:val="002E28D5"/>
    <w:rsid w:val="00326FE7"/>
    <w:rsid w:val="003320DA"/>
    <w:rsid w:val="00346121"/>
    <w:rsid w:val="00374BFB"/>
    <w:rsid w:val="003A728A"/>
    <w:rsid w:val="004061B1"/>
    <w:rsid w:val="0044456A"/>
    <w:rsid w:val="00445A1B"/>
    <w:rsid w:val="004974AE"/>
    <w:rsid w:val="004A3688"/>
    <w:rsid w:val="004B754B"/>
    <w:rsid w:val="004E1E20"/>
    <w:rsid w:val="004F210C"/>
    <w:rsid w:val="004F4A3C"/>
    <w:rsid w:val="0053715A"/>
    <w:rsid w:val="005611F4"/>
    <w:rsid w:val="00576C5C"/>
    <w:rsid w:val="005902A7"/>
    <w:rsid w:val="005952F1"/>
    <w:rsid w:val="005C377C"/>
    <w:rsid w:val="005E30C5"/>
    <w:rsid w:val="005F276C"/>
    <w:rsid w:val="006A1FDA"/>
    <w:rsid w:val="006F1ED8"/>
    <w:rsid w:val="00701EA4"/>
    <w:rsid w:val="00707796"/>
    <w:rsid w:val="00726936"/>
    <w:rsid w:val="007457CC"/>
    <w:rsid w:val="0076585C"/>
    <w:rsid w:val="007C10F9"/>
    <w:rsid w:val="00806E2B"/>
    <w:rsid w:val="008421A0"/>
    <w:rsid w:val="008728AE"/>
    <w:rsid w:val="008836EF"/>
    <w:rsid w:val="008C76B8"/>
    <w:rsid w:val="008E7728"/>
    <w:rsid w:val="00911065"/>
    <w:rsid w:val="009435DA"/>
    <w:rsid w:val="00983C63"/>
    <w:rsid w:val="009867DF"/>
    <w:rsid w:val="00987AC6"/>
    <w:rsid w:val="009A242C"/>
    <w:rsid w:val="009A46E4"/>
    <w:rsid w:val="009B67B9"/>
    <w:rsid w:val="00A01783"/>
    <w:rsid w:val="00A033E0"/>
    <w:rsid w:val="00A171C6"/>
    <w:rsid w:val="00A24A4D"/>
    <w:rsid w:val="00A31933"/>
    <w:rsid w:val="00AD284E"/>
    <w:rsid w:val="00B045BB"/>
    <w:rsid w:val="00B37D89"/>
    <w:rsid w:val="00B40BC2"/>
    <w:rsid w:val="00B94AA2"/>
    <w:rsid w:val="00C13E77"/>
    <w:rsid w:val="00C20AB4"/>
    <w:rsid w:val="00C671BE"/>
    <w:rsid w:val="00C83D01"/>
    <w:rsid w:val="00CA698E"/>
    <w:rsid w:val="00CD1DFF"/>
    <w:rsid w:val="00CE4A22"/>
    <w:rsid w:val="00CE6171"/>
    <w:rsid w:val="00D524D6"/>
    <w:rsid w:val="00D71381"/>
    <w:rsid w:val="00DD6AA3"/>
    <w:rsid w:val="00DE44F3"/>
    <w:rsid w:val="00DF492E"/>
    <w:rsid w:val="00E04D6E"/>
    <w:rsid w:val="00E3394C"/>
    <w:rsid w:val="00E4172D"/>
    <w:rsid w:val="00E673A5"/>
    <w:rsid w:val="00ED018A"/>
    <w:rsid w:val="00F00F36"/>
    <w:rsid w:val="00F0226B"/>
    <w:rsid w:val="00F06F09"/>
    <w:rsid w:val="00F56366"/>
    <w:rsid w:val="00F718B7"/>
    <w:rsid w:val="00F8588E"/>
    <w:rsid w:val="00FB6789"/>
    <w:rsid w:val="00FB7B85"/>
    <w:rsid w:val="00FD4433"/>
    <w:rsid w:val="00FD6CAB"/>
    <w:rsid w:val="00FF6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13A1"/>
  <w15:chartTrackingRefBased/>
  <w15:docId w15:val="{FC836D63-37E0-4BBC-BD6C-75C23B62A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8B7"/>
    <w:pPr>
      <w:ind w:left="720"/>
      <w:contextualSpacing/>
    </w:pPr>
  </w:style>
  <w:style w:type="character" w:styleId="PlaceholderText">
    <w:name w:val="Placeholder Text"/>
    <w:basedOn w:val="DefaultParagraphFont"/>
    <w:uiPriority w:val="99"/>
    <w:semiHidden/>
    <w:rsid w:val="00806E2B"/>
    <w:rPr>
      <w:color w:val="808080"/>
    </w:rPr>
  </w:style>
  <w:style w:type="table" w:styleId="TableGrid">
    <w:name w:val="Table Grid"/>
    <w:basedOn w:val="TableNormal"/>
    <w:uiPriority w:val="39"/>
    <w:rsid w:val="00FD6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D6C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FD6CA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5">
    <w:name w:val="Grid Table 5 Dark Accent 5"/>
    <w:basedOn w:val="TableNormal"/>
    <w:uiPriority w:val="50"/>
    <w:rsid w:val="00A24A4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2-Accent5">
    <w:name w:val="Grid Table 2 Accent 5"/>
    <w:basedOn w:val="TableNormal"/>
    <w:uiPriority w:val="47"/>
    <w:rsid w:val="00CE4A22"/>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CE4A2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5">
    <w:name w:val="Grid Table 3 Accent 5"/>
    <w:basedOn w:val="TableNormal"/>
    <w:uiPriority w:val="48"/>
    <w:rsid w:val="000E5BE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6Colorful-Accent5">
    <w:name w:val="Grid Table 6 Colorful Accent 5"/>
    <w:basedOn w:val="TableNormal"/>
    <w:uiPriority w:val="51"/>
    <w:rsid w:val="000E5BE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TPR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0.8</c:v>
                </c:pt>
                <c:pt idx="2">
                  <c:v>0.6</c:v>
                </c:pt>
                <c:pt idx="3">
                  <c:v>0.4</c:v>
                </c:pt>
                <c:pt idx="4">
                  <c:v>0.2</c:v>
                </c:pt>
                <c:pt idx="5">
                  <c:v>0.2</c:v>
                </c:pt>
                <c:pt idx="6">
                  <c:v>0.2</c:v>
                </c:pt>
                <c:pt idx="7">
                  <c:v>0</c:v>
                </c:pt>
                <c:pt idx="8">
                  <c:v>0</c:v>
                </c:pt>
                <c:pt idx="9">
                  <c:v>0</c:v>
                </c:pt>
              </c:numCache>
            </c:numRef>
          </c:xVal>
          <c:yVal>
            <c:numRef>
              <c:f>Sheet1!$B$2:$B$11</c:f>
              <c:numCache>
                <c:formatCode>General</c:formatCode>
                <c:ptCount val="10"/>
                <c:pt idx="0">
                  <c:v>1</c:v>
                </c:pt>
                <c:pt idx="1">
                  <c:v>1</c:v>
                </c:pt>
                <c:pt idx="2">
                  <c:v>1</c:v>
                </c:pt>
                <c:pt idx="3">
                  <c:v>1</c:v>
                </c:pt>
                <c:pt idx="4">
                  <c:v>1</c:v>
                </c:pt>
                <c:pt idx="5">
                  <c:v>0.8</c:v>
                </c:pt>
                <c:pt idx="6">
                  <c:v>0.6</c:v>
                </c:pt>
                <c:pt idx="7">
                  <c:v>0.6</c:v>
                </c:pt>
                <c:pt idx="8">
                  <c:v>0.4</c:v>
                </c:pt>
                <c:pt idx="9">
                  <c:v>0.2</c:v>
                </c:pt>
              </c:numCache>
            </c:numRef>
          </c:yVal>
          <c:smooth val="0"/>
          <c:extLst>
            <c:ext xmlns:c16="http://schemas.microsoft.com/office/drawing/2014/chart" uri="{C3380CC4-5D6E-409C-BE32-E72D297353CC}">
              <c16:uniqueId val="{00000000-044E-4D02-9C4F-B1F2B7153245}"/>
            </c:ext>
          </c:extLst>
        </c:ser>
        <c:dLbls>
          <c:showLegendKey val="0"/>
          <c:showVal val="0"/>
          <c:showCatName val="0"/>
          <c:showSerName val="0"/>
          <c:showPercent val="0"/>
          <c:showBubbleSize val="0"/>
        </c:dLbls>
        <c:axId val="618623984"/>
        <c:axId val="618624968"/>
      </c:scatterChart>
      <c:valAx>
        <c:axId val="61862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624968"/>
        <c:crosses val="autoZero"/>
        <c:crossBetween val="midCat"/>
      </c:valAx>
      <c:valAx>
        <c:axId val="618624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6239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TPR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Sheet1!$A$2:$A$11</c:f>
              <c:numCache>
                <c:formatCode>General</c:formatCode>
                <c:ptCount val="10"/>
                <c:pt idx="0">
                  <c:v>1</c:v>
                </c:pt>
                <c:pt idx="1">
                  <c:v>1</c:v>
                </c:pt>
                <c:pt idx="2">
                  <c:v>1</c:v>
                </c:pt>
                <c:pt idx="3">
                  <c:v>0.8</c:v>
                </c:pt>
                <c:pt idx="4">
                  <c:v>0.6</c:v>
                </c:pt>
                <c:pt idx="5">
                  <c:v>0.6</c:v>
                </c:pt>
                <c:pt idx="6">
                  <c:v>0.4</c:v>
                </c:pt>
                <c:pt idx="7">
                  <c:v>0.2</c:v>
                </c:pt>
                <c:pt idx="8">
                  <c:v>0.2</c:v>
                </c:pt>
                <c:pt idx="9">
                  <c:v>0.2</c:v>
                </c:pt>
              </c:numCache>
            </c:numRef>
          </c:xVal>
          <c:yVal>
            <c:numRef>
              <c:f>Sheet1!$B$2:$B$11</c:f>
              <c:numCache>
                <c:formatCode>General</c:formatCode>
                <c:ptCount val="10"/>
                <c:pt idx="0">
                  <c:v>1</c:v>
                </c:pt>
                <c:pt idx="1">
                  <c:v>0.8</c:v>
                </c:pt>
                <c:pt idx="2">
                  <c:v>0.6</c:v>
                </c:pt>
                <c:pt idx="3">
                  <c:v>0.6</c:v>
                </c:pt>
                <c:pt idx="4">
                  <c:v>0.6</c:v>
                </c:pt>
                <c:pt idx="5">
                  <c:v>0.4</c:v>
                </c:pt>
                <c:pt idx="6">
                  <c:v>0.4</c:v>
                </c:pt>
                <c:pt idx="7">
                  <c:v>0.4</c:v>
                </c:pt>
                <c:pt idx="8">
                  <c:v>0.2</c:v>
                </c:pt>
                <c:pt idx="9">
                  <c:v>0</c:v>
                </c:pt>
              </c:numCache>
            </c:numRef>
          </c:yVal>
          <c:smooth val="0"/>
          <c:extLst>
            <c:ext xmlns:c16="http://schemas.microsoft.com/office/drawing/2014/chart" uri="{C3380CC4-5D6E-409C-BE32-E72D297353CC}">
              <c16:uniqueId val="{00000000-0715-4C62-B720-B808205FB2E9}"/>
            </c:ext>
          </c:extLst>
        </c:ser>
        <c:dLbls>
          <c:showLegendKey val="0"/>
          <c:showVal val="0"/>
          <c:showCatName val="0"/>
          <c:showSerName val="0"/>
          <c:showPercent val="0"/>
          <c:showBubbleSize val="0"/>
        </c:dLbls>
        <c:axId val="618615784"/>
        <c:axId val="618616768"/>
      </c:scatterChart>
      <c:valAx>
        <c:axId val="618615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616768"/>
        <c:crosses val="autoZero"/>
        <c:crossBetween val="midCat"/>
      </c:valAx>
      <c:valAx>
        <c:axId val="618616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8615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824029278823858E-2"/>
          <c:y val="0.13924603174603176"/>
          <c:w val="0.89029233553548237"/>
          <c:h val="0.76076084239470065"/>
        </c:manualLayout>
      </c:layout>
      <c:scatterChart>
        <c:scatterStyle val="lineMarker"/>
        <c:varyColors val="0"/>
        <c:ser>
          <c:idx val="0"/>
          <c:order val="0"/>
          <c:tx>
            <c:strRef>
              <c:f>Sheet1!$B$1</c:f>
              <c:strCache>
                <c:ptCount val="1"/>
                <c:pt idx="0">
                  <c:v>TPR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Sheet1!$A$2:$A$21</c:f>
              <c:numCache>
                <c:formatCode>General</c:formatCode>
                <c:ptCount val="20"/>
                <c:pt idx="0">
                  <c:v>1</c:v>
                </c:pt>
                <c:pt idx="1">
                  <c:v>0.8</c:v>
                </c:pt>
                <c:pt idx="2">
                  <c:v>0.6</c:v>
                </c:pt>
                <c:pt idx="3">
                  <c:v>0.4</c:v>
                </c:pt>
                <c:pt idx="4">
                  <c:v>0.2</c:v>
                </c:pt>
                <c:pt idx="5">
                  <c:v>0.2</c:v>
                </c:pt>
                <c:pt idx="6">
                  <c:v>0.2</c:v>
                </c:pt>
                <c:pt idx="7">
                  <c:v>0</c:v>
                </c:pt>
                <c:pt idx="8">
                  <c:v>0</c:v>
                </c:pt>
                <c:pt idx="9">
                  <c:v>0</c:v>
                </c:pt>
                <c:pt idx="10">
                  <c:v>1</c:v>
                </c:pt>
                <c:pt idx="11">
                  <c:v>1</c:v>
                </c:pt>
                <c:pt idx="12">
                  <c:v>1</c:v>
                </c:pt>
                <c:pt idx="13">
                  <c:v>0.8</c:v>
                </c:pt>
                <c:pt idx="14">
                  <c:v>0.6</c:v>
                </c:pt>
                <c:pt idx="15">
                  <c:v>0.6</c:v>
                </c:pt>
                <c:pt idx="16">
                  <c:v>0.4</c:v>
                </c:pt>
                <c:pt idx="17">
                  <c:v>0.2</c:v>
                </c:pt>
                <c:pt idx="18">
                  <c:v>0.2</c:v>
                </c:pt>
                <c:pt idx="19">
                  <c:v>0.2</c:v>
                </c:pt>
              </c:numCache>
            </c:numRef>
          </c:xVal>
          <c:yVal>
            <c:numRef>
              <c:f>Sheet1!$B$2:$B$21</c:f>
              <c:numCache>
                <c:formatCode>General</c:formatCode>
                <c:ptCount val="20"/>
                <c:pt idx="0">
                  <c:v>1</c:v>
                </c:pt>
                <c:pt idx="1">
                  <c:v>1</c:v>
                </c:pt>
                <c:pt idx="2">
                  <c:v>1</c:v>
                </c:pt>
                <c:pt idx="3">
                  <c:v>1</c:v>
                </c:pt>
                <c:pt idx="4">
                  <c:v>1</c:v>
                </c:pt>
                <c:pt idx="5">
                  <c:v>0.8</c:v>
                </c:pt>
                <c:pt idx="6">
                  <c:v>0.6</c:v>
                </c:pt>
                <c:pt idx="7">
                  <c:v>0.6</c:v>
                </c:pt>
                <c:pt idx="8">
                  <c:v>0.4</c:v>
                </c:pt>
                <c:pt idx="9">
                  <c:v>0.2</c:v>
                </c:pt>
                <c:pt idx="10">
                  <c:v>1</c:v>
                </c:pt>
                <c:pt idx="11">
                  <c:v>0.8</c:v>
                </c:pt>
                <c:pt idx="12">
                  <c:v>0.6</c:v>
                </c:pt>
                <c:pt idx="13">
                  <c:v>0.6</c:v>
                </c:pt>
                <c:pt idx="14">
                  <c:v>0.6</c:v>
                </c:pt>
                <c:pt idx="15">
                  <c:v>0.4</c:v>
                </c:pt>
                <c:pt idx="16">
                  <c:v>0.4</c:v>
                </c:pt>
                <c:pt idx="17">
                  <c:v>0.4</c:v>
                </c:pt>
                <c:pt idx="18">
                  <c:v>0.2</c:v>
                </c:pt>
                <c:pt idx="19">
                  <c:v>0</c:v>
                </c:pt>
              </c:numCache>
            </c:numRef>
          </c:yVal>
          <c:smooth val="0"/>
          <c:extLst>
            <c:ext xmlns:c16="http://schemas.microsoft.com/office/drawing/2014/chart" uri="{C3380CC4-5D6E-409C-BE32-E72D297353CC}">
              <c16:uniqueId val="{00000000-9D54-4829-B075-C5367CEAC73B}"/>
            </c:ext>
          </c:extLst>
        </c:ser>
        <c:dLbls>
          <c:showLegendKey val="0"/>
          <c:showVal val="0"/>
          <c:showCatName val="0"/>
          <c:showSerName val="0"/>
          <c:showPercent val="0"/>
          <c:showBubbleSize val="0"/>
        </c:dLbls>
        <c:axId val="666074824"/>
        <c:axId val="666078760"/>
      </c:scatterChart>
      <c:valAx>
        <c:axId val="666074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FPR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078760"/>
        <c:crosses val="autoZero"/>
        <c:crossBetween val="midCat"/>
      </c:valAx>
      <c:valAx>
        <c:axId val="666078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TPR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60748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C9DFF-0C65-4183-B27A-88AEA2360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7</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Chowdary Garigipati</dc:creator>
  <cp:keywords/>
  <dc:description/>
  <cp:lastModifiedBy>Rahul Chowdary Garigipati</cp:lastModifiedBy>
  <cp:revision>98</cp:revision>
  <dcterms:created xsi:type="dcterms:W3CDTF">2021-09-24T01:08:00Z</dcterms:created>
  <dcterms:modified xsi:type="dcterms:W3CDTF">2021-09-27T22:16:00Z</dcterms:modified>
</cp:coreProperties>
</file>