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D60817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[1] https://www.statista.com/topics/5982/road-accidents-in-india/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Srivastava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AN, Zane-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Ulman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B. (2005).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Discovering recurring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anomalies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in text reports regarding complex space systems. In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Aerospace Conference, IEEE. </w:t>
      </w:r>
      <w:proofErr w:type="gramStart"/>
      <w:r w:rsidRPr="00E7474E">
        <w:rPr>
          <w:rFonts w:ascii="Times New Roman" w:hAnsi="Times New Roman" w:cs="Times New Roman"/>
          <w:sz w:val="28"/>
          <w:szCs w:val="28"/>
        </w:rPr>
        <w:t>IEEE 3853-3862.</w:t>
      </w:r>
      <w:proofErr w:type="gram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Ghazizadeh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M, McDonald AD, Lee JD. (2014). Text mining to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decipher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free-response consumer complaints: Insights from the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nhtsa</w:t>
      </w:r>
      <w:proofErr w:type="spell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vehicle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owner’s complaint database. Human Factors 56(6): 1189-1203.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http://dx.doi.org/10.1504/IJFCM.2017.089439.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[4] Chen ZY, Chen CC. (2015). Identifying the stances of topic persons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a model-based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expectationmaximization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method. J. Inf. Sci. Eng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31(2): 573-595. </w:t>
      </w:r>
      <w:proofErr w:type="gramStart"/>
      <w:r w:rsidRPr="00E7474E">
        <w:rPr>
          <w:rFonts w:ascii="Times New Roman" w:hAnsi="Times New Roman" w:cs="Times New Roman"/>
          <w:sz w:val="28"/>
          <w:szCs w:val="28"/>
        </w:rPr>
        <w:t xml:space="preserve">http://dx.doi.org/10.1504/IJASM.2015.068609[5] Williams T,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Betak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J, Findley B. (2016).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Text mining analysis of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railroad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accident investigation reports. </w:t>
      </w:r>
      <w:proofErr w:type="gramStart"/>
      <w:r w:rsidRPr="00E7474E">
        <w:rPr>
          <w:rFonts w:ascii="Times New Roman" w:hAnsi="Times New Roman" w:cs="Times New Roman"/>
          <w:sz w:val="28"/>
          <w:szCs w:val="28"/>
        </w:rPr>
        <w:t>In 2016 Joint Rail Conference.</w:t>
      </w:r>
      <w:proofErr w:type="gram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American Society of Mechanical Engineers V001T06A009-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V001T06A009. http://dx.doi.org/10.14299/ijser.2013.01.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Suganya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E. and S.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Vijayarani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. “Analysis of road accidents in India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data mining classification algorithms.” 2017 International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Conference on Inventive Computing and Informatics (ICICI) (2017):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1122-1126.</w:t>
      </w:r>
      <w:proofErr w:type="gram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[7]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Sarkar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Pateshwari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Maiti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J. (2017). Predictive model for incident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occurrences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in steel plant in India. In ICCCNT 2017, IEEE, pp. 1-5.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http://dx.doi.org/10.14299/ijser.2013.01.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[8] Stewart M, Liu W,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Cardell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-Oliver R, Griffin M. (2017). An interactive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web-based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toolset for knowledge discovery from short text log data. In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International Conference on Advanced Data Mining and Applications.</w:t>
      </w:r>
      <w:proofErr w:type="gram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Springer, pp. 853-858. http://dx.doi.org/10.1007/978-3- 319-69179-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4_61.</w:t>
      </w:r>
      <w:proofErr w:type="gram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CT, Liu C, Wong HS.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(2018). Corpus based topic diffusion for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text clustering.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Neurocomputing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275: 2444-2458.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http://dx.doi.org/10.1504/IJIT.2018.090859.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ArunPrasath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N and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Muthusamy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Punithavalli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. “A review on road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accident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detection using data mining techniques.” International Journal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Advanced Research in Computer Science 9 (2018): 881-885.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[11] George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Yannis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Anastasios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Dragomanovits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Alexandra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Laiou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, Thomas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Richter, Stephan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Ruhl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Francesca La Torre, Lorenzo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Domenichini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,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Daniel Graham,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Niovi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Karathodorou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Haojie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Li (2016). "Use of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accident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prediction models in road safety management – an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lastRenderedPageBreak/>
        <w:t>international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inquiry". Transportation Research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14, pp. 4257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– 4266.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[12]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Anand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, J. V. "A Methodology of Atmospheric Deterioration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Forecasting and Evaluation through Data Mining and Business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Intelligence."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Journal of Ubiquitous Computing and Communication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Technologies (UCCT) 2, no. 02 (2020): 79-87.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[13]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Prayag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Tiwari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Sachin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Kumar, Denis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Kalitin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(2017). “Road-User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Specific Analysis of Traffic Accident Using Data Mining Techniques”.</w:t>
      </w:r>
      <w:proofErr w:type="gram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International Conference on Computational Intelligence,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Communications,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and Business Analytics. 10.1007/978-981-10-6430-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2_31.</w:t>
      </w:r>
      <w:proofErr w:type="gram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[14]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Kaur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G. and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Harpreet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Kaur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. “Prediction of the cause of accident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7474E">
        <w:rPr>
          <w:rFonts w:ascii="Times New Roman" w:hAnsi="Times New Roman" w:cs="Times New Roman"/>
          <w:sz w:val="28"/>
          <w:szCs w:val="28"/>
        </w:rPr>
        <w:t xml:space="preserve"> accident prone location on roads using data mining techniques.”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>2017 8th International Conference on Computing, Communication and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474E">
        <w:rPr>
          <w:rFonts w:ascii="Times New Roman" w:hAnsi="Times New Roman" w:cs="Times New Roman"/>
          <w:sz w:val="28"/>
          <w:szCs w:val="28"/>
        </w:rPr>
        <w:t>Networking Technologies (ICCCNT) (2017): 1-7.</w:t>
      </w:r>
      <w:proofErr w:type="gramEnd"/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[15] Irina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Makarova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Ksenia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Shubenkova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, Eduard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Mukhametdinov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, and</w:t>
      </w:r>
    </w:p>
    <w:p w:rsidR="00E7474E" w:rsidRPr="00E7474E" w:rsidRDefault="00E7474E" w:rsidP="00E7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Anton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Pashkevich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>, “Modeling as a Method to Improve Road Safety</w:t>
      </w:r>
    </w:p>
    <w:p w:rsidR="003C0441" w:rsidRPr="00E7474E" w:rsidRDefault="00E7474E" w:rsidP="00E74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74E">
        <w:rPr>
          <w:rFonts w:ascii="Times New Roman" w:hAnsi="Times New Roman" w:cs="Times New Roman"/>
          <w:sz w:val="28"/>
          <w:szCs w:val="28"/>
        </w:rPr>
        <w:t xml:space="preserve">During Mass Events”, Transportation Research </w:t>
      </w:r>
      <w:proofErr w:type="spellStart"/>
      <w:r w:rsidRPr="00E7474E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E7474E">
        <w:rPr>
          <w:rFonts w:ascii="Times New Roman" w:hAnsi="Times New Roman" w:cs="Times New Roman"/>
          <w:sz w:val="28"/>
          <w:szCs w:val="28"/>
        </w:rPr>
        <w:t xml:space="preserve"> 20 (2017)</w:t>
      </w:r>
    </w:p>
    <w:p w:rsidR="003C0441" w:rsidRPr="00E7474E" w:rsidRDefault="003C0441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441" w:rsidRPr="00E7474E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97550"/>
    <w:rsid w:val="004D35B6"/>
    <w:rsid w:val="00643315"/>
    <w:rsid w:val="00B17AD3"/>
    <w:rsid w:val="00B74B28"/>
    <w:rsid w:val="00C41726"/>
    <w:rsid w:val="00CF6001"/>
    <w:rsid w:val="00D60817"/>
    <w:rsid w:val="00DD227D"/>
    <w:rsid w:val="00E7474E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2021-12-31T11:35:00Z</dcterms:modified>
</cp:coreProperties>
</file>