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2CC" w:themeColor="accent4" w:themeTint="33"/>
  <w:body>
    <w:p w:rsidR="006B2EAE" w:rsidRDefault="006B2EAE" w:rsidP="00067742">
      <w:pPr>
        <w:rPr>
          <w:rFonts w:ascii="Arial Black" w:hAnsi="Arial Black"/>
          <w:sz w:val="48"/>
          <w:szCs w:val="48"/>
          <w:lang w:val="en-US"/>
        </w:rPr>
      </w:pPr>
      <w:r>
        <w:rPr>
          <w:rFonts w:ascii="Arial Black" w:hAnsi="Arial Black"/>
          <w:noProof/>
          <w:sz w:val="48"/>
          <w:szCs w:val="48"/>
          <w:lang w:eastAsia="en-IN"/>
        </w:rPr>
        <w:drawing>
          <wp:inline distT="0" distB="0" distL="0" distR="0">
            <wp:extent cx="5626735" cy="1366520"/>
            <wp:effectExtent l="95250" t="95250" r="107315" b="4813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3557417304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136652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E53C47" w:rsidRPr="00E53C47" w:rsidRDefault="00E53C47" w:rsidP="00067742">
      <w:pPr>
        <w:rPr>
          <w:rFonts w:ascii="Arial Black" w:hAnsi="Arial Black"/>
          <w:sz w:val="48"/>
          <w:szCs w:val="48"/>
          <w:lang w:val="en-US"/>
        </w:rPr>
      </w:pPr>
      <w:r w:rsidRPr="00E53C47">
        <w:rPr>
          <w:rFonts w:ascii="Arial Black" w:hAnsi="Arial Black"/>
          <w:sz w:val="48"/>
          <w:szCs w:val="48"/>
          <w:lang w:val="en-US"/>
        </w:rPr>
        <w:t xml:space="preserve">Installation guide: SPC Flooring </w:t>
      </w:r>
    </w:p>
    <w:p w:rsidR="00067742" w:rsidRPr="00E53C47" w:rsidRDefault="00067742" w:rsidP="00E53C4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53C47">
        <w:rPr>
          <w:sz w:val="24"/>
          <w:szCs w:val="24"/>
          <w:lang w:val="en-US"/>
        </w:rPr>
        <w:t>Read enclosed detailed installation instructions before beginning install.</w:t>
      </w:r>
    </w:p>
    <w:p w:rsidR="00067742" w:rsidRPr="00E53C47" w:rsidRDefault="00067742" w:rsidP="00E53C4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53C47">
        <w:rPr>
          <w:sz w:val="24"/>
          <w:szCs w:val="24"/>
          <w:lang w:val="en-US"/>
        </w:rPr>
        <w:t>A flat subfloor is a must!</w:t>
      </w:r>
    </w:p>
    <w:p w:rsidR="00067742" w:rsidRPr="00E53C47" w:rsidRDefault="00067742" w:rsidP="00E53C4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53C47">
        <w:rPr>
          <w:sz w:val="24"/>
          <w:szCs w:val="24"/>
          <w:lang w:val="en-US"/>
        </w:rPr>
        <w:t>Proper moisture testing is a must!</w:t>
      </w:r>
    </w:p>
    <w:p w:rsidR="00067742" w:rsidRPr="00E53C47" w:rsidRDefault="00067742" w:rsidP="00E53C4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53C47">
        <w:rPr>
          <w:sz w:val="24"/>
          <w:szCs w:val="24"/>
          <w:lang w:val="en-US"/>
        </w:rPr>
        <w:t>Proper expansion around all permanent structures is a must!</w:t>
      </w:r>
    </w:p>
    <w:p w:rsidR="00067742" w:rsidRPr="00E53C47" w:rsidRDefault="00067742" w:rsidP="00E53C4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53C47">
        <w:rPr>
          <w:sz w:val="24"/>
          <w:szCs w:val="24"/>
          <w:lang w:val="en-US"/>
        </w:rPr>
        <w:t>Molding, trim, transition, and finish pieces must not prevent the floor from floating.</w:t>
      </w:r>
    </w:p>
    <w:p w:rsidR="00067742" w:rsidRPr="00E53C47" w:rsidRDefault="00067742" w:rsidP="00E53C4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53C47">
        <w:rPr>
          <w:sz w:val="24"/>
          <w:szCs w:val="24"/>
          <w:lang w:val="en-US"/>
        </w:rPr>
        <w:t>Failure to follow installation instructions will void warranty</w:t>
      </w:r>
    </w:p>
    <w:p w:rsidR="00067742" w:rsidRPr="00E53C47" w:rsidRDefault="00067742" w:rsidP="00E53C4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53C47">
        <w:rPr>
          <w:sz w:val="24"/>
          <w:szCs w:val="24"/>
          <w:lang w:val="en-US"/>
        </w:rPr>
        <w:t>No acclimation is required under proper conditions.</w:t>
      </w:r>
    </w:p>
    <w:p w:rsidR="00E53C47" w:rsidRPr="00067742" w:rsidRDefault="00E53C47" w:rsidP="00067742">
      <w:pPr>
        <w:rPr>
          <w:sz w:val="24"/>
          <w:szCs w:val="24"/>
          <w:lang w:val="en-US"/>
        </w:rPr>
      </w:pPr>
    </w:p>
    <w:p w:rsidR="00067742" w:rsidRPr="00F862D2" w:rsidRDefault="00067742" w:rsidP="00067742">
      <w:pPr>
        <w:rPr>
          <w:b/>
          <w:sz w:val="24"/>
          <w:szCs w:val="24"/>
          <w:u w:val="single"/>
          <w:lang w:val="en-US"/>
        </w:rPr>
      </w:pPr>
      <w:r w:rsidRPr="00F862D2">
        <w:rPr>
          <w:b/>
          <w:sz w:val="24"/>
          <w:szCs w:val="24"/>
          <w:u w:val="single"/>
          <w:lang w:val="en-US"/>
        </w:rPr>
        <w:t>Please Carefully Read All Instructions Before You Begin Your Installation.</w:t>
      </w:r>
    </w:p>
    <w:p w:rsidR="00067742" w:rsidRPr="00F862D2" w:rsidRDefault="00067742" w:rsidP="00067742">
      <w:pPr>
        <w:rPr>
          <w:b/>
          <w:color w:val="FF0000"/>
          <w:sz w:val="24"/>
          <w:szCs w:val="24"/>
          <w:lang w:val="en-US"/>
        </w:rPr>
      </w:pPr>
      <w:r w:rsidRPr="00F862D2">
        <w:rPr>
          <w:b/>
          <w:color w:val="FF0000"/>
          <w:sz w:val="24"/>
          <w:szCs w:val="24"/>
          <w:lang w:val="en-US"/>
        </w:rPr>
        <w:t xml:space="preserve">Improper Installation Will Void </w:t>
      </w:r>
      <w:r w:rsidR="00F862D2" w:rsidRPr="00F862D2">
        <w:rPr>
          <w:b/>
          <w:color w:val="FF0000"/>
          <w:sz w:val="24"/>
          <w:szCs w:val="24"/>
          <w:lang w:val="en-US"/>
        </w:rPr>
        <w:t>the</w:t>
      </w:r>
      <w:r w:rsidRPr="00F862D2">
        <w:rPr>
          <w:b/>
          <w:color w:val="FF0000"/>
          <w:sz w:val="24"/>
          <w:szCs w:val="24"/>
          <w:lang w:val="en-US"/>
        </w:rPr>
        <w:t xml:space="preserve"> Warranty</w:t>
      </w:r>
    </w:p>
    <w:p w:rsidR="00067742" w:rsidRPr="00F862D2" w:rsidRDefault="00067742" w:rsidP="00067742">
      <w:pPr>
        <w:rPr>
          <w:b/>
          <w:color w:val="FF0000"/>
          <w:sz w:val="24"/>
          <w:szCs w:val="24"/>
          <w:lang w:val="en-US"/>
        </w:rPr>
      </w:pPr>
      <w:r w:rsidRPr="00F862D2">
        <w:rPr>
          <w:b/>
          <w:color w:val="FF0000"/>
          <w:sz w:val="24"/>
          <w:szCs w:val="24"/>
          <w:lang w:val="en-US"/>
        </w:rPr>
        <w:t xml:space="preserve">Always check flooring planks for defects such as chips and color variations under good light conditions. Check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that groove </w:t>
      </w:r>
      <w:r w:rsidR="00F862D2" w:rsidRPr="00067742">
        <w:rPr>
          <w:sz w:val="24"/>
          <w:szCs w:val="24"/>
          <w:lang w:val="en-US"/>
        </w:rPr>
        <w:t>is</w:t>
      </w:r>
      <w:r w:rsidRPr="00067742">
        <w:rPr>
          <w:sz w:val="24"/>
          <w:szCs w:val="24"/>
          <w:lang w:val="en-US"/>
        </w:rPr>
        <w:t xml:space="preserve"> free of debris. Use planks from multiple boxes during installation to insure random pattern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variation. Inherent variations that are consistent with those of a natural product to include pattern, color, and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texture do not indicate defective material. It is normal and expected for there to be color and gloss variations.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Therefore, color and gloss inconsistency between samples, replacement product, or illustrations and actual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product is not a manufacturing defect. </w:t>
      </w:r>
    </w:p>
    <w:p w:rsidR="00067742" w:rsidRPr="00F862D2" w:rsidRDefault="00067742" w:rsidP="00067742">
      <w:pPr>
        <w:rPr>
          <w:b/>
          <w:color w:val="FF0000"/>
          <w:sz w:val="24"/>
          <w:szCs w:val="24"/>
          <w:lang w:val="en-US"/>
        </w:rPr>
      </w:pPr>
      <w:r w:rsidRPr="00F862D2">
        <w:rPr>
          <w:b/>
          <w:color w:val="FF0000"/>
          <w:sz w:val="24"/>
          <w:szCs w:val="24"/>
          <w:lang w:val="en-US"/>
        </w:rPr>
        <w:t xml:space="preserve">No acclimation is required under proper conditions. However, if flooring is exposed to temperatures less than </w:t>
      </w:r>
    </w:p>
    <w:p w:rsidR="00067742" w:rsidRPr="00F862D2" w:rsidRDefault="00067742" w:rsidP="00067742">
      <w:pPr>
        <w:rPr>
          <w:b/>
          <w:color w:val="FF0000"/>
          <w:sz w:val="24"/>
          <w:szCs w:val="24"/>
          <w:lang w:val="en-US"/>
        </w:rPr>
      </w:pPr>
      <w:r w:rsidRPr="00F862D2">
        <w:rPr>
          <w:b/>
          <w:color w:val="FF0000"/>
          <w:sz w:val="24"/>
          <w:szCs w:val="24"/>
          <w:lang w:val="en-US"/>
        </w:rPr>
        <w:t xml:space="preserve">40⁰ F (5⁰ C) or more than 95⁰ F (35⁰ C) and/or if the flooring is exposed to relative humidity below 35% or above </w:t>
      </w:r>
    </w:p>
    <w:p w:rsidR="00067742" w:rsidRPr="00F862D2" w:rsidRDefault="00067742" w:rsidP="00067742">
      <w:pPr>
        <w:rPr>
          <w:b/>
          <w:color w:val="FF0000"/>
          <w:sz w:val="24"/>
          <w:szCs w:val="24"/>
          <w:lang w:val="en-US"/>
        </w:rPr>
      </w:pPr>
      <w:r w:rsidRPr="00F862D2">
        <w:rPr>
          <w:b/>
          <w:color w:val="FF0000"/>
          <w:sz w:val="24"/>
          <w:szCs w:val="24"/>
          <w:lang w:val="en-US"/>
        </w:rPr>
        <w:lastRenderedPageBreak/>
        <w:t xml:space="preserve">70%, flooring must be conditioned by spreading them out in unopened cartons, not stacked, in the room where </w:t>
      </w:r>
    </w:p>
    <w:p w:rsidR="00067742" w:rsidRPr="00222C15" w:rsidRDefault="00067742" w:rsidP="00067742">
      <w:pPr>
        <w:rPr>
          <w:b/>
          <w:color w:val="FF0000"/>
          <w:sz w:val="24"/>
          <w:szCs w:val="24"/>
          <w:lang w:val="en-US"/>
        </w:rPr>
      </w:pPr>
      <w:r w:rsidRPr="00F862D2">
        <w:rPr>
          <w:b/>
          <w:color w:val="FF0000"/>
          <w:sz w:val="24"/>
          <w:szCs w:val="24"/>
          <w:lang w:val="en-US"/>
        </w:rPr>
        <w:t xml:space="preserve">they will be installed, for minimum 12 hours under the recommended temperature and </w:t>
      </w:r>
      <w:r w:rsidRPr="00222C15">
        <w:rPr>
          <w:b/>
          <w:color w:val="FF0000"/>
          <w:sz w:val="24"/>
          <w:szCs w:val="24"/>
          <w:lang w:val="en-US"/>
        </w:rPr>
        <w:t xml:space="preserve">humidity ranges specified </w:t>
      </w:r>
    </w:p>
    <w:p w:rsidR="00067742" w:rsidRPr="00222C15" w:rsidRDefault="00067742" w:rsidP="00067742">
      <w:pPr>
        <w:rPr>
          <w:b/>
          <w:color w:val="FF0000"/>
          <w:sz w:val="24"/>
          <w:szCs w:val="24"/>
          <w:lang w:val="en-US"/>
        </w:rPr>
      </w:pPr>
      <w:r w:rsidRPr="00222C15">
        <w:rPr>
          <w:b/>
          <w:color w:val="FF0000"/>
          <w:sz w:val="24"/>
          <w:szCs w:val="24"/>
          <w:lang w:val="en-US"/>
        </w:rPr>
        <w:t xml:space="preserve">in this installation guide.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The area in which the flooring is installed must remain *climate controlled with the temperature between 65-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85°F (18-25°C) for the life of the product.</w:t>
      </w:r>
    </w:p>
    <w:p w:rsidR="00067742" w:rsidRPr="00222C15" w:rsidRDefault="00D42166" w:rsidP="00067742">
      <w:pPr>
        <w:rPr>
          <w:b/>
          <w:color w:val="FF0000"/>
          <w:sz w:val="24"/>
          <w:szCs w:val="24"/>
          <w:lang w:val="en-US"/>
        </w:rPr>
      </w:pPr>
      <w:r w:rsidRPr="00222C15">
        <w:rPr>
          <w:b/>
          <w:color w:val="FF0000"/>
          <w:sz w:val="24"/>
          <w:szCs w:val="24"/>
          <w:lang w:val="en-US"/>
        </w:rPr>
        <w:t xml:space="preserve">* </w:t>
      </w:r>
      <w:r w:rsidR="00067742" w:rsidRPr="00222C15">
        <w:rPr>
          <w:b/>
          <w:color w:val="FF0000"/>
          <w:sz w:val="24"/>
          <w:szCs w:val="24"/>
          <w:lang w:val="en-US"/>
        </w:rPr>
        <w:t xml:space="preserve"> </w:t>
      </w:r>
      <w:r w:rsidR="00E53C47" w:rsidRPr="00222C15">
        <w:rPr>
          <w:b/>
          <w:color w:val="FF0000"/>
          <w:sz w:val="24"/>
          <w:szCs w:val="24"/>
          <w:lang w:val="en-US"/>
        </w:rPr>
        <w:t>Ever life</w:t>
      </w:r>
      <w:r w:rsidR="00067742" w:rsidRPr="00222C15">
        <w:rPr>
          <w:b/>
          <w:color w:val="FF0000"/>
          <w:sz w:val="24"/>
          <w:szCs w:val="24"/>
          <w:lang w:val="en-US"/>
        </w:rPr>
        <w:t xml:space="preserve"> SPC flooring may be installed in a vacation home, three-seasons room, etc., with a temperature between 55-95° (13-</w:t>
      </w:r>
    </w:p>
    <w:p w:rsidR="00067742" w:rsidRPr="00222C15" w:rsidRDefault="00067742" w:rsidP="00067742">
      <w:pPr>
        <w:rPr>
          <w:b/>
          <w:color w:val="FF0000"/>
          <w:sz w:val="24"/>
          <w:szCs w:val="24"/>
          <w:lang w:val="en-US"/>
        </w:rPr>
      </w:pPr>
      <w:r w:rsidRPr="00222C15">
        <w:rPr>
          <w:b/>
          <w:color w:val="FF0000"/>
          <w:sz w:val="24"/>
          <w:szCs w:val="24"/>
          <w:lang w:val="en-US"/>
        </w:rPr>
        <w:t xml:space="preserve">35°C) at least 48-hours before and during the installation, even if temporary temperatures must be taken. Thereafter, the temperature </w:t>
      </w:r>
    </w:p>
    <w:p w:rsidR="00067742" w:rsidRPr="00222C15" w:rsidRDefault="00067742" w:rsidP="00067742">
      <w:pPr>
        <w:rPr>
          <w:b/>
          <w:color w:val="FF0000"/>
          <w:sz w:val="24"/>
          <w:szCs w:val="24"/>
          <w:lang w:val="en-US"/>
        </w:rPr>
      </w:pPr>
      <w:r w:rsidRPr="00222C15">
        <w:rPr>
          <w:b/>
          <w:color w:val="FF0000"/>
          <w:sz w:val="24"/>
          <w:szCs w:val="24"/>
          <w:lang w:val="en-US"/>
        </w:rPr>
        <w:t xml:space="preserve">cannot fall to below 40°F (5°C) or higher than 95°F (35°C) and RH must maintain between 35-70%. In these installations, </w:t>
      </w:r>
      <w:r w:rsidR="00222C15">
        <w:rPr>
          <w:b/>
          <w:color w:val="FF0000"/>
          <w:sz w:val="24"/>
          <w:szCs w:val="24"/>
          <w:lang w:val="en-US"/>
        </w:rPr>
        <w:t>you</w:t>
      </w:r>
      <w:r w:rsidRPr="00222C15">
        <w:rPr>
          <w:b/>
          <w:color w:val="FF0000"/>
          <w:sz w:val="24"/>
          <w:szCs w:val="24"/>
          <w:lang w:val="en-US"/>
        </w:rPr>
        <w:t xml:space="preserve"> must </w:t>
      </w:r>
      <w:bookmarkStart w:id="0" w:name="_GoBack"/>
      <w:bookmarkEnd w:id="0"/>
    </w:p>
    <w:p w:rsidR="00067742" w:rsidRPr="00222C15" w:rsidRDefault="00067742" w:rsidP="00067742">
      <w:pPr>
        <w:rPr>
          <w:b/>
          <w:color w:val="FF0000"/>
          <w:sz w:val="24"/>
          <w:szCs w:val="24"/>
          <w:lang w:val="en-US"/>
        </w:rPr>
      </w:pPr>
      <w:r w:rsidRPr="00222C15">
        <w:rPr>
          <w:b/>
          <w:color w:val="FF0000"/>
          <w:sz w:val="24"/>
          <w:szCs w:val="24"/>
          <w:lang w:val="en-US"/>
        </w:rPr>
        <w:t xml:space="preserve">use transition moldings at doorways and in any span greater than 40’ in any direction, as is true in light </w:t>
      </w:r>
      <w:r w:rsidR="00E53C47" w:rsidRPr="00222C15">
        <w:rPr>
          <w:b/>
          <w:color w:val="FF0000"/>
          <w:sz w:val="24"/>
          <w:szCs w:val="24"/>
          <w:lang w:val="en-US"/>
        </w:rPr>
        <w:t>commercial</w:t>
      </w:r>
      <w:r w:rsidRPr="00222C15">
        <w:rPr>
          <w:b/>
          <w:color w:val="FF0000"/>
          <w:sz w:val="24"/>
          <w:szCs w:val="24"/>
          <w:lang w:val="en-US"/>
        </w:rPr>
        <w:t xml:space="preserve"> and radiant heat </w:t>
      </w:r>
    </w:p>
    <w:p w:rsidR="00067742" w:rsidRPr="00222C15" w:rsidRDefault="00067742" w:rsidP="00067742">
      <w:pPr>
        <w:rPr>
          <w:rFonts w:ascii="Bahnschrift Condensed" w:hAnsi="Bahnschrift Condensed"/>
          <w:sz w:val="48"/>
          <w:szCs w:val="48"/>
          <w:lang w:val="en-US"/>
        </w:rPr>
      </w:pPr>
      <w:r w:rsidRPr="00222C15">
        <w:rPr>
          <w:rFonts w:ascii="Bahnschrift Condensed" w:hAnsi="Bahnschrift Condensed"/>
          <w:sz w:val="48"/>
          <w:szCs w:val="48"/>
          <w:lang w:val="en-US"/>
        </w:rPr>
        <w:t>installations.</w:t>
      </w:r>
    </w:p>
    <w:p w:rsidR="00067742" w:rsidRPr="00222C15" w:rsidRDefault="00067742" w:rsidP="00067742">
      <w:pPr>
        <w:rPr>
          <w:b/>
          <w:color w:val="FF0000"/>
          <w:sz w:val="24"/>
          <w:szCs w:val="24"/>
          <w:lang w:val="en-US"/>
        </w:rPr>
      </w:pPr>
      <w:r w:rsidRPr="00222C15">
        <w:rPr>
          <w:b/>
          <w:color w:val="FF0000"/>
          <w:sz w:val="24"/>
          <w:szCs w:val="24"/>
          <w:lang w:val="en-US"/>
        </w:rPr>
        <w:t xml:space="preserve">This product is a floating floor and should NOT be *secured to the floor. Do not install fixed objects, such as </w:t>
      </w:r>
    </w:p>
    <w:p w:rsidR="00067742" w:rsidRPr="00222C15" w:rsidRDefault="00067742" w:rsidP="00067742">
      <w:pPr>
        <w:rPr>
          <w:b/>
          <w:color w:val="FF0000"/>
          <w:sz w:val="24"/>
          <w:szCs w:val="24"/>
          <w:lang w:val="en-US"/>
        </w:rPr>
      </w:pPr>
      <w:r w:rsidRPr="00222C15">
        <w:rPr>
          <w:b/>
          <w:color w:val="FF0000"/>
          <w:sz w:val="24"/>
          <w:szCs w:val="24"/>
          <w:lang w:val="en-US"/>
        </w:rPr>
        <w:t xml:space="preserve">cabinets, on top of the flooring unless it is fully adhered and do not fasten trim/molding/transition pieces directly </w:t>
      </w:r>
    </w:p>
    <w:p w:rsidR="00067742" w:rsidRDefault="00067742" w:rsidP="00067742">
      <w:pPr>
        <w:rPr>
          <w:b/>
          <w:color w:val="FF0000"/>
          <w:sz w:val="24"/>
          <w:szCs w:val="24"/>
          <w:lang w:val="en-US"/>
        </w:rPr>
      </w:pPr>
      <w:r w:rsidRPr="00222C15">
        <w:rPr>
          <w:b/>
          <w:color w:val="FF0000"/>
          <w:sz w:val="24"/>
          <w:szCs w:val="24"/>
          <w:lang w:val="en-US"/>
        </w:rPr>
        <w:t>to the floor.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</w:p>
    <w:p w:rsidR="00067742" w:rsidRPr="00222C15" w:rsidRDefault="00067742" w:rsidP="00067742">
      <w:pPr>
        <w:rPr>
          <w:rFonts w:ascii="Bahnschrift Condensed" w:hAnsi="Bahnschrift Condensed"/>
          <w:sz w:val="48"/>
          <w:szCs w:val="48"/>
          <w:lang w:val="en-US"/>
        </w:rPr>
      </w:pPr>
      <w:r w:rsidRPr="00222C15">
        <w:rPr>
          <w:rFonts w:ascii="Bahnschrift Condensed" w:hAnsi="Bahnschrift Condensed"/>
          <w:sz w:val="48"/>
          <w:szCs w:val="48"/>
          <w:lang w:val="en-US"/>
        </w:rPr>
        <w:t>Required Tools and Supplies:</w:t>
      </w:r>
    </w:p>
    <w:p w:rsidR="00067742" w:rsidRPr="00E44FE9" w:rsidRDefault="00067742" w:rsidP="00E44FE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E44FE9">
        <w:rPr>
          <w:sz w:val="24"/>
          <w:szCs w:val="24"/>
          <w:lang w:val="en-US"/>
        </w:rPr>
        <w:t>Circular Saw</w:t>
      </w:r>
    </w:p>
    <w:p w:rsidR="00067742" w:rsidRPr="00E44FE9" w:rsidRDefault="00067742" w:rsidP="00E44FE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E44FE9">
        <w:rPr>
          <w:sz w:val="24"/>
          <w:szCs w:val="24"/>
          <w:lang w:val="en-US"/>
        </w:rPr>
        <w:t>Safety Glasses</w:t>
      </w:r>
    </w:p>
    <w:p w:rsidR="00067742" w:rsidRPr="00E44FE9" w:rsidRDefault="00067742" w:rsidP="00E44FE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E44FE9">
        <w:rPr>
          <w:sz w:val="24"/>
          <w:szCs w:val="24"/>
          <w:lang w:val="en-US"/>
        </w:rPr>
        <w:t>¼” or ½” spacers</w:t>
      </w:r>
    </w:p>
    <w:p w:rsidR="00067742" w:rsidRPr="00E44FE9" w:rsidRDefault="00067742" w:rsidP="00E44FE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E44FE9">
        <w:rPr>
          <w:sz w:val="24"/>
          <w:szCs w:val="24"/>
          <w:lang w:val="en-US"/>
        </w:rPr>
        <w:t>Utility Knife</w:t>
      </w:r>
    </w:p>
    <w:p w:rsidR="00067742" w:rsidRPr="00E44FE9" w:rsidRDefault="00067742" w:rsidP="00E44FE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E44FE9">
        <w:rPr>
          <w:sz w:val="24"/>
          <w:szCs w:val="24"/>
          <w:lang w:val="en-US"/>
        </w:rPr>
        <w:t>Straight Edge Ruler or T-Square</w:t>
      </w:r>
    </w:p>
    <w:p w:rsidR="00067742" w:rsidRPr="00E44FE9" w:rsidRDefault="00067742" w:rsidP="00E44FE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E44FE9">
        <w:rPr>
          <w:sz w:val="24"/>
          <w:szCs w:val="24"/>
          <w:lang w:val="en-US"/>
        </w:rPr>
        <w:t>Pencil</w:t>
      </w:r>
    </w:p>
    <w:p w:rsidR="00067742" w:rsidRPr="00E44FE9" w:rsidRDefault="00067742" w:rsidP="00E44FE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E44FE9">
        <w:rPr>
          <w:sz w:val="24"/>
          <w:szCs w:val="24"/>
          <w:lang w:val="en-US"/>
        </w:rPr>
        <w:t>Tape Measure</w:t>
      </w:r>
    </w:p>
    <w:p w:rsidR="00222C15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If existing baseboard molding is difficult to remove, Quarter Round molding likely will be required to cover the expansion space need between flooring and baseboard.</w:t>
      </w:r>
    </w:p>
    <w:p w:rsidR="00222C15" w:rsidRPr="00067742" w:rsidRDefault="00222C15" w:rsidP="00067742">
      <w:pPr>
        <w:rPr>
          <w:sz w:val="24"/>
          <w:szCs w:val="24"/>
          <w:lang w:val="en-US"/>
        </w:rPr>
      </w:pPr>
    </w:p>
    <w:p w:rsidR="00067742" w:rsidRPr="00222C15" w:rsidRDefault="00067742" w:rsidP="00067742">
      <w:pPr>
        <w:rPr>
          <w:rFonts w:ascii="Bahnschrift Condensed" w:hAnsi="Bahnschrift Condensed"/>
          <w:b/>
          <w:sz w:val="48"/>
          <w:szCs w:val="48"/>
          <w:lang w:val="en-US"/>
        </w:rPr>
      </w:pPr>
      <w:r w:rsidRPr="00222C15">
        <w:rPr>
          <w:rFonts w:ascii="Bahnschrift Condensed" w:hAnsi="Bahnschrift Condensed"/>
          <w:b/>
          <w:sz w:val="48"/>
          <w:szCs w:val="48"/>
          <w:lang w:val="en-US"/>
        </w:rPr>
        <w:t>SUITABLE TYPES OF FLOORS AND FLOOR PREPARATION</w:t>
      </w:r>
    </w:p>
    <w:p w:rsidR="00067742" w:rsidRPr="00222C15" w:rsidRDefault="00067742" w:rsidP="00222C1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22C15">
        <w:rPr>
          <w:sz w:val="24"/>
          <w:szCs w:val="24"/>
          <w:lang w:val="en-US"/>
        </w:rPr>
        <w:t xml:space="preserve">The sub floor must be flat, dry, and clean. Carpet staples or any/all adhesive residue must be removed and floor </w:t>
      </w:r>
    </w:p>
    <w:p w:rsidR="00067742" w:rsidRPr="00222C15" w:rsidRDefault="00067742" w:rsidP="00222C1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22C15">
        <w:rPr>
          <w:sz w:val="24"/>
          <w:szCs w:val="24"/>
          <w:lang w:val="en-US"/>
        </w:rPr>
        <w:t xml:space="preserve">must be clean to ensure proper installation. All wooden subfloors must be structurally sound and must be </w:t>
      </w:r>
    </w:p>
    <w:p w:rsidR="00067742" w:rsidRPr="00222C15" w:rsidRDefault="00067742" w:rsidP="00222C1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22C15">
        <w:rPr>
          <w:sz w:val="24"/>
          <w:szCs w:val="24"/>
          <w:lang w:val="en-US"/>
        </w:rPr>
        <w:t xml:space="preserve">installed following the American Plywood Association’s (APA) and the manufacturer’s recommendations. If it is </w:t>
      </w:r>
    </w:p>
    <w:p w:rsidR="00067742" w:rsidRPr="00222C15" w:rsidRDefault="00067742" w:rsidP="00222C1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22C15">
        <w:rPr>
          <w:sz w:val="24"/>
          <w:szCs w:val="24"/>
          <w:lang w:val="en-US"/>
        </w:rPr>
        <w:t xml:space="preserve">uncertain that any old adhesive residue may cause issues, use Adhesive </w:t>
      </w:r>
      <w:r w:rsidR="00222C15" w:rsidRPr="00222C15">
        <w:rPr>
          <w:sz w:val="24"/>
          <w:szCs w:val="24"/>
          <w:lang w:val="en-US"/>
        </w:rPr>
        <w:t>Encapsulation</w:t>
      </w:r>
      <w:r w:rsidRPr="00222C15">
        <w:rPr>
          <w:sz w:val="24"/>
          <w:szCs w:val="24"/>
          <w:lang w:val="en-US"/>
        </w:rPr>
        <w:t>.</w:t>
      </w:r>
    </w:p>
    <w:p w:rsidR="00067742" w:rsidRPr="00222C15" w:rsidRDefault="00067742" w:rsidP="00222C1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22C15">
        <w:rPr>
          <w:sz w:val="24"/>
          <w:szCs w:val="24"/>
          <w:lang w:val="en-US"/>
        </w:rPr>
        <w:t xml:space="preserve">To check for flatness, hammer a nail into the center of the floor. Tie a string to the nail and push the knot against </w:t>
      </w:r>
    </w:p>
    <w:p w:rsidR="00067742" w:rsidRPr="00222C15" w:rsidRDefault="00067742" w:rsidP="00222C1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22C15">
        <w:rPr>
          <w:sz w:val="24"/>
          <w:szCs w:val="24"/>
          <w:lang w:val="en-US"/>
        </w:rPr>
        <w:t xml:space="preserve">the floor. Pull the string tight to the farthest of the room and examine the floor for any high/lows relative to the </w:t>
      </w:r>
    </w:p>
    <w:p w:rsidR="00067742" w:rsidRPr="00222C15" w:rsidRDefault="00067742" w:rsidP="00222C1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22C15">
        <w:rPr>
          <w:sz w:val="24"/>
          <w:szCs w:val="24"/>
          <w:lang w:val="en-US"/>
        </w:rPr>
        <w:t xml:space="preserve">string. Subfloors must be flat to 1/8” per 6’ (3mm per 0.92 meter). Any areas in excess of the flatness </w:t>
      </w:r>
    </w:p>
    <w:p w:rsidR="00067742" w:rsidRPr="00222C15" w:rsidRDefault="00067742" w:rsidP="00222C1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22C15">
        <w:rPr>
          <w:sz w:val="24"/>
          <w:szCs w:val="24"/>
          <w:lang w:val="en-US"/>
        </w:rPr>
        <w:t>specification must be sanded down or filled with an appropriate leveler.</w:t>
      </w:r>
    </w:p>
    <w:p w:rsidR="00067742" w:rsidRPr="00222C15" w:rsidRDefault="00067742" w:rsidP="00222C1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22C15">
        <w:rPr>
          <w:sz w:val="24"/>
          <w:szCs w:val="24"/>
          <w:lang w:val="en-US"/>
        </w:rPr>
        <w:t xml:space="preserve">This product can be installed over most existing floors including wood, non-cushioned vinyl or linoleum, and </w:t>
      </w:r>
    </w:p>
    <w:p w:rsidR="00067742" w:rsidRPr="00222C15" w:rsidRDefault="00067742" w:rsidP="00222C1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22C15">
        <w:rPr>
          <w:sz w:val="24"/>
          <w:szCs w:val="24"/>
          <w:lang w:val="en-US"/>
        </w:rPr>
        <w:t xml:space="preserve">ceramic/porcelain tile if the existing flooring is intact and properly secured to the subfloor. If installing over </w:t>
      </w:r>
    </w:p>
    <w:p w:rsidR="00067742" w:rsidRPr="00222C15" w:rsidRDefault="00067742" w:rsidP="00222C1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22C15">
        <w:rPr>
          <w:sz w:val="24"/>
          <w:szCs w:val="24"/>
          <w:lang w:val="en-US"/>
        </w:rPr>
        <w:t xml:space="preserve">ceramic/porcelain tile, grout lines in excess of 1/16” (0.625) must be filled with a Portland based skim coat/floor </w:t>
      </w:r>
    </w:p>
    <w:p w:rsidR="00067742" w:rsidRPr="00222C15" w:rsidRDefault="00067742" w:rsidP="00222C1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22C15">
        <w:rPr>
          <w:sz w:val="24"/>
          <w:szCs w:val="24"/>
          <w:lang w:val="en-US"/>
        </w:rPr>
        <w:t xml:space="preserve">leveler according to the manufacturer’s guidelines. </w:t>
      </w:r>
    </w:p>
    <w:p w:rsidR="00222C15" w:rsidRDefault="00067742" w:rsidP="00067742">
      <w:pPr>
        <w:rPr>
          <w:sz w:val="24"/>
          <w:szCs w:val="24"/>
          <w:lang w:val="en-US"/>
        </w:rPr>
      </w:pPr>
      <w:r w:rsidRPr="00222C15">
        <w:rPr>
          <w:b/>
          <w:color w:val="FF0000"/>
          <w:sz w:val="24"/>
          <w:szCs w:val="24"/>
          <w:lang w:val="en-US"/>
        </w:rPr>
        <w:t>Warning:</w:t>
      </w:r>
      <w:r w:rsidRPr="00222C15">
        <w:rPr>
          <w:color w:val="FF0000"/>
          <w:sz w:val="24"/>
          <w:szCs w:val="24"/>
          <w:lang w:val="en-US"/>
        </w:rPr>
        <w:t xml:space="preserve"> </w:t>
      </w:r>
      <w:r w:rsidRPr="00067742">
        <w:rPr>
          <w:sz w:val="24"/>
          <w:szCs w:val="24"/>
          <w:lang w:val="en-US"/>
        </w:rPr>
        <w:t xml:space="preserve">This product should not be installed over carpet. Installation over carpet will void the warranty.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If an additional underlayment beyond what is already attached to the product is required</w:t>
      </w:r>
      <w:r w:rsidR="00D42166">
        <w:rPr>
          <w:sz w:val="24"/>
          <w:szCs w:val="24"/>
          <w:lang w:val="en-US"/>
        </w:rPr>
        <w:t>.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approved underlayment should be used (Abatec or Mititec). When installed in rooms with direct sunlight, during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the peak hours of sunlight, the use of blinds/shades or drapes to avoid prolonged direct sunlight period is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recommended.</w:t>
      </w:r>
    </w:p>
    <w:p w:rsidR="00067742" w:rsidRPr="00C86F3C" w:rsidRDefault="00067742" w:rsidP="00067742">
      <w:pPr>
        <w:rPr>
          <w:b/>
          <w:color w:val="FF0000"/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This product is waterproof but is not a </w:t>
      </w:r>
      <w:r w:rsidRPr="00C86F3C">
        <w:rPr>
          <w:b/>
          <w:color w:val="FF0000"/>
          <w:sz w:val="24"/>
          <w:szCs w:val="24"/>
          <w:lang w:val="en-US"/>
        </w:rPr>
        <w:t>moisture barrier</w:t>
      </w:r>
      <w:r w:rsidRPr="00067742">
        <w:rPr>
          <w:sz w:val="24"/>
          <w:szCs w:val="24"/>
          <w:lang w:val="en-US"/>
        </w:rPr>
        <w:t xml:space="preserve">. </w:t>
      </w:r>
      <w:r w:rsidRPr="00C86F3C">
        <w:rPr>
          <w:b/>
          <w:color w:val="FF0000"/>
          <w:sz w:val="24"/>
          <w:szCs w:val="24"/>
          <w:lang w:val="en-US"/>
        </w:rPr>
        <w:t xml:space="preserve">The product can withstand topical water and water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C86F3C">
        <w:rPr>
          <w:b/>
          <w:color w:val="FF0000"/>
          <w:sz w:val="24"/>
          <w:szCs w:val="24"/>
          <w:lang w:val="en-US"/>
        </w:rPr>
        <w:t>penetration for us to 16 hours without being damaged</w:t>
      </w:r>
      <w:r w:rsidRPr="00067742">
        <w:rPr>
          <w:sz w:val="24"/>
          <w:szCs w:val="24"/>
          <w:lang w:val="en-US"/>
        </w:rPr>
        <w:t xml:space="preserve">. However, water leaking over or around the outer edges of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the flooring can damage a wood subfloor and breed mold/mildew growth on subfloor and walls. This is not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lastRenderedPageBreak/>
        <w:t xml:space="preserve">considered a defect in the flooring.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Moisture in concrete subfloors can create high moisture vapor emission levels, hydrostatic pressure, and high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alkalinity levels. This combination is highly corrosive and damaging to flooring, over time. To avoid this, ensure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that concrete subfloors are constructed according to the American Concrete Institution’s guidelines (ACI’s 302.2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Guide). To check current conditions, an RH test using in situ Probes (ASTM F2170) is necessary. If the level of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hydrostatic pressure is over 90% RH, or will be above 90% RH during the life of the slab, our warranty requires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moisture mitigation, such as the use of a moisture barrier, like a 6-mil poly film or MSI underlayment, or you </w:t>
      </w:r>
    </w:p>
    <w:p w:rsidR="00067742" w:rsidRPr="00067742" w:rsidRDefault="00C86F3C" w:rsidP="0006774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must </w:t>
      </w:r>
      <w:r w:rsidR="006B2EAE">
        <w:rPr>
          <w:sz w:val="24"/>
          <w:szCs w:val="24"/>
          <w:lang w:val="en-US"/>
        </w:rPr>
        <w:t xml:space="preserve">use </w:t>
      </w:r>
      <w:r w:rsidR="006B2EAE" w:rsidRPr="00067742">
        <w:rPr>
          <w:sz w:val="24"/>
          <w:szCs w:val="24"/>
          <w:lang w:val="en-US"/>
        </w:rPr>
        <w:t>adhesive</w:t>
      </w:r>
      <w:r w:rsidR="00067742" w:rsidRPr="00067742">
        <w:rPr>
          <w:sz w:val="24"/>
          <w:szCs w:val="24"/>
          <w:lang w:val="en-US"/>
        </w:rPr>
        <w:t xml:space="preserve"> designed to support 95%+ RH. There also is calcium chloride testing but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the in situ Probe (ASTM F2170) is the preferred test. Lightweight concrete (minimum density of 90 lbs. per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cubic foot) is acceptable if installed according to the manufacturer’s instruct</w:t>
      </w:r>
      <w:r w:rsidR="00D42166">
        <w:rPr>
          <w:sz w:val="24"/>
          <w:szCs w:val="24"/>
          <w:lang w:val="en-US"/>
        </w:rPr>
        <w:t xml:space="preserve">ions and primed </w:t>
      </w:r>
      <w:r w:rsidRPr="00067742">
        <w:rPr>
          <w:sz w:val="24"/>
          <w:szCs w:val="24"/>
          <w:lang w:val="en-US"/>
        </w:rPr>
        <w:t xml:space="preserve">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primer.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Note: New concrete needs to cure for at least 60 days before installing flooring materials.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If considering Radiant heat, only Hydronic radiant heat is allowed. The heating components must have a </w:t>
      </w:r>
    </w:p>
    <w:p w:rsidR="00067742" w:rsidRPr="00067742" w:rsidRDefault="00C86F3C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minimum</w:t>
      </w:r>
      <w:r w:rsidR="00067742" w:rsidRPr="00067742">
        <w:rPr>
          <w:sz w:val="24"/>
          <w:szCs w:val="24"/>
          <w:lang w:val="en-US"/>
        </w:rPr>
        <w:t xml:space="preserve"> of 3/8” separation from the product. System must be operational for a minimum of two weeks prior to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installation. Five days prior to installation, the temperature should be reduced to 65°F (18°C). After installation,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the temperature can be raised gradually (5°F per hour) to a maximum operation temperature of 85°F (29°C). An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in-floor thermostat is recommended to avoid overheating and a transition strip must be used for any installation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longer than 40’ in any direction. It is also suggested to use T-Molding in doorways.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Installation</w:t>
      </w:r>
    </w:p>
    <w:p w:rsidR="00067742" w:rsidRPr="00C86F3C" w:rsidRDefault="00067742" w:rsidP="00067742">
      <w:pPr>
        <w:rPr>
          <w:b/>
          <w:color w:val="FF0000"/>
          <w:sz w:val="24"/>
          <w:szCs w:val="24"/>
          <w:lang w:val="en-US"/>
        </w:rPr>
      </w:pPr>
      <w:r w:rsidRPr="00C86F3C">
        <w:rPr>
          <w:b/>
          <w:color w:val="FF0000"/>
          <w:sz w:val="24"/>
          <w:szCs w:val="24"/>
          <w:lang w:val="en-US"/>
        </w:rPr>
        <w:t xml:space="preserve">Note: inspect the planks/tiles for visible defects, color, finish and quality prior to installation. Installing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C86F3C">
        <w:rPr>
          <w:b/>
          <w:color w:val="FF0000"/>
          <w:sz w:val="24"/>
          <w:szCs w:val="24"/>
          <w:lang w:val="en-US"/>
        </w:rPr>
        <w:t xml:space="preserve">defective planks/tiles </w:t>
      </w:r>
      <w:r w:rsidR="00C86F3C" w:rsidRPr="00C86F3C">
        <w:rPr>
          <w:b/>
          <w:color w:val="FF0000"/>
          <w:sz w:val="24"/>
          <w:szCs w:val="24"/>
          <w:lang w:val="en-US"/>
        </w:rPr>
        <w:t>imply</w:t>
      </w:r>
      <w:r w:rsidRPr="00C86F3C">
        <w:rPr>
          <w:b/>
          <w:color w:val="FF0000"/>
          <w:sz w:val="24"/>
          <w:szCs w:val="24"/>
          <w:lang w:val="en-US"/>
        </w:rPr>
        <w:t xml:space="preserve"> acceptance</w:t>
      </w:r>
      <w:r w:rsidRPr="00067742">
        <w:rPr>
          <w:sz w:val="24"/>
          <w:szCs w:val="24"/>
          <w:lang w:val="en-US"/>
        </w:rPr>
        <w:t>.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lastRenderedPageBreak/>
        <w:t xml:space="preserve">•Remove the tongue (on the long side) from the first row of planks. This will ensure that the decorative surface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of the flooring is under the finished trim when installed. Use a utility knife to score through the tongue several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times unti</w:t>
      </w:r>
      <w:r w:rsidR="00C86F3C">
        <w:rPr>
          <w:sz w:val="24"/>
          <w:szCs w:val="24"/>
          <w:lang w:val="en-US"/>
        </w:rPr>
        <w:t>l it easily snaps off.</w:t>
      </w:r>
    </w:p>
    <w:p w:rsidR="00C86F3C" w:rsidRPr="00C86F3C" w:rsidRDefault="00067742" w:rsidP="00067742">
      <w:pPr>
        <w:rPr>
          <w:b/>
          <w:color w:val="FF0000"/>
          <w:sz w:val="24"/>
          <w:szCs w:val="24"/>
          <w:lang w:val="en-US"/>
        </w:rPr>
      </w:pPr>
      <w:r w:rsidRPr="00C86F3C">
        <w:rPr>
          <w:b/>
          <w:color w:val="FF0000"/>
          <w:sz w:val="24"/>
          <w:szCs w:val="24"/>
          <w:lang w:val="en-US"/>
        </w:rPr>
        <w:t xml:space="preserve">Note: The first row of planks may need to be trimmed lengthwise for a better fit at the end of the installation.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Measure the room and divide by the width of the plank. If there is a remainder of less than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2”, the first row will need to be trimmed by that amount.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•Starting in the left hand corner, place the first plank with its’ trimmed side towards the wall. Use spacers along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all walls to maintain a minimum expansion gap of 1/4" (7-8mm) between the w</w:t>
      </w:r>
      <w:r w:rsidR="00C86F3C">
        <w:rPr>
          <w:sz w:val="24"/>
          <w:szCs w:val="24"/>
          <w:lang w:val="en-US"/>
        </w:rPr>
        <w:t>alls and the flooring.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•Attach the ends of the first plank and the second plank by lifting the second plank and inserting the tongue on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the short side into the groove of the first plank and lowering it into place. Line</w:t>
      </w:r>
      <w:r w:rsidR="00C86F3C">
        <w:rPr>
          <w:sz w:val="24"/>
          <w:szCs w:val="24"/>
          <w:lang w:val="en-US"/>
        </w:rPr>
        <w:t xml:space="preserve"> up edges and corners carefully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Using a sharp utility knife and a straight edge, score a line on the top surface of the plank. The plank should split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on the score line with little effort. Use saw to cut plank to size.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Note: The end pieces must be longer than 8”. This may require cutting a plank to start a row depending on the size of the room.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•Begin the next row with the cut piece from the previous row, creating the necessary stagger. This piece should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be a minimum of 8” (20cm) long and the joint offset from the previous row should be at least 10” (26cm) apart.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To attach, tilt the plank you are installing slightly upwards (about 15-25°), insert its tongue into the previous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row’s groove, and lower it into place. The plank will click into place with light pressure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•Install the second plank in the second row by inserting the short end tongue into the previously installed plank’s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groove. Align the plank so that the long side tongue tip is positioned just over the groove lip of the plank in the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lastRenderedPageBreak/>
        <w:t xml:space="preserve">first row Working from the end seam, at a low angle, insert the long tongue into the groove of the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adjoining plank. Very little force is required to fit the tongue into the groove. You should be able to feel the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tongue</w:t>
      </w:r>
      <w:r w:rsidR="00C86F3C">
        <w:rPr>
          <w:sz w:val="24"/>
          <w:szCs w:val="24"/>
          <w:lang w:val="en-US"/>
        </w:rPr>
        <w:t xml:space="preserve"> lock into the groove.</w:t>
      </w:r>
      <w:r w:rsidRPr="00067742">
        <w:rPr>
          <w:sz w:val="24"/>
          <w:szCs w:val="24"/>
          <w:lang w:val="en-US"/>
        </w:rPr>
        <w:t xml:space="preserve"> Continue locking each piece into place, short side first and then long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side.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•To fit the last row, lay a plank on top of the previous row. With the plank against the wall, mark a line down the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length of the plank and cut t</w:t>
      </w:r>
      <w:r w:rsidR="00C86F3C">
        <w:rPr>
          <w:sz w:val="24"/>
          <w:szCs w:val="24"/>
          <w:lang w:val="en-US"/>
        </w:rPr>
        <w:t xml:space="preserve">he planks </w:t>
      </w:r>
      <w:r w:rsidR="0057380B">
        <w:rPr>
          <w:sz w:val="24"/>
          <w:szCs w:val="24"/>
          <w:lang w:val="en-US"/>
        </w:rPr>
        <w:t>accordingly.</w:t>
      </w:r>
      <w:r w:rsidRPr="00067742">
        <w:rPr>
          <w:sz w:val="24"/>
          <w:szCs w:val="24"/>
          <w:lang w:val="en-US"/>
        </w:rPr>
        <w:t xml:space="preserve">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•Door Frames and heating vents also require expansion room. Cut the planks to the correct length. Place the cut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plank next to its actual position, use a ruler to measure the areas to be cut out and mark them. Cut out the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marked points allowing the correct expansion distance on each side. T-molding is suggested in all doorways.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•You can trim doorframes by turning a panel upside down to use as a height guide. Using a handsaw, cut door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frames to the necessary height so that planks slide easily under them.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•To finish the perimeter of the room, install quarter round molding using finishing nails. Nail quarter round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directly into the baseboard not the flooring.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Maintenance, Tips, and Warnings</w:t>
      </w:r>
    </w:p>
    <w:p w:rsidR="00067742" w:rsidRPr="00C86F3C" w:rsidRDefault="00067742" w:rsidP="00067742">
      <w:pPr>
        <w:rPr>
          <w:rFonts w:ascii="Bahnschrift Condensed" w:hAnsi="Bahnschrift Condensed"/>
          <w:sz w:val="48"/>
          <w:szCs w:val="48"/>
          <w:lang w:val="en-US"/>
        </w:rPr>
      </w:pPr>
      <w:r w:rsidRPr="00C86F3C">
        <w:rPr>
          <w:rFonts w:ascii="Bahnschrift Condensed" w:hAnsi="Bahnschrift Condensed"/>
          <w:sz w:val="48"/>
          <w:szCs w:val="48"/>
          <w:lang w:val="en-US"/>
        </w:rPr>
        <w:t>MAINTENANCE: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Dust-mop or broom can be used for daily maintenance. When necessary, clean with a MOIST cloth or mop and a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neutral PH cleaner – heavy use of detergent cleaners will leave a residue and, over time, lead to a cloudy film.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NEVER USE floor polish or floor cleaning wax, oils, soaps, etc. These products can damage and/or leave a film </w:t>
      </w:r>
    </w:p>
    <w:p w:rsid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on the flooring. This is not a flooring defect. </w:t>
      </w:r>
    </w:p>
    <w:p w:rsidR="00C86F3C" w:rsidRDefault="00C86F3C" w:rsidP="00067742">
      <w:pPr>
        <w:rPr>
          <w:sz w:val="24"/>
          <w:szCs w:val="24"/>
          <w:lang w:val="en-US"/>
        </w:rPr>
      </w:pPr>
    </w:p>
    <w:p w:rsidR="00C86F3C" w:rsidRPr="00067742" w:rsidRDefault="00C86F3C" w:rsidP="00067742">
      <w:pPr>
        <w:rPr>
          <w:sz w:val="24"/>
          <w:szCs w:val="24"/>
          <w:lang w:val="en-US"/>
        </w:rPr>
      </w:pPr>
    </w:p>
    <w:p w:rsidR="00067742" w:rsidRPr="00301DFF" w:rsidRDefault="00067742" w:rsidP="00067742">
      <w:pPr>
        <w:rPr>
          <w:rFonts w:ascii="Bahnschrift Condensed" w:hAnsi="Bahnschrift Condensed"/>
          <w:sz w:val="48"/>
          <w:szCs w:val="48"/>
          <w:lang w:val="en-US"/>
        </w:rPr>
      </w:pPr>
      <w:r w:rsidRPr="00301DFF">
        <w:rPr>
          <w:rFonts w:ascii="Bahnschrift Condensed" w:hAnsi="Bahnschrift Condensed"/>
          <w:sz w:val="48"/>
          <w:szCs w:val="48"/>
          <w:lang w:val="en-US"/>
        </w:rPr>
        <w:lastRenderedPageBreak/>
        <w:t>TIPS:</w:t>
      </w:r>
    </w:p>
    <w:p w:rsidR="00067742" w:rsidRPr="00301DFF" w:rsidRDefault="00067742" w:rsidP="00067742">
      <w:pPr>
        <w:rPr>
          <w:b/>
          <w:color w:val="FF0000"/>
          <w:sz w:val="24"/>
          <w:szCs w:val="24"/>
          <w:lang w:val="en-US"/>
        </w:rPr>
      </w:pPr>
      <w:r w:rsidRPr="00301DFF">
        <w:rPr>
          <w:b/>
          <w:color w:val="FF0000"/>
          <w:sz w:val="24"/>
          <w:szCs w:val="24"/>
          <w:lang w:val="en-US"/>
        </w:rPr>
        <w:t>- Always use felt tip protectors on all furniture legs/feet, and regularly clean any gathered dirt/grit from the pads</w:t>
      </w:r>
    </w:p>
    <w:p w:rsidR="00067742" w:rsidRPr="00301DFF" w:rsidRDefault="00067742" w:rsidP="00067742">
      <w:pPr>
        <w:rPr>
          <w:b/>
          <w:color w:val="FF0000"/>
          <w:sz w:val="24"/>
          <w:szCs w:val="24"/>
          <w:lang w:val="en-US"/>
        </w:rPr>
      </w:pPr>
      <w:r w:rsidRPr="00301DFF">
        <w:rPr>
          <w:b/>
          <w:color w:val="FF0000"/>
          <w:sz w:val="24"/>
          <w:szCs w:val="24"/>
          <w:lang w:val="en-US"/>
        </w:rPr>
        <w:t xml:space="preserve">- Walk off mats should be placed at all exterior entrances to protect the Flooring from soil, grit, deicers, asphalt </w:t>
      </w:r>
    </w:p>
    <w:p w:rsidR="00067742" w:rsidRPr="00301DFF" w:rsidRDefault="00067742" w:rsidP="00067742">
      <w:pPr>
        <w:rPr>
          <w:b/>
          <w:color w:val="FF0000"/>
          <w:sz w:val="24"/>
          <w:szCs w:val="24"/>
          <w:lang w:val="en-US"/>
        </w:rPr>
      </w:pPr>
      <w:r w:rsidRPr="00301DFF">
        <w:rPr>
          <w:b/>
          <w:color w:val="FF0000"/>
          <w:sz w:val="24"/>
          <w:szCs w:val="24"/>
          <w:lang w:val="en-US"/>
        </w:rPr>
        <w:t xml:space="preserve">sealers, and other contaminants capable of damaging the Flooring. Suitable walk off mats should contain both </w:t>
      </w:r>
    </w:p>
    <w:p w:rsidR="00067742" w:rsidRPr="00301DFF" w:rsidRDefault="00067742" w:rsidP="00067742">
      <w:pPr>
        <w:rPr>
          <w:b/>
          <w:color w:val="FF0000"/>
          <w:sz w:val="24"/>
          <w:szCs w:val="24"/>
          <w:lang w:val="en-US"/>
        </w:rPr>
      </w:pPr>
      <w:r w:rsidRPr="00301DFF">
        <w:rPr>
          <w:b/>
          <w:color w:val="FF0000"/>
          <w:sz w:val="24"/>
          <w:szCs w:val="24"/>
          <w:lang w:val="en-US"/>
        </w:rPr>
        <w:t xml:space="preserve">soft and firm fibers to facilitate removal of wet or solid contaminants from shoe soles. An extra set of walk off </w:t>
      </w:r>
    </w:p>
    <w:p w:rsidR="00067742" w:rsidRPr="00301DFF" w:rsidRDefault="00067742" w:rsidP="00067742">
      <w:pPr>
        <w:rPr>
          <w:b/>
          <w:color w:val="FF0000"/>
          <w:sz w:val="24"/>
          <w:szCs w:val="24"/>
          <w:lang w:val="en-US"/>
        </w:rPr>
      </w:pPr>
      <w:r w:rsidRPr="00301DFF">
        <w:rPr>
          <w:b/>
          <w:color w:val="FF0000"/>
          <w:sz w:val="24"/>
          <w:szCs w:val="24"/>
          <w:lang w:val="en-US"/>
        </w:rPr>
        <w:t xml:space="preserve">mats should be available for each entrance so walk off mats can be replaced and cleaned weekly during routine </w:t>
      </w:r>
    </w:p>
    <w:p w:rsidR="00067742" w:rsidRPr="00301DFF" w:rsidRDefault="00067742" w:rsidP="00067742">
      <w:pPr>
        <w:rPr>
          <w:b/>
          <w:color w:val="FF0000"/>
          <w:sz w:val="24"/>
          <w:szCs w:val="24"/>
          <w:lang w:val="en-US"/>
        </w:rPr>
      </w:pPr>
      <w:r w:rsidRPr="00301DFF">
        <w:rPr>
          <w:b/>
          <w:color w:val="FF0000"/>
          <w:sz w:val="24"/>
          <w:szCs w:val="24"/>
          <w:lang w:val="en-US"/>
        </w:rPr>
        <w:t xml:space="preserve">maintenance or more often depending upon site and weather conditions. Warning: Never use vinyl/latex/rubber </w:t>
      </w:r>
    </w:p>
    <w:p w:rsidR="00067742" w:rsidRPr="00301DFF" w:rsidRDefault="00067742" w:rsidP="00067742">
      <w:pPr>
        <w:rPr>
          <w:b/>
          <w:color w:val="FF0000"/>
          <w:sz w:val="24"/>
          <w:szCs w:val="24"/>
          <w:lang w:val="en-US"/>
        </w:rPr>
      </w:pPr>
      <w:r w:rsidRPr="00301DFF">
        <w:rPr>
          <w:b/>
          <w:color w:val="FF0000"/>
          <w:sz w:val="24"/>
          <w:szCs w:val="24"/>
          <w:lang w:val="en-US"/>
        </w:rPr>
        <w:t>backed protective mats</w:t>
      </w:r>
    </w:p>
    <w:p w:rsidR="00067742" w:rsidRPr="00301DFF" w:rsidRDefault="00067742" w:rsidP="00067742">
      <w:pPr>
        <w:rPr>
          <w:b/>
          <w:color w:val="FF0000"/>
          <w:sz w:val="24"/>
          <w:szCs w:val="24"/>
          <w:lang w:val="en-US"/>
        </w:rPr>
      </w:pPr>
      <w:r w:rsidRPr="00301DFF">
        <w:rPr>
          <w:b/>
          <w:color w:val="FF0000"/>
          <w:sz w:val="24"/>
          <w:szCs w:val="24"/>
          <w:lang w:val="en-US"/>
        </w:rPr>
        <w:t>- Area rugs are recommended</w:t>
      </w:r>
    </w:p>
    <w:p w:rsidR="00067742" w:rsidRPr="00301DFF" w:rsidRDefault="00067742" w:rsidP="00067742">
      <w:pPr>
        <w:rPr>
          <w:b/>
          <w:color w:val="FF0000"/>
          <w:sz w:val="24"/>
          <w:szCs w:val="24"/>
          <w:lang w:val="en-US"/>
        </w:rPr>
      </w:pPr>
      <w:r w:rsidRPr="00301DFF">
        <w:rPr>
          <w:b/>
          <w:color w:val="FF0000"/>
          <w:sz w:val="24"/>
          <w:szCs w:val="24"/>
          <w:lang w:val="en-US"/>
        </w:rPr>
        <w:t>- Keep pet nails trimmed</w:t>
      </w:r>
    </w:p>
    <w:p w:rsidR="00067742" w:rsidRPr="00301DFF" w:rsidRDefault="00067742" w:rsidP="00067742">
      <w:pPr>
        <w:rPr>
          <w:b/>
          <w:color w:val="FF0000"/>
          <w:sz w:val="24"/>
          <w:szCs w:val="24"/>
          <w:lang w:val="en-US"/>
        </w:rPr>
      </w:pPr>
      <w:r w:rsidRPr="00301DFF">
        <w:rPr>
          <w:b/>
          <w:color w:val="FF0000"/>
          <w:sz w:val="24"/>
          <w:szCs w:val="24"/>
          <w:lang w:val="en-US"/>
        </w:rPr>
        <w:t>- Sharp shoe-heels (e.g. high-heels) may dent the floors</w:t>
      </w:r>
    </w:p>
    <w:p w:rsidR="00067742" w:rsidRPr="00301DFF" w:rsidRDefault="00067742" w:rsidP="00067742">
      <w:pPr>
        <w:rPr>
          <w:b/>
          <w:color w:val="FF0000"/>
          <w:sz w:val="24"/>
          <w:szCs w:val="24"/>
          <w:lang w:val="en-US"/>
        </w:rPr>
      </w:pPr>
      <w:r w:rsidRPr="00301DFF">
        <w:rPr>
          <w:b/>
          <w:color w:val="FF0000"/>
          <w:sz w:val="24"/>
          <w:szCs w:val="24"/>
          <w:lang w:val="en-US"/>
        </w:rPr>
        <w:t>- Never slide furniture across a floor without pads</w:t>
      </w:r>
    </w:p>
    <w:p w:rsidR="00067742" w:rsidRPr="00301DFF" w:rsidRDefault="00067742" w:rsidP="00067742">
      <w:pPr>
        <w:rPr>
          <w:b/>
          <w:color w:val="FF0000"/>
          <w:sz w:val="24"/>
          <w:szCs w:val="24"/>
          <w:lang w:val="en-US"/>
        </w:rPr>
      </w:pPr>
      <w:r w:rsidRPr="00301DFF">
        <w:rPr>
          <w:b/>
          <w:color w:val="FF0000"/>
          <w:sz w:val="24"/>
          <w:szCs w:val="24"/>
          <w:lang w:val="en-US"/>
        </w:rPr>
        <w:t>- Keep floors clean</w:t>
      </w:r>
    </w:p>
    <w:p w:rsidR="00067742" w:rsidRPr="00301DFF" w:rsidRDefault="00067742" w:rsidP="00067742">
      <w:pPr>
        <w:rPr>
          <w:b/>
          <w:color w:val="FF0000"/>
          <w:sz w:val="24"/>
          <w:szCs w:val="24"/>
          <w:lang w:val="en-US"/>
        </w:rPr>
      </w:pPr>
      <w:r w:rsidRPr="00301DFF">
        <w:rPr>
          <w:b/>
          <w:color w:val="FF0000"/>
          <w:sz w:val="24"/>
          <w:szCs w:val="24"/>
          <w:lang w:val="en-US"/>
        </w:rPr>
        <w:t>- For wet areas such as bathrooms, caulk/completely seal the perimeter of the floor with a flexible silicon caulk</w:t>
      </w:r>
    </w:p>
    <w:p w:rsidR="00067742" w:rsidRPr="00301DFF" w:rsidRDefault="00067742" w:rsidP="00067742">
      <w:pPr>
        <w:rPr>
          <w:rFonts w:ascii="Bahnschrift Condensed" w:hAnsi="Bahnschrift Condensed"/>
          <w:sz w:val="48"/>
          <w:szCs w:val="48"/>
          <w:lang w:val="en-US"/>
        </w:rPr>
      </w:pPr>
      <w:r w:rsidRPr="00301DFF">
        <w:rPr>
          <w:rFonts w:ascii="Bahnschrift Condensed" w:hAnsi="Bahnschrift Condensed"/>
          <w:sz w:val="48"/>
          <w:szCs w:val="48"/>
          <w:lang w:val="en-US"/>
        </w:rPr>
        <w:t>WARRANTIES: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301DFF">
        <w:rPr>
          <w:b/>
          <w:color w:val="FF0000"/>
          <w:sz w:val="24"/>
          <w:szCs w:val="24"/>
          <w:lang w:val="en-US"/>
        </w:rPr>
        <w:t>Joint Integrity:</w:t>
      </w:r>
      <w:r w:rsidRPr="00301DFF">
        <w:rPr>
          <w:color w:val="FF0000"/>
          <w:sz w:val="24"/>
          <w:szCs w:val="24"/>
          <w:lang w:val="en-US"/>
        </w:rPr>
        <w:t xml:space="preserve"> </w:t>
      </w:r>
      <w:r w:rsidRPr="00067742">
        <w:rPr>
          <w:sz w:val="24"/>
          <w:szCs w:val="24"/>
          <w:lang w:val="en-US"/>
        </w:rPr>
        <w:t xml:space="preserve">During the period of the warranty the locking system will not fail when properly installed and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maintained according to the manufacturer’s instructions. Installed flooring must remain climate controlled with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the temperature of 55-95°F (13-35°C) for the life of the produce, with the herein listed exceptions.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301DFF">
        <w:rPr>
          <w:b/>
          <w:color w:val="FF0000"/>
          <w:sz w:val="24"/>
          <w:szCs w:val="24"/>
          <w:lang w:val="en-US"/>
        </w:rPr>
        <w:t>Manufacturing Defect:</w:t>
      </w:r>
      <w:r w:rsidRPr="00301DFF">
        <w:rPr>
          <w:color w:val="FF0000"/>
          <w:sz w:val="24"/>
          <w:szCs w:val="24"/>
          <w:lang w:val="en-US"/>
        </w:rPr>
        <w:t xml:space="preserve"> </w:t>
      </w:r>
      <w:r w:rsidRPr="00067742">
        <w:rPr>
          <w:sz w:val="24"/>
          <w:szCs w:val="24"/>
          <w:lang w:val="en-US"/>
        </w:rPr>
        <w:t>During the period of the warranty, this product will be free from manufacturing defects.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301DFF">
        <w:rPr>
          <w:b/>
          <w:color w:val="FF0000"/>
          <w:sz w:val="24"/>
          <w:szCs w:val="24"/>
          <w:lang w:val="en-US"/>
        </w:rPr>
        <w:t>Water Proof:</w:t>
      </w:r>
      <w:r w:rsidRPr="00301DFF">
        <w:rPr>
          <w:color w:val="FF0000"/>
          <w:sz w:val="24"/>
          <w:szCs w:val="24"/>
          <w:lang w:val="en-US"/>
        </w:rPr>
        <w:t xml:space="preserve"> </w:t>
      </w:r>
      <w:r w:rsidRPr="00067742">
        <w:rPr>
          <w:sz w:val="24"/>
          <w:szCs w:val="24"/>
          <w:lang w:val="en-US"/>
        </w:rPr>
        <w:t xml:space="preserve">During the period of the warranty, this product is 100% waterproof and the structural integrity of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lastRenderedPageBreak/>
        <w:t>the floor will not be diminished by exposure to water as herein described.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301DFF">
        <w:rPr>
          <w:b/>
          <w:color w:val="FF0000"/>
          <w:sz w:val="24"/>
          <w:szCs w:val="24"/>
          <w:lang w:val="en-US"/>
        </w:rPr>
        <w:t>Wear Resistance:</w:t>
      </w:r>
      <w:r w:rsidRPr="00301DFF">
        <w:rPr>
          <w:color w:val="FF0000"/>
          <w:sz w:val="24"/>
          <w:szCs w:val="24"/>
          <w:lang w:val="en-US"/>
        </w:rPr>
        <w:t xml:space="preserve"> </w:t>
      </w:r>
      <w:r w:rsidRPr="00067742">
        <w:rPr>
          <w:sz w:val="24"/>
          <w:szCs w:val="24"/>
          <w:lang w:val="en-US"/>
        </w:rPr>
        <w:t xml:space="preserve">During the period of the warranty, this product’s wear layer will not wear through to the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decorative layer under normal use. Excessive wear due to improper maintenance or care is not a wear layer or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product defect.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What is NOT Covered by this Warranty (item list is not exhaustive)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301DFF">
        <w:rPr>
          <w:b/>
          <w:color w:val="FF0000"/>
          <w:sz w:val="24"/>
          <w:szCs w:val="24"/>
          <w:lang w:val="en-US"/>
        </w:rPr>
        <w:t xml:space="preserve"> Improper Installation:</w:t>
      </w:r>
      <w:r w:rsidRPr="00301DFF">
        <w:rPr>
          <w:color w:val="FF0000"/>
          <w:sz w:val="24"/>
          <w:szCs w:val="24"/>
          <w:lang w:val="en-US"/>
        </w:rPr>
        <w:t xml:space="preserve"> </w:t>
      </w:r>
      <w:r w:rsidRPr="00067742">
        <w:rPr>
          <w:sz w:val="24"/>
          <w:szCs w:val="24"/>
          <w:lang w:val="en-US"/>
        </w:rPr>
        <w:t xml:space="preserve">Material that is not installed in accordance with the Installation Instructions is not a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manufacturing related defect. Installer workmanship is not warranted.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 Labor cost to repair or replace material installed with visible defects/imperfections.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 Improper maintenance, resulting in gloss level loss.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 Damage resulting from use of strong detergents, chemicals, paints, dyes, improper mats, fertilizers, or other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similar materials.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 Damage caused by rolling loads, including but not limited to chairs, appliances, or other objects are not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covered by the warranty.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Damage caused by moving appliances or heavy furniture without protecting the floor. (Always protect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flooring by using protective covering when moving heavy objects.).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 Damage or scratches resulting from accidents, casualty events, abuse or improper usage (including damage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from pet claws or teeth, urine, etc.). Accidents, abuse, and improper usage are defined as, but are not limited to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301DFF">
        <w:rPr>
          <w:b/>
          <w:color w:val="FF0000"/>
          <w:sz w:val="24"/>
          <w:szCs w:val="24"/>
          <w:lang w:val="en-US"/>
        </w:rPr>
        <w:t>damage caused by:</w:t>
      </w:r>
      <w:r w:rsidRPr="00301DFF">
        <w:rPr>
          <w:color w:val="FF0000"/>
          <w:sz w:val="24"/>
          <w:szCs w:val="24"/>
          <w:lang w:val="en-US"/>
        </w:rPr>
        <w:t xml:space="preserve"> </w:t>
      </w:r>
      <w:r w:rsidRPr="00067742">
        <w:rPr>
          <w:sz w:val="24"/>
          <w:szCs w:val="24"/>
          <w:lang w:val="en-US"/>
        </w:rPr>
        <w:t xml:space="preserve">casters on furniture, rotating beater bars on vacuum cleaners, burns, cuts, impact from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heavy and sharp objects – with the Prescott exception, narrow or spike heels, cleats, etc., as well as, damage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resulting from unprotected furniture legs. Chairs, sofas, or furniture with castors must be fitted with soft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rubber wheels and have an adequate protective mat or protective castor cups to prevent rolling load damage.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lastRenderedPageBreak/>
        <w:t>• Damage caused by leaks from appliances or plumbing.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• Construction damage after installation.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• Installation-related errors or damage including improper conditioning of jobsite and flooring materials, when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necessary, and/or poor subfloor performance or failure.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• Fading, discoloration, or other damage due to excessive temperatures or sunlight. Radiant heat must not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exceed 85°F (29°C) and be approved by the manufacturer fo</w:t>
      </w:r>
      <w:r w:rsidR="00301DFF">
        <w:rPr>
          <w:sz w:val="24"/>
          <w:szCs w:val="24"/>
          <w:lang w:val="en-US"/>
        </w:rPr>
        <w:t>r</w:t>
      </w:r>
      <w:r w:rsidRPr="00067742">
        <w:rPr>
          <w:sz w:val="24"/>
          <w:szCs w:val="24"/>
          <w:lang w:val="en-US"/>
        </w:rPr>
        <w:t xml:space="preserve"> </w:t>
      </w:r>
      <w:r w:rsidR="00301DFF" w:rsidRPr="00067742">
        <w:rPr>
          <w:sz w:val="24"/>
          <w:szCs w:val="24"/>
          <w:lang w:val="en-US"/>
        </w:rPr>
        <w:t>the</w:t>
      </w:r>
      <w:r w:rsidRPr="00067742">
        <w:rPr>
          <w:sz w:val="24"/>
          <w:szCs w:val="24"/>
          <w:lang w:val="en-US"/>
        </w:rPr>
        <w:t xml:space="preserve"> use of their product with resilient vinyl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flooring applications.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• Problems or damage due to excessive moisture or hydrostatic pressure from the sub-floor.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• Discoloration caused by use of vinyl, latex, or rubber-backed floor mats. Note: some synthetic backed carpets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contain latex in the manufacturing process that may discolor vinyl. Always use mats marked as “non-staining”.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• Discoloration caused by rubber pads, rubber wheels, rubber tires, rubber rollers, automotive tires, etc.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• Flooring installed on stair is excluded from warranty coverage.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• Installation of residential product in a commercial environment.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If the product fails to perform</w:t>
      </w:r>
      <w:r w:rsidR="00D42166">
        <w:rPr>
          <w:sz w:val="24"/>
          <w:szCs w:val="24"/>
          <w:lang w:val="en-US"/>
        </w:rPr>
        <w:t xml:space="preserve"> as stated in the warranty, </w:t>
      </w:r>
      <w:r w:rsidRPr="00067742">
        <w:rPr>
          <w:sz w:val="24"/>
          <w:szCs w:val="24"/>
          <w:lang w:val="en-US"/>
        </w:rPr>
        <w:t xml:space="preserve">reserves the right to have the product inspected by a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certified inspector. Should product be deter</w:t>
      </w:r>
      <w:r w:rsidR="00D42166">
        <w:rPr>
          <w:sz w:val="24"/>
          <w:szCs w:val="24"/>
          <w:lang w:val="en-US"/>
        </w:rPr>
        <w:t xml:space="preserve">mined to be </w:t>
      </w:r>
      <w:r w:rsidR="00301DFF">
        <w:rPr>
          <w:sz w:val="24"/>
          <w:szCs w:val="24"/>
          <w:lang w:val="en-US"/>
        </w:rPr>
        <w:t xml:space="preserve">defective, </w:t>
      </w:r>
      <w:r w:rsidR="00301DFF" w:rsidRPr="00067742">
        <w:rPr>
          <w:sz w:val="24"/>
          <w:szCs w:val="24"/>
          <w:lang w:val="en-US"/>
        </w:rPr>
        <w:t>reserves</w:t>
      </w:r>
      <w:r w:rsidRPr="00067742">
        <w:rPr>
          <w:sz w:val="24"/>
          <w:szCs w:val="24"/>
          <w:lang w:val="en-US"/>
        </w:rPr>
        <w:t xml:space="preserve"> the right to either repair or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replace the defective area with the same color, design, and grade product, if available. If product is unavailable </w:t>
      </w:r>
    </w:p>
    <w:p w:rsidR="00067742" w:rsidRPr="00067742" w:rsidRDefault="00D42166" w:rsidP="0006774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 discontinued, </w:t>
      </w:r>
      <w:r w:rsidR="00067742" w:rsidRPr="00067742">
        <w:rPr>
          <w:sz w:val="24"/>
          <w:szCs w:val="24"/>
          <w:lang w:val="en-US"/>
        </w:rPr>
        <w:t>reserves the right to select and supply similar material.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• If repairs or replacement of a section is deemed necessary, all items must be cleared from the affected area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subsequent to the original installation. The cost associated with the removal of those items will not be credited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or reimbursed.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• Product costs will be covered for the length of the warranty.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• Labor costs will not be covered.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lastRenderedPageBreak/>
        <w:t>• Warranty coverage for the replacement floor is limited to the remaining portion of the original warranty.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• Any additional claims for loss of profit or incidental losses due to defective product will not be considered.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Some examples of incidental damages are: replacement of subfloors or underlayment, trim moldings,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disconnecting / reconnecting appliances, moving of furniture</w:t>
      </w:r>
      <w:r>
        <w:rPr>
          <w:sz w:val="24"/>
          <w:szCs w:val="24"/>
          <w:lang w:val="en-US"/>
        </w:rPr>
        <w:t xml:space="preserve"> or any other losses deemed in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Failure to follow these procedures may result in voiding some or all of the warranty. This limited warranty is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non-transferable and extends only to the original end user. Please note: Some jurisdictions do not allow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 xml:space="preserve">exclusion or limitation of incidental or consequential damages or limitations on how long an implied warranty </w:t>
      </w:r>
    </w:p>
    <w:p w:rsidR="00067742" w:rsidRPr="00067742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lasts, so the above limitation and exclusion may not apply to you.</w:t>
      </w:r>
    </w:p>
    <w:p w:rsidR="008B633C" w:rsidRPr="00390D06" w:rsidRDefault="00067742" w:rsidP="00067742">
      <w:pPr>
        <w:rPr>
          <w:sz w:val="24"/>
          <w:szCs w:val="24"/>
          <w:lang w:val="en-US"/>
        </w:rPr>
      </w:pPr>
      <w:r w:rsidRPr="00067742">
        <w:rPr>
          <w:sz w:val="24"/>
          <w:szCs w:val="24"/>
          <w:lang w:val="en-US"/>
        </w:rPr>
        <w:t>This warranty gives you specific right and you may also have other right, which vary from state to state.</w:t>
      </w:r>
    </w:p>
    <w:sectPr w:rsidR="008B633C" w:rsidRPr="00390D06" w:rsidSect="00442C9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3" type="#_x0000_t75" style="width:11.25pt;height:11.25pt" o:bullet="t">
        <v:imagedata r:id="rId1" o:title="msoC316"/>
      </v:shape>
    </w:pict>
  </w:numPicBullet>
  <w:abstractNum w:abstractNumId="0" w15:restartNumberingAfterBreak="0">
    <w:nsid w:val="10F1133E"/>
    <w:multiLevelType w:val="hybridMultilevel"/>
    <w:tmpl w:val="CC4870B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F4BEF"/>
    <w:multiLevelType w:val="hybridMultilevel"/>
    <w:tmpl w:val="C714DAF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F0CCC"/>
    <w:multiLevelType w:val="hybridMultilevel"/>
    <w:tmpl w:val="D736DC90"/>
    <w:lvl w:ilvl="0" w:tplc="636A457A">
      <w:start w:val="7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A4951"/>
    <w:multiLevelType w:val="hybridMultilevel"/>
    <w:tmpl w:val="C728CAF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C4895"/>
    <w:multiLevelType w:val="hybridMultilevel"/>
    <w:tmpl w:val="8C9CCD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D06"/>
    <w:rsid w:val="00067742"/>
    <w:rsid w:val="00222C15"/>
    <w:rsid w:val="00301DFF"/>
    <w:rsid w:val="00390D06"/>
    <w:rsid w:val="004301BD"/>
    <w:rsid w:val="00442C9C"/>
    <w:rsid w:val="004E60E0"/>
    <w:rsid w:val="0057380B"/>
    <w:rsid w:val="006B2EAE"/>
    <w:rsid w:val="008B633C"/>
    <w:rsid w:val="00B25853"/>
    <w:rsid w:val="00B44C07"/>
    <w:rsid w:val="00C86F3C"/>
    <w:rsid w:val="00D42166"/>
    <w:rsid w:val="00E44FE9"/>
    <w:rsid w:val="00E53C47"/>
    <w:rsid w:val="00F862D2"/>
    <w:rsid w:val="00F9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FE4EC"/>
  <w15:chartTrackingRefBased/>
  <w15:docId w15:val="{8E9BD2DC-BA13-4D89-837E-548DCEAD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D0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3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9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90E45-8676-4359-AF18-332C1F08B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2456</Words>
  <Characters>14002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8</cp:revision>
  <dcterms:created xsi:type="dcterms:W3CDTF">2024-02-01T12:20:00Z</dcterms:created>
  <dcterms:modified xsi:type="dcterms:W3CDTF">2024-02-13T10:44:00Z</dcterms:modified>
</cp:coreProperties>
</file>