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1D52E" w14:textId="387556C2" w:rsidR="00426C59" w:rsidRDefault="00751052">
      <w:pPr>
        <w:rPr>
          <w:lang w:val="en-US"/>
        </w:rPr>
      </w:pPr>
      <w:r w:rsidRPr="00751052">
        <w:rPr>
          <w:rStyle w:val="Heading2Char"/>
        </w:rPr>
        <w:t>When You get a new ESP32:</w:t>
      </w:r>
      <w:r>
        <w:rPr>
          <w:lang w:val="en-US"/>
        </w:rPr>
        <w:br/>
      </w:r>
      <w:r>
        <w:rPr>
          <w:lang w:val="en-US"/>
        </w:rPr>
        <w:br/>
        <w:t>1. Flash it with the code. There are two versions of the code without sleep and with sleep. Choose the one which is necessary.</w:t>
      </w:r>
    </w:p>
    <w:p w14:paraId="609FC1BF" w14:textId="6C207BC8" w:rsidR="00751052" w:rsidRDefault="00751052">
      <w:pPr>
        <w:rPr>
          <w:noProof/>
        </w:rPr>
      </w:pPr>
      <w:r>
        <w:rPr>
          <w:lang w:val="en-US"/>
        </w:rPr>
        <w:t>2. Make required changes to the code</w:t>
      </w:r>
      <w:proofErr w:type="gramStart"/>
      <w:r>
        <w:rPr>
          <w:lang w:val="en-US"/>
        </w:rPr>
        <w:t>…..</w:t>
      </w:r>
      <w:proofErr w:type="gramEnd"/>
      <w:r>
        <w:rPr>
          <w:lang w:val="en-US"/>
        </w:rPr>
        <w:t xml:space="preserve">like ensuring the following details are correct. </w:t>
      </w:r>
      <w:proofErr w:type="spellStart"/>
      <w:r>
        <w:rPr>
          <w:lang w:val="en-US"/>
        </w:rPr>
        <w:t>serverName</w:t>
      </w:r>
      <w:proofErr w:type="spellEnd"/>
      <w:r>
        <w:rPr>
          <w:lang w:val="en-US"/>
        </w:rPr>
        <w:t xml:space="preserve"> needs to have the IP of the device running the server. ESP32_ID is the unique name assigned to each tag. Make sure its unique for each ESP32 you flash.</w:t>
      </w:r>
      <w:r>
        <w:rPr>
          <w:lang w:val="en-US"/>
        </w:rPr>
        <w:br/>
      </w:r>
    </w:p>
    <w:p w14:paraId="51283507" w14:textId="49D73882" w:rsidR="00751052" w:rsidRDefault="00751052">
      <w:pPr>
        <w:rPr>
          <w:lang w:val="en-US"/>
        </w:rPr>
      </w:pPr>
      <w:r>
        <w:rPr>
          <w:noProof/>
        </w:rPr>
        <w:drawing>
          <wp:inline distT="0" distB="0" distL="0" distR="0" wp14:anchorId="1593BE6E" wp14:editId="2E45122D">
            <wp:extent cx="5875934" cy="822960"/>
            <wp:effectExtent l="0" t="0" r="0" b="0"/>
            <wp:docPr id="492102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02050" name="Picture 1" descr="A screenshot of a computer&#10;&#10;Description automatically generated"/>
                    <pic:cNvPicPr/>
                  </pic:nvPicPr>
                  <pic:blipFill rotWithShape="1">
                    <a:blip r:embed="rId5"/>
                    <a:srcRect l="24462" t="42073" r="28075" b="46109"/>
                    <a:stretch/>
                  </pic:blipFill>
                  <pic:spPr bwMode="auto">
                    <a:xfrm>
                      <a:off x="0" y="0"/>
                      <a:ext cx="5880439" cy="823591"/>
                    </a:xfrm>
                    <a:prstGeom prst="rect">
                      <a:avLst/>
                    </a:prstGeom>
                    <a:ln>
                      <a:noFill/>
                    </a:ln>
                    <a:extLst>
                      <a:ext uri="{53640926-AAD7-44D8-BBD7-CCE9431645EC}">
                        <a14:shadowObscured xmlns:a14="http://schemas.microsoft.com/office/drawing/2010/main"/>
                      </a:ext>
                    </a:extLst>
                  </pic:spPr>
                </pic:pic>
              </a:graphicData>
            </a:graphic>
          </wp:inline>
        </w:drawing>
      </w:r>
    </w:p>
    <w:p w14:paraId="7D79BC31" w14:textId="77777777" w:rsidR="00751052" w:rsidRDefault="00751052">
      <w:pPr>
        <w:rPr>
          <w:lang w:val="en-US"/>
        </w:rPr>
      </w:pPr>
    </w:p>
    <w:p w14:paraId="20711A36" w14:textId="63263362" w:rsidR="00751052" w:rsidRDefault="00751052">
      <w:pPr>
        <w:rPr>
          <w:lang w:val="en-US"/>
        </w:rPr>
      </w:pPr>
      <w:r>
        <w:rPr>
          <w:lang w:val="en-US"/>
        </w:rPr>
        <w:t>If using the deep sleep version of the code, make sure to use a vibration switch between GPIO 33 and 3.3V pin to wake the device up.</w:t>
      </w:r>
      <w:r>
        <w:rPr>
          <w:lang w:val="en-US"/>
        </w:rPr>
        <w:br/>
      </w:r>
      <w:r>
        <w:rPr>
          <w:lang w:val="en-US"/>
        </w:rPr>
        <w:br/>
        <w:t xml:space="preserve">3. Once you are done, inside </w:t>
      </w:r>
      <w:proofErr w:type="spellStart"/>
      <w:r>
        <w:rPr>
          <w:lang w:val="en-US"/>
        </w:rPr>
        <w:t>Peoject</w:t>
      </w:r>
      <w:proofErr w:type="spellEnd"/>
      <w:r>
        <w:rPr>
          <w:lang w:val="en-US"/>
        </w:rPr>
        <w:t>/backend run the server_Final.py to run the server and get everything up and running.</w:t>
      </w:r>
    </w:p>
    <w:p w14:paraId="25B49E3B" w14:textId="77777777" w:rsidR="00751052" w:rsidRDefault="00751052">
      <w:pPr>
        <w:rPr>
          <w:lang w:val="en-US"/>
        </w:rPr>
      </w:pPr>
    </w:p>
    <w:p w14:paraId="7D8FA2CD" w14:textId="77777777" w:rsidR="00751052" w:rsidRDefault="00751052">
      <w:pPr>
        <w:rPr>
          <w:lang w:val="en-US"/>
        </w:rPr>
      </w:pPr>
    </w:p>
    <w:p w14:paraId="4E296DEF" w14:textId="60A265B6" w:rsidR="00751052" w:rsidRDefault="00751052" w:rsidP="00751052">
      <w:pPr>
        <w:rPr>
          <w:rStyle w:val="Heading2Char"/>
        </w:rPr>
      </w:pPr>
      <w:r w:rsidRPr="00751052">
        <w:rPr>
          <w:rStyle w:val="Heading2Char"/>
        </w:rPr>
        <w:t>For Mapping:</w:t>
      </w:r>
    </w:p>
    <w:p w14:paraId="14BA383E" w14:textId="77777777" w:rsidR="00B16A20" w:rsidRDefault="00B16A20" w:rsidP="00B16A20">
      <w:pPr>
        <w:pStyle w:val="ListParagraph"/>
        <w:ind w:left="360"/>
        <w:rPr>
          <w:lang w:val="en-US"/>
        </w:rPr>
      </w:pPr>
    </w:p>
    <w:p w14:paraId="5D9E468D" w14:textId="26F80A92" w:rsidR="00501E72" w:rsidRPr="00501E72" w:rsidRDefault="00501E72" w:rsidP="00501E72">
      <w:pPr>
        <w:pStyle w:val="ListParagraph"/>
        <w:numPr>
          <w:ilvl w:val="0"/>
          <w:numId w:val="1"/>
        </w:numPr>
        <w:rPr>
          <w:lang w:val="en-US"/>
        </w:rPr>
      </w:pPr>
      <w:r w:rsidRPr="00501E72">
        <w:rPr>
          <w:lang w:val="en-US"/>
        </w:rPr>
        <w:t xml:space="preserve">Use the script KNN_trial_floor2.py. </w:t>
      </w:r>
    </w:p>
    <w:p w14:paraId="2B09C025" w14:textId="24B2F97E" w:rsidR="00501E72" w:rsidRDefault="00501E72" w:rsidP="00501E72">
      <w:pPr>
        <w:pStyle w:val="ListParagraph"/>
        <w:numPr>
          <w:ilvl w:val="0"/>
          <w:numId w:val="1"/>
        </w:numPr>
        <w:rPr>
          <w:lang w:val="en-US"/>
        </w:rPr>
      </w:pPr>
      <w:r>
        <w:rPr>
          <w:lang w:val="en-US"/>
        </w:rPr>
        <w:t xml:space="preserve">Flash a tag with </w:t>
      </w:r>
      <w:r w:rsidR="002938EB">
        <w:rPr>
          <w:lang w:val="en-US"/>
        </w:rPr>
        <w:t>non-deep</w:t>
      </w:r>
      <w:r>
        <w:rPr>
          <w:lang w:val="en-US"/>
        </w:rPr>
        <w:t xml:space="preserve"> sleep version of the code and take it to the </w:t>
      </w:r>
      <w:proofErr w:type="spellStart"/>
      <w:proofErr w:type="gramStart"/>
      <w:r>
        <w:rPr>
          <w:lang w:val="en-US"/>
        </w:rPr>
        <w:t>x,y</w:t>
      </w:r>
      <w:proofErr w:type="spellEnd"/>
      <w:proofErr w:type="gramEnd"/>
      <w:r>
        <w:rPr>
          <w:lang w:val="en-US"/>
        </w:rPr>
        <w:t xml:space="preserve"> you specify in python file and record 20 points……repeat the steps covering the entire floor plan.</w:t>
      </w:r>
    </w:p>
    <w:p w14:paraId="4A301BAA" w14:textId="3483E1AF" w:rsidR="00501E72" w:rsidRDefault="00501E72" w:rsidP="00501E72">
      <w:pPr>
        <w:pStyle w:val="ListParagraph"/>
        <w:numPr>
          <w:ilvl w:val="0"/>
          <w:numId w:val="1"/>
        </w:numPr>
        <w:rPr>
          <w:lang w:val="en-US"/>
        </w:rPr>
      </w:pPr>
      <w:r>
        <w:rPr>
          <w:lang w:val="en-US"/>
        </w:rPr>
        <w:t xml:space="preserve">Right </w:t>
      </w:r>
      <w:proofErr w:type="gramStart"/>
      <w:r>
        <w:rPr>
          <w:lang w:val="en-US"/>
        </w:rPr>
        <w:t>now</w:t>
      </w:r>
      <w:proofErr w:type="gramEnd"/>
      <w:r>
        <w:rPr>
          <w:lang w:val="en-US"/>
        </w:rPr>
        <w:t xml:space="preserve"> we are targeting only 15 routers mac addresses of which are added to the list at the top of each python file. Make sure to add the mac addresses to </w:t>
      </w:r>
      <w:r w:rsidR="00054692">
        <w:rPr>
          <w:lang w:val="en-US"/>
        </w:rPr>
        <w:t>this list</w:t>
      </w:r>
      <w:r>
        <w:rPr>
          <w:lang w:val="en-US"/>
        </w:rPr>
        <w:t xml:space="preserve"> if you plan to add routers to the system.</w:t>
      </w:r>
    </w:p>
    <w:p w14:paraId="7345AE7F" w14:textId="61F930A4" w:rsidR="00BE2871" w:rsidRPr="00501E72" w:rsidRDefault="00BE2871" w:rsidP="00501E72">
      <w:pPr>
        <w:pStyle w:val="ListParagraph"/>
        <w:numPr>
          <w:ilvl w:val="0"/>
          <w:numId w:val="1"/>
        </w:numPr>
        <w:rPr>
          <w:lang w:val="en-US"/>
        </w:rPr>
      </w:pPr>
      <w:r>
        <w:rPr>
          <w:lang w:val="en-US"/>
        </w:rPr>
        <w:t>Z in the data represents floor or can be used to represent any other building floor using an indexed number for the floor and needs to be added manually to the mapping data.</w:t>
      </w:r>
    </w:p>
    <w:p w14:paraId="0F4B37D5" w14:textId="27788A7B" w:rsidR="00751052" w:rsidRDefault="00751052" w:rsidP="00501E72">
      <w:pPr>
        <w:rPr>
          <w:rStyle w:val="Heading2Char"/>
        </w:rPr>
      </w:pPr>
    </w:p>
    <w:p w14:paraId="4DB49731" w14:textId="77777777" w:rsidR="00054692" w:rsidRPr="00751052" w:rsidRDefault="00054692" w:rsidP="00501E72">
      <w:pPr>
        <w:rPr>
          <w:rStyle w:val="Heading2Char"/>
        </w:rPr>
      </w:pPr>
    </w:p>
    <w:sectPr w:rsidR="00054692" w:rsidRPr="00751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A12CE"/>
    <w:multiLevelType w:val="hybridMultilevel"/>
    <w:tmpl w:val="BF7EDB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82C33B0"/>
    <w:multiLevelType w:val="hybridMultilevel"/>
    <w:tmpl w:val="BF7EDB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0227485">
    <w:abstractNumId w:val="1"/>
  </w:num>
  <w:num w:numId="2" w16cid:durableId="39520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A3"/>
    <w:rsid w:val="00054692"/>
    <w:rsid w:val="00265AA3"/>
    <w:rsid w:val="002738C7"/>
    <w:rsid w:val="002938EB"/>
    <w:rsid w:val="00385A6F"/>
    <w:rsid w:val="00426C59"/>
    <w:rsid w:val="00501E72"/>
    <w:rsid w:val="00751052"/>
    <w:rsid w:val="00B16A20"/>
    <w:rsid w:val="00BE2871"/>
    <w:rsid w:val="00CC01FE"/>
    <w:rsid w:val="00D83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FA20"/>
  <w15:chartTrackingRefBased/>
  <w15:docId w15:val="{C2627C89-C433-42F5-94C1-07AA29C8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72"/>
  </w:style>
  <w:style w:type="paragraph" w:styleId="Heading1">
    <w:name w:val="heading 1"/>
    <w:basedOn w:val="Normal"/>
    <w:next w:val="Normal"/>
    <w:link w:val="Heading1Char"/>
    <w:uiPriority w:val="9"/>
    <w:qFormat/>
    <w:rsid w:val="00265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5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AA3"/>
    <w:rPr>
      <w:rFonts w:eastAsiaTheme="majorEastAsia" w:cstheme="majorBidi"/>
      <w:color w:val="272727" w:themeColor="text1" w:themeTint="D8"/>
    </w:rPr>
  </w:style>
  <w:style w:type="paragraph" w:styleId="Title">
    <w:name w:val="Title"/>
    <w:basedOn w:val="Normal"/>
    <w:next w:val="Normal"/>
    <w:link w:val="TitleChar"/>
    <w:uiPriority w:val="10"/>
    <w:qFormat/>
    <w:rsid w:val="00265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AA3"/>
    <w:pPr>
      <w:spacing w:before="160"/>
      <w:jc w:val="center"/>
    </w:pPr>
    <w:rPr>
      <w:i/>
      <w:iCs/>
      <w:color w:val="404040" w:themeColor="text1" w:themeTint="BF"/>
    </w:rPr>
  </w:style>
  <w:style w:type="character" w:customStyle="1" w:styleId="QuoteChar">
    <w:name w:val="Quote Char"/>
    <w:basedOn w:val="DefaultParagraphFont"/>
    <w:link w:val="Quote"/>
    <w:uiPriority w:val="29"/>
    <w:rsid w:val="00265AA3"/>
    <w:rPr>
      <w:i/>
      <w:iCs/>
      <w:color w:val="404040" w:themeColor="text1" w:themeTint="BF"/>
    </w:rPr>
  </w:style>
  <w:style w:type="paragraph" w:styleId="ListParagraph">
    <w:name w:val="List Paragraph"/>
    <w:basedOn w:val="Normal"/>
    <w:uiPriority w:val="34"/>
    <w:qFormat/>
    <w:rsid w:val="00265AA3"/>
    <w:pPr>
      <w:ind w:left="720"/>
      <w:contextualSpacing/>
    </w:pPr>
  </w:style>
  <w:style w:type="character" w:styleId="IntenseEmphasis">
    <w:name w:val="Intense Emphasis"/>
    <w:basedOn w:val="DefaultParagraphFont"/>
    <w:uiPriority w:val="21"/>
    <w:qFormat/>
    <w:rsid w:val="00265AA3"/>
    <w:rPr>
      <w:i/>
      <w:iCs/>
      <w:color w:val="0F4761" w:themeColor="accent1" w:themeShade="BF"/>
    </w:rPr>
  </w:style>
  <w:style w:type="paragraph" w:styleId="IntenseQuote">
    <w:name w:val="Intense Quote"/>
    <w:basedOn w:val="Normal"/>
    <w:next w:val="Normal"/>
    <w:link w:val="IntenseQuoteChar"/>
    <w:uiPriority w:val="30"/>
    <w:qFormat/>
    <w:rsid w:val="00265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AA3"/>
    <w:rPr>
      <w:i/>
      <w:iCs/>
      <w:color w:val="0F4761" w:themeColor="accent1" w:themeShade="BF"/>
    </w:rPr>
  </w:style>
  <w:style w:type="character" w:styleId="IntenseReference">
    <w:name w:val="Intense Reference"/>
    <w:basedOn w:val="DefaultParagraphFont"/>
    <w:uiPriority w:val="32"/>
    <w:qFormat/>
    <w:rsid w:val="00265A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34</cp:revision>
  <dcterms:created xsi:type="dcterms:W3CDTF">2024-06-05T12:05:00Z</dcterms:created>
  <dcterms:modified xsi:type="dcterms:W3CDTF">2024-06-05T12:20:00Z</dcterms:modified>
</cp:coreProperties>
</file>