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5C99"/>
          <w:sz w:val="52"/>
          <w:szCs w:val="52"/>
        </w:rPr>
        <w:t xml:space="preserve">Master-Slave Multi-Agent System</w:t>
      </w:r>
    </w:p>
    <w:p>
      <w:pPr>
        <w:spacing w:after="160"/>
        <w:jc w:val="center"/>
      </w:pPr>
      <w:r>
        <w:rPr>
          <w:rFonts w:ascii="Arial" w:cs="Arial" w:eastAsia="Arial" w:hAnsi="Arial"/>
          <w:color w:val="404040"/>
          <w:sz w:val="32"/>
          <w:szCs w:val="32"/>
        </w:rPr>
        <w:t xml:space="preserve">Project Architecture &amp; Design Document</w:t>
      </w:r>
    </w:p>
    <w:p>
      <w:pPr>
        <w:spacing w:after="80"/>
        <w:jc w:val="center"/>
      </w:pPr>
      <w:r>
        <w:rPr>
          <w:rFonts w:ascii="Arial" w:cs="Arial" w:eastAsia="Arial" w:hAnsi="Arial"/>
          <w:color w:val="808080"/>
          <w:sz w:val="24"/>
          <w:szCs w:val="24"/>
        </w:rPr>
        <w:t xml:space="preserve">Version 1.0  |  February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808080"/>
          <w:sz w:val="24"/>
          <w:szCs w:val="24"/>
        </w:rPr>
        <w:t xml:space="preserve">Status: Draft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This document describes the architecture, design, and operational model of a Master-Slave Multi-Agent System — a scalable AI-driven software engineering framework where a central Master Agent orchestrates a dynamic pool of specialized Slave Agents. The system is designed to handle projects of any scale: from small single-feature tasks to large, complex enterprise deliverables.</w:t>
      </w:r>
    </w:p>
    <w:p>
      <w:r>
        <w:t xml:space="preserve"/>
      </w:r>
    </w:p>
    <w:p>
      <w:pPr>
        <w:spacing w:after="120"/>
      </w:pPr>
      <w:r>
        <w:t xml:space="preserve">The core philosophy is intelligent delegation: the Master understands the project scope, decomposes work into well-defined tasks, spawns purpose-built agents to execute those tasks, monitors their output for quality, and terminates agents once their work is complete — eliminating idle resource consumption.</w:t>
      </w:r>
    </w:p>
    <w:p>
      <w:r>
        <w:t xml:space="preserve"/>
      </w:r>
    </w:p>
    <w:p>
      <w:pPr>
        <w:pStyle w:val="Heading1"/>
      </w:pPr>
      <w:r>
        <w:t xml:space="preserve">2. Project Overview</w:t>
      </w:r>
    </w:p>
    <w:p>
      <w:pPr>
        <w:pStyle w:val="Heading2"/>
      </w:pPr>
      <w:r>
        <w:t xml:space="preserve">2.1 Problem Statement</w:t>
      </w:r>
    </w:p>
    <w:p>
      <w:pPr>
        <w:spacing w:after="120"/>
      </w:pPr>
      <w:r>
        <w:t xml:space="preserve">Traditional software development pipelines suffer from communication bottlenecks, inconsistent task handoffs, and poor scalability. As project complexity grows, human teams require extensive coordination overhead. A multi-agent system automates the coordination layer, providing consistent, parallelizable, and traceable execution of software engineering workflows.</w:t>
      </w:r>
    </w:p>
    <w:p>
      <w:r>
        <w:t xml:space="preserve"/>
      </w:r>
    </w:p>
    <w:p>
      <w:pPr>
        <w:pStyle w:val="Heading2"/>
      </w:pPr>
      <w:r>
        <w:t xml:space="preserve">2.2 Vision</w:t>
      </w:r>
    </w:p>
    <w:p>
      <w:pPr>
        <w:spacing w:after="120"/>
      </w:pPr>
      <w:r>
        <w:t xml:space="preserve">Build an autonomous, self-scaling AI software engineering system where a Master Agent manages a team of specialized Slave Agents — dynamically spawning and destroying agents based on project demands — capable of delivering fully documented, tested, and requirement-validated software with minimal human intervention.</w:t>
      </w:r>
    </w:p>
    <w:p>
      <w:r>
        <w:t xml:space="preserve"/>
      </w:r>
    </w:p>
    <w:p>
      <w:pPr>
        <w:pStyle w:val="Heading2"/>
      </w:pPr>
      <w:r>
        <w:t xml:space="preserve">2.3 Key Goals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Automate requirement analysis, development, and testing workflows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Enable dynamic scaling — spawn new agents on demand, kill them when idle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Ensure inter-agent communication is structured and auditable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Provide a clear lifecycle management model for every agent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Support parallel execution for large projects via multiple slave agent instances</w:t>
      </w:r>
    </w:p>
    <w:p>
      <w:r>
        <w:t xml:space="preserve"/>
      </w:r>
    </w:p>
    <w:p>
      <w:pPr>
        <w:pStyle w:val="Heading1"/>
      </w:pPr>
      <w:r>
        <w:t xml:space="preserve">3. System Architecture</w:t>
      </w:r>
    </w:p>
    <w:p>
      <w:pPr>
        <w:pStyle w:val="Heading2"/>
      </w:pPr>
      <w:r>
        <w:t xml:space="preserve">3.1 Architecture Overview</w:t>
      </w:r>
    </w:p>
    <w:p>
      <w:pPr>
        <w:spacing w:after="120"/>
      </w:pPr>
      <w:r>
        <w:t xml:space="preserve">The system follows a hierarchical Master-Slave pattern with a single Master Agent at the top of the hierarchy and N Slave Agents below it. The Master is the sole orchestrator; Slave Agents do not communicate directly with each other — all coordination routes through the Master.</w:t>
      </w:r>
    </w:p>
    <w:p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480"/>
      </w:tblGrid>
      <w:tr>
        <w:trPr>
          <w:tblHeader/>
        </w:trPr>
        <w:tc>
          <w:tcPr>
            <w:tcW w:type="dxa" w:w="3240"/>
            <w:tcBorders>
              <w:top w:val="single" w:color="1F5C99" w:sz="2"/>
              <w:left w:val="single" w:color="1F5C99" w:sz="2"/>
              <w:bottom w:val="single" w:color="1F5C99" w:sz="2"/>
              <w:right w:val="single" w:color="1F5C99" w:sz="2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480"/>
            <w:tcBorders>
              <w:top w:val="single" w:color="1F5C99" w:sz="2"/>
              <w:left w:val="single" w:color="1F5C99" w:sz="2"/>
              <w:bottom w:val="single" w:color="1F5C99" w:sz="2"/>
              <w:right w:val="single" w:color="1F5C99" w:sz="2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Master Agent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Central orchestrator. Plans, delegates, monitors, and scales the agent pool.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Requirement Analysis Slave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Parses raw input into structured requirements, user stories, and acceptance criteria.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Developer Slave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Implements features, writes code, and produces technical documentation.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Tester Slave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Creates test plans, writes and executes test cases, and validates developer output.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Dynamic Slaves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Additional agents spawned by Master for large projects (e.g., extra Dev, Tester, or specialist agents). Killed after task completion.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3.2 Communication Model</w:t>
      </w:r>
    </w:p>
    <w:p>
      <w:pPr>
        <w:spacing w:after="120"/>
      </w:pPr>
      <w:r>
        <w:t xml:space="preserve">All inter-agent communication passes through a central Message Bus. Each message is a structured JSON payload containing: sender ID, receiver ID, message type, payload body, priority level, and timestamp. The Master Agent maintains the canonical state of all tasks and agents.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Master → Slave: Task assignment, clarification, and termination signals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Slave → Master: Task progress updates, completion reports, and escalation requests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Master → Master (internal): Planning and scheduling decisions</w:t>
      </w:r>
    </w:p>
    <w:p>
      <w:r>
        <w:t xml:space="preserve"/>
      </w:r>
    </w:p>
    <w:p>
      <w:pPr>
        <w:pStyle w:val="Heading2"/>
      </w:pPr>
      <w:r>
        <w:t xml:space="preserve">3.3 Architecture Diagram (Text Representation)</w:t>
      </w:r>
    </w:p>
    <w:p>
      <w:pPr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MASTER AGENT                   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[Planner] [Task Queue] [Agent Registry] [Monitor]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└──────────┬──────────────┬───────────────┬────────────┘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│              │             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┌──────▼──────┐ ┌───▼────────┐ ┌──▼───────────┐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│  REQ. ANLY  │ │  DEVELOPER │ │   TESTER   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│   SLAVE     │ │   SLAVE    │ │   SLAVE    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└─────────────┘ └───┬────────┘ └──────────────┘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│  (large projects)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┌────────▼────────────────────┐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│   DEV SLAVE 2 | DEV SLAVE 3  │  (dynamic)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└─────────────────────────────┘</w:t>
      </w:r>
    </w:p>
    <w:p>
      <w:r>
        <w:t xml:space="preserve"/>
      </w:r>
    </w:p>
    <w:p>
      <w:pPr>
        <w:pStyle w:val="Heading1"/>
      </w:pPr>
      <w:r>
        <w:t xml:space="preserve">4. Agent Specifications</w:t>
      </w:r>
    </w:p>
    <w:p>
      <w:pPr>
        <w:pStyle w:val="Heading2"/>
      </w:pPr>
      <w:r>
        <w:t xml:space="preserve">4.1 Master Agent</w:t>
      </w:r>
    </w:p>
    <w:p>
      <w:pPr>
        <w:spacing w:after="120"/>
      </w:pPr>
      <w:r>
        <w:t xml:space="preserve">The Master Agent is the brain of the system. It never writes code or tests directly — its sole responsibility is intelligent orchestration.</w:t>
      </w:r>
    </w:p>
    <w:p>
      <w:r>
        <w:t xml:space="preserve"/>
      </w:r>
    </w:p>
    <w:p>
      <w:pPr>
        <w:pStyle w:val="Heading3"/>
      </w:pPr>
      <w:r>
        <w:t xml:space="preserve">Core Responsibilities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Receive and parse high-level project briefs from the human operator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Break down the project into phases: Requirements → Development → Testing → Review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Maintain a dynamic task queue with priorities and dependencies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Spawn new Slave Agents when workload exceeds current capacity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Monitor Slave Agent health, progress, and output quality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Terminate Slave Agents upon task completion to free resources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Escalate blockers to the human operator when autonomous resolution fails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Maintain an Agent Registry mapping agent IDs to roles and status</w:t>
      </w:r>
    </w:p>
    <w:p>
      <w:r>
        <w:t xml:space="preserve"/>
      </w:r>
    </w:p>
    <w:p>
      <w:pPr>
        <w:pStyle w:val="Heading3"/>
      </w:pPr>
      <w:r>
        <w:t xml:space="preserve">Scaling Logic</w:t>
      </w:r>
    </w:p>
    <w:p>
      <w:pPr>
        <w:spacing w:after="120"/>
      </w:pPr>
      <w:r>
        <w:t xml:space="preserve">The Master uses the following heuristics to decide when to spawn additional agents: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Task queue depth exceeds N tasks per active agent (configurable threshold)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Estimated completion time for current sprint exceeds deadline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Slave Agent reports a task as blocked and no peer can assist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Project complexity score (derived from requirement analysis) exceeds a threshold</w:t>
      </w:r>
    </w:p>
    <w:p>
      <w:r>
        <w:t xml:space="preserve"/>
      </w:r>
    </w:p>
    <w:p>
      <w:pPr>
        <w:pStyle w:val="Heading2"/>
      </w:pPr>
      <w:r>
        <w:t xml:space="preserve">4.2 Requirement Analysis Slave</w:t>
      </w:r>
    </w:p>
    <w:p>
      <w:pPr>
        <w:spacing w:after="120"/>
      </w:pPr>
      <w:r>
        <w:t xml:space="preserve">This agent is typically the first slave activated for any new project. Its output becomes the source of truth for all downstream agents.</w:t>
      </w:r>
    </w:p>
    <w:p>
      <w:r>
        <w:t xml:space="preserve"/>
      </w:r>
    </w:p>
    <w:p>
      <w:pPr>
        <w:pStyle w:val="Heading3"/>
      </w:pPr>
      <w:r>
        <w:t xml:space="preserve">Core Responsibilities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Parse raw project descriptions, user input, or uploaded documents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Generate structured Functional Requirements (FRs) and Non-Functional Requirements (NFRs)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Produce User Stories in the standard format: As a [role], I want [feature], so that [benefit]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Define Acceptance Criteria for each user story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Identify ambiguities and request clarification from the Master Agent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Estimate requirement complexity to inform scaling decisions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Produce a Requirements Specification Document (RSD) as its primary deliverable</w:t>
      </w:r>
    </w:p>
    <w:p>
      <w:r>
        <w:t xml:space="preserve"/>
      </w:r>
    </w:p>
    <w:p>
      <w:pPr>
        <w:pStyle w:val="Heading3"/>
      </w:pPr>
      <w:r>
        <w:t xml:space="preserve">Outputs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Requirements Specification Document (RSD)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Story Map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Prioritized Feature Backlog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Complexity Estimate Report</w:t>
      </w:r>
    </w:p>
    <w:p>
      <w:r>
        <w:t xml:space="preserve"/>
      </w:r>
    </w:p>
    <w:p>
      <w:pPr>
        <w:pStyle w:val="Heading2"/>
      </w:pPr>
      <w:r>
        <w:t xml:space="preserve">4.3 Developer Slave</w:t>
      </w:r>
    </w:p>
    <w:p>
      <w:pPr>
        <w:spacing w:after="120"/>
      </w:pPr>
      <w:r>
        <w:t xml:space="preserve">Developer Slaves are the workhorses of the system. Multiple instances can run in parallel, each assigned non-overlapping modules or features.</w:t>
      </w:r>
    </w:p>
    <w:p>
      <w:r>
        <w:t xml:space="preserve"/>
      </w:r>
    </w:p>
    <w:p>
      <w:pPr>
        <w:pStyle w:val="Heading3"/>
      </w:pPr>
      <w:r>
        <w:t xml:space="preserve">Core Responsibilities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Receive task assignments from the Master, each referencing specific user stories from the RSD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clean, modular, well-documented code in the specified language/framework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Produce inline documentation and API documentation where applicable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Perform basic self-review before submitting code to the Tester Slave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Respond to feedback from Tester Slave and apply fixes in subsequent iterations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Report blockers immediately to the Master Agent</w:t>
      </w:r>
    </w:p>
    <w:p>
      <w:r>
        <w:t xml:space="preserve"/>
      </w:r>
    </w:p>
    <w:p>
      <w:pPr>
        <w:pStyle w:val="Heading3"/>
      </w:pPr>
      <w:r>
        <w:t xml:space="preserve">Outputs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Source code files with inline 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Code review-ready pull request descriptions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Dependency and configuration files</w:t>
      </w:r>
    </w:p>
    <w:p>
      <w:r>
        <w:t xml:space="preserve"/>
      </w:r>
    </w:p>
    <w:p>
      <w:pPr>
        <w:pStyle w:val="Heading2"/>
      </w:pPr>
      <w:r>
        <w:t xml:space="preserve">4.4 Tester Slave</w:t>
      </w:r>
    </w:p>
    <w:p>
      <w:pPr>
        <w:spacing w:after="120"/>
      </w:pPr>
      <w:r>
        <w:t xml:space="preserve">The Tester Slave validates all Developer Slave output against the requirements defined by the Requirement Analysis Slave, forming the quality gate of the pipeline.</w:t>
      </w:r>
    </w:p>
    <w:p>
      <w:r>
        <w:t xml:space="preserve"/>
      </w:r>
    </w:p>
    <w:p>
      <w:pPr>
        <w:pStyle w:val="Heading3"/>
      </w:pPr>
      <w:r>
        <w:t xml:space="preserve">Core Responsibilities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Receive code artifacts from Developer Slaves (via the Master)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Reference the RSD and Acceptance Criteria as the testing baseline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unit tests, integration tests, and end-to-end test scenarios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Execute tests and generate structured test reports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Classify failures as: blocker, major, minor, or cosmetic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Return failed test reports to the Master, which re-assigns fixes to Developer Slave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Sign off on modules that pass all tests with a QA approval artifact</w:t>
      </w:r>
    </w:p>
    <w:p>
      <w:r>
        <w:t xml:space="preserve"/>
      </w:r>
    </w:p>
    <w:p>
      <w:pPr>
        <w:pStyle w:val="Heading3"/>
      </w:pPr>
      <w:r>
        <w:t xml:space="preserve">Outputs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Plan Document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Unit &amp; integration test suites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Execution Report with pass/fail breakdown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QA Approval Artifact (per module)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Regression test suite for future iterations</w:t>
      </w:r>
    </w:p>
    <w:p>
      <w:r>
        <w:t xml:space="preserve"/>
      </w:r>
    </w:p>
    <w:p>
      <w:pPr>
        <w:pStyle w:val="Heading2"/>
      </w:pPr>
      <w:r>
        <w:t xml:space="preserve">4.5 Dynamic Slave Agents</w:t>
      </w:r>
    </w:p>
    <w:p>
      <w:pPr>
        <w:spacing w:after="120"/>
      </w:pPr>
      <w:r>
        <w:t xml:space="preserve">For large or complex projects, the Master may spawn additional instances of any slave type or entirely new specialist agents.</w:t>
      </w:r>
    </w:p>
    <w:p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360"/>
      </w:tblGrid>
      <w:tr>
        <w:trPr>
          <w:tblHeader/>
        </w:trPr>
        <w:tc>
          <w:tcPr>
            <w:tcW w:type="dxa" w:w="3000"/>
            <w:tcBorders>
              <w:top w:val="single" w:color="1F5C99" w:sz="2"/>
              <w:left w:val="single" w:color="1F5C99" w:sz="2"/>
              <w:bottom w:val="single" w:color="1F5C99" w:sz="2"/>
              <w:right w:val="single" w:color="1F5C99" w:sz="2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Dynamic Agent Type</w:t>
            </w:r>
          </w:p>
        </w:tc>
        <w:tc>
          <w:tcPr>
            <w:tcW w:type="dxa" w:w="3360"/>
            <w:tcBorders>
              <w:top w:val="single" w:color="1F5C99" w:sz="2"/>
              <w:left w:val="single" w:color="1F5C99" w:sz="2"/>
              <w:bottom w:val="single" w:color="1F5C99" w:sz="2"/>
              <w:right w:val="single" w:color="1F5C99" w:sz="2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 Condition</w:t>
            </w:r>
          </w:p>
        </w:tc>
        <w:tc>
          <w:tcPr>
            <w:tcW w:type="dxa" w:w="3360"/>
            <w:tcBorders>
              <w:top w:val="single" w:color="1F5C99" w:sz="2"/>
              <w:left w:val="single" w:color="1F5C99" w:sz="2"/>
              <w:bottom w:val="single" w:color="1F5C99" w:sz="2"/>
              <w:right w:val="single" w:color="1F5C99" w:sz="2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Lifecycle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Developer Slave (N+1)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Task queue has &gt;5 unassigned dev tasks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Spawned by Master, killed when queue clears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Tester Slave (N+1)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Testing backlog is blocking developer output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Spawned, runs parallel test suites, killed on completion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Security Review Slave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Project classified as security-sensitive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One-time review pass, terminated after sign-off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Documentation Slave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Large projects requiring separate technical writing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Produces docs in parallel with dev, killed post-release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DevOps Slave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Deployment pipeline configuration needed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Spawned for infrastructure tasks, killed post-deploy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5. Agent Lifecycle Management</w:t>
      </w:r>
    </w:p>
    <w:p>
      <w:pPr>
        <w:pStyle w:val="Heading2"/>
      </w:pPr>
      <w:r>
        <w:t xml:space="preserve">5.1 Lifecycle States</w:t>
      </w:r>
    </w:p>
    <w:p>
      <w:pPr>
        <w:spacing w:after="120"/>
      </w:pPr>
      <w:r>
        <w:t xml:space="preserve">Every agent in the system passes through the following states:</w:t>
      </w:r>
    </w:p>
    <w:p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20"/>
      </w:tblGrid>
      <w:tr>
        <w:trPr>
          <w:tblHeader/>
        </w:trPr>
        <w:tc>
          <w:tcPr>
            <w:tcW w:type="dxa" w:w="2200"/>
            <w:tcBorders>
              <w:top w:val="single" w:color="1F5C99" w:sz="2"/>
              <w:left w:val="single" w:color="1F5C99" w:sz="2"/>
              <w:bottom w:val="single" w:color="1F5C99" w:sz="2"/>
              <w:right w:val="single" w:color="1F5C99" w:sz="2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7520"/>
            <w:tcBorders>
              <w:top w:val="single" w:color="1F5C99" w:sz="2"/>
              <w:left w:val="single" w:color="1F5C99" w:sz="2"/>
              <w:bottom w:val="single" w:color="1F5C99" w:sz="2"/>
              <w:right w:val="single" w:color="1F5C99" w:sz="2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INITIALIZING</w:t>
            </w:r>
          </w:p>
        </w:tc>
        <w:tc>
          <w:tcPr>
            <w:tcW w:type="dxa" w:w="7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Agent is being provisioned with context, tools, and task assignment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IDLE</w:t>
            </w:r>
          </w:p>
        </w:tc>
        <w:tc>
          <w:tcPr>
            <w:tcW w:type="dxa" w:w="7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Agent is active but awaiting task assignment from Master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WORKING</w:t>
            </w:r>
          </w:p>
        </w:tc>
        <w:tc>
          <w:tcPr>
            <w:tcW w:type="dxa" w:w="7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Agent is actively executing an assigned task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BLOCKED</w:t>
            </w:r>
          </w:p>
        </w:tc>
        <w:tc>
          <w:tcPr>
            <w:tcW w:type="dxa" w:w="7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Agent has encountered a dependency it cannot resolve autonomously; awaiting Master intervention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REVIEW</w:t>
            </w:r>
          </w:p>
        </w:tc>
        <w:tc>
          <w:tcPr>
            <w:tcW w:type="dxa" w:w="7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Agent has submitted output and is awaiting feedback from another agent or Master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TERMINATING</w:t>
            </w:r>
          </w:p>
        </w:tc>
        <w:tc>
          <w:tcPr>
            <w:tcW w:type="dxa" w:w="7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Master has issued a kill signal; agent is flushing final state and logs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TERMINATED</w:t>
            </w:r>
          </w:p>
        </w:tc>
        <w:tc>
          <w:tcPr>
            <w:tcW w:type="dxa" w:w="7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Agent has completed shutdown; resources released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5.2 Spawn Protocol</w:t>
      </w:r>
    </w:p>
    <w:p>
      <w:pPr>
        <w:spacing w:after="120"/>
      </w:pPr>
      <w:r>
        <w:t xml:space="preserve">When the Master decides to spawn a new agent, it follows this protocol: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Master evaluates project load and assigns a new agent type and role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Master generates a unique Agent ID and registers it in the Agent Registry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Master provisions the agent with: system context, role definition, current project state, and first task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Agent transitions: INITIALIZING → IDLE → WORKING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Master begins monitoring the new agent via heartbeat signals</w:t>
      </w:r>
    </w:p>
    <w:p>
      <w:r>
        <w:t xml:space="preserve"/>
      </w:r>
    </w:p>
    <w:p>
      <w:pPr>
        <w:pStyle w:val="Heading2"/>
      </w:pPr>
      <w:r>
        <w:t xml:space="preserve">5.3 Termination Protocol</w:t>
      </w:r>
    </w:p>
    <w:p>
      <w:pPr>
        <w:spacing w:after="120"/>
      </w:pPr>
      <w:r>
        <w:t xml:space="preserve">When the Master determines an agent is no longer needed: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Master sends a TERMINATE signal to the agent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Agent completes or hands off any in-progress work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Agent flushes logs and final state to the shared project store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Agent acknowledges termination and shuts down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Master updates the Agent Registry to reflect TERMINATED status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Resources (compute, memory, API quotas) are released</w:t>
      </w:r>
    </w:p>
    <w:p>
      <w:r>
        <w:t xml:space="preserve"/>
      </w:r>
    </w:p>
    <w:p>
      <w:pPr>
        <w:pStyle w:val="Heading1"/>
      </w:pPr>
      <w:r>
        <w:t xml:space="preserve">6. End-to-End Workflow</w:t>
      </w:r>
    </w:p>
    <w:p>
      <w:pPr>
        <w:pStyle w:val="Heading2"/>
      </w:pPr>
      <w:r>
        <w:t xml:space="preserve">6.1 Standard Project Flow</w:t>
      </w:r>
    </w:p>
    <w:p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00"/>
        <w:gridCol w:w="6200"/>
      </w:tblGrid>
      <w:tr>
        <w:trPr>
          <w:tblHeader/>
        </w:trPr>
        <w:tc>
          <w:tcPr>
            <w:tcW w:type="dxa" w:w="720"/>
            <w:tcBorders>
              <w:top w:val="single" w:color="1F5C99" w:sz="2"/>
              <w:left w:val="single" w:color="1F5C99" w:sz="2"/>
              <w:bottom w:val="single" w:color="1F5C99" w:sz="2"/>
              <w:right w:val="single" w:color="1F5C99" w:sz="2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1F5C99" w:sz="2"/>
              <w:left w:val="single" w:color="1F5C99" w:sz="2"/>
              <w:bottom w:val="single" w:color="1F5C99" w:sz="2"/>
              <w:right w:val="single" w:color="1F5C99" w:sz="2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200"/>
            <w:tcBorders>
              <w:top w:val="single" w:color="1F5C99" w:sz="2"/>
              <w:left w:val="single" w:color="1F5C99" w:sz="2"/>
              <w:bottom w:val="single" w:color="1F5C99" w:sz="2"/>
              <w:right w:val="single" w:color="1F5C99" w:sz="2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Project Intake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Human operator submits project brief to Master Agent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Planning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Master analyzes brief, estimates scope, creates initial task queue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Requirements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Master spawns Requirement Analysis Slave; slave produces RSD and backlog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Scaling Decision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Master reviews complexity score; spawns additional slaves if needed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Development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Master assigns user stories to Developer Slave(s); development begins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Testing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Completed modules sent to Tester Slave; test reports generated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Iteration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Failed tests returned to Developer Slave for fixes; loop repeats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Completion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All modules pass QA; Master compiles final deliverables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Cleanup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Master issues TERMINATE to all active slaves; resources released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Handoff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Final artifacts, reports, and documentation delivered to operator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6.2 Large Project Scaling Example</w:t>
      </w:r>
    </w:p>
    <w:p>
      <w:pPr>
        <w:spacing w:after="120"/>
      </w:pPr>
      <w:r>
        <w:t xml:space="preserve">For an enterprise-scale project (e.g., building a full-stack SaaS application with 50+ user stories), the system might scale as follows: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1x Requirement Analysis Slave (decommissioned after RSD is signed off)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4x Developer Slaves assigned to: Frontend, Backend API, Database Layer, and DevOps/Infrastructure modules in parallel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2x Tester Slaves — one for frontend/API integration tests, one for backend unit and load tests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1x Security Review Slave spawned mid-project when authentication module is ready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1x Documentation Slave running in parallel to generate technical docs from code</w:t>
      </w:r>
    </w:p>
    <w:p>
      <w:pPr>
        <w:spacing w:after="120"/>
      </w:pPr>
      <w:r>
        <w:t xml:space="preserve">Total active agents at peak: 9. Agents are terminated module by module as work completes, converging back to 0 active slaves at project completion.</w:t>
      </w:r>
    </w:p>
    <w:p>
      <w:r>
        <w:t xml:space="preserve"/>
      </w:r>
    </w:p>
    <w:p>
      <w:pPr>
        <w:pStyle w:val="Heading1"/>
      </w:pPr>
      <w:r>
        <w:t xml:space="preserve">7. Technical Stack &amp; Implementation Notes</w:t>
      </w:r>
    </w:p>
    <w:p>
      <w:pPr>
        <w:pStyle w:val="Heading2"/>
      </w:pPr>
      <w:r>
        <w:t xml:space="preserve">7.1 Recommended Technology Choices</w:t>
      </w:r>
    </w:p>
    <w:p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60"/>
        <w:gridCol w:w="3760"/>
      </w:tblGrid>
      <w:tr>
        <w:trPr>
          <w:tblHeader/>
        </w:trPr>
        <w:tc>
          <w:tcPr>
            <w:tcW w:type="dxa" w:w="2800"/>
            <w:tcBorders>
              <w:top w:val="single" w:color="1F5C99" w:sz="2"/>
              <w:left w:val="single" w:color="1F5C99" w:sz="2"/>
              <w:bottom w:val="single" w:color="1F5C99" w:sz="2"/>
              <w:right w:val="single" w:color="1F5C99" w:sz="2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60"/>
            <w:tcBorders>
              <w:top w:val="single" w:color="1F5C99" w:sz="2"/>
              <w:left w:val="single" w:color="1F5C99" w:sz="2"/>
              <w:bottom w:val="single" w:color="1F5C99" w:sz="2"/>
              <w:right w:val="single" w:color="1F5C99" w:sz="2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1F5C99" w:sz="2"/>
              <w:left w:val="single" w:color="1F5C99" w:sz="2"/>
              <w:bottom w:val="single" w:color="1F5C99" w:sz="2"/>
              <w:right w:val="single" w:color="1F5C99" w:sz="2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Agent LLM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Claude API (claude-sonnet-4-6)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Strong reasoning, long context, tool use support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Orchestration Framework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LangGraph or AutoGen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Native support for agent graphs and state machines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Message Bus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Redis Pub/Sub or RabbitMQ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Fast, persistent inter-agent messaging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Shared Project Store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PostgreSQL + S3/MinIO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Structured data + binary artifact storage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Agent Registry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Redis Hash or PostgreSQL table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Fast lookups, agent status tracking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API Gateway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Operator interface for project submission and monitoring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Monitoring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Agent health, task throughput, error rate dashboards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Code Execution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Docker sandboxes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Isolated environments for developer and tester agents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7.2 Security Considerations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agent-to-agent messages are authenticated with signed tokens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Developer Slave code execution runs in isolated Docker containers with no network access by default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Human operator can set escalation policies requiring approval before any agent spawns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agent actions are logged to an immutable audit trail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Sensitive project data is encrypted at rest and in transit</w:t>
      </w:r>
    </w:p>
    <w:p>
      <w:r>
        <w:t xml:space="preserve"/>
      </w:r>
    </w:p>
    <w:p>
      <w:pPr>
        <w:pStyle w:val="Heading1"/>
      </w:pPr>
      <w:r>
        <w:t xml:space="preserve">8. Risks &amp; Mitigations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560"/>
      </w:tblGrid>
      <w:tr>
        <w:trPr>
          <w:tblHeader/>
        </w:trPr>
        <w:tc>
          <w:tcPr>
            <w:tcW w:type="dxa" w:w="3000"/>
            <w:tcBorders>
              <w:top w:val="single" w:color="1F5C99" w:sz="2"/>
              <w:left w:val="single" w:color="1F5C99" w:sz="2"/>
              <w:bottom w:val="single" w:color="1F5C99" w:sz="2"/>
              <w:right w:val="single" w:color="1F5C99" w:sz="2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160"/>
            <w:tcBorders>
              <w:top w:val="single" w:color="1F5C99" w:sz="2"/>
              <w:left w:val="single" w:color="1F5C99" w:sz="2"/>
              <w:bottom w:val="single" w:color="1F5C99" w:sz="2"/>
              <w:right w:val="single" w:color="1F5C99" w:sz="2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560"/>
            <w:tcBorders>
              <w:top w:val="single" w:color="1F5C99" w:sz="2"/>
              <w:left w:val="single" w:color="1F5C99" w:sz="2"/>
              <w:bottom w:val="single" w:color="1F5C99" w:sz="2"/>
              <w:right w:val="single" w:color="1F5C99" w:sz="2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Runaway agent spawning (infinite scaling)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Hard cap on maximum concurrent agents; require operator approval above threshold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Poor quality requirement analysis propagates to all agents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Master performs a structured review of RSD before activating dev phase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Developer and Tester in infinite fix/fail loop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Master enforces a maximum retry count; escalates to operator on breach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Agent context window overflow on large tasks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Tasks are decomposed into sub-tasks small enough to fit in one context window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Zombie agents (not terminated properly)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Master runs periodic health checks; force-kills unresponsive agents after timeout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API rate limits from LLM provider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Implement exponential backoff, queue-based request throttling, and multiple API keys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9. Development Roadmap</w:t>
      </w:r>
    </w:p>
    <w:p>
      <w:pPr>
        <w:pStyle w:val="Heading2"/>
      </w:pPr>
      <w:r>
        <w:t xml:space="preserve">Phase 1 — Foundation (Weeks 1–4)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Master Agent core: task queue, agent registry, message bus integration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and test Requirement Analysis Slave with structured output schema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Establish inter-agent communication protocol and message format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operator API for project submission</w:t>
      </w:r>
    </w:p>
    <w:p>
      <w:r>
        <w:t xml:space="preserve"/>
      </w:r>
    </w:p>
    <w:p>
      <w:pPr>
        <w:pStyle w:val="Heading2"/>
      </w:pPr>
      <w:r>
        <w:t xml:space="preserve">Phase 2 — Core Agents (Weeks 5–10)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Developer Slave with code generation and self-review capabilities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Tester Slave with test writing and execution capabilities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Integrate Docker sandbox for code execution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end-to-end pipeline for a small reference project</w:t>
      </w:r>
    </w:p>
    <w:p>
      <w:r>
        <w:t xml:space="preserve"/>
      </w:r>
    </w:p>
    <w:p>
      <w:pPr>
        <w:pStyle w:val="Heading2"/>
      </w:pPr>
      <w:r>
        <w:t xml:space="preserve">Phase 3 — Dynamic Scaling (Weeks 11–16)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spawn and termination protocols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scaling heuristics engine in Master Agent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parallel multi-agent execution with load simulation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Prometheus/Grafana monitoring dashboards</w:t>
      </w:r>
    </w:p>
    <w:p>
      <w:r>
        <w:t xml:space="preserve"/>
      </w:r>
    </w:p>
    <w:p>
      <w:pPr>
        <w:pStyle w:val="Heading2"/>
      </w:pPr>
      <w:r>
        <w:t xml:space="preserve">Phase 4 — Hardening &amp; Extension (Weeks 17–24)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Security hardening: authentication, audit trails, encryption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optional specialist slaves: Security, Documentation, DevOps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Performance tuning and cost optimization (token efficiency)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operator UI for real-time pipeline visualization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Conduct large-scale integration test with 10+ concurrent agents</w:t>
      </w:r>
    </w:p>
    <w:p>
      <w:r>
        <w:t xml:space="preserve"/>
      </w:r>
    </w:p>
    <w:p>
      <w:pPr>
        <w:pStyle w:val="Heading1"/>
      </w:pPr>
      <w:r>
        <w:t xml:space="preserve">10. Success Metrics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2680"/>
        <w:gridCol w:w="2680"/>
      </w:tblGrid>
      <w:tr>
        <w:trPr>
          <w:tblHeader/>
        </w:trPr>
        <w:tc>
          <w:tcPr>
            <w:tcW w:type="dxa" w:w="4360"/>
            <w:tcBorders>
              <w:top w:val="single" w:color="1F5C99" w:sz="2"/>
              <w:left w:val="single" w:color="1F5C99" w:sz="2"/>
              <w:bottom w:val="single" w:color="1F5C99" w:sz="2"/>
              <w:right w:val="single" w:color="1F5C99" w:sz="2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680"/>
            <w:tcBorders>
              <w:top w:val="single" w:color="1F5C99" w:sz="2"/>
              <w:left w:val="single" w:color="1F5C99" w:sz="2"/>
              <w:bottom w:val="single" w:color="1F5C99" w:sz="2"/>
              <w:right w:val="single" w:color="1F5C99" w:sz="2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680"/>
            <w:tcBorders>
              <w:top w:val="single" w:color="1F5C99" w:sz="2"/>
              <w:left w:val="single" w:color="1F5C99" w:sz="2"/>
              <w:bottom w:val="single" w:color="1F5C99" w:sz="2"/>
              <w:right w:val="single" w:color="1F5C99" w:sz="2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Requirement → Code delivery time (small project)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&lt; 30 minutes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Pipeline timestamp logs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Test pass rate on first Developer Slave submission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&gt; 70%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Tester Slave reports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Agent spawn-to-productive time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&lt; 60 seconds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Agent lifecycle logs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Master Agent task assignment accuracy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&gt; 95%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Human operator review of task-to-agent mapping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Zero zombie agents after project completion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Agent registry post-project audit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Operator escalation rate (% of tasks needing human input)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&lt; 5%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Escalation event logs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11. Glossary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20"/>
      </w:tblGrid>
      <w:tr>
        <w:trPr>
          <w:tblHeader/>
        </w:trPr>
        <w:tc>
          <w:tcPr>
            <w:tcW w:type="dxa" w:w="2800"/>
            <w:tcBorders>
              <w:top w:val="single" w:color="1F5C99" w:sz="2"/>
              <w:left w:val="single" w:color="1F5C99" w:sz="2"/>
              <w:bottom w:val="single" w:color="1F5C99" w:sz="2"/>
              <w:right w:val="single" w:color="1F5C99" w:sz="2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20"/>
            <w:tcBorders>
              <w:top w:val="single" w:color="1F5C99" w:sz="2"/>
              <w:left w:val="single" w:color="1F5C99" w:sz="2"/>
              <w:bottom w:val="single" w:color="1F5C99" w:sz="2"/>
              <w:right w:val="single" w:color="1F5C99" w:sz="2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Master Agent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The central orchestrating agent responsible for planning, delegation, and agent lifecycle management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Slave Agent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 specialized agent operating under Master direction, focused on a specific domain (requirements, development, testing)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Agent Registry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 central data store tracking all active agents, their roles, statuses, and assigned tasks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RSD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Requirements Specification Document — the structured output of the Requirement Analysis Slave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Message Bus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The communication backbone through which all inter-agent messages are routed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Dynamic Slave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An agent spawned at runtime by the Master to handle increased workload; terminated upon task completion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QA Approval Artifact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 formal sign-off document produced by the Tester Slave certifying a module has passed all tests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Heartbeat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 periodic status signal sent by each Slave Agent to the Master confirming the agent is alive and operational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08080"/>
          <w:sz w:val="20"/>
          <w:szCs w:val="20"/>
        </w:rPr>
        <w:t xml:space="preserve">— End of Document —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5C99" w:sz="6" w:space="4"/>
      </w:pBdr>
      <w:spacing w:before="360" w:after="180"/>
      <w:outlineLvl w:val="0"/>
    </w:pPr>
    <w:rPr>
      <w:rFonts w:ascii="Arial" w:cs="Arial" w:eastAsia="Arial" w:hAnsi="Arial"/>
      <w:b/>
      <w:bCs/>
      <w:color w:val="1F5C9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2026-02-26T13:21:02.811Z</dcterms:created>
  <dcterms:modified xsi:type="dcterms:W3CDTF">2026-02-26T13:21:02.811Z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