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9B0C9" w14:textId="77777777" w:rsidR="00EE02B1" w:rsidRDefault="00000000">
      <w:pPr>
        <w:pStyle w:val="Title"/>
      </w:pPr>
      <w:r>
        <w:t>SKIN</w:t>
      </w:r>
      <w:r>
        <w:rPr>
          <w:spacing w:val="-1"/>
        </w:rPr>
        <w:t xml:space="preserve"> </w:t>
      </w:r>
      <w:r>
        <w:t>INFECTION</w:t>
      </w:r>
      <w:r>
        <w:rPr>
          <w:spacing w:val="-1"/>
        </w:rPr>
        <w:t xml:space="preserve"> </w:t>
      </w:r>
      <w:r>
        <w:t>DETECTION</w:t>
      </w:r>
      <w:r>
        <w:rPr>
          <w:spacing w:val="-1"/>
        </w:rPr>
        <w:t xml:space="preserve"> </w:t>
      </w:r>
      <w:r>
        <w:t>SYSTEM</w:t>
      </w:r>
      <w:r>
        <w:rPr>
          <w:spacing w:val="-2"/>
        </w:rPr>
        <w:t xml:space="preserve"> </w:t>
      </w:r>
      <w:r>
        <w:t>USING</w:t>
      </w:r>
      <w:r>
        <w:rPr>
          <w:spacing w:val="-1"/>
        </w:rPr>
        <w:t xml:space="preserve"> </w:t>
      </w:r>
      <w:r>
        <w:t>ML</w:t>
      </w:r>
    </w:p>
    <w:p w14:paraId="106FDF6C" w14:textId="4FA95044" w:rsidR="00EE02B1" w:rsidRDefault="00000000">
      <w:pPr>
        <w:spacing w:before="42" w:line="273" w:lineRule="auto"/>
        <w:ind w:left="3896" w:right="400" w:hanging="3587"/>
        <w:rPr>
          <w:sz w:val="17"/>
        </w:rPr>
      </w:pPr>
      <w:r>
        <w:rPr>
          <w:sz w:val="26"/>
        </w:rPr>
        <w:t>Bhushan</w:t>
      </w:r>
      <w:r>
        <w:rPr>
          <w:spacing w:val="5"/>
          <w:sz w:val="26"/>
        </w:rPr>
        <w:t xml:space="preserve"> </w:t>
      </w:r>
      <w:r>
        <w:rPr>
          <w:sz w:val="26"/>
        </w:rPr>
        <w:t>Chaudhari</w:t>
      </w:r>
      <w:r>
        <w:rPr>
          <w:position w:val="6"/>
          <w:sz w:val="17"/>
        </w:rPr>
        <w:t>1,</w:t>
      </w:r>
      <w:r>
        <w:rPr>
          <w:spacing w:val="1"/>
          <w:position w:val="6"/>
          <w:sz w:val="17"/>
        </w:rPr>
        <w:t xml:space="preserve"> </w:t>
      </w:r>
      <w:r w:rsidRPr="003D6A9D">
        <w:rPr>
          <w:sz w:val="26"/>
        </w:rPr>
        <w:t>Rahul</w:t>
      </w:r>
      <w:r>
        <w:rPr>
          <w:spacing w:val="31"/>
          <w:sz w:val="16"/>
        </w:rPr>
        <w:t xml:space="preserve"> </w:t>
      </w:r>
      <w:r>
        <w:rPr>
          <w:sz w:val="26"/>
        </w:rPr>
        <w:t>Jeevan</w:t>
      </w:r>
      <w:r>
        <w:rPr>
          <w:spacing w:val="5"/>
          <w:sz w:val="26"/>
        </w:rPr>
        <w:t xml:space="preserve"> </w:t>
      </w:r>
      <w:r>
        <w:rPr>
          <w:sz w:val="26"/>
        </w:rPr>
        <w:t>Patil</w:t>
      </w:r>
      <w:r>
        <w:rPr>
          <w:position w:val="6"/>
          <w:sz w:val="17"/>
        </w:rPr>
        <w:t>2</w:t>
      </w:r>
      <w:r>
        <w:rPr>
          <w:sz w:val="16"/>
        </w:rPr>
        <w:t>,</w:t>
      </w:r>
      <w:r>
        <w:rPr>
          <w:spacing w:val="4"/>
          <w:sz w:val="16"/>
        </w:rPr>
        <w:t xml:space="preserve"> </w:t>
      </w:r>
      <w:r>
        <w:rPr>
          <w:sz w:val="26"/>
        </w:rPr>
        <w:t>Prathamesh</w:t>
      </w:r>
      <w:r>
        <w:rPr>
          <w:spacing w:val="13"/>
          <w:sz w:val="26"/>
        </w:rPr>
        <w:t xml:space="preserve"> </w:t>
      </w:r>
      <w:r>
        <w:rPr>
          <w:sz w:val="26"/>
        </w:rPr>
        <w:t>Shinde</w:t>
      </w:r>
      <w:r>
        <w:rPr>
          <w:position w:val="6"/>
          <w:sz w:val="17"/>
        </w:rPr>
        <w:t>3</w:t>
      </w:r>
      <w:r>
        <w:rPr>
          <w:sz w:val="16"/>
        </w:rPr>
        <w:t>,</w:t>
      </w:r>
      <w:r>
        <w:rPr>
          <w:spacing w:val="4"/>
          <w:sz w:val="16"/>
        </w:rPr>
        <w:t xml:space="preserve"> </w:t>
      </w:r>
      <w:r>
        <w:rPr>
          <w:sz w:val="26"/>
        </w:rPr>
        <w:t>Rohan</w:t>
      </w:r>
      <w:r w:rsidR="00513E68">
        <w:rPr>
          <w:spacing w:val="6"/>
          <w:sz w:val="26"/>
        </w:rPr>
        <w:t xml:space="preserve"> </w:t>
      </w:r>
      <w:r>
        <w:rPr>
          <w:sz w:val="26"/>
        </w:rPr>
        <w:t>Suryawanshi</w:t>
      </w:r>
      <w:r>
        <w:rPr>
          <w:position w:val="6"/>
          <w:sz w:val="17"/>
        </w:rPr>
        <w:t>4</w:t>
      </w:r>
      <w:r>
        <w:rPr>
          <w:sz w:val="16"/>
        </w:rPr>
        <w:t>,</w:t>
      </w:r>
      <w:r>
        <w:rPr>
          <w:spacing w:val="-37"/>
          <w:sz w:val="16"/>
        </w:rPr>
        <w:t xml:space="preserve"> </w:t>
      </w:r>
      <w:r>
        <w:rPr>
          <w:sz w:val="26"/>
        </w:rPr>
        <w:t>Ashish</w:t>
      </w:r>
      <w:r>
        <w:rPr>
          <w:spacing w:val="-1"/>
          <w:sz w:val="26"/>
        </w:rPr>
        <w:t xml:space="preserve"> </w:t>
      </w:r>
      <w:r>
        <w:rPr>
          <w:sz w:val="26"/>
        </w:rPr>
        <w:t>Lulla</w:t>
      </w:r>
      <w:r>
        <w:rPr>
          <w:position w:val="6"/>
          <w:sz w:val="17"/>
        </w:rPr>
        <w:t>5</w:t>
      </w:r>
    </w:p>
    <w:p w14:paraId="2EDAE1E4" w14:textId="77777777" w:rsidR="00EE02B1" w:rsidRDefault="00000000">
      <w:pPr>
        <w:spacing w:before="217"/>
        <w:ind w:left="507" w:right="365"/>
        <w:jc w:val="center"/>
        <w:rPr>
          <w:i/>
          <w:sz w:val="16"/>
        </w:rPr>
      </w:pPr>
      <w:r>
        <w:rPr>
          <w:i/>
          <w:position w:val="4"/>
          <w:sz w:val="10"/>
        </w:rPr>
        <w:t>1</w:t>
      </w:r>
      <w:r>
        <w:rPr>
          <w:i/>
          <w:spacing w:val="10"/>
          <w:position w:val="4"/>
          <w:sz w:val="10"/>
        </w:rPr>
        <w:t xml:space="preserve"> </w:t>
      </w:r>
      <w:r>
        <w:rPr>
          <w:i/>
          <w:sz w:val="16"/>
        </w:rPr>
        <w:t>(Associate</w:t>
      </w:r>
      <w:r>
        <w:rPr>
          <w:i/>
          <w:spacing w:val="-4"/>
          <w:sz w:val="16"/>
        </w:rPr>
        <w:t xml:space="preserve"> </w:t>
      </w:r>
      <w:r>
        <w:rPr>
          <w:i/>
          <w:sz w:val="16"/>
        </w:rPr>
        <w:t>professor,</w:t>
      </w:r>
      <w:r>
        <w:rPr>
          <w:i/>
          <w:spacing w:val="-4"/>
          <w:sz w:val="16"/>
        </w:rPr>
        <w:t xml:space="preserve"> </w:t>
      </w:r>
      <w:r>
        <w:rPr>
          <w:i/>
          <w:sz w:val="16"/>
        </w:rPr>
        <w:t>Dept</w:t>
      </w:r>
      <w:r>
        <w:rPr>
          <w:i/>
          <w:spacing w:val="-4"/>
          <w:sz w:val="16"/>
        </w:rPr>
        <w:t xml:space="preserve"> </w:t>
      </w:r>
      <w:r>
        <w:rPr>
          <w:i/>
          <w:sz w:val="16"/>
        </w:rPr>
        <w:t>of</w:t>
      </w:r>
      <w:r>
        <w:rPr>
          <w:i/>
          <w:spacing w:val="-5"/>
          <w:sz w:val="16"/>
        </w:rPr>
        <w:t xml:space="preserve"> </w:t>
      </w:r>
      <w:r>
        <w:rPr>
          <w:i/>
          <w:sz w:val="16"/>
        </w:rPr>
        <w:t>Information</w:t>
      </w:r>
      <w:r>
        <w:rPr>
          <w:i/>
          <w:spacing w:val="-4"/>
          <w:sz w:val="16"/>
        </w:rPr>
        <w:t xml:space="preserve"> </w:t>
      </w:r>
      <w:r>
        <w:rPr>
          <w:i/>
          <w:sz w:val="16"/>
        </w:rPr>
        <w:t xml:space="preserve">Technology  </w:t>
      </w:r>
      <w:r>
        <w:rPr>
          <w:i/>
          <w:spacing w:val="23"/>
          <w:sz w:val="16"/>
        </w:rPr>
        <w:t xml:space="preserve"> </w:t>
      </w:r>
      <w:r>
        <w:rPr>
          <w:i/>
          <w:sz w:val="16"/>
        </w:rPr>
        <w:t>SVKM’s</w:t>
      </w:r>
      <w:r>
        <w:rPr>
          <w:i/>
          <w:spacing w:val="-4"/>
          <w:sz w:val="16"/>
        </w:rPr>
        <w:t xml:space="preserve"> </w:t>
      </w:r>
      <w:r>
        <w:rPr>
          <w:i/>
          <w:sz w:val="16"/>
        </w:rPr>
        <w:t>IOT</w:t>
      </w:r>
      <w:r>
        <w:rPr>
          <w:i/>
          <w:spacing w:val="-7"/>
          <w:sz w:val="16"/>
        </w:rPr>
        <w:t xml:space="preserve"> </w:t>
      </w:r>
      <w:r>
        <w:rPr>
          <w:i/>
          <w:sz w:val="16"/>
        </w:rPr>
        <w:t>,</w:t>
      </w:r>
      <w:r>
        <w:rPr>
          <w:i/>
          <w:spacing w:val="32"/>
          <w:sz w:val="16"/>
        </w:rPr>
        <w:t xml:space="preserve"> </w:t>
      </w:r>
      <w:r>
        <w:rPr>
          <w:i/>
          <w:sz w:val="16"/>
        </w:rPr>
        <w:t>Dhule</w:t>
      </w:r>
      <w:r>
        <w:rPr>
          <w:i/>
          <w:spacing w:val="32"/>
          <w:sz w:val="16"/>
        </w:rPr>
        <w:t xml:space="preserve"> </w:t>
      </w:r>
      <w:r>
        <w:rPr>
          <w:i/>
          <w:sz w:val="16"/>
        </w:rPr>
        <w:t>India,</w:t>
      </w:r>
      <w:r>
        <w:rPr>
          <w:i/>
          <w:spacing w:val="5"/>
          <w:sz w:val="16"/>
        </w:rPr>
        <w:t xml:space="preserve"> </w:t>
      </w:r>
      <w:hyperlink r:id="rId5">
        <w:r>
          <w:rPr>
            <w:i/>
            <w:sz w:val="16"/>
          </w:rPr>
          <w:t>chaudharibs@gmail.com</w:t>
        </w:r>
      </w:hyperlink>
      <w:r>
        <w:rPr>
          <w:i/>
          <w:sz w:val="16"/>
        </w:rPr>
        <w:t>*)</w:t>
      </w:r>
    </w:p>
    <w:p w14:paraId="1E18AF63" w14:textId="77777777" w:rsidR="00EE02B1" w:rsidRDefault="00000000">
      <w:pPr>
        <w:spacing w:before="38"/>
        <w:ind w:left="506" w:right="365"/>
        <w:jc w:val="center"/>
        <w:rPr>
          <w:i/>
          <w:sz w:val="16"/>
        </w:rPr>
      </w:pPr>
      <w:r>
        <w:rPr>
          <w:i/>
          <w:position w:val="4"/>
          <w:sz w:val="10"/>
        </w:rPr>
        <w:t>2345</w:t>
      </w:r>
      <w:r>
        <w:rPr>
          <w:i/>
          <w:spacing w:val="11"/>
          <w:position w:val="4"/>
          <w:sz w:val="10"/>
        </w:rPr>
        <w:t xml:space="preserve"> </w:t>
      </w:r>
      <w:r>
        <w:rPr>
          <w:i/>
          <w:sz w:val="16"/>
        </w:rPr>
        <w:t>(BTECH</w:t>
      </w:r>
      <w:r>
        <w:rPr>
          <w:i/>
          <w:spacing w:val="-3"/>
          <w:sz w:val="16"/>
        </w:rPr>
        <w:t xml:space="preserve"> </w:t>
      </w:r>
      <w:r>
        <w:rPr>
          <w:i/>
          <w:sz w:val="16"/>
        </w:rPr>
        <w:t>IV</w:t>
      </w:r>
      <w:r>
        <w:rPr>
          <w:i/>
          <w:spacing w:val="-5"/>
          <w:sz w:val="16"/>
        </w:rPr>
        <w:t xml:space="preserve"> </w:t>
      </w:r>
      <w:r>
        <w:rPr>
          <w:i/>
          <w:sz w:val="16"/>
        </w:rPr>
        <w:t>year,</w:t>
      </w:r>
      <w:r>
        <w:rPr>
          <w:i/>
          <w:spacing w:val="-4"/>
          <w:sz w:val="16"/>
        </w:rPr>
        <w:t xml:space="preserve"> </w:t>
      </w:r>
      <w:r>
        <w:rPr>
          <w:i/>
          <w:sz w:val="16"/>
        </w:rPr>
        <w:t>Dept</w:t>
      </w:r>
      <w:r>
        <w:rPr>
          <w:i/>
          <w:spacing w:val="-4"/>
          <w:sz w:val="16"/>
        </w:rPr>
        <w:t xml:space="preserve"> </w:t>
      </w:r>
      <w:r>
        <w:rPr>
          <w:i/>
          <w:sz w:val="16"/>
        </w:rPr>
        <w:t>of</w:t>
      </w:r>
      <w:r>
        <w:rPr>
          <w:i/>
          <w:spacing w:val="-4"/>
          <w:sz w:val="16"/>
        </w:rPr>
        <w:t xml:space="preserve"> </w:t>
      </w:r>
      <w:r>
        <w:rPr>
          <w:i/>
          <w:sz w:val="16"/>
        </w:rPr>
        <w:t>Information</w:t>
      </w:r>
      <w:r>
        <w:rPr>
          <w:i/>
          <w:spacing w:val="-3"/>
          <w:sz w:val="16"/>
        </w:rPr>
        <w:t xml:space="preserve"> </w:t>
      </w:r>
      <w:r>
        <w:rPr>
          <w:i/>
          <w:sz w:val="16"/>
        </w:rPr>
        <w:t xml:space="preserve">Technology  </w:t>
      </w:r>
      <w:r>
        <w:rPr>
          <w:i/>
          <w:spacing w:val="27"/>
          <w:sz w:val="16"/>
        </w:rPr>
        <w:t xml:space="preserve"> </w:t>
      </w:r>
      <w:r>
        <w:rPr>
          <w:i/>
          <w:sz w:val="16"/>
        </w:rPr>
        <w:t>SVKM’s</w:t>
      </w:r>
      <w:r>
        <w:rPr>
          <w:i/>
          <w:spacing w:val="-3"/>
          <w:sz w:val="16"/>
        </w:rPr>
        <w:t xml:space="preserve"> </w:t>
      </w:r>
      <w:r>
        <w:rPr>
          <w:i/>
          <w:sz w:val="16"/>
        </w:rPr>
        <w:t>IOT</w:t>
      </w:r>
      <w:r>
        <w:rPr>
          <w:i/>
          <w:spacing w:val="-6"/>
          <w:sz w:val="16"/>
        </w:rPr>
        <w:t xml:space="preserve"> </w:t>
      </w:r>
      <w:r>
        <w:rPr>
          <w:i/>
          <w:sz w:val="16"/>
        </w:rPr>
        <w:t>,</w:t>
      </w:r>
      <w:r>
        <w:rPr>
          <w:i/>
          <w:spacing w:val="34"/>
          <w:sz w:val="16"/>
        </w:rPr>
        <w:t xml:space="preserve"> </w:t>
      </w:r>
      <w:r>
        <w:rPr>
          <w:i/>
          <w:sz w:val="16"/>
        </w:rPr>
        <w:t>Dhule</w:t>
      </w:r>
      <w:r>
        <w:rPr>
          <w:i/>
          <w:spacing w:val="34"/>
          <w:sz w:val="16"/>
        </w:rPr>
        <w:t xml:space="preserve"> </w:t>
      </w:r>
      <w:r>
        <w:rPr>
          <w:i/>
          <w:sz w:val="16"/>
        </w:rPr>
        <w:t>India,rahuljjevanpatil@gmail.com)</w:t>
      </w:r>
    </w:p>
    <w:p w14:paraId="340D2E59" w14:textId="77777777" w:rsidR="00EE02B1" w:rsidRDefault="00EE02B1">
      <w:pPr>
        <w:pStyle w:val="BodyText"/>
        <w:rPr>
          <w:i/>
          <w:sz w:val="18"/>
        </w:rPr>
      </w:pPr>
    </w:p>
    <w:p w14:paraId="78B7EDD0" w14:textId="77777777" w:rsidR="00EE02B1" w:rsidRDefault="00EE02B1">
      <w:pPr>
        <w:pStyle w:val="BodyText"/>
        <w:rPr>
          <w:i/>
          <w:sz w:val="18"/>
        </w:rPr>
      </w:pPr>
    </w:p>
    <w:p w14:paraId="432B2A77" w14:textId="77777777" w:rsidR="00EE02B1" w:rsidRDefault="00EE02B1">
      <w:pPr>
        <w:pStyle w:val="BodyText"/>
        <w:spacing w:before="2"/>
        <w:rPr>
          <w:i/>
          <w:sz w:val="17"/>
        </w:rPr>
      </w:pPr>
    </w:p>
    <w:p w14:paraId="6A08F244" w14:textId="77777777" w:rsidR="00EE02B1" w:rsidRDefault="00000000">
      <w:pPr>
        <w:spacing w:before="1" w:line="203" w:lineRule="exact"/>
        <w:ind w:left="100"/>
        <w:rPr>
          <w:b/>
          <w:sz w:val="18"/>
        </w:rPr>
      </w:pPr>
      <w:r>
        <w:rPr>
          <w:b/>
          <w:sz w:val="18"/>
        </w:rPr>
        <w:t>Abstract</w:t>
      </w:r>
    </w:p>
    <w:p w14:paraId="3FFE2D60" w14:textId="77777777" w:rsidR="00C279BA" w:rsidRPr="00C279BA" w:rsidRDefault="00C279BA" w:rsidP="00C279BA">
      <w:pPr>
        <w:widowControl/>
        <w:autoSpaceDE/>
        <w:autoSpaceDN/>
        <w:ind w:left="100"/>
        <w:jc w:val="both"/>
        <w:rPr>
          <w:b/>
          <w:sz w:val="18"/>
        </w:rPr>
      </w:pPr>
      <w:r w:rsidRPr="00C279BA">
        <w:rPr>
          <w:b/>
          <w:sz w:val="18"/>
        </w:rPr>
        <w:t>Skin cancer is a hazardous type of cancer that can be fatal. To improve the prognosis, skin cancer must be diagnosed early in its early stages. Early skin cancer detection is difficult and costly, though. Cancerous tumors can be difficult to diagnose even when they are apparent since they might resemble benign lesions quite a bit. Examining all pigmented skin lesions surgically can be uncomfortable and cause scars. Thus, the requirement for an automatic and</w:t>
      </w:r>
    </w:p>
    <w:p w14:paraId="74430F24" w14:textId="42F4AF84" w:rsidR="00EE02B1" w:rsidRDefault="00000000">
      <w:pPr>
        <w:spacing w:before="1" w:line="232" w:lineRule="auto"/>
        <w:ind w:left="100" w:right="108"/>
        <w:jc w:val="both"/>
        <w:rPr>
          <w:b/>
          <w:sz w:val="18"/>
        </w:rPr>
      </w:pPr>
      <w:r>
        <w:rPr>
          <w:b/>
          <w:sz w:val="18"/>
        </w:rPr>
        <w:t>and painless</w:t>
      </w:r>
      <w:r>
        <w:rPr>
          <w:b/>
          <w:spacing w:val="1"/>
          <w:sz w:val="18"/>
        </w:rPr>
        <w:t xml:space="preserve"> </w:t>
      </w:r>
      <w:r>
        <w:rPr>
          <w:b/>
          <w:sz w:val="18"/>
        </w:rPr>
        <w:t>skin cancer detection system with high accuracy. Machine Learning (ML) and Deep Learning (DL) have shown</w:t>
      </w:r>
      <w:r>
        <w:rPr>
          <w:b/>
          <w:spacing w:val="1"/>
          <w:sz w:val="18"/>
        </w:rPr>
        <w:t xml:space="preserve"> </w:t>
      </w:r>
      <w:r>
        <w:rPr>
          <w:b/>
          <w:sz w:val="18"/>
        </w:rPr>
        <w:t>promise in skin cancer detection. This paper compares the effectiveness of several DL models, including ResNetv2,</w:t>
      </w:r>
      <w:r>
        <w:rPr>
          <w:b/>
          <w:spacing w:val="1"/>
          <w:sz w:val="18"/>
        </w:rPr>
        <w:t xml:space="preserve"> </w:t>
      </w:r>
      <w:r>
        <w:rPr>
          <w:b/>
          <w:sz w:val="18"/>
        </w:rPr>
        <w:t>VGG16, EfficientNet-B5, and EfficientNet-B7, using pre-trained Convolutional Neural Networks (CNNs), with a ML</w:t>
      </w:r>
      <w:r>
        <w:rPr>
          <w:b/>
          <w:spacing w:val="1"/>
          <w:sz w:val="18"/>
        </w:rPr>
        <w:t xml:space="preserve"> </w:t>
      </w:r>
      <w:r>
        <w:rPr>
          <w:b/>
          <w:sz w:val="18"/>
        </w:rPr>
        <w:t>model, Support Vector Machine (SVM), to determine if a skin sample is cancerous. The results demonstrate that the</w:t>
      </w:r>
      <w:r>
        <w:rPr>
          <w:b/>
          <w:spacing w:val="1"/>
          <w:sz w:val="18"/>
        </w:rPr>
        <w:t xml:space="preserve"> </w:t>
      </w:r>
      <w:r>
        <w:rPr>
          <w:b/>
          <w:sz w:val="18"/>
        </w:rPr>
        <w:t>CNN models outperform the SVM in accuracy, precision, recall, and F1-score, with EfficientNet-B7 achieving the</w:t>
      </w:r>
      <w:r>
        <w:rPr>
          <w:b/>
          <w:spacing w:val="1"/>
          <w:sz w:val="18"/>
        </w:rPr>
        <w:t xml:space="preserve"> </w:t>
      </w:r>
      <w:r>
        <w:rPr>
          <w:b/>
          <w:sz w:val="18"/>
        </w:rPr>
        <w:t>highest</w:t>
      </w:r>
      <w:r>
        <w:rPr>
          <w:b/>
          <w:spacing w:val="-1"/>
          <w:sz w:val="18"/>
        </w:rPr>
        <w:t xml:space="preserve"> </w:t>
      </w:r>
      <w:r>
        <w:rPr>
          <w:b/>
          <w:sz w:val="18"/>
        </w:rPr>
        <w:t>F1-score of 84.22%...</w:t>
      </w:r>
    </w:p>
    <w:p w14:paraId="4BA8BC42" w14:textId="77777777" w:rsidR="00EE02B1" w:rsidRDefault="00000000">
      <w:pPr>
        <w:spacing w:line="175" w:lineRule="exact"/>
        <w:ind w:left="300"/>
        <w:jc w:val="both"/>
        <w:rPr>
          <w:i/>
          <w:sz w:val="16"/>
        </w:rPr>
      </w:pPr>
      <w:r>
        <w:rPr>
          <w:i/>
          <w:sz w:val="16"/>
        </w:rPr>
        <w:t>Keywords</w:t>
      </w:r>
      <w:r>
        <w:rPr>
          <w:i/>
          <w:spacing w:val="-4"/>
          <w:sz w:val="16"/>
        </w:rPr>
        <w:t xml:space="preserve"> </w:t>
      </w:r>
      <w:r>
        <w:rPr>
          <w:i/>
          <w:sz w:val="16"/>
        </w:rPr>
        <w:t>—skin</w:t>
      </w:r>
      <w:r>
        <w:rPr>
          <w:i/>
          <w:spacing w:val="-3"/>
          <w:sz w:val="16"/>
        </w:rPr>
        <w:t xml:space="preserve"> </w:t>
      </w:r>
      <w:r>
        <w:rPr>
          <w:i/>
          <w:sz w:val="16"/>
        </w:rPr>
        <w:t>cancer,</w:t>
      </w:r>
      <w:r>
        <w:rPr>
          <w:i/>
          <w:spacing w:val="-3"/>
          <w:sz w:val="16"/>
        </w:rPr>
        <w:t xml:space="preserve"> </w:t>
      </w:r>
      <w:r>
        <w:rPr>
          <w:i/>
          <w:sz w:val="16"/>
        </w:rPr>
        <w:t>SVM,</w:t>
      </w:r>
      <w:r>
        <w:rPr>
          <w:i/>
          <w:spacing w:val="-4"/>
          <w:sz w:val="16"/>
        </w:rPr>
        <w:t xml:space="preserve"> </w:t>
      </w:r>
      <w:r>
        <w:rPr>
          <w:i/>
          <w:sz w:val="16"/>
        </w:rPr>
        <w:t>CNN,</w:t>
      </w:r>
      <w:r>
        <w:rPr>
          <w:i/>
          <w:spacing w:val="-3"/>
          <w:sz w:val="16"/>
        </w:rPr>
        <w:t xml:space="preserve"> </w:t>
      </w:r>
      <w:r>
        <w:rPr>
          <w:i/>
          <w:sz w:val="16"/>
        </w:rPr>
        <w:t>Deep</w:t>
      </w:r>
      <w:r>
        <w:rPr>
          <w:i/>
          <w:spacing w:val="-3"/>
          <w:sz w:val="16"/>
        </w:rPr>
        <w:t xml:space="preserve"> </w:t>
      </w:r>
      <w:r>
        <w:rPr>
          <w:i/>
          <w:sz w:val="16"/>
        </w:rPr>
        <w:t>Learning,</w:t>
      </w:r>
      <w:r>
        <w:rPr>
          <w:i/>
          <w:spacing w:val="-4"/>
          <w:sz w:val="16"/>
        </w:rPr>
        <w:t xml:space="preserve"> </w:t>
      </w:r>
      <w:r>
        <w:rPr>
          <w:i/>
          <w:sz w:val="16"/>
        </w:rPr>
        <w:t>Machine</w:t>
      </w:r>
      <w:r>
        <w:rPr>
          <w:i/>
          <w:spacing w:val="-4"/>
          <w:sz w:val="16"/>
        </w:rPr>
        <w:t xml:space="preserve"> </w:t>
      </w:r>
      <w:r>
        <w:rPr>
          <w:i/>
          <w:sz w:val="16"/>
        </w:rPr>
        <w:t>learning.</w:t>
      </w:r>
    </w:p>
    <w:p w14:paraId="234B0446" w14:textId="77777777" w:rsidR="00EE02B1" w:rsidRDefault="00EE02B1">
      <w:pPr>
        <w:pStyle w:val="BodyText"/>
        <w:rPr>
          <w:i/>
          <w:sz w:val="18"/>
        </w:rPr>
      </w:pPr>
    </w:p>
    <w:p w14:paraId="0FEFB22C" w14:textId="77777777" w:rsidR="00EE02B1" w:rsidRDefault="00000000">
      <w:pPr>
        <w:pStyle w:val="ListParagraph"/>
        <w:numPr>
          <w:ilvl w:val="0"/>
          <w:numId w:val="4"/>
        </w:numPr>
        <w:tabs>
          <w:tab w:val="left" w:pos="446"/>
        </w:tabs>
        <w:spacing w:before="141"/>
        <w:ind w:right="0" w:hanging="176"/>
        <w:rPr>
          <w:b/>
          <w:sz w:val="20"/>
        </w:rPr>
      </w:pPr>
      <w:bookmarkStart w:id="0" w:name="Introduction"/>
      <w:bookmarkEnd w:id="0"/>
      <w:r>
        <w:rPr>
          <w:b/>
          <w:sz w:val="20"/>
        </w:rPr>
        <w:t>Introduction</w:t>
      </w:r>
    </w:p>
    <w:p w14:paraId="7992F30F" w14:textId="77777777" w:rsidR="00EE02B1" w:rsidRDefault="00EE02B1">
      <w:pPr>
        <w:pStyle w:val="BodyText"/>
        <w:spacing w:before="11"/>
        <w:rPr>
          <w:b/>
          <w:sz w:val="18"/>
        </w:rPr>
      </w:pPr>
    </w:p>
    <w:p w14:paraId="2AFC9360" w14:textId="77777777" w:rsidR="008773E2" w:rsidRPr="008773E2" w:rsidRDefault="003164FC" w:rsidP="008773E2">
      <w:pPr>
        <w:jc w:val="both"/>
      </w:pPr>
      <w:r w:rsidRPr="003164FC">
        <w:t xml:space="preserve">It has been acknowledged that skin cancer is one of the most common illnesses in the globe since the 1970s. It is defined by an extremely great multiplication of skin cells that are biologically abnormal. Melanoma is the most common kind of skin cancer that can be triggered by malignant tumors, which have a tendency to spread rapidly. Over the past few decades, there was an obvious increase in the number of persons diagnosed with both melanoma and non-melanoma skin cancer. A significant portion of skin cancer situations are triggered by melanoma, in particular, which is a serious condition. The World Health Organization (WHO) predicts that one in three Americans will be affected by skin cancer in the next years. A separate research carried out by the Skin Cancer Foundation (SCF) indicates that this percentage might rise </w:t>
      </w:r>
      <w:r>
        <w:t xml:space="preserve">to one in five persons. </w:t>
      </w:r>
      <w:r w:rsidRPr="003164FC">
        <w:t xml:space="preserve">Skin cancer incidence has also increased in western nations as well, such as Australia and Canada. Skin cancer, especially melanoma and non-melanoma variations, is a severe health concern that may severely hamper normal physical processes. In 2018, there were one million incidences of non-melanoma skin cancer and over 300,000 cases of melanoma globally. It is expected that these figures will rise to 2,450,000 in the next 20 years. Mortality from skin cancer is closely linked to the disease's stage. For instance, the overall survival rate for people with melanoma is around 98.4%; however, it drops to 22.5% in cases of metastatic melanoma. Early identification and treatment is critical because as the condition worsens, the death rate tends to rise. </w:t>
      </w:r>
      <w:r>
        <w:t>Dermatologists usually make the diagnosis of skin cancer by examining the patient's</w:t>
      </w:r>
      <w:r>
        <w:rPr>
          <w:spacing w:val="-47"/>
        </w:rPr>
        <w:t xml:space="preserve"> </w:t>
      </w:r>
      <w:r>
        <w:t>skin for benign or malignant lesions. But it can be difficult to differentiate between the two kinds of lesions;</w:t>
      </w:r>
      <w:r>
        <w:rPr>
          <w:spacing w:val="1"/>
        </w:rPr>
        <w:t xml:space="preserve"> </w:t>
      </w:r>
      <w:r>
        <w:t>therefore,</w:t>
      </w:r>
      <w:r>
        <w:rPr>
          <w:spacing w:val="1"/>
        </w:rPr>
        <w:t xml:space="preserve"> </w:t>
      </w:r>
      <w:r>
        <w:t>a</w:t>
      </w:r>
      <w:r>
        <w:rPr>
          <w:spacing w:val="1"/>
        </w:rPr>
        <w:t xml:space="preserve"> </w:t>
      </w:r>
      <w:r>
        <w:t>radiologist's</w:t>
      </w:r>
      <w:r>
        <w:rPr>
          <w:spacing w:val="1"/>
        </w:rPr>
        <w:t xml:space="preserve"> </w:t>
      </w:r>
      <w:r>
        <w:t>skill</w:t>
      </w:r>
      <w:r>
        <w:rPr>
          <w:spacing w:val="1"/>
        </w:rPr>
        <w:t xml:space="preserve"> </w:t>
      </w:r>
      <w:r>
        <w:t>is</w:t>
      </w:r>
      <w:r>
        <w:rPr>
          <w:spacing w:val="1"/>
        </w:rPr>
        <w:t xml:space="preserve"> </w:t>
      </w:r>
      <w:r>
        <w:t>required</w:t>
      </w:r>
      <w:r>
        <w:rPr>
          <w:spacing w:val="1"/>
        </w:rPr>
        <w:t xml:space="preserve"> </w:t>
      </w:r>
      <w:r>
        <w:t>for</w:t>
      </w:r>
      <w:r>
        <w:rPr>
          <w:spacing w:val="1"/>
        </w:rPr>
        <w:t xml:space="preserve"> </w:t>
      </w:r>
      <w:r>
        <w:t>a</w:t>
      </w:r>
      <w:r>
        <w:rPr>
          <w:spacing w:val="1"/>
        </w:rPr>
        <w:t xml:space="preserve"> </w:t>
      </w:r>
      <w:r>
        <w:t>precise</w:t>
      </w:r>
      <w:r>
        <w:rPr>
          <w:spacing w:val="1"/>
        </w:rPr>
        <w:t xml:space="preserve"> </w:t>
      </w:r>
      <w:r>
        <w:t>diagnosis.</w:t>
      </w:r>
      <w:r>
        <w:rPr>
          <w:spacing w:val="1"/>
        </w:rPr>
        <w:t xml:space="preserve"> </w:t>
      </w:r>
      <w:r>
        <w:t>Numerous</w:t>
      </w:r>
      <w:r>
        <w:rPr>
          <w:spacing w:val="1"/>
        </w:rPr>
        <w:t xml:space="preserve"> </w:t>
      </w:r>
      <w:r>
        <w:t>reasons,</w:t>
      </w:r>
      <w:r>
        <w:rPr>
          <w:spacing w:val="1"/>
        </w:rPr>
        <w:t xml:space="preserve"> </w:t>
      </w:r>
      <w:r>
        <w:t>such</w:t>
      </w:r>
      <w:r>
        <w:rPr>
          <w:spacing w:val="1"/>
        </w:rPr>
        <w:t xml:space="preserve"> </w:t>
      </w:r>
      <w:r>
        <w:t>as</w:t>
      </w:r>
      <w:r>
        <w:rPr>
          <w:spacing w:val="1"/>
        </w:rPr>
        <w:t xml:space="preserve"> </w:t>
      </w:r>
      <w:r>
        <w:t>viruses,</w:t>
      </w:r>
      <w:r>
        <w:rPr>
          <w:spacing w:val="1"/>
        </w:rPr>
        <w:t xml:space="preserve"> </w:t>
      </w:r>
      <w:r>
        <w:t>inflammation, environmental factors, allergies, and infections, can result in skin cancer. Although there are</w:t>
      </w:r>
      <w:r>
        <w:rPr>
          <w:spacing w:val="1"/>
        </w:rPr>
        <w:t xml:space="preserve"> </w:t>
      </w:r>
      <w:r>
        <w:t>therapies for skin cancer, those who receive a diagnosis early on tend to have the highest survival rates. The skin</w:t>
      </w:r>
      <w:r>
        <w:rPr>
          <w:spacing w:val="-47"/>
        </w:rPr>
        <w:t xml:space="preserve"> </w:t>
      </w:r>
      <w:r>
        <w:t>acts as a barrier to protect the body's internal organs, and any abnormalities in skin function can point to</w:t>
      </w:r>
      <w:r>
        <w:rPr>
          <w:spacing w:val="1"/>
        </w:rPr>
        <w:t xml:space="preserve"> </w:t>
      </w:r>
      <w:r>
        <w:t xml:space="preserve">underlying problems, including skin cancer. </w:t>
      </w:r>
      <w:r w:rsidRPr="003164FC">
        <w:t xml:space="preserve">Early discovery of cancer of the skin stages can enhance the outcome of patients, hence it is so important to precisely diagnose the stage of cancer. A delayed diagnosis can drastically diminish the likelihood of survival. Numerous techniques, including support vector machines (SVM), Neural Networks (NN), K-Nearest Neighbors (KNN), and Naive Bayes (NB), have been employed by scientists to forecast the disease's early stages. Low error rates, high efficiency, and accurate prediction outcomes have been achieved with these methods. Machine learning (ML) and deep learning (DL) models are used in many different areas, such as robotics, healthcare, hospitality, and agriculture, due to their better prediction of outcomes skills. </w:t>
      </w:r>
      <w:r w:rsidR="008773E2" w:rsidRPr="008773E2">
        <w:t>For the purpose of to predict skin cancer, this study used a variety of pre-trained algorithms, especially those that classified pictures either as harmless or cancerous. Four different classifiers were applied in order to accomplish the classification: SVM, KNN, NB, and NN.</w:t>
      </w:r>
    </w:p>
    <w:p w14:paraId="71AC282B" w14:textId="36AE9A80" w:rsidR="00EE02B1" w:rsidRDefault="00EE02B1" w:rsidP="008773E2">
      <w:pPr>
        <w:jc w:val="both"/>
        <w:sectPr w:rsidR="00EE02B1">
          <w:type w:val="continuous"/>
          <w:pgSz w:w="11900" w:h="16840"/>
          <w:pgMar w:top="1360" w:right="1320" w:bottom="280" w:left="1340" w:header="720" w:footer="720" w:gutter="0"/>
          <w:cols w:space="720"/>
        </w:sectPr>
      </w:pPr>
    </w:p>
    <w:p w14:paraId="748DF028" w14:textId="77777777" w:rsidR="00EE02B1" w:rsidRDefault="00EE02B1">
      <w:pPr>
        <w:pStyle w:val="BodyText"/>
      </w:pPr>
    </w:p>
    <w:p w14:paraId="04431629" w14:textId="77777777" w:rsidR="00EE02B1" w:rsidRDefault="00EE02B1">
      <w:pPr>
        <w:pStyle w:val="BodyText"/>
        <w:spacing w:before="5"/>
        <w:rPr>
          <w:sz w:val="23"/>
        </w:rPr>
      </w:pPr>
    </w:p>
    <w:p w14:paraId="1CB5DE77" w14:textId="77777777" w:rsidR="00EE02B1" w:rsidRDefault="00000000">
      <w:pPr>
        <w:pStyle w:val="BodyText"/>
        <w:ind w:left="2500"/>
      </w:pPr>
      <w:r>
        <w:rPr>
          <w:noProof/>
          <w:position w:val="4"/>
        </w:rPr>
        <w:drawing>
          <wp:inline distT="0" distB="0" distL="0" distR="0" wp14:anchorId="5092A0C1" wp14:editId="242DE548">
            <wp:extent cx="1235712" cy="11201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35712" cy="1120140"/>
                    </a:xfrm>
                    <a:prstGeom prst="rect">
                      <a:avLst/>
                    </a:prstGeom>
                  </pic:spPr>
                </pic:pic>
              </a:graphicData>
            </a:graphic>
          </wp:inline>
        </w:drawing>
      </w:r>
      <w:r>
        <w:rPr>
          <w:spacing w:val="88"/>
          <w:position w:val="4"/>
        </w:rPr>
        <w:t xml:space="preserve"> </w:t>
      </w:r>
      <w:r>
        <w:rPr>
          <w:noProof/>
          <w:spacing w:val="88"/>
        </w:rPr>
        <w:drawing>
          <wp:inline distT="0" distB="0" distL="0" distR="0" wp14:anchorId="0FC1B47B" wp14:editId="15358470">
            <wp:extent cx="1225954" cy="114271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225954" cy="1142714"/>
                    </a:xfrm>
                    <a:prstGeom prst="rect">
                      <a:avLst/>
                    </a:prstGeom>
                  </pic:spPr>
                </pic:pic>
              </a:graphicData>
            </a:graphic>
          </wp:inline>
        </w:drawing>
      </w:r>
    </w:p>
    <w:p w14:paraId="08243E38" w14:textId="77777777" w:rsidR="00EE02B1" w:rsidRDefault="00EE02B1">
      <w:pPr>
        <w:pStyle w:val="BodyText"/>
        <w:spacing w:before="4"/>
        <w:rPr>
          <w:sz w:val="25"/>
        </w:rPr>
      </w:pPr>
    </w:p>
    <w:p w14:paraId="7173ACA7" w14:textId="77777777" w:rsidR="00EE02B1" w:rsidRDefault="00000000">
      <w:pPr>
        <w:pStyle w:val="BodyText"/>
        <w:tabs>
          <w:tab w:val="left" w:pos="2089"/>
        </w:tabs>
        <w:spacing w:before="92"/>
        <w:ind w:right="365"/>
        <w:jc w:val="center"/>
      </w:pPr>
      <w:r>
        <w:t>Benign</w:t>
      </w:r>
      <w:r>
        <w:tab/>
        <w:t>Malignant</w:t>
      </w:r>
    </w:p>
    <w:p w14:paraId="7DB3795A" w14:textId="77777777" w:rsidR="00EE02B1" w:rsidRDefault="00000000">
      <w:pPr>
        <w:spacing w:before="178"/>
        <w:ind w:left="454" w:right="365"/>
        <w:jc w:val="center"/>
        <w:rPr>
          <w:b/>
          <w:sz w:val="20"/>
        </w:rPr>
      </w:pPr>
      <w:r>
        <w:rPr>
          <w:b/>
          <w:spacing w:val="-1"/>
          <w:sz w:val="20"/>
        </w:rPr>
        <w:t>Figure</w:t>
      </w:r>
      <w:r>
        <w:rPr>
          <w:b/>
          <w:spacing w:val="-12"/>
          <w:sz w:val="20"/>
        </w:rPr>
        <w:t xml:space="preserve"> </w:t>
      </w:r>
      <w:r>
        <w:rPr>
          <w:b/>
          <w:spacing w:val="-1"/>
          <w:sz w:val="20"/>
        </w:rPr>
        <w:t>1</w:t>
      </w:r>
      <w:r>
        <w:rPr>
          <w:b/>
          <w:spacing w:val="-11"/>
          <w:sz w:val="20"/>
        </w:rPr>
        <w:t xml:space="preserve"> </w:t>
      </w:r>
      <w:r>
        <w:rPr>
          <w:b/>
          <w:spacing w:val="-1"/>
          <w:sz w:val="20"/>
        </w:rPr>
        <w:t>Sample</w:t>
      </w:r>
      <w:r>
        <w:rPr>
          <w:b/>
          <w:spacing w:val="-11"/>
          <w:sz w:val="20"/>
        </w:rPr>
        <w:t xml:space="preserve"> </w:t>
      </w:r>
      <w:r>
        <w:rPr>
          <w:b/>
          <w:spacing w:val="-1"/>
          <w:sz w:val="20"/>
        </w:rPr>
        <w:t>image</w:t>
      </w:r>
      <w:r>
        <w:rPr>
          <w:b/>
          <w:spacing w:val="-12"/>
          <w:sz w:val="20"/>
        </w:rPr>
        <w:t xml:space="preserve"> </w:t>
      </w:r>
      <w:r>
        <w:rPr>
          <w:b/>
          <w:spacing w:val="-1"/>
          <w:sz w:val="20"/>
        </w:rPr>
        <w:t>of</w:t>
      </w:r>
      <w:r>
        <w:rPr>
          <w:b/>
          <w:spacing w:val="-11"/>
          <w:sz w:val="20"/>
        </w:rPr>
        <w:t xml:space="preserve"> </w:t>
      </w:r>
      <w:r>
        <w:rPr>
          <w:b/>
          <w:spacing w:val="-1"/>
          <w:sz w:val="20"/>
        </w:rPr>
        <w:t>Benign</w:t>
      </w:r>
      <w:r>
        <w:rPr>
          <w:b/>
          <w:spacing w:val="-11"/>
          <w:sz w:val="20"/>
        </w:rPr>
        <w:t xml:space="preserve"> </w:t>
      </w:r>
      <w:r>
        <w:rPr>
          <w:b/>
          <w:spacing w:val="-1"/>
          <w:sz w:val="20"/>
        </w:rPr>
        <w:t>and</w:t>
      </w:r>
      <w:r>
        <w:rPr>
          <w:b/>
          <w:spacing w:val="-12"/>
          <w:sz w:val="20"/>
        </w:rPr>
        <w:t xml:space="preserve"> </w:t>
      </w:r>
      <w:r>
        <w:rPr>
          <w:b/>
          <w:sz w:val="20"/>
        </w:rPr>
        <w:t>Malignant</w:t>
      </w:r>
      <w:r>
        <w:rPr>
          <w:b/>
          <w:spacing w:val="-11"/>
          <w:sz w:val="20"/>
        </w:rPr>
        <w:t xml:space="preserve"> </w:t>
      </w:r>
      <w:r>
        <w:rPr>
          <w:b/>
          <w:sz w:val="20"/>
        </w:rPr>
        <w:t>lesion</w:t>
      </w:r>
    </w:p>
    <w:p w14:paraId="6943671B" w14:textId="77777777" w:rsidR="00EE02B1" w:rsidRDefault="00EE02B1">
      <w:pPr>
        <w:pStyle w:val="BodyText"/>
        <w:spacing w:before="3"/>
        <w:rPr>
          <w:b/>
          <w:sz w:val="18"/>
        </w:rPr>
      </w:pPr>
    </w:p>
    <w:p w14:paraId="59D768EC" w14:textId="77777777" w:rsidR="00EE02B1" w:rsidRDefault="00000000">
      <w:pPr>
        <w:pStyle w:val="ListParagraph"/>
        <w:numPr>
          <w:ilvl w:val="0"/>
          <w:numId w:val="4"/>
        </w:numPr>
        <w:tabs>
          <w:tab w:val="left" w:pos="478"/>
        </w:tabs>
        <w:ind w:left="477" w:right="0" w:hanging="208"/>
        <w:rPr>
          <w:b/>
          <w:sz w:val="20"/>
        </w:rPr>
      </w:pPr>
      <w:bookmarkStart w:id="1" w:name="Literature_Survey"/>
      <w:bookmarkEnd w:id="1"/>
      <w:r>
        <w:rPr>
          <w:b/>
          <w:sz w:val="20"/>
        </w:rPr>
        <w:t>Literature</w:t>
      </w:r>
      <w:r>
        <w:rPr>
          <w:b/>
          <w:spacing w:val="-7"/>
          <w:sz w:val="20"/>
        </w:rPr>
        <w:t xml:space="preserve"> </w:t>
      </w:r>
      <w:r>
        <w:rPr>
          <w:b/>
          <w:sz w:val="20"/>
        </w:rPr>
        <w:t>Survey</w:t>
      </w:r>
    </w:p>
    <w:p w14:paraId="37E11813" w14:textId="77777777" w:rsidR="00EE02B1" w:rsidRDefault="00EE02B1">
      <w:pPr>
        <w:pStyle w:val="BodyText"/>
        <w:rPr>
          <w:b/>
        </w:rPr>
      </w:pPr>
    </w:p>
    <w:p w14:paraId="516571C9" w14:textId="77777777" w:rsidR="00EE02B1" w:rsidRDefault="00EE02B1">
      <w:pPr>
        <w:pStyle w:val="BodyText"/>
        <w:rPr>
          <w:b/>
        </w:rPr>
      </w:pPr>
    </w:p>
    <w:p w14:paraId="3BCB008A" w14:textId="77777777" w:rsidR="00EE02B1" w:rsidRPr="003164FC" w:rsidRDefault="00EE02B1" w:rsidP="003164FC">
      <w:pPr>
        <w:pStyle w:val="BodyText"/>
        <w:spacing w:line="230" w:lineRule="auto"/>
        <w:ind w:left="100" w:right="119"/>
        <w:jc w:val="both"/>
      </w:pPr>
    </w:p>
    <w:p w14:paraId="046E9452" w14:textId="77777777" w:rsidR="003164FC" w:rsidRPr="003164FC" w:rsidRDefault="003164FC" w:rsidP="003164FC">
      <w:pPr>
        <w:pStyle w:val="BodyText"/>
        <w:spacing w:line="230" w:lineRule="auto"/>
        <w:ind w:left="100" w:right="119"/>
        <w:jc w:val="both"/>
      </w:pPr>
      <w:r w:rsidRPr="003164FC">
        <w:t>To identify skin cancer, researchers used KNN, SVM, and NB classifiers [13]. The International Skin Imaging Collaboration provided the 672 pictures of skin lesions which made up their dataset (ISIC). The corresponding sensitivity and specificity rates for SVM, KNN, and NB were 75%, 65%, 85%, 86.2%, and 82%, 72% for each model.</w:t>
      </w:r>
    </w:p>
    <w:p w14:paraId="412C345F" w14:textId="77777777" w:rsidR="00EE02B1" w:rsidRPr="004978B3" w:rsidRDefault="00EE02B1" w:rsidP="004978B3">
      <w:pPr>
        <w:pStyle w:val="BodyText"/>
        <w:spacing w:line="230" w:lineRule="auto"/>
        <w:ind w:left="100" w:right="118"/>
        <w:jc w:val="both"/>
      </w:pPr>
    </w:p>
    <w:p w14:paraId="6A82B994" w14:textId="77777777" w:rsidR="004978B3" w:rsidRPr="004978B3" w:rsidRDefault="004978B3" w:rsidP="004978B3">
      <w:pPr>
        <w:pStyle w:val="BodyText"/>
        <w:spacing w:line="230" w:lineRule="auto"/>
        <w:ind w:left="100" w:right="118"/>
        <w:jc w:val="both"/>
        <w:rPr>
          <w:sz w:val="24"/>
          <w:szCs w:val="24"/>
        </w:rPr>
      </w:pPr>
      <w:r w:rsidRPr="004978B3">
        <w:t>In another investigation [14], scientists used CNN, AI, and SVM to build a hybrid model for melanoma detection. This model beat other existing models, with a total precision of 85%</w:t>
      </w:r>
      <w:r w:rsidRPr="004978B3">
        <w:rPr>
          <w:sz w:val="24"/>
          <w:szCs w:val="24"/>
        </w:rPr>
        <w:t>.</w:t>
      </w:r>
    </w:p>
    <w:p w14:paraId="13599FDA" w14:textId="77777777" w:rsidR="00EE02B1" w:rsidRDefault="00EE02B1">
      <w:pPr>
        <w:pStyle w:val="BodyText"/>
        <w:spacing w:before="2"/>
        <w:rPr>
          <w:sz w:val="31"/>
        </w:rPr>
      </w:pPr>
    </w:p>
    <w:p w14:paraId="33BB4CCD" w14:textId="77777777" w:rsidR="004978B3" w:rsidRPr="004978B3" w:rsidRDefault="004978B3" w:rsidP="004978B3">
      <w:pPr>
        <w:pStyle w:val="BodyText"/>
        <w:spacing w:line="230" w:lineRule="auto"/>
        <w:ind w:left="100" w:right="118"/>
        <w:jc w:val="both"/>
      </w:pPr>
      <w:r w:rsidRPr="004978B3">
        <w:t>In addition, a CNN DL model was used to detect skin cancer [6]. The study's 2018 dataset, which included 10,015 images of seven different skin lesion illnesses, was made possible via the ISIC alliance. Six data augmentation techniques were applied to boost the data set's size.</w:t>
      </w:r>
    </w:p>
    <w:p w14:paraId="368CB02B" w14:textId="77777777" w:rsidR="00EE02B1" w:rsidRPr="004978B3" w:rsidRDefault="00EE02B1" w:rsidP="004978B3">
      <w:pPr>
        <w:pStyle w:val="BodyText"/>
        <w:spacing w:line="230" w:lineRule="auto"/>
        <w:ind w:left="100" w:right="118"/>
        <w:jc w:val="both"/>
      </w:pPr>
    </w:p>
    <w:p w14:paraId="03F34518" w14:textId="77777777" w:rsidR="004978B3" w:rsidRDefault="004978B3" w:rsidP="004978B3">
      <w:pPr>
        <w:pStyle w:val="BodyText"/>
        <w:spacing w:line="230" w:lineRule="auto"/>
        <w:ind w:left="100" w:right="118"/>
        <w:jc w:val="both"/>
      </w:pPr>
      <w:r w:rsidRPr="004978B3">
        <w:t>In [15], a DL approach was used to detect skin lesions at an early stage. Region-based CNN and fuzzy-based K-means algorithms were applied to datasets with some noise; the following accuracy rates were obtained for the ISIC-2016, PH2, and ISIC-2017 datasets: 95.40%, 95.6%, and 93.1%, respectively.</w:t>
      </w:r>
    </w:p>
    <w:p w14:paraId="6F06E3FD" w14:textId="77777777" w:rsidR="00AE1DEE" w:rsidRPr="004978B3" w:rsidRDefault="00AE1DEE" w:rsidP="004978B3">
      <w:pPr>
        <w:pStyle w:val="BodyText"/>
        <w:spacing w:line="230" w:lineRule="auto"/>
        <w:ind w:left="100" w:right="118"/>
        <w:jc w:val="both"/>
      </w:pPr>
    </w:p>
    <w:p w14:paraId="46C1963D" w14:textId="77777777" w:rsidR="00AE1DEE" w:rsidRDefault="00AE1DEE" w:rsidP="00AE1DEE">
      <w:pPr>
        <w:pStyle w:val="BodyText"/>
        <w:spacing w:line="230" w:lineRule="auto"/>
        <w:ind w:left="100" w:right="118"/>
        <w:jc w:val="both"/>
        <w:rPr>
          <w:sz w:val="24"/>
          <w:szCs w:val="24"/>
        </w:rPr>
      </w:pPr>
      <w:r w:rsidRPr="00AE1DEE">
        <w:t>In a separate research [16], skin cancer was identified from a dataset of 21,804 photographs of benign and malignant carcinoma using a CNN-based VGG-16 model. The authors experimented with other picture sizes, including 299299 and 224224 pixels, and they found only little variations in the results</w:t>
      </w:r>
      <w:r w:rsidRPr="00AE1DEE">
        <w:rPr>
          <w:sz w:val="24"/>
          <w:szCs w:val="24"/>
        </w:rPr>
        <w:t xml:space="preserve">. </w:t>
      </w:r>
    </w:p>
    <w:p w14:paraId="28CFF85B" w14:textId="77777777" w:rsidR="00AE1DEE" w:rsidRPr="00AE1DEE" w:rsidRDefault="00AE1DEE" w:rsidP="00AE1DEE">
      <w:pPr>
        <w:pStyle w:val="BodyText"/>
        <w:spacing w:line="230" w:lineRule="auto"/>
        <w:ind w:left="100" w:right="118"/>
        <w:jc w:val="both"/>
        <w:rPr>
          <w:sz w:val="24"/>
          <w:szCs w:val="24"/>
        </w:rPr>
      </w:pPr>
    </w:p>
    <w:p w14:paraId="2C6F020C" w14:textId="77777777" w:rsidR="00AE1DEE" w:rsidRPr="00AE1DEE" w:rsidRDefault="00AE1DEE" w:rsidP="00AE1DEE">
      <w:pPr>
        <w:pStyle w:val="BodyText"/>
        <w:spacing w:line="230" w:lineRule="auto"/>
        <w:ind w:left="100" w:right="118"/>
        <w:jc w:val="both"/>
      </w:pPr>
      <w:r w:rsidRPr="00AE1DEE">
        <w:t>In [4], three types of skin cancer—bearing, benign, and malignant—were investigated using CNN and conventional ML models. The results of the investigation showed that the CNN model performed better than more traditional machine learning technique</w:t>
      </w:r>
    </w:p>
    <w:p w14:paraId="62E83485" w14:textId="77777777" w:rsidR="00EE02B1" w:rsidRPr="00AE1DEE" w:rsidRDefault="00EE02B1" w:rsidP="00AE1DEE">
      <w:pPr>
        <w:pStyle w:val="BodyText"/>
        <w:spacing w:line="230" w:lineRule="auto"/>
        <w:ind w:left="100" w:right="118"/>
        <w:jc w:val="both"/>
      </w:pPr>
    </w:p>
    <w:p w14:paraId="11A6A8B6" w14:textId="77777777" w:rsidR="00AE1DEE" w:rsidRPr="00AE1DEE" w:rsidRDefault="00AE1DEE" w:rsidP="00AE1DEE">
      <w:pPr>
        <w:pStyle w:val="BodyText"/>
        <w:spacing w:line="230" w:lineRule="auto"/>
        <w:ind w:left="100" w:right="118"/>
        <w:jc w:val="both"/>
      </w:pPr>
      <w:r w:rsidRPr="00AE1DEE">
        <w:t>SVM and random forest algorithms are used in the hybrid skin cancer detection model developed by the authors [17]. Features were extracted from the pictures after they had been segmented and utilized for classification. The hybrid model performs better than each model alone, as seen by its accuracy in the Grey level co-occurrence matrix (88.56%) compared to 85.72% for SVM.</w:t>
      </w:r>
    </w:p>
    <w:p w14:paraId="3B1D55A1" w14:textId="77777777" w:rsidR="00EE02B1" w:rsidRDefault="00EE02B1">
      <w:pPr>
        <w:pStyle w:val="BodyText"/>
        <w:spacing w:before="1"/>
        <w:rPr>
          <w:sz w:val="31"/>
        </w:rPr>
      </w:pPr>
    </w:p>
    <w:p w14:paraId="6F6ACE23" w14:textId="77777777" w:rsidR="00EE02B1" w:rsidRDefault="00000000">
      <w:pPr>
        <w:pStyle w:val="BodyText"/>
        <w:spacing w:line="230" w:lineRule="auto"/>
        <w:ind w:left="100" w:right="118"/>
        <w:jc w:val="both"/>
      </w:pPr>
      <w:r>
        <w:t>In [5], utilizing the HAM 10000 dataset, which included 10,015 cancer images, a DL model named DCNN was</w:t>
      </w:r>
      <w:r>
        <w:rPr>
          <w:spacing w:val="1"/>
        </w:rPr>
        <w:t xml:space="preserve"> </w:t>
      </w:r>
      <w:r>
        <w:t>created</w:t>
      </w:r>
      <w:r>
        <w:rPr>
          <w:spacing w:val="1"/>
        </w:rPr>
        <w:t xml:space="preserve"> </w:t>
      </w:r>
      <w:r>
        <w:t>for</w:t>
      </w:r>
      <w:r>
        <w:rPr>
          <w:spacing w:val="1"/>
        </w:rPr>
        <w:t xml:space="preserve"> </w:t>
      </w:r>
      <w:r>
        <w:t>the</w:t>
      </w:r>
      <w:r>
        <w:rPr>
          <w:spacing w:val="1"/>
        </w:rPr>
        <w:t xml:space="preserve"> </w:t>
      </w:r>
      <w:r>
        <w:t>purpose</w:t>
      </w:r>
      <w:r>
        <w:rPr>
          <w:spacing w:val="1"/>
        </w:rPr>
        <w:t xml:space="preserve"> </w:t>
      </w:r>
      <w:r>
        <w:t>of</w:t>
      </w:r>
      <w:r>
        <w:rPr>
          <w:spacing w:val="1"/>
        </w:rPr>
        <w:t xml:space="preserve"> </w:t>
      </w:r>
      <w:r>
        <w:t>categorizing</w:t>
      </w:r>
      <w:r>
        <w:rPr>
          <w:spacing w:val="1"/>
        </w:rPr>
        <w:t xml:space="preserve"> </w:t>
      </w:r>
      <w:r>
        <w:t>malignant</w:t>
      </w:r>
      <w:r>
        <w:rPr>
          <w:spacing w:val="1"/>
        </w:rPr>
        <w:t xml:space="preserve"> </w:t>
      </w:r>
      <w:r>
        <w:t>and</w:t>
      </w:r>
      <w:r>
        <w:rPr>
          <w:spacing w:val="1"/>
        </w:rPr>
        <w:t xml:space="preserve"> </w:t>
      </w:r>
      <w:r>
        <w:t>benign</w:t>
      </w:r>
      <w:r>
        <w:rPr>
          <w:spacing w:val="1"/>
        </w:rPr>
        <w:t xml:space="preserve"> </w:t>
      </w:r>
      <w:r>
        <w:t>cancer.</w:t>
      </w:r>
      <w:r>
        <w:rPr>
          <w:spacing w:val="1"/>
        </w:rPr>
        <w:t xml:space="preserve"> </w:t>
      </w:r>
      <w:r>
        <w:t>Comparing</w:t>
      </w:r>
      <w:r>
        <w:rPr>
          <w:spacing w:val="1"/>
        </w:rPr>
        <w:t xml:space="preserve"> </w:t>
      </w:r>
      <w:r>
        <w:t>the</w:t>
      </w:r>
      <w:r>
        <w:rPr>
          <w:spacing w:val="1"/>
        </w:rPr>
        <w:t xml:space="preserve"> </w:t>
      </w:r>
      <w:r>
        <w:t>DCNN</w:t>
      </w:r>
      <w:r>
        <w:rPr>
          <w:spacing w:val="1"/>
        </w:rPr>
        <w:t xml:space="preserve"> </w:t>
      </w:r>
      <w:r>
        <w:t>model's</w:t>
      </w:r>
      <w:r>
        <w:rPr>
          <w:spacing w:val="1"/>
        </w:rPr>
        <w:t xml:space="preserve"> </w:t>
      </w:r>
      <w:r>
        <w:t xml:space="preserve">performance to that of the </w:t>
      </w:r>
      <w:proofErr w:type="spellStart"/>
      <w:r>
        <w:t>AlexNet</w:t>
      </w:r>
      <w:proofErr w:type="spellEnd"/>
      <w:r>
        <w:t xml:space="preserve">, VGG16, </w:t>
      </w:r>
      <w:proofErr w:type="spellStart"/>
      <w:r>
        <w:t>ResNet</w:t>
      </w:r>
      <w:proofErr w:type="spellEnd"/>
      <w:r>
        <w:t xml:space="preserve">, MobileNet, and </w:t>
      </w:r>
      <w:proofErr w:type="spellStart"/>
      <w:r>
        <w:t>DenseNet</w:t>
      </w:r>
      <w:proofErr w:type="spellEnd"/>
      <w:r>
        <w:t xml:space="preserve"> models showed how resilient it</w:t>
      </w:r>
      <w:r>
        <w:rPr>
          <w:spacing w:val="1"/>
        </w:rPr>
        <w:t xml:space="preserve"> </w:t>
      </w:r>
      <w:r>
        <w:t>was.</w:t>
      </w:r>
    </w:p>
    <w:p w14:paraId="6F731969" w14:textId="77777777" w:rsidR="00EE02B1" w:rsidRDefault="00EE02B1">
      <w:pPr>
        <w:spacing w:line="230" w:lineRule="auto"/>
        <w:jc w:val="both"/>
        <w:sectPr w:rsidR="00EE02B1">
          <w:pgSz w:w="11900" w:h="16840"/>
          <w:pgMar w:top="1600" w:right="1320" w:bottom="280" w:left="1340" w:header="720" w:footer="720" w:gutter="0"/>
          <w:cols w:space="720"/>
        </w:sectPr>
      </w:pPr>
    </w:p>
    <w:p w14:paraId="7A39FCDE" w14:textId="77777777" w:rsidR="00AE1DEE" w:rsidRPr="00AE1DEE" w:rsidRDefault="00000000" w:rsidP="00AE1DEE">
      <w:pPr>
        <w:pStyle w:val="BodyText"/>
        <w:spacing w:before="69" w:line="230" w:lineRule="auto"/>
        <w:ind w:left="100" w:right="118"/>
        <w:jc w:val="both"/>
      </w:pPr>
      <w:r>
        <w:lastRenderedPageBreak/>
        <w:pict w14:anchorId="4126878B">
          <v:shape id="_x0000_s1047" style="position:absolute;left:0;text-align:left;margin-left:306.75pt;margin-top:577.4pt;width:2.15pt;height:2.15pt;z-index:15730688;mso-position-horizontal-relative:page;mso-position-vertical-relative:page" coordorigin="6135,11548" coordsize="43,43" path="m6178,11548r-43,l6157,11591r21,-43xe" fillcolor="black" stroked="f">
            <v:path arrowok="t"/>
            <w10:wrap anchorx="page" anchory="page"/>
          </v:shape>
        </w:pict>
      </w:r>
      <w:r>
        <w:pict w14:anchorId="7E2AA494">
          <v:group id="_x0000_s1044" style="position:absolute;left:0;text-align:left;margin-left:308.7pt;margin-top:600.8pt;width:2.15pt;height:18.75pt;z-index:15731200;mso-position-horizontal-relative:page;mso-position-vertical-relative:page" coordorigin="6174,12016" coordsize="43,375">
            <v:shape id="_x0000_s1046" style="position:absolute;left:6179;top:12021;width:17;height:323" coordorigin="6180,12021" coordsize="17,323" path="m6180,12021r16,318l6196,12344e" filled="f" strokeweight=".5pt">
              <v:path arrowok="t"/>
            </v:shape>
            <v:shape id="_x0000_s1045" style="position:absolute;left:6174;top:12346;width:43;height:45" coordorigin="6174,12347" coordsize="43,45" path="m6217,12347r-43,2l6198,12391r19,-44xe" fillcolor="black" stroked="f">
              <v:path arrowok="t"/>
            </v:shape>
            <w10:wrap anchorx="page" anchory="page"/>
          </v:group>
        </w:pict>
      </w:r>
      <w:r w:rsidR="00AE1DEE" w:rsidRPr="00AE1DEE">
        <w:t>The authors' hybrid skin cancer detection model combines SVM and random forest techniques [17]. After the photos were split, features were taken out and used for categorization. As demonstrated by its accuracy in the Grey level co-occurrence matrix (88.56%) as opposed to SVM's 85.72%, the hybrid model outperforms each model alone.</w:t>
      </w:r>
    </w:p>
    <w:p w14:paraId="2DA2C55C" w14:textId="1DA6D499" w:rsidR="00EE02B1" w:rsidRDefault="00000000">
      <w:pPr>
        <w:pStyle w:val="BodyText"/>
        <w:spacing w:before="69" w:line="230" w:lineRule="auto"/>
        <w:ind w:left="100" w:right="118"/>
        <w:jc w:val="both"/>
      </w:pPr>
      <w:r>
        <w:t>.</w:t>
      </w:r>
    </w:p>
    <w:p w14:paraId="587A29C5" w14:textId="77777777" w:rsidR="00EE02B1" w:rsidRDefault="00EE02B1">
      <w:pPr>
        <w:pStyle w:val="BodyText"/>
        <w:rPr>
          <w:sz w:val="31"/>
        </w:rPr>
      </w:pPr>
    </w:p>
    <w:p w14:paraId="148A844C" w14:textId="77777777" w:rsidR="00AE1435" w:rsidRPr="00AE1435" w:rsidRDefault="00AE1435" w:rsidP="00AE1435">
      <w:pPr>
        <w:pStyle w:val="BodyText"/>
        <w:spacing w:before="69" w:line="230" w:lineRule="auto"/>
        <w:ind w:left="100" w:right="118"/>
        <w:jc w:val="both"/>
      </w:pPr>
      <w:r w:rsidRPr="00AE1435">
        <w:t xml:space="preserve">A DL model named DCNN was created in [5] to use the HAM 10000 dataset, which had 10,015 cancer images, to identify malignant and benign cancer. By contrasting its performance with that of the </w:t>
      </w:r>
      <w:proofErr w:type="spellStart"/>
      <w:r w:rsidRPr="00AE1435">
        <w:t>AlexNet</w:t>
      </w:r>
      <w:proofErr w:type="spellEnd"/>
      <w:r w:rsidRPr="00AE1435">
        <w:t xml:space="preserve">, VGG16, </w:t>
      </w:r>
      <w:proofErr w:type="spellStart"/>
      <w:r w:rsidRPr="00AE1435">
        <w:t>ResNet</w:t>
      </w:r>
      <w:proofErr w:type="spellEnd"/>
      <w:r w:rsidRPr="00AE1435">
        <w:t xml:space="preserve">, MobileNet, and </w:t>
      </w:r>
      <w:proofErr w:type="spellStart"/>
      <w:r w:rsidRPr="00AE1435">
        <w:t>DenseNet</w:t>
      </w:r>
      <w:proofErr w:type="spellEnd"/>
      <w:r w:rsidRPr="00AE1435">
        <w:t xml:space="preserve"> models, the robustness of the DCNN model was illustrated.</w:t>
      </w:r>
    </w:p>
    <w:p w14:paraId="04D823CA" w14:textId="77777777" w:rsidR="00EE02B1" w:rsidRDefault="00EE02B1">
      <w:pPr>
        <w:pStyle w:val="BodyText"/>
        <w:rPr>
          <w:sz w:val="31"/>
        </w:rPr>
      </w:pPr>
    </w:p>
    <w:p w14:paraId="428F337B" w14:textId="77777777" w:rsidR="00AE1435" w:rsidRPr="00AE1435" w:rsidRDefault="00AE1435" w:rsidP="00AE1435">
      <w:pPr>
        <w:widowControl/>
        <w:autoSpaceDE/>
        <w:autoSpaceDN/>
        <w:ind w:left="100"/>
        <w:jc w:val="both"/>
        <w:rPr>
          <w:sz w:val="20"/>
          <w:szCs w:val="20"/>
        </w:rPr>
      </w:pPr>
      <w:r w:rsidRPr="00AE1435">
        <w:rPr>
          <w:sz w:val="20"/>
          <w:szCs w:val="20"/>
        </w:rPr>
        <w:t xml:space="preserve">Another study [3] used three algorithms: Bayesian </w:t>
      </w:r>
      <w:proofErr w:type="spellStart"/>
      <w:r w:rsidRPr="00AE1435">
        <w:rPr>
          <w:sz w:val="20"/>
          <w:szCs w:val="20"/>
        </w:rPr>
        <w:t>ensembling</w:t>
      </w:r>
      <w:proofErr w:type="spellEnd"/>
      <w:r w:rsidRPr="00AE1435">
        <w:rPr>
          <w:sz w:val="20"/>
          <w:szCs w:val="20"/>
        </w:rPr>
        <w:t xml:space="preserve">, Monte Carlo dropout, and Spectral Normalized Neural Gaussian Process for skin cancer prediction. Using a pre-trained VGG16 model, the accuracy rates for the Bayesian </w:t>
      </w:r>
      <w:proofErr w:type="spellStart"/>
      <w:r w:rsidRPr="00AE1435">
        <w:rPr>
          <w:sz w:val="20"/>
          <w:szCs w:val="20"/>
        </w:rPr>
        <w:t>ensembling</w:t>
      </w:r>
      <w:proofErr w:type="spellEnd"/>
      <w:r w:rsidRPr="00AE1435">
        <w:rPr>
          <w:sz w:val="20"/>
          <w:szCs w:val="20"/>
        </w:rPr>
        <w:t xml:space="preserve"> approach varied from 66% to 69%. </w:t>
      </w:r>
    </w:p>
    <w:p w14:paraId="590A26BD" w14:textId="77777777" w:rsidR="00EE02B1" w:rsidRDefault="00EE02B1">
      <w:pPr>
        <w:pStyle w:val="BodyText"/>
        <w:rPr>
          <w:sz w:val="31"/>
        </w:rPr>
      </w:pPr>
    </w:p>
    <w:p w14:paraId="0C901207" w14:textId="77777777" w:rsidR="00AE1435" w:rsidRPr="00AE1435" w:rsidRDefault="00AE1435" w:rsidP="00AE1435">
      <w:pPr>
        <w:widowControl/>
        <w:autoSpaceDE/>
        <w:autoSpaceDN/>
        <w:ind w:left="100"/>
        <w:jc w:val="both"/>
        <w:rPr>
          <w:sz w:val="24"/>
          <w:szCs w:val="24"/>
        </w:rPr>
      </w:pPr>
      <w:r w:rsidRPr="00AE1435">
        <w:rPr>
          <w:sz w:val="20"/>
          <w:szCs w:val="20"/>
        </w:rPr>
        <w:t xml:space="preserve">Lastly, a CNN classifier was employed in [1] to classify nodular melanoma, superficial spreading, and lesion melanoma using a dataset from the </w:t>
      </w:r>
      <w:proofErr w:type="spellStart"/>
      <w:r w:rsidRPr="00AE1435">
        <w:rPr>
          <w:sz w:val="20"/>
          <w:szCs w:val="20"/>
        </w:rPr>
        <w:t>dermnetnz</w:t>
      </w:r>
      <w:proofErr w:type="spellEnd"/>
      <w:r w:rsidRPr="00AE1435">
        <w:rPr>
          <w:sz w:val="20"/>
          <w:szCs w:val="20"/>
        </w:rPr>
        <w:t xml:space="preserve"> website. The CNN model outperformed the decision tree, random forest, and gradient boosting models, with 91.07% accuracy compared to 70%, 71%, and 68% for the latter three</w:t>
      </w:r>
      <w:r w:rsidRPr="00AE1435">
        <w:rPr>
          <w:sz w:val="24"/>
          <w:szCs w:val="24"/>
        </w:rPr>
        <w:t>.</w:t>
      </w:r>
    </w:p>
    <w:p w14:paraId="55B15D09" w14:textId="77777777" w:rsidR="00EE02B1" w:rsidRDefault="00EE02B1">
      <w:pPr>
        <w:pStyle w:val="BodyText"/>
        <w:spacing w:before="4"/>
        <w:rPr>
          <w:sz w:val="30"/>
        </w:rPr>
      </w:pPr>
    </w:p>
    <w:p w14:paraId="104AFCB6" w14:textId="77777777" w:rsidR="00EE02B1" w:rsidRDefault="00000000">
      <w:pPr>
        <w:pStyle w:val="ListParagraph"/>
        <w:numPr>
          <w:ilvl w:val="1"/>
          <w:numId w:val="4"/>
        </w:numPr>
        <w:tabs>
          <w:tab w:val="left" w:pos="686"/>
        </w:tabs>
        <w:ind w:right="0"/>
        <w:rPr>
          <w:b/>
          <w:sz w:val="20"/>
        </w:rPr>
      </w:pPr>
      <w:bookmarkStart w:id="2" w:name="Methodology"/>
      <w:bookmarkEnd w:id="2"/>
      <w:r>
        <w:rPr>
          <w:b/>
          <w:sz w:val="20"/>
        </w:rPr>
        <w:t>Methodology</w:t>
      </w:r>
    </w:p>
    <w:p w14:paraId="27CD8ED0" w14:textId="77777777" w:rsidR="00EE02B1" w:rsidRDefault="00EE02B1">
      <w:pPr>
        <w:pStyle w:val="BodyText"/>
        <w:spacing w:before="3"/>
        <w:rPr>
          <w:b/>
          <w:sz w:val="18"/>
        </w:rPr>
      </w:pPr>
    </w:p>
    <w:p w14:paraId="13EC79FD" w14:textId="77777777" w:rsidR="00EE02B1" w:rsidRDefault="00000000">
      <w:pPr>
        <w:pStyle w:val="BodyText"/>
        <w:ind w:left="100"/>
        <w:jc w:val="both"/>
      </w:pPr>
      <w:bookmarkStart w:id="3" w:name="In_machine_learning_there_are_two_differ"/>
      <w:bookmarkEnd w:id="3"/>
      <w:r>
        <w:t>In</w:t>
      </w:r>
      <w:r>
        <w:rPr>
          <w:spacing w:val="-2"/>
        </w:rPr>
        <w:t xml:space="preserve"> </w:t>
      </w:r>
      <w:r>
        <w:t>machine</w:t>
      </w:r>
      <w:r>
        <w:rPr>
          <w:spacing w:val="-2"/>
        </w:rPr>
        <w:t xml:space="preserve"> </w:t>
      </w:r>
      <w:r>
        <w:t>learning</w:t>
      </w:r>
      <w:r>
        <w:rPr>
          <w:spacing w:val="-1"/>
        </w:rPr>
        <w:t xml:space="preserve"> </w:t>
      </w:r>
      <w:r>
        <w:t>there</w:t>
      </w:r>
      <w:r>
        <w:rPr>
          <w:spacing w:val="-2"/>
        </w:rPr>
        <w:t xml:space="preserve"> </w:t>
      </w:r>
      <w:r>
        <w:t>are</w:t>
      </w:r>
      <w:r>
        <w:rPr>
          <w:spacing w:val="-3"/>
        </w:rPr>
        <w:t xml:space="preserve"> </w:t>
      </w:r>
      <w:r>
        <w:t>two</w:t>
      </w:r>
      <w:r>
        <w:rPr>
          <w:spacing w:val="-1"/>
        </w:rPr>
        <w:t xml:space="preserve"> </w:t>
      </w:r>
      <w:r>
        <w:t>different</w:t>
      </w:r>
      <w:r>
        <w:rPr>
          <w:spacing w:val="-2"/>
        </w:rPr>
        <w:t xml:space="preserve"> </w:t>
      </w:r>
      <w:r>
        <w:t>modes</w:t>
      </w:r>
      <w:r>
        <w:rPr>
          <w:spacing w:val="-1"/>
        </w:rPr>
        <w:t xml:space="preserve"> </w:t>
      </w:r>
      <w:r>
        <w:t>namely</w:t>
      </w:r>
      <w:r>
        <w:rPr>
          <w:spacing w:val="-2"/>
        </w:rPr>
        <w:t xml:space="preserve"> </w:t>
      </w:r>
      <w:r>
        <w:t>training</w:t>
      </w:r>
      <w:r>
        <w:rPr>
          <w:spacing w:val="-1"/>
        </w:rPr>
        <w:t xml:space="preserve"> </w:t>
      </w:r>
      <w:r>
        <w:t>and</w:t>
      </w:r>
      <w:r>
        <w:rPr>
          <w:spacing w:val="-1"/>
        </w:rPr>
        <w:t xml:space="preserve"> </w:t>
      </w:r>
      <w:r>
        <w:t>testing</w:t>
      </w:r>
      <w:r>
        <w:rPr>
          <w:spacing w:val="-1"/>
        </w:rPr>
        <w:t xml:space="preserve"> </w:t>
      </w:r>
      <w:r>
        <w:t>mode.</w:t>
      </w:r>
    </w:p>
    <w:p w14:paraId="721089C4" w14:textId="77777777" w:rsidR="00EE02B1" w:rsidRDefault="00EE02B1">
      <w:pPr>
        <w:pStyle w:val="BodyText"/>
        <w:spacing w:before="3"/>
        <w:rPr>
          <w:sz w:val="18"/>
        </w:rPr>
      </w:pPr>
    </w:p>
    <w:p w14:paraId="7F822081" w14:textId="77777777" w:rsidR="00EE02B1" w:rsidRDefault="00000000">
      <w:pPr>
        <w:pStyle w:val="ListParagraph"/>
        <w:numPr>
          <w:ilvl w:val="1"/>
          <w:numId w:val="3"/>
        </w:numPr>
        <w:tabs>
          <w:tab w:val="left" w:pos="392"/>
        </w:tabs>
        <w:spacing w:line="225" w:lineRule="exact"/>
        <w:ind w:right="0"/>
        <w:rPr>
          <w:b/>
          <w:sz w:val="20"/>
        </w:rPr>
      </w:pPr>
      <w:bookmarkStart w:id="4" w:name="3.1_dataset"/>
      <w:bookmarkEnd w:id="4"/>
      <w:r>
        <w:rPr>
          <w:b/>
          <w:sz w:val="20"/>
        </w:rPr>
        <w:t>dataset</w:t>
      </w:r>
    </w:p>
    <w:p w14:paraId="3E260241" w14:textId="77777777" w:rsidR="00EE02B1" w:rsidRDefault="00000000">
      <w:pPr>
        <w:pStyle w:val="BodyText"/>
        <w:spacing w:before="3" w:line="230" w:lineRule="auto"/>
        <w:ind w:left="100" w:right="372"/>
      </w:pPr>
      <w:bookmarkStart w:id="5" w:name="The_investigation_employed_a_dataset_on_"/>
      <w:bookmarkEnd w:id="5"/>
      <w:r>
        <w:t>The investigation employed a dataset on skin cancer that was gathered from [19]. 10,605 photos showing the</w:t>
      </w:r>
      <w:r>
        <w:rPr>
          <w:spacing w:val="1"/>
        </w:rPr>
        <w:t xml:space="preserve"> </w:t>
      </w:r>
      <w:r>
        <w:t>benign and malignant stages of skin cancer are included in this dataset. The dataset is divided into two files,</w:t>
      </w:r>
      <w:r>
        <w:rPr>
          <w:spacing w:val="1"/>
        </w:rPr>
        <w:t xml:space="preserve"> </w:t>
      </w:r>
      <w:r>
        <w:t>named</w:t>
      </w:r>
      <w:r>
        <w:rPr>
          <w:spacing w:val="-1"/>
        </w:rPr>
        <w:t xml:space="preserve"> </w:t>
      </w:r>
      <w:r>
        <w:t>"train"</w:t>
      </w:r>
      <w:r>
        <w:rPr>
          <w:spacing w:val="-1"/>
        </w:rPr>
        <w:t xml:space="preserve"> </w:t>
      </w:r>
      <w:r>
        <w:t>and "test,"</w:t>
      </w:r>
      <w:r>
        <w:rPr>
          <w:spacing w:val="-1"/>
        </w:rPr>
        <w:t xml:space="preserve"> </w:t>
      </w:r>
      <w:r>
        <w:t>with 9,605</w:t>
      </w:r>
      <w:r>
        <w:rPr>
          <w:spacing w:val="-1"/>
        </w:rPr>
        <w:t xml:space="preserve"> </w:t>
      </w:r>
      <w:r>
        <w:t>photos</w:t>
      </w:r>
      <w:r>
        <w:rPr>
          <w:spacing w:val="-1"/>
        </w:rPr>
        <w:t xml:space="preserve"> </w:t>
      </w:r>
      <w:r>
        <w:t>in the</w:t>
      </w:r>
      <w:r>
        <w:rPr>
          <w:spacing w:val="-2"/>
        </w:rPr>
        <w:t xml:space="preserve"> </w:t>
      </w:r>
      <w:r>
        <w:t>former folder</w:t>
      </w:r>
      <w:r>
        <w:rPr>
          <w:spacing w:val="-1"/>
        </w:rPr>
        <w:t xml:space="preserve"> </w:t>
      </w:r>
      <w:r>
        <w:t>(5,000 benign</w:t>
      </w:r>
      <w:r>
        <w:rPr>
          <w:spacing w:val="-1"/>
        </w:rPr>
        <w:t xml:space="preserve"> </w:t>
      </w:r>
      <w:r>
        <w:t>and</w:t>
      </w:r>
      <w:r>
        <w:rPr>
          <w:spacing w:val="-1"/>
        </w:rPr>
        <w:t xml:space="preserve"> </w:t>
      </w:r>
      <w:r>
        <w:t>4,605 malignant),</w:t>
      </w:r>
      <w:r>
        <w:rPr>
          <w:spacing w:val="-1"/>
        </w:rPr>
        <w:t xml:space="preserve"> </w:t>
      </w:r>
      <w:r>
        <w:t>and 500</w:t>
      </w:r>
      <w:r>
        <w:rPr>
          <w:spacing w:val="-47"/>
        </w:rPr>
        <w:t xml:space="preserve"> </w:t>
      </w:r>
      <w:r>
        <w:t>benign</w:t>
      </w:r>
      <w:r>
        <w:rPr>
          <w:spacing w:val="-1"/>
        </w:rPr>
        <w:t xml:space="preserve"> </w:t>
      </w:r>
      <w:r>
        <w:t>and 500 malignant</w:t>
      </w:r>
      <w:r>
        <w:rPr>
          <w:spacing w:val="-1"/>
        </w:rPr>
        <w:t xml:space="preserve"> </w:t>
      </w:r>
      <w:r>
        <w:t>images in the</w:t>
      </w:r>
      <w:r>
        <w:rPr>
          <w:spacing w:val="-2"/>
        </w:rPr>
        <w:t xml:space="preserve"> </w:t>
      </w:r>
      <w:r>
        <w:t>latter.</w:t>
      </w:r>
    </w:p>
    <w:p w14:paraId="53314829" w14:textId="77777777" w:rsidR="00EE02B1" w:rsidRDefault="00EE02B1">
      <w:pPr>
        <w:pStyle w:val="BodyText"/>
        <w:spacing w:before="2"/>
        <w:rPr>
          <w:sz w:val="18"/>
        </w:rPr>
      </w:pPr>
    </w:p>
    <w:p w14:paraId="24AA30DA" w14:textId="77777777" w:rsidR="00EE02B1" w:rsidRDefault="00000000">
      <w:pPr>
        <w:pStyle w:val="ListParagraph"/>
        <w:numPr>
          <w:ilvl w:val="1"/>
          <w:numId w:val="3"/>
        </w:numPr>
        <w:tabs>
          <w:tab w:val="left" w:pos="437"/>
        </w:tabs>
        <w:spacing w:line="458" w:lineRule="auto"/>
        <w:ind w:left="100" w:right="5508" w:firstLine="0"/>
        <w:rPr>
          <w:b/>
          <w:sz w:val="20"/>
        </w:rPr>
      </w:pPr>
      <w:r>
        <w:pict w14:anchorId="44F8ADBD">
          <v:shape id="_x0000_s1043" style="position:absolute;left:0;text-align:left;margin-left:304.9pt;margin-top:121.15pt;width:2.15pt;height:2.15pt;z-index:15730176;mso-position-horizontal-relative:page" coordorigin="6098,2423" coordsize="43,43" path="m6141,2423r-43,l6119,2466r22,-43xe" fillcolor="black" stroked="f">
            <v:path arrowok="t"/>
            <w10:wrap anchorx="page"/>
          </v:shape>
        </w:pict>
      </w:r>
      <w:r>
        <w:pict w14:anchorId="132DFBC3">
          <v:shapetype id="_x0000_t202" coordsize="21600,21600" o:spt="202" path="m,l,21600r21600,l21600,xe">
            <v:stroke joinstyle="miter"/>
            <v:path gradientshapeok="t" o:connecttype="rect"/>
          </v:shapetype>
          <v:shape id="_x0000_s1042" type="#_x0000_t202" style="position:absolute;left:0;text-align:left;margin-left:195.2pt;margin-top:80.85pt;width:242.45pt;height:101.85pt;z-index:15732224;mso-position-horizontal-relative:page" filled="f" stroked="f">
            <v:textbox style="mso-next-textbox:#_x0000_s1042"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6"/>
                    <w:gridCol w:w="2588"/>
                  </w:tblGrid>
                  <w:tr w:rsidR="00EE02B1" w14:paraId="682FCE5E" w14:textId="77777777" w:rsidTr="00DC49CC">
                    <w:trPr>
                      <w:trHeight w:val="340"/>
                    </w:trPr>
                    <w:tc>
                      <w:tcPr>
                        <w:tcW w:w="4794" w:type="dxa"/>
                        <w:gridSpan w:val="2"/>
                      </w:tcPr>
                      <w:p w14:paraId="659D8CCF" w14:textId="77777777" w:rsidR="00EE02B1" w:rsidRDefault="00000000">
                        <w:pPr>
                          <w:pStyle w:val="TableParagraph"/>
                          <w:spacing w:before="59"/>
                          <w:ind w:left="174"/>
                        </w:pPr>
                        <w:r>
                          <w:t>Manually</w:t>
                        </w:r>
                        <w:r>
                          <w:rPr>
                            <w:spacing w:val="-3"/>
                          </w:rPr>
                          <w:t xml:space="preserve"> </w:t>
                        </w:r>
                        <w:r>
                          <w:t>obtain</w:t>
                        </w:r>
                        <w:r>
                          <w:rPr>
                            <w:spacing w:val="-2"/>
                          </w:rPr>
                          <w:t xml:space="preserve"> </w:t>
                        </w:r>
                        <w:r>
                          <w:t>the</w:t>
                        </w:r>
                        <w:r>
                          <w:rPr>
                            <w:spacing w:val="-3"/>
                          </w:rPr>
                          <w:t xml:space="preserve"> </w:t>
                        </w:r>
                        <w:r>
                          <w:t>characteristics</w:t>
                        </w:r>
                        <w:r>
                          <w:rPr>
                            <w:spacing w:val="-2"/>
                          </w:rPr>
                          <w:t xml:space="preserve"> </w:t>
                        </w:r>
                        <w:r>
                          <w:t>of</w:t>
                        </w:r>
                        <w:r>
                          <w:rPr>
                            <w:spacing w:val="-2"/>
                          </w:rPr>
                          <w:t xml:space="preserve"> </w:t>
                        </w:r>
                        <w:r>
                          <w:t>skin</w:t>
                        </w:r>
                        <w:r>
                          <w:rPr>
                            <w:spacing w:val="-3"/>
                          </w:rPr>
                          <w:t xml:space="preserve"> </w:t>
                        </w:r>
                        <w:r>
                          <w:t>cancer</w:t>
                        </w:r>
                      </w:p>
                    </w:tc>
                  </w:tr>
                  <w:tr w:rsidR="00EE02B1" w14:paraId="1D62871D" w14:textId="77777777">
                    <w:trPr>
                      <w:trHeight w:val="327"/>
                    </w:trPr>
                    <w:tc>
                      <w:tcPr>
                        <w:tcW w:w="2206" w:type="dxa"/>
                        <w:tcBorders>
                          <w:left w:val="nil"/>
                          <w:right w:val="single" w:sz="4" w:space="0" w:color="000000"/>
                        </w:tcBorders>
                      </w:tcPr>
                      <w:p w14:paraId="0D0CDEF1" w14:textId="77777777" w:rsidR="00EE02B1" w:rsidRDefault="00EE02B1">
                        <w:pPr>
                          <w:pStyle w:val="TableParagraph"/>
                          <w:rPr>
                            <w:sz w:val="20"/>
                          </w:rPr>
                        </w:pPr>
                      </w:p>
                    </w:tc>
                    <w:tc>
                      <w:tcPr>
                        <w:tcW w:w="2588" w:type="dxa"/>
                        <w:tcBorders>
                          <w:left w:val="single" w:sz="4" w:space="0" w:color="000000"/>
                          <w:right w:val="nil"/>
                        </w:tcBorders>
                      </w:tcPr>
                      <w:p w14:paraId="41D18184" w14:textId="77777777" w:rsidR="00EE02B1" w:rsidRDefault="00EE02B1">
                        <w:pPr>
                          <w:pStyle w:val="TableParagraph"/>
                          <w:rPr>
                            <w:sz w:val="20"/>
                          </w:rPr>
                        </w:pPr>
                      </w:p>
                    </w:tc>
                  </w:tr>
                  <w:tr w:rsidR="00EE02B1" w14:paraId="00C2E321" w14:textId="77777777">
                    <w:trPr>
                      <w:trHeight w:val="395"/>
                    </w:trPr>
                    <w:tc>
                      <w:tcPr>
                        <w:tcW w:w="4794" w:type="dxa"/>
                        <w:gridSpan w:val="2"/>
                      </w:tcPr>
                      <w:p w14:paraId="67E61510" w14:textId="77777777" w:rsidR="00EE02B1" w:rsidRDefault="00000000">
                        <w:pPr>
                          <w:pStyle w:val="TableParagraph"/>
                          <w:spacing w:before="59"/>
                          <w:ind w:left="1164"/>
                        </w:pPr>
                        <w:r>
                          <w:t>Calculate</w:t>
                        </w:r>
                        <w:r>
                          <w:rPr>
                            <w:spacing w:val="-3"/>
                          </w:rPr>
                          <w:t xml:space="preserve"> </w:t>
                        </w:r>
                        <w:r>
                          <w:t>area</w:t>
                        </w:r>
                        <w:r>
                          <w:rPr>
                            <w:spacing w:val="-3"/>
                          </w:rPr>
                          <w:t xml:space="preserve"> </w:t>
                        </w:r>
                        <w:r>
                          <w:t>of</w:t>
                        </w:r>
                        <w:r>
                          <w:rPr>
                            <w:spacing w:val="-2"/>
                          </w:rPr>
                          <w:t xml:space="preserve"> </w:t>
                        </w:r>
                        <w:r>
                          <w:t>spread</w:t>
                        </w:r>
                      </w:p>
                    </w:tc>
                  </w:tr>
                  <w:tr w:rsidR="00EE02B1" w14:paraId="03F97905" w14:textId="77777777">
                    <w:trPr>
                      <w:trHeight w:val="300"/>
                    </w:trPr>
                    <w:tc>
                      <w:tcPr>
                        <w:tcW w:w="2206" w:type="dxa"/>
                        <w:tcBorders>
                          <w:left w:val="nil"/>
                          <w:right w:val="single" w:sz="4" w:space="0" w:color="000000"/>
                        </w:tcBorders>
                      </w:tcPr>
                      <w:p w14:paraId="4F901412" w14:textId="77777777" w:rsidR="00EE02B1" w:rsidRDefault="00EE02B1">
                        <w:pPr>
                          <w:pStyle w:val="TableParagraph"/>
                          <w:rPr>
                            <w:sz w:val="20"/>
                          </w:rPr>
                        </w:pPr>
                      </w:p>
                    </w:tc>
                    <w:tc>
                      <w:tcPr>
                        <w:tcW w:w="2588" w:type="dxa"/>
                        <w:tcBorders>
                          <w:left w:val="single" w:sz="4" w:space="0" w:color="000000"/>
                          <w:right w:val="nil"/>
                        </w:tcBorders>
                      </w:tcPr>
                      <w:p w14:paraId="655EE163" w14:textId="77777777" w:rsidR="00EE02B1" w:rsidRDefault="00EE02B1">
                        <w:pPr>
                          <w:pStyle w:val="TableParagraph"/>
                          <w:rPr>
                            <w:sz w:val="20"/>
                          </w:rPr>
                        </w:pPr>
                      </w:p>
                    </w:tc>
                  </w:tr>
                  <w:tr w:rsidR="00EE02B1" w14:paraId="04867CCC" w14:textId="77777777">
                    <w:trPr>
                      <w:trHeight w:val="441"/>
                    </w:trPr>
                    <w:tc>
                      <w:tcPr>
                        <w:tcW w:w="4794" w:type="dxa"/>
                        <w:gridSpan w:val="2"/>
                      </w:tcPr>
                      <w:p w14:paraId="14A4776E" w14:textId="77777777" w:rsidR="00EE02B1" w:rsidRDefault="00000000">
                        <w:pPr>
                          <w:pStyle w:val="TableParagraph"/>
                          <w:spacing w:before="59"/>
                          <w:ind w:left="367"/>
                        </w:pPr>
                        <w:r>
                          <w:t>Based</w:t>
                        </w:r>
                        <w:r>
                          <w:rPr>
                            <w:spacing w:val="-2"/>
                          </w:rPr>
                          <w:t xml:space="preserve"> </w:t>
                        </w:r>
                        <w:r>
                          <w:t>on</w:t>
                        </w:r>
                        <w:r>
                          <w:rPr>
                            <w:spacing w:val="-1"/>
                          </w:rPr>
                          <w:t xml:space="preserve"> </w:t>
                        </w:r>
                        <w:r>
                          <w:t>area</w:t>
                        </w:r>
                        <w:r>
                          <w:rPr>
                            <w:spacing w:val="-2"/>
                          </w:rPr>
                          <w:t xml:space="preserve"> </w:t>
                        </w:r>
                        <w:r>
                          <w:t>,label</w:t>
                        </w:r>
                        <w:r>
                          <w:rPr>
                            <w:spacing w:val="-2"/>
                          </w:rPr>
                          <w:t xml:space="preserve"> </w:t>
                        </w:r>
                        <w:r>
                          <w:t>the</w:t>
                        </w:r>
                        <w:r>
                          <w:rPr>
                            <w:spacing w:val="-2"/>
                          </w:rPr>
                          <w:t xml:space="preserve"> </w:t>
                        </w:r>
                        <w:r>
                          <w:t>stages</w:t>
                        </w:r>
                        <w:r>
                          <w:rPr>
                            <w:spacing w:val="-1"/>
                          </w:rPr>
                          <w:t xml:space="preserve"> </w:t>
                        </w:r>
                        <w:r>
                          <w:t>of</w:t>
                        </w:r>
                        <w:r>
                          <w:rPr>
                            <w:spacing w:val="-2"/>
                          </w:rPr>
                          <w:t xml:space="preserve"> </w:t>
                        </w:r>
                        <w:r>
                          <w:t>images</w:t>
                        </w:r>
                      </w:p>
                    </w:tc>
                  </w:tr>
                </w:tbl>
                <w:p w14:paraId="366E5CAD" w14:textId="77777777" w:rsidR="00EE02B1" w:rsidRDefault="00EE02B1">
                  <w:pPr>
                    <w:pStyle w:val="BodyText"/>
                  </w:pPr>
                </w:p>
              </w:txbxContent>
            </v:textbox>
            <w10:wrap anchorx="page"/>
          </v:shape>
        </w:pict>
      </w:r>
      <w:bookmarkStart w:id="6" w:name="3.2__TRAINING_AND_TESTING_MODELS"/>
      <w:bookmarkEnd w:id="6"/>
      <w:r>
        <w:rPr>
          <w:b/>
          <w:spacing w:val="-3"/>
          <w:sz w:val="20"/>
        </w:rPr>
        <w:t>TRAINING</w:t>
      </w:r>
      <w:r>
        <w:rPr>
          <w:b/>
          <w:spacing w:val="-15"/>
          <w:sz w:val="20"/>
        </w:rPr>
        <w:t xml:space="preserve"> </w:t>
      </w:r>
      <w:r>
        <w:rPr>
          <w:b/>
          <w:spacing w:val="-3"/>
          <w:sz w:val="20"/>
        </w:rPr>
        <w:t>AND</w:t>
      </w:r>
      <w:r>
        <w:rPr>
          <w:b/>
          <w:spacing w:val="-8"/>
          <w:sz w:val="20"/>
        </w:rPr>
        <w:t xml:space="preserve"> </w:t>
      </w:r>
      <w:r>
        <w:rPr>
          <w:b/>
          <w:spacing w:val="-2"/>
          <w:sz w:val="20"/>
        </w:rPr>
        <w:t>TESTING</w:t>
      </w:r>
      <w:r>
        <w:rPr>
          <w:b/>
          <w:spacing w:val="-4"/>
          <w:sz w:val="20"/>
        </w:rPr>
        <w:t xml:space="preserve"> </w:t>
      </w:r>
      <w:r>
        <w:rPr>
          <w:b/>
          <w:spacing w:val="-2"/>
          <w:sz w:val="20"/>
        </w:rPr>
        <w:t>MODELS</w:t>
      </w:r>
      <w:r>
        <w:rPr>
          <w:b/>
          <w:spacing w:val="-47"/>
          <w:sz w:val="20"/>
        </w:rPr>
        <w:t xml:space="preserve"> </w:t>
      </w:r>
      <w:bookmarkStart w:id="7" w:name="Training_mode"/>
      <w:bookmarkEnd w:id="7"/>
      <w:r>
        <w:rPr>
          <w:b/>
          <w:sz w:val="20"/>
        </w:rPr>
        <w:t>Training</w:t>
      </w:r>
      <w:r>
        <w:rPr>
          <w:b/>
          <w:spacing w:val="-6"/>
          <w:sz w:val="20"/>
        </w:rPr>
        <w:t xml:space="preserve"> </w:t>
      </w:r>
      <w:r>
        <w:rPr>
          <w:b/>
          <w:sz w:val="20"/>
        </w:rPr>
        <w:t>mode</w:t>
      </w:r>
    </w:p>
    <w:p w14:paraId="3020DA83" w14:textId="77777777" w:rsidR="00EE02B1" w:rsidRDefault="00000000">
      <w:pPr>
        <w:pStyle w:val="BodyText"/>
        <w:spacing w:before="1"/>
        <w:rPr>
          <w:b/>
          <w:sz w:val="11"/>
        </w:rPr>
      </w:pPr>
      <w:r>
        <w:pict w14:anchorId="662021FB">
          <v:group id="_x0000_s1037" style="position:absolute;margin-left:195.65pt;margin-top:8.35pt;width:241.05pt;height:28.2pt;z-index:-15728640;mso-wrap-distance-left:0;mso-wrap-distance-right:0;mso-position-horizontal-relative:page" coordorigin="3913,167" coordsize="4821,564">
            <v:rect id="_x0000_s1041" style="position:absolute;left:3923;top:177;width:4801;height:415" filled="f" strokeweight="1pt"/>
            <v:line id="_x0000_s1040" style="position:absolute" from="6110,501" to="6110,685" strokeweight=".5pt"/>
            <v:shape id="_x0000_s1039" style="position:absolute;left:6088;top:688;width:43;height:43" coordorigin="6088,688" coordsize="43,43" path="m6131,688r-43,l6110,731r21,-43xe" fillcolor="black" stroked="f">
              <v:path arrowok="t"/>
            </v:shape>
            <v:shape id="_x0000_s1038" type="#_x0000_t202" style="position:absolute;left:3923;top:177;width:4801;height:415" filled="f" strokeweight="1pt">
              <v:textbox style="mso-next-textbox:#_x0000_s1038" inset="0,0,0,0">
                <w:txbxContent>
                  <w:p w14:paraId="124D9178" w14:textId="77777777" w:rsidR="00EE02B1" w:rsidRDefault="00000000">
                    <w:pPr>
                      <w:spacing w:before="59"/>
                      <w:ind w:left="1577"/>
                    </w:pPr>
                    <w:r>
                      <w:t>Read</w:t>
                    </w:r>
                    <w:r>
                      <w:rPr>
                        <w:spacing w:val="-1"/>
                      </w:rPr>
                      <w:t xml:space="preserve"> </w:t>
                    </w:r>
                    <w:r>
                      <w:t>the</w:t>
                    </w:r>
                    <w:r>
                      <w:rPr>
                        <w:spacing w:val="-2"/>
                      </w:rPr>
                      <w:t xml:space="preserve"> </w:t>
                    </w:r>
                    <w:r>
                      <w:t>image</w:t>
                    </w:r>
                  </w:p>
                </w:txbxContent>
              </v:textbox>
            </v:shape>
            <w10:wrap type="topAndBottom" anchorx="page"/>
          </v:group>
        </w:pict>
      </w:r>
      <w:bookmarkStart w:id="8" w:name="_Hlk167451013"/>
    </w:p>
    <w:p w14:paraId="776B99B8" w14:textId="77777777" w:rsidR="00EE02B1" w:rsidRDefault="00EE02B1">
      <w:pPr>
        <w:pStyle w:val="BodyText"/>
        <w:rPr>
          <w:b/>
        </w:rPr>
      </w:pPr>
    </w:p>
    <w:p w14:paraId="75F528A4" w14:textId="77777777" w:rsidR="00EE02B1" w:rsidRDefault="00EE02B1">
      <w:pPr>
        <w:pStyle w:val="BodyText"/>
        <w:rPr>
          <w:b/>
        </w:rPr>
      </w:pPr>
    </w:p>
    <w:p w14:paraId="59252512" w14:textId="77777777" w:rsidR="00EE02B1" w:rsidRDefault="00EE02B1">
      <w:pPr>
        <w:pStyle w:val="BodyText"/>
        <w:rPr>
          <w:b/>
        </w:rPr>
      </w:pPr>
    </w:p>
    <w:p w14:paraId="010C095F" w14:textId="77777777" w:rsidR="00EE02B1" w:rsidRDefault="00EE02B1">
      <w:pPr>
        <w:pStyle w:val="BodyText"/>
        <w:rPr>
          <w:b/>
        </w:rPr>
      </w:pPr>
    </w:p>
    <w:p w14:paraId="45D02F38" w14:textId="77777777" w:rsidR="00EE02B1" w:rsidRDefault="00EE02B1">
      <w:pPr>
        <w:pStyle w:val="BodyText"/>
        <w:rPr>
          <w:b/>
        </w:rPr>
      </w:pPr>
    </w:p>
    <w:p w14:paraId="5EB0498A" w14:textId="77777777" w:rsidR="00EE02B1" w:rsidRDefault="00EE02B1">
      <w:pPr>
        <w:pStyle w:val="BodyText"/>
        <w:rPr>
          <w:b/>
        </w:rPr>
      </w:pPr>
    </w:p>
    <w:p w14:paraId="2C022267" w14:textId="77777777" w:rsidR="00EE02B1" w:rsidRDefault="00EE02B1">
      <w:pPr>
        <w:pStyle w:val="BodyText"/>
        <w:rPr>
          <w:b/>
        </w:rPr>
      </w:pPr>
    </w:p>
    <w:p w14:paraId="68EE9924" w14:textId="77777777" w:rsidR="00EE02B1" w:rsidRDefault="00EE02B1">
      <w:pPr>
        <w:pStyle w:val="BodyText"/>
        <w:rPr>
          <w:b/>
        </w:rPr>
      </w:pPr>
    </w:p>
    <w:p w14:paraId="2475DE1C" w14:textId="77777777" w:rsidR="00EE02B1" w:rsidRDefault="00EE02B1">
      <w:pPr>
        <w:pStyle w:val="BodyText"/>
        <w:rPr>
          <w:b/>
        </w:rPr>
      </w:pPr>
    </w:p>
    <w:p w14:paraId="58D69E74" w14:textId="77777777" w:rsidR="00EE02B1" w:rsidRDefault="00000000">
      <w:pPr>
        <w:pStyle w:val="BodyText"/>
        <w:spacing w:before="6"/>
        <w:rPr>
          <w:b/>
          <w:sz w:val="19"/>
        </w:rPr>
      </w:pPr>
      <w:r>
        <w:pict w14:anchorId="79C49896">
          <v:shape id="_x0000_s1036" type="#_x0000_t202" style="position:absolute;margin-left:196.15pt;margin-top:13.7pt;width:241.85pt;height:22.2pt;z-index:-15728128;mso-wrap-distance-left:0;mso-wrap-distance-right:0;mso-position-horizontal-relative:page" filled="f" strokeweight="1pt">
            <v:textbox style="mso-next-textbox:#_x0000_s1036" inset="0,0,0,0">
              <w:txbxContent>
                <w:p w14:paraId="55F4C6C5" w14:textId="77777777" w:rsidR="00EE02B1" w:rsidRDefault="00000000">
                  <w:pPr>
                    <w:spacing w:before="59"/>
                    <w:ind w:left="687"/>
                  </w:pPr>
                  <w:r>
                    <w:t>Repeat</w:t>
                  </w:r>
                  <w:r>
                    <w:rPr>
                      <w:spacing w:val="-2"/>
                    </w:rPr>
                    <w:t xml:space="preserve"> </w:t>
                  </w:r>
                  <w:r>
                    <w:t>the</w:t>
                  </w:r>
                  <w:r>
                    <w:rPr>
                      <w:spacing w:val="-2"/>
                    </w:rPr>
                    <w:t xml:space="preserve"> </w:t>
                  </w:r>
                  <w:r>
                    <w:t>process</w:t>
                  </w:r>
                  <w:r>
                    <w:rPr>
                      <w:spacing w:val="-1"/>
                    </w:rPr>
                    <w:t xml:space="preserve"> </w:t>
                  </w:r>
                  <w:r>
                    <w:t>for</w:t>
                  </w:r>
                  <w:r>
                    <w:rPr>
                      <w:spacing w:val="-2"/>
                    </w:rPr>
                    <w:t xml:space="preserve"> </w:t>
                  </w:r>
                  <w:r>
                    <w:t>some</w:t>
                  </w:r>
                  <w:r>
                    <w:rPr>
                      <w:spacing w:val="-2"/>
                    </w:rPr>
                    <w:t xml:space="preserve"> </w:t>
                  </w:r>
                  <w:r>
                    <w:t>images</w:t>
                  </w:r>
                </w:p>
              </w:txbxContent>
            </v:textbox>
            <w10:wrap type="topAndBottom" anchorx="page"/>
          </v:shape>
        </w:pict>
      </w:r>
    </w:p>
    <w:p w14:paraId="3C89B084" w14:textId="77777777" w:rsidR="00EE02B1" w:rsidRDefault="00000000">
      <w:pPr>
        <w:pStyle w:val="Heading1"/>
        <w:spacing w:before="7"/>
        <w:ind w:left="1313" w:right="365"/>
      </w:pPr>
      <w:r>
        <w:t>Fig.</w:t>
      </w:r>
      <w:r>
        <w:rPr>
          <w:spacing w:val="-4"/>
        </w:rPr>
        <w:t xml:space="preserve"> </w:t>
      </w:r>
      <w:r>
        <w:t>2</w:t>
      </w:r>
      <w:r>
        <w:rPr>
          <w:spacing w:val="-7"/>
        </w:rPr>
        <w:t xml:space="preserve"> </w:t>
      </w:r>
      <w:r>
        <w:t>Training</w:t>
      </w:r>
      <w:r>
        <w:rPr>
          <w:spacing w:val="47"/>
        </w:rPr>
        <w:t xml:space="preserve"> </w:t>
      </w:r>
      <w:r>
        <w:t>Mode</w:t>
      </w:r>
    </w:p>
    <w:p w14:paraId="094592C5" w14:textId="77777777" w:rsidR="00EE02B1" w:rsidRDefault="00EE02B1">
      <w:pPr>
        <w:pStyle w:val="BodyText"/>
        <w:spacing w:before="2"/>
        <w:rPr>
          <w:b/>
          <w:sz w:val="21"/>
        </w:rPr>
      </w:pPr>
    </w:p>
    <w:bookmarkEnd w:id="8"/>
    <w:p w14:paraId="4D1C48BC" w14:textId="77777777" w:rsidR="00EE02B1" w:rsidRDefault="00000000">
      <w:pPr>
        <w:spacing w:before="91"/>
        <w:ind w:left="240"/>
        <w:rPr>
          <w:b/>
          <w:sz w:val="20"/>
        </w:rPr>
      </w:pPr>
      <w:r>
        <w:pict w14:anchorId="061E9CBF">
          <v:shape id="_x0000_s1035" style="position:absolute;left:0;text-align:left;margin-left:308.6pt;margin-top:59.4pt;width:2.15pt;height:2.15pt;z-index:-15925760;mso-position-horizontal-relative:page" coordorigin="6172,1188" coordsize="43,43" path="m6215,1188r-43,l6194,1231r21,-43xe" fillcolor="black" stroked="f">
            <v:path arrowok="t"/>
            <w10:wrap anchorx="page"/>
          </v:shape>
        </w:pict>
      </w:r>
      <w:r>
        <w:rPr>
          <w:b/>
          <w:spacing w:val="-3"/>
          <w:sz w:val="20"/>
        </w:rPr>
        <w:t>Testing</w:t>
      </w:r>
      <w:r>
        <w:rPr>
          <w:b/>
          <w:spacing w:val="-9"/>
          <w:sz w:val="20"/>
        </w:rPr>
        <w:t xml:space="preserve"> </w:t>
      </w:r>
      <w:r>
        <w:rPr>
          <w:b/>
          <w:spacing w:val="-2"/>
          <w:sz w:val="20"/>
        </w:rPr>
        <w:t>Mode</w:t>
      </w:r>
    </w:p>
    <w:p w14:paraId="511F44D7" w14:textId="77777777" w:rsidR="00EE02B1" w:rsidRDefault="00EE02B1">
      <w:pPr>
        <w:pStyle w:val="BodyText"/>
        <w:rPr>
          <w:b/>
        </w:rPr>
      </w:pPr>
    </w:p>
    <w:p w14:paraId="37A0BF34" w14:textId="77777777" w:rsidR="00EE02B1" w:rsidRDefault="00EE02B1">
      <w:pPr>
        <w:pStyle w:val="BodyText"/>
        <w:spacing w:before="11"/>
        <w:rPr>
          <w:b/>
          <w:sz w:val="10"/>
        </w:rPr>
      </w:pPr>
    </w:p>
    <w:tbl>
      <w:tblPr>
        <w:tblW w:w="0" w:type="auto"/>
        <w:tblInd w:w="25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77"/>
        <w:gridCol w:w="2515"/>
      </w:tblGrid>
      <w:tr w:rsidR="00EE02B1" w14:paraId="5A0067B8" w14:textId="77777777">
        <w:trPr>
          <w:trHeight w:val="394"/>
        </w:trPr>
        <w:tc>
          <w:tcPr>
            <w:tcW w:w="4792" w:type="dxa"/>
            <w:gridSpan w:val="2"/>
          </w:tcPr>
          <w:p w14:paraId="2CD3F23A" w14:textId="77777777" w:rsidR="00EE02B1" w:rsidRDefault="00000000">
            <w:pPr>
              <w:pStyle w:val="TableParagraph"/>
              <w:spacing w:before="59"/>
              <w:ind w:left="1587"/>
            </w:pPr>
            <w:r>
              <w:t>Read</w:t>
            </w:r>
            <w:r>
              <w:rPr>
                <w:spacing w:val="-1"/>
              </w:rPr>
              <w:t xml:space="preserve"> </w:t>
            </w:r>
            <w:r>
              <w:t>the</w:t>
            </w:r>
            <w:r>
              <w:rPr>
                <w:spacing w:val="-2"/>
              </w:rPr>
              <w:t xml:space="preserve"> </w:t>
            </w:r>
            <w:r>
              <w:t>image</w:t>
            </w:r>
          </w:p>
        </w:tc>
      </w:tr>
      <w:tr w:rsidR="00EE02B1" w14:paraId="77196876" w14:textId="77777777">
        <w:trPr>
          <w:trHeight w:val="83"/>
        </w:trPr>
        <w:tc>
          <w:tcPr>
            <w:tcW w:w="2277" w:type="dxa"/>
            <w:tcBorders>
              <w:left w:val="nil"/>
              <w:right w:val="single" w:sz="4" w:space="0" w:color="000000"/>
            </w:tcBorders>
          </w:tcPr>
          <w:p w14:paraId="5C97F714" w14:textId="77777777" w:rsidR="00EE02B1" w:rsidRDefault="00EE02B1">
            <w:pPr>
              <w:pStyle w:val="TableParagraph"/>
              <w:rPr>
                <w:sz w:val="2"/>
              </w:rPr>
            </w:pPr>
          </w:p>
        </w:tc>
        <w:tc>
          <w:tcPr>
            <w:tcW w:w="2515" w:type="dxa"/>
            <w:tcBorders>
              <w:left w:val="single" w:sz="4" w:space="0" w:color="000000"/>
              <w:right w:val="nil"/>
            </w:tcBorders>
          </w:tcPr>
          <w:p w14:paraId="4CEE900F" w14:textId="77777777" w:rsidR="00EE02B1" w:rsidRDefault="00EE02B1">
            <w:pPr>
              <w:pStyle w:val="TableParagraph"/>
              <w:rPr>
                <w:sz w:val="2"/>
              </w:rPr>
            </w:pPr>
          </w:p>
        </w:tc>
      </w:tr>
      <w:tr w:rsidR="00EE02B1" w14:paraId="5EB34D40" w14:textId="77777777">
        <w:trPr>
          <w:trHeight w:val="478"/>
        </w:trPr>
        <w:tc>
          <w:tcPr>
            <w:tcW w:w="4792" w:type="dxa"/>
            <w:gridSpan w:val="2"/>
          </w:tcPr>
          <w:p w14:paraId="24C96EFB" w14:textId="77777777" w:rsidR="00EE02B1" w:rsidRDefault="00000000">
            <w:pPr>
              <w:pStyle w:val="TableParagraph"/>
              <w:spacing w:before="59"/>
              <w:ind w:left="165"/>
            </w:pPr>
            <w:r>
              <w:t>automatically</w:t>
            </w:r>
            <w:r>
              <w:rPr>
                <w:spacing w:val="-3"/>
              </w:rPr>
              <w:t xml:space="preserve"> </w:t>
            </w:r>
            <w:r>
              <w:t>extract</w:t>
            </w:r>
            <w:r>
              <w:rPr>
                <w:spacing w:val="-3"/>
              </w:rPr>
              <w:t xml:space="preserve"> </w:t>
            </w:r>
            <w:r>
              <w:t>the</w:t>
            </w:r>
            <w:r>
              <w:rPr>
                <w:spacing w:val="-4"/>
              </w:rPr>
              <w:t xml:space="preserve"> </w:t>
            </w:r>
            <w:r>
              <w:t>characteristics</w:t>
            </w:r>
            <w:r>
              <w:rPr>
                <w:spacing w:val="-3"/>
              </w:rPr>
              <w:t xml:space="preserve"> </w:t>
            </w:r>
            <w:r>
              <w:t>of</w:t>
            </w:r>
            <w:r>
              <w:rPr>
                <w:spacing w:val="-3"/>
              </w:rPr>
              <w:t xml:space="preserve"> </w:t>
            </w:r>
            <w:r>
              <w:t>image</w:t>
            </w:r>
          </w:p>
        </w:tc>
      </w:tr>
      <w:tr w:rsidR="00EE02B1" w14:paraId="0A6836BF" w14:textId="77777777">
        <w:trPr>
          <w:trHeight w:val="277"/>
        </w:trPr>
        <w:tc>
          <w:tcPr>
            <w:tcW w:w="2277" w:type="dxa"/>
            <w:tcBorders>
              <w:left w:val="nil"/>
              <w:right w:val="single" w:sz="4" w:space="0" w:color="000000"/>
            </w:tcBorders>
          </w:tcPr>
          <w:p w14:paraId="1FA787B0" w14:textId="77777777" w:rsidR="00EE02B1" w:rsidRDefault="00EE02B1">
            <w:pPr>
              <w:pStyle w:val="TableParagraph"/>
              <w:rPr>
                <w:sz w:val="20"/>
              </w:rPr>
            </w:pPr>
          </w:p>
        </w:tc>
        <w:tc>
          <w:tcPr>
            <w:tcW w:w="2515" w:type="dxa"/>
            <w:tcBorders>
              <w:left w:val="single" w:sz="4" w:space="0" w:color="000000"/>
              <w:right w:val="nil"/>
            </w:tcBorders>
          </w:tcPr>
          <w:p w14:paraId="790D32F1" w14:textId="77777777" w:rsidR="00EE02B1" w:rsidRDefault="00EE02B1">
            <w:pPr>
              <w:pStyle w:val="TableParagraph"/>
              <w:rPr>
                <w:sz w:val="20"/>
              </w:rPr>
            </w:pPr>
          </w:p>
        </w:tc>
      </w:tr>
      <w:tr w:rsidR="00EE02B1" w14:paraId="24569181" w14:textId="77777777">
        <w:trPr>
          <w:trHeight w:val="395"/>
        </w:trPr>
        <w:tc>
          <w:tcPr>
            <w:tcW w:w="4792" w:type="dxa"/>
            <w:gridSpan w:val="2"/>
          </w:tcPr>
          <w:p w14:paraId="5B090624" w14:textId="77777777" w:rsidR="00EE02B1" w:rsidRDefault="00EE02B1">
            <w:pPr>
              <w:pStyle w:val="TableParagraph"/>
              <w:spacing w:before="8"/>
              <w:rPr>
                <w:b/>
                <w:sz w:val="3"/>
              </w:rPr>
            </w:pPr>
          </w:p>
          <w:p w14:paraId="043D7B3C" w14:textId="77777777" w:rsidR="00EE02B1" w:rsidRDefault="00000000">
            <w:pPr>
              <w:pStyle w:val="TableParagraph"/>
              <w:spacing w:line="43" w:lineRule="exact"/>
              <w:ind w:left="2277"/>
              <w:rPr>
                <w:sz w:val="4"/>
              </w:rPr>
            </w:pPr>
            <w:r>
              <w:rPr>
                <w:sz w:val="4"/>
              </w:rPr>
            </w:r>
            <w:r>
              <w:rPr>
                <w:sz w:val="4"/>
              </w:rPr>
              <w:pict w14:anchorId="6418D268">
                <v:group id="_x0000_s1033" style="width:2.15pt;height:2.15pt;mso-position-horizontal-relative:char;mso-position-vertical-relative:line" coordsize="43,43">
                  <v:shape id="_x0000_s1034" style="position:absolute;width:43;height:43" coordsize="43,43" path="m43,l,,22,43,43,xe" fillcolor="black" stroked="f">
                    <v:path arrowok="t"/>
                  </v:shape>
                  <w10:wrap type="none"/>
                  <w10:anchorlock/>
                </v:group>
              </w:pict>
            </w:r>
          </w:p>
          <w:p w14:paraId="45AD4C57" w14:textId="77777777" w:rsidR="00EE02B1" w:rsidRDefault="00000000">
            <w:pPr>
              <w:pStyle w:val="TableParagraph"/>
              <w:ind w:left="525"/>
            </w:pPr>
            <w:r>
              <w:t>Apply</w:t>
            </w:r>
            <w:r>
              <w:rPr>
                <w:spacing w:val="-3"/>
              </w:rPr>
              <w:t xml:space="preserve"> </w:t>
            </w:r>
            <w:r>
              <w:t>characteristics</w:t>
            </w:r>
            <w:r>
              <w:rPr>
                <w:spacing w:val="-3"/>
              </w:rPr>
              <w:t xml:space="preserve"> </w:t>
            </w:r>
            <w:r>
              <w:t>to</w:t>
            </w:r>
            <w:r>
              <w:rPr>
                <w:spacing w:val="-2"/>
              </w:rPr>
              <w:t xml:space="preserve"> </w:t>
            </w:r>
            <w:r>
              <w:t>machine</w:t>
            </w:r>
            <w:r>
              <w:rPr>
                <w:spacing w:val="-4"/>
              </w:rPr>
              <w:t xml:space="preserve"> </w:t>
            </w:r>
            <w:r>
              <w:t>learning</w:t>
            </w:r>
          </w:p>
        </w:tc>
      </w:tr>
    </w:tbl>
    <w:p w14:paraId="2818CAEC" w14:textId="77777777" w:rsidR="00EE02B1" w:rsidRDefault="00EE02B1">
      <w:pPr>
        <w:sectPr w:rsidR="00EE02B1">
          <w:pgSz w:w="11900" w:h="16840"/>
          <w:pgMar w:top="1360" w:right="1320" w:bottom="280" w:left="1340" w:header="720" w:footer="720" w:gutter="0"/>
          <w:cols w:space="720"/>
        </w:sectPr>
      </w:pPr>
    </w:p>
    <w:p w14:paraId="5A2D7708" w14:textId="77777777" w:rsidR="00EE02B1" w:rsidRDefault="00EE02B1">
      <w:pPr>
        <w:pStyle w:val="BodyText"/>
        <w:spacing w:before="6"/>
        <w:rPr>
          <w:b/>
          <w:sz w:val="5"/>
        </w:rPr>
      </w:pPr>
    </w:p>
    <w:p w14:paraId="1D3C49B2" w14:textId="77777777" w:rsidR="00EE02B1" w:rsidRDefault="00000000">
      <w:pPr>
        <w:pStyle w:val="BodyText"/>
        <w:ind w:left="4886"/>
      </w:pPr>
      <w:r>
        <w:pict w14:anchorId="490BF14F">
          <v:group id="_x0000_s1030" style="width:2.15pt;height:17.55pt;mso-position-horizontal-relative:char;mso-position-vertical-relative:line" coordsize="43,351">
            <v:line id="_x0000_s1032" style="position:absolute" from="22,0" to="22,304" strokeweight=".5pt"/>
            <v:shape id="_x0000_s1031" style="position:absolute;top:307;width:43;height:43" coordorigin=",308" coordsize="43,43" path="m43,308l,308r21,43l43,308xe" fillcolor="black" stroked="f">
              <v:path arrowok="t"/>
            </v:shape>
            <w10:anchorlock/>
          </v:group>
        </w:pict>
      </w:r>
    </w:p>
    <w:p w14:paraId="2CE3F8B3" w14:textId="77777777" w:rsidR="00EE02B1" w:rsidRDefault="00000000">
      <w:pPr>
        <w:pStyle w:val="BodyText"/>
        <w:ind w:left="2646"/>
      </w:pPr>
      <w:r>
        <w:pict w14:anchorId="1689B430">
          <v:shape id="_x0000_s1048" type="#_x0000_t202" style="width:237.25pt;height:24pt;mso-left-percent:-10001;mso-top-percent:-10001;mso-position-horizontal:absolute;mso-position-horizontal-relative:char;mso-position-vertical:absolute;mso-position-vertical-relative:line;mso-left-percent:-10001;mso-top-percent:-10001" filled="f" strokeweight="1pt">
            <v:textbox inset="0,0,0,0">
              <w:txbxContent>
                <w:p w14:paraId="31CFF6C1" w14:textId="77777777" w:rsidR="00EE02B1" w:rsidRDefault="00000000">
                  <w:pPr>
                    <w:spacing w:before="59"/>
                    <w:ind w:left="247"/>
                  </w:pPr>
                  <w:r>
                    <w:t>Display</w:t>
                  </w:r>
                  <w:r>
                    <w:rPr>
                      <w:spacing w:val="-1"/>
                    </w:rPr>
                    <w:t xml:space="preserve"> </w:t>
                  </w:r>
                  <w:r>
                    <w:t>stage</w:t>
                  </w:r>
                  <w:r>
                    <w:rPr>
                      <w:spacing w:val="-2"/>
                    </w:rPr>
                    <w:t xml:space="preserve"> </w:t>
                  </w:r>
                  <w:r>
                    <w:t>based</w:t>
                  </w:r>
                  <w:r>
                    <w:rPr>
                      <w:spacing w:val="-1"/>
                    </w:rPr>
                    <w:t xml:space="preserve"> </w:t>
                  </w:r>
                  <w:r>
                    <w:t>on</w:t>
                  </w:r>
                  <w:r>
                    <w:rPr>
                      <w:spacing w:val="-1"/>
                    </w:rPr>
                    <w:t xml:space="preserve"> </w:t>
                  </w:r>
                  <w:r>
                    <w:t>the</w:t>
                  </w:r>
                  <w:r>
                    <w:rPr>
                      <w:spacing w:val="-2"/>
                    </w:rPr>
                    <w:t xml:space="preserve"> </w:t>
                  </w:r>
                  <w:r>
                    <w:t>outcome</w:t>
                  </w:r>
                  <w:r>
                    <w:rPr>
                      <w:spacing w:val="-2"/>
                    </w:rPr>
                    <w:t xml:space="preserve"> </w:t>
                  </w:r>
                  <w:r>
                    <w:t>of</w:t>
                  </w:r>
                  <w:r>
                    <w:rPr>
                      <w:spacing w:val="-1"/>
                    </w:rPr>
                    <w:t xml:space="preserve"> </w:t>
                  </w:r>
                  <w:r>
                    <w:t>the</w:t>
                  </w:r>
                  <w:r>
                    <w:rPr>
                      <w:spacing w:val="-2"/>
                    </w:rPr>
                    <w:t xml:space="preserve"> </w:t>
                  </w:r>
                  <w:r>
                    <w:t>eq</w:t>
                  </w:r>
                </w:p>
              </w:txbxContent>
            </v:textbox>
            <w10:anchorlock/>
          </v:shape>
        </w:pict>
      </w:r>
    </w:p>
    <w:p w14:paraId="40C8A5FF" w14:textId="77777777" w:rsidR="00EE02B1" w:rsidRDefault="00000000">
      <w:pPr>
        <w:pStyle w:val="Heading1"/>
        <w:spacing w:before="86"/>
        <w:ind w:left="3878"/>
        <w:jc w:val="both"/>
      </w:pPr>
      <w:r>
        <w:t>Fig.</w:t>
      </w:r>
      <w:r>
        <w:rPr>
          <w:spacing w:val="-8"/>
        </w:rPr>
        <w:t xml:space="preserve"> </w:t>
      </w:r>
      <w:r>
        <w:t>2.1Testing</w:t>
      </w:r>
      <w:r>
        <w:rPr>
          <w:spacing w:val="-7"/>
        </w:rPr>
        <w:t xml:space="preserve"> </w:t>
      </w:r>
      <w:r>
        <w:t>Mode</w:t>
      </w:r>
    </w:p>
    <w:p w14:paraId="778DAB03" w14:textId="77777777" w:rsidR="00AE1435" w:rsidRPr="00AE1435" w:rsidRDefault="00AE1435" w:rsidP="00AE1435">
      <w:pPr>
        <w:widowControl/>
        <w:autoSpaceDE/>
        <w:autoSpaceDN/>
        <w:rPr>
          <w:sz w:val="24"/>
          <w:szCs w:val="24"/>
        </w:rPr>
      </w:pPr>
      <w:r w:rsidRPr="00AE1435">
        <w:rPr>
          <w:sz w:val="20"/>
          <w:szCs w:val="20"/>
        </w:rPr>
        <w:t xml:space="preserve">The training step is essential after the model is set up, and in this case, it was done using </w:t>
      </w:r>
      <w:proofErr w:type="spellStart"/>
      <w:r w:rsidRPr="00AE1435">
        <w:rPr>
          <w:sz w:val="20"/>
          <w:szCs w:val="20"/>
        </w:rPr>
        <w:t>Keras</w:t>
      </w:r>
      <w:proofErr w:type="spellEnd"/>
      <w:r w:rsidRPr="00AE1435">
        <w:rPr>
          <w:sz w:val="20"/>
          <w:szCs w:val="20"/>
        </w:rPr>
        <w:t xml:space="preserve"> and TensorFlow across 50 epochs. Using a collection of infrared images from cyclone satellites, the system was trained to projected wind speed by minimizing the loss function (MSE</w:t>
      </w:r>
      <w:r w:rsidRPr="00AE1435">
        <w:rPr>
          <w:sz w:val="24"/>
          <w:szCs w:val="24"/>
        </w:rPr>
        <w:t>).</w:t>
      </w:r>
    </w:p>
    <w:p w14:paraId="2B1E9A3A" w14:textId="77777777" w:rsidR="00EE02B1" w:rsidRDefault="00EE02B1">
      <w:pPr>
        <w:pStyle w:val="BodyText"/>
        <w:spacing w:before="3"/>
      </w:pPr>
    </w:p>
    <w:p w14:paraId="27FBF342" w14:textId="77777777" w:rsidR="00AE1435" w:rsidRPr="00AE1435" w:rsidRDefault="00AE1435" w:rsidP="00AE1435">
      <w:pPr>
        <w:pStyle w:val="BodyText"/>
        <w:jc w:val="both"/>
      </w:pPr>
      <w:r w:rsidRPr="00AE1435">
        <w:t>The probability of tumor growth that stays confined and does not spread to other regions of the body is indicated by the benign stage of skin cancer. Nevertheless, skin cancer that grows to a malignant stage has the risk of spreading and affecting other organs, including the brain, liver, lungs, and bones. Early detection and management of malignant cancer are essential to stopping its spread. Chemotherapy, which involves putting chemicals into the veins to kill cancer cells, is one type of cancer treatment. However, the effectiveness of this treatment depends on quick detection of skin cancer. Among the unpleasant side effects of chemotherapy include fatigue, hair loss, nausea, and diarrhea. Applying ML and DL models is therefore essential for rapid skin cancer diagnosis.</w:t>
      </w:r>
    </w:p>
    <w:p w14:paraId="57B84190" w14:textId="77777777" w:rsidR="00EE02B1" w:rsidRDefault="00EE02B1">
      <w:pPr>
        <w:pStyle w:val="BodyText"/>
        <w:spacing w:before="8"/>
        <w:rPr>
          <w:rFonts w:ascii="Arial MT"/>
          <w:sz w:val="23"/>
        </w:rPr>
      </w:pPr>
    </w:p>
    <w:p w14:paraId="3DB753CA" w14:textId="77777777" w:rsidR="004C27C8" w:rsidRPr="004C27C8" w:rsidRDefault="004C27C8" w:rsidP="004C27C8">
      <w:pPr>
        <w:widowControl/>
        <w:autoSpaceDE/>
        <w:autoSpaceDN/>
        <w:jc w:val="both"/>
        <w:rPr>
          <w:sz w:val="20"/>
          <w:szCs w:val="20"/>
        </w:rPr>
      </w:pPr>
      <w:r w:rsidRPr="004C27C8">
        <w:rPr>
          <w:sz w:val="20"/>
          <w:szCs w:val="20"/>
        </w:rPr>
        <w:t xml:space="preserve">A separate collection of hyperparameters were chosen for every method. For example, </w:t>
      </w:r>
      <w:proofErr w:type="spellStart"/>
      <w:r w:rsidRPr="004C27C8">
        <w:rPr>
          <w:sz w:val="20"/>
          <w:szCs w:val="20"/>
        </w:rPr>
        <w:t>ReLu</w:t>
      </w:r>
      <w:proofErr w:type="spellEnd"/>
      <w:r w:rsidRPr="004C27C8">
        <w:rPr>
          <w:sz w:val="20"/>
          <w:szCs w:val="20"/>
        </w:rPr>
        <w:t>, Adam, 0.0001, 200, and 100 were the values for the activation function, learning rate, number of iterations, and number of hidden layers of the NN model. The kernel chosen was RBF, and the SVM iteration count was set to 100. The values provided to the metric, weight, and amount of neighbors in KNN were five Euclidean, uniform, and number of neighbors. Finally, N does not require any particular hyper-parameters to be created.</w:t>
      </w:r>
    </w:p>
    <w:p w14:paraId="79572B6C" w14:textId="77777777" w:rsidR="00EE02B1" w:rsidRDefault="00000000">
      <w:pPr>
        <w:pStyle w:val="BodyText"/>
        <w:ind w:left="2991"/>
        <w:rPr>
          <w:rFonts w:ascii="Arial MT"/>
        </w:rPr>
      </w:pPr>
      <w:r>
        <w:rPr>
          <w:rFonts w:ascii="Arial MT"/>
        </w:rPr>
      </w:r>
      <w:r>
        <w:rPr>
          <w:rFonts w:ascii="Arial MT"/>
        </w:rPr>
        <w:pict w14:anchorId="0FCDAD75">
          <v:group id="_x0000_s1026" style="width:138.85pt;height:147pt;mso-position-horizontal-relative:char;mso-position-vertical-relative:line" coordsize="2777,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772;height:1632">
              <v:imagedata r:id="rId8" o:title=""/>
            </v:shape>
            <v:shape id="_x0000_s1027" type="#_x0000_t75" style="position:absolute;left:208;top:1680;width:2568;height:1259">
              <v:imagedata r:id="rId9" o:title=""/>
            </v:shape>
            <w10:anchorlock/>
          </v:group>
        </w:pict>
      </w:r>
    </w:p>
    <w:p w14:paraId="2029D3AF" w14:textId="77777777" w:rsidR="00EE02B1" w:rsidRDefault="00000000">
      <w:pPr>
        <w:pStyle w:val="Heading1"/>
        <w:spacing w:before="154"/>
        <w:ind w:left="3206"/>
        <w:jc w:val="left"/>
      </w:pPr>
      <w:r>
        <w:t>Activation</w:t>
      </w:r>
      <w:r>
        <w:rPr>
          <w:spacing w:val="-2"/>
        </w:rPr>
        <w:t xml:space="preserve"> </w:t>
      </w:r>
      <w:r>
        <w:t>function</w:t>
      </w:r>
      <w:r>
        <w:rPr>
          <w:spacing w:val="-2"/>
        </w:rPr>
        <w:t xml:space="preserve"> </w:t>
      </w:r>
      <w:r>
        <w:t>equation:</w:t>
      </w:r>
      <w:r>
        <w:rPr>
          <w:spacing w:val="-2"/>
        </w:rPr>
        <w:t xml:space="preserve"> </w:t>
      </w:r>
      <w:proofErr w:type="spellStart"/>
      <w:r>
        <w:t>ReLu</w:t>
      </w:r>
      <w:proofErr w:type="spellEnd"/>
    </w:p>
    <w:p w14:paraId="7FAAA761" w14:textId="77777777" w:rsidR="00EE02B1" w:rsidRDefault="00EE02B1">
      <w:pPr>
        <w:pStyle w:val="BodyText"/>
        <w:rPr>
          <w:b/>
        </w:rPr>
      </w:pPr>
    </w:p>
    <w:p w14:paraId="50E42707" w14:textId="77777777" w:rsidR="00EE02B1" w:rsidRDefault="00EE02B1">
      <w:pPr>
        <w:pStyle w:val="BodyText"/>
        <w:spacing w:before="4"/>
        <w:rPr>
          <w:b/>
        </w:rPr>
      </w:pPr>
    </w:p>
    <w:p w14:paraId="7A4D59E1" w14:textId="77777777" w:rsidR="00DC2A5F" w:rsidRPr="00DC2A5F" w:rsidRDefault="00DC2A5F" w:rsidP="00DC2A5F">
      <w:pPr>
        <w:widowControl/>
        <w:autoSpaceDE/>
        <w:autoSpaceDN/>
        <w:jc w:val="both"/>
        <w:rPr>
          <w:sz w:val="20"/>
          <w:szCs w:val="20"/>
        </w:rPr>
      </w:pPr>
      <w:r w:rsidRPr="00DC2A5F">
        <w:rPr>
          <w:sz w:val="20"/>
          <w:szCs w:val="20"/>
        </w:rPr>
        <w:t>The study included four models for the classification of skin cancer: Naive Bayes, K-Nearest Neighbors (KNN), Support Vector Machine (SVM), and Neural Network (NN), based on results from a comprehensive research survey. The models in question were chosen as they are regarded as some of the best options available for classification-related difficulties.</w:t>
      </w:r>
    </w:p>
    <w:p w14:paraId="0DCC1C2C" w14:textId="77777777" w:rsidR="00EE02B1" w:rsidRDefault="00EE02B1">
      <w:pPr>
        <w:spacing w:line="230" w:lineRule="auto"/>
        <w:jc w:val="both"/>
        <w:sectPr w:rsidR="00EE02B1">
          <w:pgSz w:w="11900" w:h="16840"/>
          <w:pgMar w:top="1600" w:right="1320" w:bottom="280" w:left="1340" w:header="720" w:footer="720" w:gutter="0"/>
          <w:cols w:space="720"/>
        </w:sectPr>
      </w:pPr>
    </w:p>
    <w:p w14:paraId="0F7A4DDC" w14:textId="00A26F15" w:rsidR="00DC2A5F" w:rsidRPr="00DC2A5F" w:rsidRDefault="00DC2A5F" w:rsidP="00DC2A5F">
      <w:pPr>
        <w:widowControl/>
        <w:autoSpaceDE/>
        <w:autoSpaceDN/>
        <w:jc w:val="both"/>
        <w:rPr>
          <w:sz w:val="24"/>
          <w:szCs w:val="24"/>
        </w:rPr>
      </w:pPr>
      <w:r w:rsidRPr="00DC2A5F">
        <w:rPr>
          <w:sz w:val="20"/>
          <w:szCs w:val="20"/>
        </w:rPr>
        <w:lastRenderedPageBreak/>
        <w:t xml:space="preserve">Originally, 90% of the dataset was set aside for training, while the other 10% was reserved for testing. The pre-trained </w:t>
      </w:r>
      <w:proofErr w:type="spellStart"/>
      <w:r w:rsidRPr="00DC2A5F">
        <w:rPr>
          <w:sz w:val="20"/>
          <w:szCs w:val="20"/>
        </w:rPr>
        <w:t>SqueezeNet</w:t>
      </w:r>
      <w:proofErr w:type="spellEnd"/>
      <w:r w:rsidRPr="00DC2A5F">
        <w:rPr>
          <w:sz w:val="20"/>
          <w:szCs w:val="20"/>
        </w:rPr>
        <w:t>, an 18-layered CNN model renowned for its effectiveness in identifying and categorizing features applications, was used for feature extraction. It was able to categorize items into up to 1000 classes using Squeeze Net’s 2016 form</w:t>
      </w:r>
      <w:r w:rsidRPr="00DC2A5F">
        <w:rPr>
          <w:sz w:val="24"/>
          <w:szCs w:val="24"/>
        </w:rPr>
        <w:t>.</w:t>
      </w:r>
    </w:p>
    <w:p w14:paraId="3B2369AE" w14:textId="77777777" w:rsidR="00EE02B1" w:rsidRDefault="00EE02B1">
      <w:pPr>
        <w:pStyle w:val="BodyText"/>
        <w:rPr>
          <w:sz w:val="22"/>
        </w:rPr>
      </w:pPr>
    </w:p>
    <w:p w14:paraId="589A0EC0" w14:textId="77777777" w:rsidR="00EE02B1" w:rsidRDefault="00EE02B1">
      <w:pPr>
        <w:pStyle w:val="BodyText"/>
        <w:spacing w:before="10"/>
        <w:rPr>
          <w:sz w:val="23"/>
        </w:rPr>
      </w:pPr>
    </w:p>
    <w:p w14:paraId="2934D416" w14:textId="77777777" w:rsidR="00EE02B1" w:rsidRDefault="00000000">
      <w:pPr>
        <w:spacing w:before="1"/>
        <w:ind w:left="100"/>
        <w:jc w:val="both"/>
        <w:rPr>
          <w:b/>
          <w:sz w:val="20"/>
        </w:rPr>
      </w:pPr>
      <w:r>
        <w:rPr>
          <w:b/>
          <w:sz w:val="20"/>
        </w:rPr>
        <w:t>UML</w:t>
      </w:r>
      <w:r>
        <w:rPr>
          <w:b/>
          <w:spacing w:val="-13"/>
          <w:sz w:val="20"/>
        </w:rPr>
        <w:t xml:space="preserve"> </w:t>
      </w:r>
      <w:r>
        <w:rPr>
          <w:b/>
          <w:sz w:val="20"/>
        </w:rPr>
        <w:t>Diagram:</w:t>
      </w:r>
    </w:p>
    <w:p w14:paraId="6AB91EE4" w14:textId="77777777" w:rsidR="00EE02B1" w:rsidRDefault="00EE02B1">
      <w:pPr>
        <w:pStyle w:val="BodyText"/>
        <w:rPr>
          <w:b/>
        </w:rPr>
      </w:pPr>
    </w:p>
    <w:p w14:paraId="5AE2F4EE" w14:textId="77777777" w:rsidR="00EE02B1" w:rsidRDefault="00000000">
      <w:pPr>
        <w:pStyle w:val="BodyText"/>
        <w:spacing w:before="5"/>
        <w:rPr>
          <w:b/>
          <w:sz w:val="12"/>
        </w:rPr>
      </w:pPr>
      <w:r>
        <w:rPr>
          <w:noProof/>
        </w:rPr>
        <w:drawing>
          <wp:anchor distT="0" distB="0" distL="0" distR="0" simplePos="0" relativeHeight="11" behindDoc="0" locked="0" layoutInCell="1" allowOverlap="1" wp14:anchorId="608409E3" wp14:editId="447C45FF">
            <wp:simplePos x="0" y="0"/>
            <wp:positionH relativeFrom="page">
              <wp:posOffset>2481589</wp:posOffset>
            </wp:positionH>
            <wp:positionV relativeFrom="paragraph">
              <wp:posOffset>115798</wp:posOffset>
            </wp:positionV>
            <wp:extent cx="2834639" cy="5699760"/>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0" cstate="print"/>
                    <a:stretch>
                      <a:fillRect/>
                    </a:stretch>
                  </pic:blipFill>
                  <pic:spPr>
                    <a:xfrm>
                      <a:off x="0" y="0"/>
                      <a:ext cx="2834639" cy="5699760"/>
                    </a:xfrm>
                    <a:prstGeom prst="rect">
                      <a:avLst/>
                    </a:prstGeom>
                  </pic:spPr>
                </pic:pic>
              </a:graphicData>
            </a:graphic>
          </wp:anchor>
        </w:drawing>
      </w:r>
    </w:p>
    <w:p w14:paraId="4FDB4213" w14:textId="77777777" w:rsidR="00EE02B1" w:rsidRDefault="00EE02B1">
      <w:pPr>
        <w:pStyle w:val="BodyText"/>
        <w:rPr>
          <w:b/>
        </w:rPr>
      </w:pPr>
    </w:p>
    <w:p w14:paraId="2982B728" w14:textId="77777777" w:rsidR="00EE02B1" w:rsidRDefault="00000000">
      <w:pPr>
        <w:pStyle w:val="Heading1"/>
        <w:spacing w:before="207"/>
        <w:ind w:right="1549"/>
      </w:pPr>
      <w:r>
        <w:t>Fig.3</w:t>
      </w:r>
      <w:r>
        <w:rPr>
          <w:spacing w:val="-1"/>
        </w:rPr>
        <w:t xml:space="preserve"> </w:t>
      </w:r>
      <w:r>
        <w:t>UML</w:t>
      </w:r>
      <w:r>
        <w:rPr>
          <w:spacing w:val="-14"/>
        </w:rPr>
        <w:t xml:space="preserve"> </w:t>
      </w:r>
      <w:r>
        <w:t>diagram</w:t>
      </w:r>
    </w:p>
    <w:p w14:paraId="16B954B9" w14:textId="77777777" w:rsidR="00EE02B1" w:rsidRDefault="00EE02B1">
      <w:pPr>
        <w:sectPr w:rsidR="00EE02B1">
          <w:pgSz w:w="11900" w:h="16840"/>
          <w:pgMar w:top="1360" w:right="1320" w:bottom="280" w:left="1340" w:header="720" w:footer="720" w:gutter="0"/>
          <w:cols w:space="720"/>
        </w:sectPr>
      </w:pPr>
    </w:p>
    <w:p w14:paraId="5EF3F2DB" w14:textId="77777777" w:rsidR="00EE02B1" w:rsidRDefault="00000000">
      <w:pPr>
        <w:pStyle w:val="ListParagraph"/>
        <w:numPr>
          <w:ilvl w:val="0"/>
          <w:numId w:val="4"/>
        </w:numPr>
        <w:tabs>
          <w:tab w:val="left" w:pos="576"/>
        </w:tabs>
        <w:spacing w:before="61"/>
        <w:ind w:left="576" w:right="0" w:hanging="306"/>
        <w:rPr>
          <w:b/>
          <w:sz w:val="20"/>
        </w:rPr>
      </w:pPr>
      <w:r>
        <w:rPr>
          <w:b/>
          <w:sz w:val="20"/>
        </w:rPr>
        <w:lastRenderedPageBreak/>
        <w:t>Result and Discussion</w:t>
      </w:r>
    </w:p>
    <w:p w14:paraId="4FB8977F" w14:textId="77777777" w:rsidR="00EE02B1" w:rsidRDefault="00EE02B1">
      <w:pPr>
        <w:pStyle w:val="BodyText"/>
        <w:spacing w:before="7"/>
        <w:rPr>
          <w:b/>
          <w:sz w:val="19"/>
        </w:rPr>
      </w:pPr>
    </w:p>
    <w:p w14:paraId="7798B81A" w14:textId="77777777" w:rsidR="00EE02B1" w:rsidRDefault="00000000">
      <w:pPr>
        <w:spacing w:before="1" w:line="229" w:lineRule="exact"/>
        <w:ind w:left="100"/>
        <w:jc w:val="both"/>
        <w:rPr>
          <w:b/>
          <w:sz w:val="20"/>
        </w:rPr>
      </w:pPr>
      <w:r>
        <w:rPr>
          <w:b/>
          <w:sz w:val="20"/>
        </w:rPr>
        <w:t>Details</w:t>
      </w:r>
      <w:r>
        <w:rPr>
          <w:b/>
          <w:spacing w:val="-1"/>
          <w:sz w:val="20"/>
        </w:rPr>
        <w:t xml:space="preserve"> </w:t>
      </w:r>
      <w:r>
        <w:rPr>
          <w:b/>
          <w:sz w:val="20"/>
        </w:rPr>
        <w:t>of Dataset:</w:t>
      </w:r>
    </w:p>
    <w:p w14:paraId="1BEE7D88" w14:textId="77777777" w:rsidR="00DD2919" w:rsidRDefault="00DD2919">
      <w:pPr>
        <w:pStyle w:val="BodyText"/>
        <w:spacing w:before="3"/>
      </w:pPr>
    </w:p>
    <w:p w14:paraId="4DCBD3BC" w14:textId="735EEE72" w:rsidR="00EE02B1" w:rsidRDefault="00000000">
      <w:pPr>
        <w:pStyle w:val="BodyText"/>
        <w:spacing w:before="3"/>
        <w:rPr>
          <w:rFonts w:ascii="Arial MT"/>
          <w:sz w:val="17"/>
        </w:rPr>
      </w:pPr>
      <w:r>
        <w:rPr>
          <w:noProof/>
        </w:rPr>
        <w:drawing>
          <wp:anchor distT="0" distB="0" distL="0" distR="0" simplePos="0" relativeHeight="12" behindDoc="0" locked="0" layoutInCell="1" allowOverlap="1" wp14:anchorId="6E961D21" wp14:editId="0FE85E7F">
            <wp:simplePos x="0" y="0"/>
            <wp:positionH relativeFrom="page">
              <wp:posOffset>2743200</wp:posOffset>
            </wp:positionH>
            <wp:positionV relativeFrom="paragraph">
              <wp:posOffset>151335</wp:posOffset>
            </wp:positionV>
            <wp:extent cx="2228850" cy="2143125"/>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1" cstate="print"/>
                    <a:stretch>
                      <a:fillRect/>
                    </a:stretch>
                  </pic:blipFill>
                  <pic:spPr>
                    <a:xfrm>
                      <a:off x="0" y="0"/>
                      <a:ext cx="2228850" cy="2143125"/>
                    </a:xfrm>
                    <a:prstGeom prst="rect">
                      <a:avLst/>
                    </a:prstGeom>
                  </pic:spPr>
                </pic:pic>
              </a:graphicData>
            </a:graphic>
          </wp:anchor>
        </w:drawing>
      </w:r>
    </w:p>
    <w:p w14:paraId="1F86A9FE" w14:textId="77777777" w:rsidR="00EE02B1" w:rsidRDefault="00000000">
      <w:pPr>
        <w:pStyle w:val="Heading1"/>
        <w:spacing w:before="137"/>
        <w:ind w:left="938" w:right="365"/>
      </w:pPr>
      <w:r>
        <w:t>Fig.4</w:t>
      </w:r>
      <w:r>
        <w:rPr>
          <w:spacing w:val="-1"/>
        </w:rPr>
        <w:t xml:space="preserve"> </w:t>
      </w:r>
      <w:r>
        <w:t>Data Set</w:t>
      </w:r>
    </w:p>
    <w:p w14:paraId="0C342ED2" w14:textId="77777777" w:rsidR="00EE02B1" w:rsidRDefault="00EE02B1">
      <w:pPr>
        <w:pStyle w:val="BodyText"/>
        <w:rPr>
          <w:b/>
        </w:rPr>
      </w:pPr>
    </w:p>
    <w:p w14:paraId="48F4F4F2" w14:textId="77777777" w:rsidR="00EE02B1" w:rsidRDefault="00EE02B1">
      <w:pPr>
        <w:pStyle w:val="BodyText"/>
        <w:rPr>
          <w:b/>
        </w:rPr>
      </w:pPr>
    </w:p>
    <w:p w14:paraId="7865CCC4" w14:textId="77777777" w:rsidR="00EE02B1" w:rsidRDefault="00EE02B1">
      <w:pPr>
        <w:pStyle w:val="BodyText"/>
        <w:rPr>
          <w:b/>
        </w:rPr>
      </w:pPr>
    </w:p>
    <w:p w14:paraId="746D67C5" w14:textId="77777777" w:rsidR="00EE02B1" w:rsidRDefault="00EE02B1">
      <w:pPr>
        <w:pStyle w:val="BodyText"/>
        <w:spacing w:before="9"/>
        <w:rPr>
          <w:b/>
          <w:sz w:val="21"/>
        </w:rPr>
      </w:pPr>
    </w:p>
    <w:p w14:paraId="2432F86A" w14:textId="77777777" w:rsidR="00EE02B1" w:rsidRDefault="00000000">
      <w:pPr>
        <w:spacing w:before="1"/>
        <w:ind w:left="100"/>
        <w:rPr>
          <w:b/>
        </w:rPr>
      </w:pPr>
      <w:r>
        <w:rPr>
          <w:b/>
        </w:rPr>
        <w:t>Experimentation</w:t>
      </w:r>
      <w:r>
        <w:rPr>
          <w:b/>
          <w:spacing w:val="-3"/>
        </w:rPr>
        <w:t xml:space="preserve"> </w:t>
      </w:r>
      <w:r>
        <w:rPr>
          <w:b/>
        </w:rPr>
        <w:t>and</w:t>
      </w:r>
      <w:r>
        <w:rPr>
          <w:b/>
          <w:spacing w:val="-3"/>
        </w:rPr>
        <w:t xml:space="preserve"> </w:t>
      </w:r>
      <w:r>
        <w:rPr>
          <w:b/>
        </w:rPr>
        <w:t>result</w:t>
      </w:r>
    </w:p>
    <w:p w14:paraId="5270BA1F" w14:textId="77777777" w:rsidR="00EE02B1" w:rsidRDefault="00EE02B1">
      <w:pPr>
        <w:pStyle w:val="BodyText"/>
        <w:rPr>
          <w:b/>
        </w:rPr>
      </w:pPr>
    </w:p>
    <w:p w14:paraId="49A11945" w14:textId="77777777" w:rsidR="00EE02B1" w:rsidRDefault="00000000">
      <w:pPr>
        <w:pStyle w:val="BodyText"/>
        <w:spacing w:before="1"/>
        <w:rPr>
          <w:b/>
          <w:sz w:val="19"/>
        </w:rPr>
      </w:pPr>
      <w:r>
        <w:rPr>
          <w:noProof/>
        </w:rPr>
        <w:drawing>
          <wp:anchor distT="0" distB="0" distL="0" distR="0" simplePos="0" relativeHeight="13" behindDoc="0" locked="0" layoutInCell="1" allowOverlap="1" wp14:anchorId="607DEA01" wp14:editId="59870739">
            <wp:simplePos x="0" y="0"/>
            <wp:positionH relativeFrom="page">
              <wp:posOffset>914400</wp:posOffset>
            </wp:positionH>
            <wp:positionV relativeFrom="paragraph">
              <wp:posOffset>164135</wp:posOffset>
            </wp:positionV>
            <wp:extent cx="3947159" cy="1234439"/>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3947159" cy="1234439"/>
                    </a:xfrm>
                    <a:prstGeom prst="rect">
                      <a:avLst/>
                    </a:prstGeom>
                  </pic:spPr>
                </pic:pic>
              </a:graphicData>
            </a:graphic>
          </wp:anchor>
        </w:drawing>
      </w:r>
    </w:p>
    <w:p w14:paraId="44533605" w14:textId="77777777" w:rsidR="00EE02B1" w:rsidRDefault="00EE02B1">
      <w:pPr>
        <w:rPr>
          <w:sz w:val="19"/>
        </w:rPr>
        <w:sectPr w:rsidR="00EE02B1">
          <w:pgSz w:w="11900" w:h="16840"/>
          <w:pgMar w:top="1360" w:right="1320" w:bottom="280" w:left="1340" w:header="720" w:footer="720" w:gutter="0"/>
          <w:cols w:space="720"/>
        </w:sectPr>
      </w:pPr>
    </w:p>
    <w:p w14:paraId="474C425F" w14:textId="77777777" w:rsidR="00EE02B1" w:rsidRDefault="00000000">
      <w:pPr>
        <w:pStyle w:val="BodyText"/>
        <w:ind w:left="100"/>
      </w:pPr>
      <w:r>
        <w:rPr>
          <w:noProof/>
        </w:rPr>
        <w:lastRenderedPageBreak/>
        <w:drawing>
          <wp:inline distT="0" distB="0" distL="0" distR="0" wp14:anchorId="2C2CEDE6" wp14:editId="52AF6260">
            <wp:extent cx="5723288" cy="1459039"/>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3" cstate="print"/>
                    <a:stretch>
                      <a:fillRect/>
                    </a:stretch>
                  </pic:blipFill>
                  <pic:spPr>
                    <a:xfrm>
                      <a:off x="0" y="0"/>
                      <a:ext cx="5723288" cy="1459039"/>
                    </a:xfrm>
                    <a:prstGeom prst="rect">
                      <a:avLst/>
                    </a:prstGeom>
                  </pic:spPr>
                </pic:pic>
              </a:graphicData>
            </a:graphic>
          </wp:inline>
        </w:drawing>
      </w:r>
    </w:p>
    <w:p w14:paraId="539B0735" w14:textId="77777777" w:rsidR="00EE02B1" w:rsidRDefault="00EE02B1">
      <w:pPr>
        <w:pStyle w:val="BodyText"/>
        <w:rPr>
          <w:b/>
        </w:rPr>
      </w:pPr>
    </w:p>
    <w:p w14:paraId="7D706E24" w14:textId="77777777" w:rsidR="00EE02B1" w:rsidRDefault="00EE02B1">
      <w:pPr>
        <w:pStyle w:val="BodyText"/>
        <w:rPr>
          <w:b/>
        </w:rPr>
      </w:pPr>
    </w:p>
    <w:p w14:paraId="5D3E5EE0" w14:textId="77777777" w:rsidR="00EE02B1" w:rsidRDefault="00000000">
      <w:pPr>
        <w:pStyle w:val="BodyText"/>
        <w:rPr>
          <w:b/>
          <w:sz w:val="19"/>
        </w:rPr>
      </w:pPr>
      <w:r>
        <w:rPr>
          <w:noProof/>
        </w:rPr>
        <w:drawing>
          <wp:anchor distT="0" distB="0" distL="0" distR="0" simplePos="0" relativeHeight="14" behindDoc="0" locked="0" layoutInCell="1" allowOverlap="1" wp14:anchorId="2D5DE434" wp14:editId="060864E1">
            <wp:simplePos x="0" y="0"/>
            <wp:positionH relativeFrom="page">
              <wp:posOffset>1531633</wp:posOffset>
            </wp:positionH>
            <wp:positionV relativeFrom="paragraph">
              <wp:posOffset>164089</wp:posOffset>
            </wp:positionV>
            <wp:extent cx="4251960" cy="2849879"/>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4" cstate="print"/>
                    <a:stretch>
                      <a:fillRect/>
                    </a:stretch>
                  </pic:blipFill>
                  <pic:spPr>
                    <a:xfrm>
                      <a:off x="0" y="0"/>
                      <a:ext cx="4251960" cy="2849879"/>
                    </a:xfrm>
                    <a:prstGeom prst="rect">
                      <a:avLst/>
                    </a:prstGeom>
                  </pic:spPr>
                </pic:pic>
              </a:graphicData>
            </a:graphic>
          </wp:anchor>
        </w:drawing>
      </w:r>
    </w:p>
    <w:p w14:paraId="3CCAA4B2" w14:textId="77777777" w:rsidR="00EE02B1" w:rsidRDefault="00EE02B1">
      <w:pPr>
        <w:pStyle w:val="BodyText"/>
        <w:spacing w:before="10"/>
        <w:rPr>
          <w:b/>
          <w:sz w:val="26"/>
        </w:rPr>
      </w:pPr>
    </w:p>
    <w:p w14:paraId="451D1B07" w14:textId="77777777" w:rsidR="00EE02B1" w:rsidRDefault="00000000">
      <w:pPr>
        <w:pStyle w:val="Heading1"/>
        <w:spacing w:before="91"/>
        <w:ind w:right="1325"/>
      </w:pPr>
      <w:r>
        <w:rPr>
          <w:spacing w:val="-1"/>
        </w:rPr>
        <w:t xml:space="preserve">Fig. </w:t>
      </w:r>
      <w:r>
        <w:t>5 Model</w:t>
      </w:r>
      <w:r>
        <w:rPr>
          <w:spacing w:val="-14"/>
        </w:rPr>
        <w:t xml:space="preserve"> </w:t>
      </w:r>
      <w:r>
        <w:t>Accuracy</w:t>
      </w:r>
    </w:p>
    <w:p w14:paraId="08A2B7A2" w14:textId="77777777" w:rsidR="00EE02B1" w:rsidRDefault="00EE02B1">
      <w:pPr>
        <w:pStyle w:val="BodyText"/>
        <w:rPr>
          <w:b/>
        </w:rPr>
      </w:pPr>
    </w:p>
    <w:p w14:paraId="656B7E64" w14:textId="77777777" w:rsidR="00EE02B1" w:rsidRDefault="00EE02B1">
      <w:pPr>
        <w:pStyle w:val="BodyText"/>
        <w:spacing w:before="6"/>
        <w:rPr>
          <w:b/>
        </w:rPr>
      </w:pPr>
    </w:p>
    <w:p w14:paraId="776EE372" w14:textId="4BF42AB3" w:rsidR="00EE02B1" w:rsidRDefault="0095386C" w:rsidP="005D4AEB">
      <w:pPr>
        <w:pStyle w:val="BodyText"/>
        <w:spacing w:line="340" w:lineRule="auto"/>
        <w:ind w:left="531" w:right="550"/>
        <w:jc w:val="both"/>
      </w:pPr>
      <w:bookmarkStart w:id="9" w:name="_Hlk167446159"/>
      <w:r w:rsidRPr="0095386C">
        <w:t xml:space="preserve">The </w:t>
      </w:r>
      <w:proofErr w:type="spellStart"/>
      <w:r w:rsidRPr="0095386C">
        <w:t>pyplot</w:t>
      </w:r>
      <w:proofErr w:type="spellEnd"/>
      <w:r w:rsidRPr="0095386C">
        <w:t xml:space="preserve"> API in matplotlib, which was first developed as a free successor to MATLAB, provides an easy stateful interface akin to MATLAB. Sometimes individuals consider the Object-Oriented (OO) API to be more complicated to use, even if it is more powerful and adaptable. The </w:t>
      </w:r>
      <w:proofErr w:type="spellStart"/>
      <w:r w:rsidRPr="0095386C">
        <w:t>pyplot</w:t>
      </w:r>
      <w:proofErr w:type="spellEnd"/>
      <w:r w:rsidRPr="0095386C">
        <w:t xml:space="preserve"> interface thus becomes frequently utilized and used as the default.</w:t>
      </w:r>
      <w:r>
        <w:t xml:space="preserve"> </w:t>
      </w:r>
    </w:p>
    <w:bookmarkEnd w:id="9"/>
    <w:p w14:paraId="74189036" w14:textId="77777777" w:rsidR="00EE02B1" w:rsidRDefault="00EE02B1">
      <w:pPr>
        <w:pStyle w:val="BodyText"/>
      </w:pPr>
    </w:p>
    <w:p w14:paraId="6D6154EF" w14:textId="77777777" w:rsidR="00EE02B1" w:rsidRDefault="00EE02B1">
      <w:pPr>
        <w:pStyle w:val="BodyText"/>
      </w:pPr>
    </w:p>
    <w:p w14:paraId="4A0455A0" w14:textId="77777777" w:rsidR="00EE02B1" w:rsidRDefault="00000000">
      <w:pPr>
        <w:pStyle w:val="BodyText"/>
        <w:spacing w:before="2"/>
        <w:rPr>
          <w:sz w:val="19"/>
        </w:rPr>
      </w:pPr>
      <w:r>
        <w:rPr>
          <w:noProof/>
        </w:rPr>
        <w:drawing>
          <wp:anchor distT="0" distB="0" distL="0" distR="0" simplePos="0" relativeHeight="15" behindDoc="0" locked="0" layoutInCell="1" allowOverlap="1" wp14:anchorId="0B12B1E1" wp14:editId="673EC9AC">
            <wp:simplePos x="0" y="0"/>
            <wp:positionH relativeFrom="page">
              <wp:posOffset>1269614</wp:posOffset>
            </wp:positionH>
            <wp:positionV relativeFrom="paragraph">
              <wp:posOffset>165041</wp:posOffset>
            </wp:positionV>
            <wp:extent cx="4056582" cy="767524"/>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5" cstate="print"/>
                    <a:stretch>
                      <a:fillRect/>
                    </a:stretch>
                  </pic:blipFill>
                  <pic:spPr>
                    <a:xfrm>
                      <a:off x="0" y="0"/>
                      <a:ext cx="4056582" cy="767524"/>
                    </a:xfrm>
                    <a:prstGeom prst="rect">
                      <a:avLst/>
                    </a:prstGeom>
                  </pic:spPr>
                </pic:pic>
              </a:graphicData>
            </a:graphic>
          </wp:anchor>
        </w:drawing>
      </w:r>
    </w:p>
    <w:p w14:paraId="2355BE42" w14:textId="77777777" w:rsidR="00EE02B1" w:rsidRDefault="00EE02B1">
      <w:pPr>
        <w:rPr>
          <w:sz w:val="19"/>
        </w:rPr>
        <w:sectPr w:rsidR="00EE02B1">
          <w:pgSz w:w="11900" w:h="16840"/>
          <w:pgMar w:top="1440" w:right="1320" w:bottom="280" w:left="1340" w:header="720" w:footer="720" w:gutter="0"/>
          <w:cols w:space="720"/>
        </w:sectPr>
      </w:pPr>
    </w:p>
    <w:p w14:paraId="1DA5C420" w14:textId="77777777" w:rsidR="00F64140" w:rsidRPr="00F64140" w:rsidRDefault="00F64140" w:rsidP="00F64140">
      <w:pPr>
        <w:pStyle w:val="BodyText"/>
        <w:spacing w:line="340" w:lineRule="auto"/>
        <w:ind w:left="531" w:right="550"/>
        <w:jc w:val="both"/>
      </w:pPr>
      <w:bookmarkStart w:id="10" w:name="_Hlk167446198"/>
      <w:r w:rsidRPr="00F64140">
        <w:lastRenderedPageBreak/>
        <w:t>In terms of both positive and negative outcomes, accuracy for binary categorization can also be calculated using the following method:</w:t>
      </w:r>
    </w:p>
    <w:bookmarkEnd w:id="10"/>
    <w:p w14:paraId="1C1E4841" w14:textId="4D515EF9" w:rsidR="00EE02B1" w:rsidRDefault="00DD2919">
      <w:pPr>
        <w:pStyle w:val="BodyText"/>
      </w:pPr>
      <w:r>
        <w:rPr>
          <w:noProof/>
        </w:rPr>
        <w:drawing>
          <wp:anchor distT="0" distB="0" distL="0" distR="0" simplePos="0" relativeHeight="16" behindDoc="0" locked="0" layoutInCell="1" allowOverlap="1" wp14:anchorId="6ECBA984" wp14:editId="58DA7B35">
            <wp:simplePos x="0" y="0"/>
            <wp:positionH relativeFrom="page">
              <wp:posOffset>1402080</wp:posOffset>
            </wp:positionH>
            <wp:positionV relativeFrom="paragraph">
              <wp:posOffset>261620</wp:posOffset>
            </wp:positionV>
            <wp:extent cx="3903980" cy="595630"/>
            <wp:effectExtent l="0" t="0" r="127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6" cstate="print"/>
                    <a:stretch>
                      <a:fillRect/>
                    </a:stretch>
                  </pic:blipFill>
                  <pic:spPr>
                    <a:xfrm>
                      <a:off x="0" y="0"/>
                      <a:ext cx="3903980" cy="595630"/>
                    </a:xfrm>
                    <a:prstGeom prst="rect">
                      <a:avLst/>
                    </a:prstGeom>
                  </pic:spPr>
                </pic:pic>
              </a:graphicData>
            </a:graphic>
            <wp14:sizeRelV relativeFrom="margin">
              <wp14:pctHeight>0</wp14:pctHeight>
            </wp14:sizeRelV>
          </wp:anchor>
        </w:drawing>
      </w:r>
    </w:p>
    <w:p w14:paraId="50C69591" w14:textId="2466B8FD" w:rsidR="00EE02B1" w:rsidRDefault="00EE02B1">
      <w:pPr>
        <w:pStyle w:val="BodyText"/>
      </w:pPr>
    </w:p>
    <w:p w14:paraId="6D64BF1A" w14:textId="0BBF84AC" w:rsidR="00EE02B1" w:rsidRDefault="00EE02B1">
      <w:pPr>
        <w:pStyle w:val="BodyText"/>
        <w:spacing w:before="3"/>
        <w:rPr>
          <w:sz w:val="11"/>
        </w:rPr>
      </w:pPr>
    </w:p>
    <w:p w14:paraId="4D044A12" w14:textId="77777777" w:rsidR="00EE02B1" w:rsidRDefault="00EE02B1">
      <w:pPr>
        <w:pStyle w:val="BodyText"/>
        <w:spacing w:before="1"/>
        <w:rPr>
          <w:sz w:val="10"/>
        </w:rPr>
      </w:pPr>
    </w:p>
    <w:p w14:paraId="389A77AC" w14:textId="77777777" w:rsidR="00EE02B1" w:rsidRDefault="00000000">
      <w:pPr>
        <w:pStyle w:val="BodyText"/>
        <w:spacing w:before="99" w:line="230" w:lineRule="auto"/>
        <w:ind w:left="1207" w:right="1094" w:hanging="650"/>
      </w:pPr>
      <w:bookmarkStart w:id="11" w:name="_Hlk167446242"/>
      <w:r>
        <w:rPr>
          <w:noProof/>
        </w:rPr>
        <w:drawing>
          <wp:anchor distT="0" distB="0" distL="0" distR="0" simplePos="0" relativeHeight="17" behindDoc="0" locked="0" layoutInCell="1" allowOverlap="1" wp14:anchorId="441BCC12" wp14:editId="79709950">
            <wp:simplePos x="0" y="0"/>
            <wp:positionH relativeFrom="page">
              <wp:posOffset>1188719</wp:posOffset>
            </wp:positionH>
            <wp:positionV relativeFrom="paragraph">
              <wp:posOffset>400692</wp:posOffset>
            </wp:positionV>
            <wp:extent cx="5148805" cy="1459039"/>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13" cstate="print"/>
                    <a:stretch>
                      <a:fillRect/>
                    </a:stretch>
                  </pic:blipFill>
                  <pic:spPr>
                    <a:xfrm>
                      <a:off x="0" y="0"/>
                      <a:ext cx="5148805" cy="1459039"/>
                    </a:xfrm>
                    <a:prstGeom prst="rect">
                      <a:avLst/>
                    </a:prstGeom>
                  </pic:spPr>
                </pic:pic>
              </a:graphicData>
            </a:graphic>
          </wp:anchor>
        </w:drawing>
      </w:r>
      <w:bookmarkStart w:id="12" w:name="_Hlk167446830"/>
      <w:r>
        <w:rPr>
          <w:spacing w:val="-1"/>
        </w:rPr>
        <w:t>Where,</w:t>
      </w:r>
      <w:r>
        <w:rPr>
          <w:spacing w:val="-5"/>
        </w:rPr>
        <w:t xml:space="preserve"> </w:t>
      </w:r>
      <w:r>
        <w:rPr>
          <w:spacing w:val="-1"/>
        </w:rPr>
        <w:t>TP</w:t>
      </w:r>
      <w:r>
        <w:rPr>
          <w:spacing w:val="-8"/>
        </w:rPr>
        <w:t xml:space="preserve"> </w:t>
      </w:r>
      <w:r>
        <w:rPr>
          <w:spacing w:val="-1"/>
        </w:rPr>
        <w:t>=</w:t>
      </w:r>
      <w:r>
        <w:rPr>
          <w:spacing w:val="-4"/>
        </w:rPr>
        <w:t xml:space="preserve"> </w:t>
      </w:r>
      <w:r>
        <w:rPr>
          <w:spacing w:val="-1"/>
        </w:rPr>
        <w:t>TRUE</w:t>
      </w:r>
      <w:r>
        <w:t xml:space="preserve"> </w:t>
      </w:r>
      <w:r>
        <w:rPr>
          <w:spacing w:val="-1"/>
        </w:rPr>
        <w:t>POSITIVES,</w:t>
      </w:r>
      <w:r>
        <w:rPr>
          <w:spacing w:val="-5"/>
        </w:rPr>
        <w:t xml:space="preserve"> </w:t>
      </w:r>
      <w:r>
        <w:rPr>
          <w:spacing w:val="-1"/>
        </w:rPr>
        <w:t>TN</w:t>
      </w:r>
      <w:r>
        <w:t xml:space="preserve"> </w:t>
      </w:r>
      <w:r>
        <w:rPr>
          <w:spacing w:val="-1"/>
        </w:rPr>
        <w:t>=</w:t>
      </w:r>
      <w:r>
        <w:rPr>
          <w:spacing w:val="-4"/>
        </w:rPr>
        <w:t xml:space="preserve"> </w:t>
      </w:r>
      <w:r>
        <w:rPr>
          <w:spacing w:val="-1"/>
        </w:rPr>
        <w:t>TRUE</w:t>
      </w:r>
      <w:r>
        <w:t xml:space="preserve"> </w:t>
      </w:r>
      <w:r>
        <w:rPr>
          <w:spacing w:val="-1"/>
        </w:rPr>
        <w:t>NEGATIVES</w:t>
      </w:r>
      <w:r>
        <w:t xml:space="preserve"> ,</w:t>
      </w:r>
      <w:r>
        <w:rPr>
          <w:spacing w:val="-1"/>
        </w:rPr>
        <w:t xml:space="preserve"> </w:t>
      </w:r>
      <w:r>
        <w:t>FP</w:t>
      </w:r>
      <w:r>
        <w:rPr>
          <w:spacing w:val="-8"/>
        </w:rPr>
        <w:t xml:space="preserve"> </w:t>
      </w:r>
      <w:r>
        <w:t>= FALSE POSITIVES</w:t>
      </w:r>
      <w:r>
        <w:rPr>
          <w:spacing w:val="-12"/>
        </w:rPr>
        <w:t xml:space="preserve"> </w:t>
      </w:r>
      <w:r>
        <w:t>AND</w:t>
      </w:r>
      <w:r>
        <w:rPr>
          <w:spacing w:val="-47"/>
        </w:rPr>
        <w:t xml:space="preserve"> </w:t>
      </w:r>
      <w:r>
        <w:t>FN</w:t>
      </w:r>
      <w:r>
        <w:rPr>
          <w:spacing w:val="-1"/>
        </w:rPr>
        <w:t xml:space="preserve"> </w:t>
      </w:r>
      <w:r>
        <w:t>= FALSE</w:t>
      </w:r>
      <w:r>
        <w:rPr>
          <w:spacing w:val="-1"/>
        </w:rPr>
        <w:t xml:space="preserve"> </w:t>
      </w:r>
      <w:r>
        <w:t>NEGATIVES</w:t>
      </w:r>
      <w:bookmarkEnd w:id="12"/>
      <w:r>
        <w:t>.</w:t>
      </w:r>
    </w:p>
    <w:p w14:paraId="18EDC0E0" w14:textId="77777777" w:rsidR="00EE02B1" w:rsidRDefault="00EE02B1">
      <w:pPr>
        <w:pStyle w:val="BodyText"/>
      </w:pPr>
    </w:p>
    <w:p w14:paraId="740D1E79" w14:textId="77777777" w:rsidR="00EE02B1" w:rsidRDefault="00EE02B1">
      <w:pPr>
        <w:pStyle w:val="BodyText"/>
      </w:pPr>
    </w:p>
    <w:p w14:paraId="365704A3" w14:textId="77777777" w:rsidR="00EE02B1" w:rsidRDefault="00EE02B1">
      <w:pPr>
        <w:pStyle w:val="BodyText"/>
      </w:pPr>
    </w:p>
    <w:p w14:paraId="4359C4A5" w14:textId="77777777" w:rsidR="00EE02B1" w:rsidRDefault="00000000">
      <w:pPr>
        <w:pStyle w:val="BodyText"/>
        <w:spacing w:before="10"/>
        <w:rPr>
          <w:sz w:val="23"/>
        </w:rPr>
      </w:pPr>
      <w:r>
        <w:rPr>
          <w:noProof/>
        </w:rPr>
        <w:drawing>
          <wp:anchor distT="0" distB="0" distL="0" distR="0" simplePos="0" relativeHeight="18" behindDoc="0" locked="0" layoutInCell="1" allowOverlap="1" wp14:anchorId="6FB69CE7" wp14:editId="4BAE3A16">
            <wp:simplePos x="0" y="0"/>
            <wp:positionH relativeFrom="page">
              <wp:posOffset>1303029</wp:posOffset>
            </wp:positionH>
            <wp:positionV relativeFrom="paragraph">
              <wp:posOffset>199632</wp:posOffset>
            </wp:positionV>
            <wp:extent cx="4107179" cy="2849880"/>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7" cstate="print"/>
                    <a:stretch>
                      <a:fillRect/>
                    </a:stretch>
                  </pic:blipFill>
                  <pic:spPr>
                    <a:xfrm>
                      <a:off x="0" y="0"/>
                      <a:ext cx="4107179" cy="2849880"/>
                    </a:xfrm>
                    <a:prstGeom prst="rect">
                      <a:avLst/>
                    </a:prstGeom>
                  </pic:spPr>
                </pic:pic>
              </a:graphicData>
            </a:graphic>
          </wp:anchor>
        </w:drawing>
      </w:r>
    </w:p>
    <w:p w14:paraId="65D9C934" w14:textId="77777777" w:rsidR="00EE02B1" w:rsidRDefault="00000000">
      <w:pPr>
        <w:pStyle w:val="Heading1"/>
        <w:spacing w:before="186"/>
        <w:ind w:right="1291"/>
      </w:pPr>
      <w:r>
        <w:t>Fig.6</w:t>
      </w:r>
      <w:r>
        <w:rPr>
          <w:spacing w:val="-1"/>
        </w:rPr>
        <w:t xml:space="preserve"> </w:t>
      </w:r>
      <w:r>
        <w:t>Model</w:t>
      </w:r>
      <w:r>
        <w:rPr>
          <w:spacing w:val="-1"/>
        </w:rPr>
        <w:t xml:space="preserve"> </w:t>
      </w:r>
      <w:r>
        <w:t>Loss</w:t>
      </w:r>
    </w:p>
    <w:bookmarkEnd w:id="11"/>
    <w:p w14:paraId="6F08B2DE" w14:textId="77777777" w:rsidR="00EE02B1" w:rsidRDefault="00EE02B1">
      <w:pPr>
        <w:pStyle w:val="BodyText"/>
        <w:rPr>
          <w:b/>
        </w:rPr>
      </w:pPr>
    </w:p>
    <w:p w14:paraId="3BC2ECD4" w14:textId="77777777" w:rsidR="00EE02B1" w:rsidRDefault="00EE02B1">
      <w:pPr>
        <w:pStyle w:val="BodyText"/>
        <w:rPr>
          <w:b/>
        </w:rPr>
      </w:pPr>
    </w:p>
    <w:p w14:paraId="4004565C" w14:textId="77777777" w:rsidR="00EE02B1" w:rsidRDefault="00EE02B1">
      <w:pPr>
        <w:pStyle w:val="BodyText"/>
        <w:spacing w:before="2"/>
        <w:rPr>
          <w:b/>
        </w:rPr>
      </w:pPr>
    </w:p>
    <w:p w14:paraId="322CCFA8" w14:textId="77777777" w:rsidR="0095386C" w:rsidRPr="0095386C" w:rsidRDefault="0095386C" w:rsidP="0095386C">
      <w:pPr>
        <w:pStyle w:val="BodyText"/>
        <w:spacing w:before="92" w:line="340" w:lineRule="auto"/>
        <w:ind w:left="531" w:right="550"/>
        <w:jc w:val="both"/>
      </w:pPr>
      <w:bookmarkStart w:id="13" w:name="_Hlk167446285"/>
      <w:bookmarkStart w:id="14" w:name="_Hlk167446866"/>
      <w:r w:rsidRPr="0095386C">
        <w:t>Machines can acquire novel skills through lowering a loss function that assesses how well an algorithm illustrates the given data. When predictions and actual results diverge considerably, a high number is generated by the loss function. In time, optimization processes enable the loss function to reduce errors in prediction. This article covers the various loss coefficients and their uses in machine/deep learning.</w:t>
      </w:r>
    </w:p>
    <w:bookmarkEnd w:id="14"/>
    <w:p w14:paraId="0837C063" w14:textId="77777777" w:rsidR="00EE02B1" w:rsidRDefault="00EE02B1">
      <w:pPr>
        <w:spacing w:line="340" w:lineRule="auto"/>
        <w:jc w:val="both"/>
        <w:sectPr w:rsidR="00EE02B1">
          <w:pgSz w:w="11900" w:h="16840"/>
          <w:pgMar w:top="1360" w:right="1320" w:bottom="280" w:left="1340" w:header="720" w:footer="720" w:gutter="0"/>
          <w:cols w:space="720"/>
        </w:sectPr>
      </w:pPr>
    </w:p>
    <w:p w14:paraId="679E29DA" w14:textId="000B7649" w:rsidR="00EE02B1" w:rsidRDefault="0095386C" w:rsidP="00F64140">
      <w:pPr>
        <w:pStyle w:val="BodyText"/>
        <w:spacing w:before="92" w:line="340" w:lineRule="auto"/>
        <w:ind w:left="531" w:right="550"/>
        <w:jc w:val="both"/>
      </w:pPr>
      <w:bookmarkStart w:id="15" w:name="_Hlk167446874"/>
      <w:r w:rsidRPr="0095386C">
        <w:lastRenderedPageBreak/>
        <w:t>Almost each algorithm in machine learning utilizes the exact same function of loss. The choice of loss function is affected by the kind of machine learning method, how simple it is to calculate derivatives, and, to a certain extent, whether or not there are any outliers in the dataset</w:t>
      </w:r>
    </w:p>
    <w:p w14:paraId="39B8738D" w14:textId="77777777" w:rsidR="00EE02B1" w:rsidRDefault="00EE02B1">
      <w:pPr>
        <w:pStyle w:val="BodyText"/>
      </w:pPr>
    </w:p>
    <w:bookmarkEnd w:id="15"/>
    <w:p w14:paraId="7435BC84" w14:textId="77777777" w:rsidR="00EE02B1" w:rsidRDefault="00EE02B1">
      <w:pPr>
        <w:pStyle w:val="BodyText"/>
      </w:pPr>
    </w:p>
    <w:p w14:paraId="4C8DFB0E" w14:textId="77777777" w:rsidR="00EE02B1" w:rsidRDefault="00EE02B1">
      <w:pPr>
        <w:pStyle w:val="BodyText"/>
      </w:pPr>
    </w:p>
    <w:p w14:paraId="7DE51F86" w14:textId="77777777" w:rsidR="00EE02B1" w:rsidRDefault="00000000">
      <w:pPr>
        <w:pStyle w:val="BodyText"/>
        <w:spacing w:before="9"/>
        <w:rPr>
          <w:sz w:val="26"/>
        </w:rPr>
      </w:pPr>
      <w:r>
        <w:rPr>
          <w:noProof/>
        </w:rPr>
        <w:drawing>
          <wp:anchor distT="0" distB="0" distL="0" distR="0" simplePos="0" relativeHeight="19" behindDoc="0" locked="0" layoutInCell="1" allowOverlap="1" wp14:anchorId="75F734AE" wp14:editId="27ACFD7C">
            <wp:simplePos x="0" y="0"/>
            <wp:positionH relativeFrom="page">
              <wp:posOffset>914400</wp:posOffset>
            </wp:positionH>
            <wp:positionV relativeFrom="paragraph">
              <wp:posOffset>220536</wp:posOffset>
            </wp:positionV>
            <wp:extent cx="5410972" cy="1831562"/>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8" cstate="print"/>
                    <a:stretch>
                      <a:fillRect/>
                    </a:stretch>
                  </pic:blipFill>
                  <pic:spPr>
                    <a:xfrm>
                      <a:off x="0" y="0"/>
                      <a:ext cx="5410972" cy="1831562"/>
                    </a:xfrm>
                    <a:prstGeom prst="rect">
                      <a:avLst/>
                    </a:prstGeom>
                  </pic:spPr>
                </pic:pic>
              </a:graphicData>
            </a:graphic>
          </wp:anchor>
        </w:drawing>
      </w:r>
    </w:p>
    <w:p w14:paraId="59F756E8" w14:textId="77777777" w:rsidR="00EE02B1" w:rsidRDefault="00EE02B1">
      <w:pPr>
        <w:pStyle w:val="BodyText"/>
        <w:spacing w:before="2"/>
        <w:rPr>
          <w:sz w:val="7"/>
        </w:rPr>
      </w:pPr>
    </w:p>
    <w:p w14:paraId="00CDEC9C" w14:textId="77777777" w:rsidR="00EE02B1" w:rsidRDefault="00000000">
      <w:pPr>
        <w:pStyle w:val="Heading1"/>
        <w:spacing w:before="90"/>
        <w:ind w:right="1643"/>
      </w:pPr>
      <w:r>
        <w:t>loading an Image</w:t>
      </w:r>
    </w:p>
    <w:p w14:paraId="76FAC67B" w14:textId="77777777" w:rsidR="00EE02B1" w:rsidRDefault="00000000">
      <w:pPr>
        <w:pStyle w:val="BodyText"/>
        <w:spacing w:before="11"/>
        <w:rPr>
          <w:b/>
          <w:sz w:val="24"/>
        </w:rPr>
      </w:pPr>
      <w:r>
        <w:rPr>
          <w:noProof/>
        </w:rPr>
        <w:drawing>
          <wp:anchor distT="0" distB="0" distL="0" distR="0" simplePos="0" relativeHeight="20" behindDoc="0" locked="0" layoutInCell="1" allowOverlap="1" wp14:anchorId="328544B5" wp14:editId="3DA9923F">
            <wp:simplePos x="0" y="0"/>
            <wp:positionH relativeFrom="page">
              <wp:posOffset>1263650</wp:posOffset>
            </wp:positionH>
            <wp:positionV relativeFrom="paragraph">
              <wp:posOffset>207080</wp:posOffset>
            </wp:positionV>
            <wp:extent cx="4930127" cy="1874519"/>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19" cstate="print"/>
                    <a:stretch>
                      <a:fillRect/>
                    </a:stretch>
                  </pic:blipFill>
                  <pic:spPr>
                    <a:xfrm>
                      <a:off x="0" y="0"/>
                      <a:ext cx="4930127" cy="1874519"/>
                    </a:xfrm>
                    <a:prstGeom prst="rect">
                      <a:avLst/>
                    </a:prstGeom>
                  </pic:spPr>
                </pic:pic>
              </a:graphicData>
            </a:graphic>
          </wp:anchor>
        </w:drawing>
      </w:r>
    </w:p>
    <w:p w14:paraId="0D9D442A" w14:textId="77777777" w:rsidR="00EE02B1" w:rsidRDefault="00000000">
      <w:pPr>
        <w:spacing w:before="107"/>
        <w:ind w:left="3464"/>
        <w:rPr>
          <w:b/>
        </w:rPr>
      </w:pPr>
      <w:r>
        <w:rPr>
          <w:b/>
        </w:rPr>
        <w:t>Prediction</w:t>
      </w:r>
    </w:p>
    <w:p w14:paraId="654CB86D" w14:textId="77777777" w:rsidR="00EE02B1" w:rsidRDefault="00000000">
      <w:pPr>
        <w:pStyle w:val="BodyText"/>
        <w:spacing w:before="4"/>
        <w:rPr>
          <w:b/>
          <w:sz w:val="11"/>
        </w:rPr>
      </w:pPr>
      <w:r>
        <w:rPr>
          <w:noProof/>
        </w:rPr>
        <w:drawing>
          <wp:anchor distT="0" distB="0" distL="0" distR="0" simplePos="0" relativeHeight="21" behindDoc="0" locked="0" layoutInCell="1" allowOverlap="1" wp14:anchorId="2D5C4119" wp14:editId="473A1720">
            <wp:simplePos x="0" y="0"/>
            <wp:positionH relativeFrom="page">
              <wp:posOffset>1000000</wp:posOffset>
            </wp:positionH>
            <wp:positionV relativeFrom="paragraph">
              <wp:posOffset>107957</wp:posOffset>
            </wp:positionV>
            <wp:extent cx="5510393" cy="1327499"/>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20" cstate="print"/>
                    <a:stretch>
                      <a:fillRect/>
                    </a:stretch>
                  </pic:blipFill>
                  <pic:spPr>
                    <a:xfrm>
                      <a:off x="0" y="0"/>
                      <a:ext cx="5510393" cy="1327499"/>
                    </a:xfrm>
                    <a:prstGeom prst="rect">
                      <a:avLst/>
                    </a:prstGeom>
                  </pic:spPr>
                </pic:pic>
              </a:graphicData>
            </a:graphic>
          </wp:anchor>
        </w:drawing>
      </w:r>
    </w:p>
    <w:p w14:paraId="4B4C1E24" w14:textId="77777777" w:rsidR="00EE02B1" w:rsidRDefault="00EE02B1">
      <w:pPr>
        <w:pStyle w:val="BodyText"/>
        <w:spacing w:before="5"/>
        <w:rPr>
          <w:b/>
          <w:sz w:val="23"/>
        </w:rPr>
      </w:pPr>
    </w:p>
    <w:p w14:paraId="422D1E2C" w14:textId="77777777" w:rsidR="00EE02B1" w:rsidRDefault="00000000">
      <w:pPr>
        <w:pStyle w:val="Heading1"/>
        <w:ind w:left="3484"/>
        <w:jc w:val="left"/>
      </w:pPr>
      <w:r>
        <w:t>Calculation</w:t>
      </w:r>
    </w:p>
    <w:p w14:paraId="57EB68AE" w14:textId="77777777" w:rsidR="00EE02B1" w:rsidRDefault="00EE02B1">
      <w:pPr>
        <w:sectPr w:rsidR="00EE02B1">
          <w:pgSz w:w="11900" w:h="16840"/>
          <w:pgMar w:top="1360" w:right="1320" w:bottom="280" w:left="1340" w:header="720" w:footer="720" w:gutter="0"/>
          <w:cols w:space="720"/>
        </w:sectPr>
      </w:pPr>
    </w:p>
    <w:p w14:paraId="7D1BCE39" w14:textId="77777777" w:rsidR="00EE02B1" w:rsidRDefault="00000000">
      <w:pPr>
        <w:pStyle w:val="BodyText"/>
        <w:ind w:left="686"/>
      </w:pPr>
      <w:r>
        <w:rPr>
          <w:noProof/>
        </w:rPr>
        <w:lastRenderedPageBreak/>
        <w:drawing>
          <wp:inline distT="0" distB="0" distL="0" distR="0" wp14:anchorId="1A960590" wp14:editId="08601E1D">
            <wp:extent cx="4905375" cy="1524000"/>
            <wp:effectExtent l="0" t="0" r="0" b="0"/>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1" cstate="print"/>
                    <a:stretch>
                      <a:fillRect/>
                    </a:stretch>
                  </pic:blipFill>
                  <pic:spPr>
                    <a:xfrm>
                      <a:off x="0" y="0"/>
                      <a:ext cx="4905375" cy="1524000"/>
                    </a:xfrm>
                    <a:prstGeom prst="rect">
                      <a:avLst/>
                    </a:prstGeom>
                  </pic:spPr>
                </pic:pic>
              </a:graphicData>
            </a:graphic>
          </wp:inline>
        </w:drawing>
      </w:r>
    </w:p>
    <w:p w14:paraId="2EC359F1" w14:textId="77777777" w:rsidR="00EE02B1" w:rsidRDefault="00000000">
      <w:pPr>
        <w:spacing w:before="139"/>
        <w:ind w:left="549" w:right="1743"/>
        <w:jc w:val="center"/>
        <w:rPr>
          <w:b/>
        </w:rPr>
      </w:pPr>
      <w:r>
        <w:rPr>
          <w:b/>
        </w:rPr>
        <w:t>Plotting</w:t>
      </w:r>
    </w:p>
    <w:bookmarkEnd w:id="13"/>
    <w:p w14:paraId="175E487F" w14:textId="77777777" w:rsidR="00EE02B1" w:rsidRDefault="00EE02B1">
      <w:pPr>
        <w:pStyle w:val="BodyText"/>
        <w:rPr>
          <w:b/>
        </w:rPr>
      </w:pPr>
    </w:p>
    <w:p w14:paraId="170FF0BA" w14:textId="77777777" w:rsidR="00EE02B1" w:rsidRDefault="00EE02B1">
      <w:pPr>
        <w:pStyle w:val="BodyText"/>
        <w:rPr>
          <w:b/>
        </w:rPr>
      </w:pPr>
    </w:p>
    <w:p w14:paraId="5992D913" w14:textId="77777777" w:rsidR="00EE02B1" w:rsidRDefault="00000000">
      <w:pPr>
        <w:pStyle w:val="BodyText"/>
        <w:spacing w:before="6"/>
        <w:rPr>
          <w:b/>
          <w:sz w:val="24"/>
        </w:rPr>
      </w:pPr>
      <w:r>
        <w:rPr>
          <w:noProof/>
        </w:rPr>
        <w:drawing>
          <wp:anchor distT="0" distB="0" distL="0" distR="0" simplePos="0" relativeHeight="22" behindDoc="0" locked="0" layoutInCell="1" allowOverlap="1" wp14:anchorId="6A6FE5DF" wp14:editId="61D283B6">
            <wp:simplePos x="0" y="0"/>
            <wp:positionH relativeFrom="page">
              <wp:posOffset>2187589</wp:posOffset>
            </wp:positionH>
            <wp:positionV relativeFrom="paragraph">
              <wp:posOffset>203838</wp:posOffset>
            </wp:positionV>
            <wp:extent cx="2804160" cy="2857500"/>
            <wp:effectExtent l="0" t="0" r="0" b="0"/>
            <wp:wrapTopAndBottom/>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22" cstate="print"/>
                    <a:stretch>
                      <a:fillRect/>
                    </a:stretch>
                  </pic:blipFill>
                  <pic:spPr>
                    <a:xfrm>
                      <a:off x="0" y="0"/>
                      <a:ext cx="2804160" cy="2857500"/>
                    </a:xfrm>
                    <a:prstGeom prst="rect">
                      <a:avLst/>
                    </a:prstGeom>
                  </pic:spPr>
                </pic:pic>
              </a:graphicData>
            </a:graphic>
          </wp:anchor>
        </w:drawing>
      </w:r>
    </w:p>
    <w:p w14:paraId="719E8F02" w14:textId="77777777" w:rsidR="00EE02B1" w:rsidRDefault="00EE02B1">
      <w:pPr>
        <w:pStyle w:val="BodyText"/>
        <w:spacing w:before="7"/>
        <w:rPr>
          <w:b/>
          <w:sz w:val="26"/>
        </w:rPr>
      </w:pPr>
    </w:p>
    <w:p w14:paraId="6AE12926" w14:textId="77777777" w:rsidR="00EE02B1" w:rsidRDefault="00000000">
      <w:pPr>
        <w:pStyle w:val="Heading1"/>
        <w:ind w:right="319"/>
      </w:pPr>
      <w:r>
        <w:t>Fig.</w:t>
      </w:r>
      <w:r>
        <w:rPr>
          <w:spacing w:val="-1"/>
        </w:rPr>
        <w:t xml:space="preserve"> </w:t>
      </w:r>
      <w:r>
        <w:t>7Actual</w:t>
      </w:r>
      <w:r>
        <w:rPr>
          <w:spacing w:val="-2"/>
        </w:rPr>
        <w:t xml:space="preserve"> </w:t>
      </w:r>
      <w:r>
        <w:t>Result</w:t>
      </w:r>
    </w:p>
    <w:p w14:paraId="5AF48685" w14:textId="77777777" w:rsidR="00EE02B1" w:rsidRDefault="00EE02B1">
      <w:pPr>
        <w:pStyle w:val="BodyText"/>
        <w:spacing w:before="2"/>
        <w:rPr>
          <w:b/>
          <w:sz w:val="21"/>
        </w:rPr>
      </w:pPr>
    </w:p>
    <w:p w14:paraId="71D995EC" w14:textId="77777777" w:rsidR="00EE02B1" w:rsidRDefault="00000000">
      <w:pPr>
        <w:spacing w:before="91" w:line="246" w:lineRule="exact"/>
        <w:ind w:left="100"/>
        <w:rPr>
          <w:b/>
        </w:rPr>
      </w:pPr>
      <w:r>
        <w:rPr>
          <w:b/>
        </w:rPr>
        <w:t>Conclusion:</w:t>
      </w:r>
    </w:p>
    <w:p w14:paraId="6D61AA3F" w14:textId="77777777" w:rsidR="004978B3" w:rsidRPr="004978B3" w:rsidRDefault="004978B3" w:rsidP="004978B3">
      <w:pPr>
        <w:widowControl/>
        <w:autoSpaceDE/>
        <w:autoSpaceDN/>
        <w:ind w:left="531"/>
        <w:jc w:val="both"/>
        <w:rPr>
          <w:spacing w:val="1"/>
          <w:sz w:val="20"/>
          <w:szCs w:val="20"/>
        </w:rPr>
      </w:pPr>
      <w:r w:rsidRPr="004978B3">
        <w:rPr>
          <w:spacing w:val="1"/>
          <w:sz w:val="20"/>
          <w:szCs w:val="20"/>
        </w:rPr>
        <w:t xml:space="preserve">The need for a dependable and efficient automated method for diagnosing skin cancer is growing increasingly obvious in view of the increasing incidence of skin cancer in recent decades. This work uses the MobileNet model, which was trained on 38,569 </w:t>
      </w:r>
      <w:proofErr w:type="spellStart"/>
      <w:r w:rsidRPr="004978B3">
        <w:rPr>
          <w:spacing w:val="1"/>
          <w:sz w:val="20"/>
          <w:szCs w:val="20"/>
        </w:rPr>
        <w:t>dermoscopy</w:t>
      </w:r>
      <w:proofErr w:type="spellEnd"/>
      <w:r w:rsidRPr="004978B3">
        <w:rPr>
          <w:spacing w:val="1"/>
          <w:sz w:val="20"/>
          <w:szCs w:val="20"/>
        </w:rPr>
        <w:t xml:space="preserve"> as pictures from the HAM10000 dataset, to demonstrate how effective deep learning is in automatic dermoscopic multi-class skin cancer classification. For seven categories, the model's overall precision was 83.1%; its top two and top three accuracies were 91.36% and 95.34%, respectively. The accuracy, recall, and F1-score weighted averages were 89%, 83%, and 83%, respectively, which equaled the results of dermatologists with a thorough education on seven diagnostic tests.</w:t>
      </w:r>
    </w:p>
    <w:p w14:paraId="5A453C12" w14:textId="77777777" w:rsidR="00EE02B1" w:rsidRDefault="00EE02B1">
      <w:pPr>
        <w:pStyle w:val="BodyText"/>
        <w:spacing w:before="4"/>
        <w:rPr>
          <w:sz w:val="27"/>
        </w:rPr>
      </w:pPr>
    </w:p>
    <w:p w14:paraId="6E46B477" w14:textId="77777777" w:rsidR="004978B3" w:rsidRPr="004978B3" w:rsidRDefault="004978B3" w:rsidP="004978B3">
      <w:pPr>
        <w:widowControl/>
        <w:autoSpaceDE/>
        <w:autoSpaceDN/>
        <w:ind w:left="531"/>
        <w:jc w:val="both"/>
        <w:rPr>
          <w:spacing w:val="1"/>
          <w:sz w:val="20"/>
          <w:szCs w:val="20"/>
        </w:rPr>
      </w:pPr>
      <w:r w:rsidRPr="004978B3">
        <w:rPr>
          <w:spacing w:val="1"/>
          <w:sz w:val="20"/>
          <w:szCs w:val="20"/>
        </w:rPr>
        <w:t>The study leads to the opinion that an effective real-time computer-aided system for automated medical diagnosis may be created with the MobileNet idea. Along with its quicker and smaller design, MobileNet showed precise and robust performance when contrasted with previous models. In order to enhance the accuracy and efficacy of computer-aided systems for the diagnosis of skin cancer, future research may entail the incorporation of individual patient data, including genes, age, and skin color.</w:t>
      </w:r>
    </w:p>
    <w:p w14:paraId="01596598" w14:textId="77777777" w:rsidR="00EE02B1" w:rsidRDefault="00EE02B1">
      <w:pPr>
        <w:spacing w:line="340" w:lineRule="auto"/>
        <w:jc w:val="both"/>
        <w:sectPr w:rsidR="00EE02B1">
          <w:pgSz w:w="11900" w:h="16840"/>
          <w:pgMar w:top="1440" w:right="1320" w:bottom="280" w:left="1340" w:header="720" w:footer="720" w:gutter="0"/>
          <w:cols w:space="720"/>
        </w:sectPr>
      </w:pPr>
    </w:p>
    <w:p w14:paraId="5D9B28C5" w14:textId="77777777" w:rsidR="00EE02B1" w:rsidRDefault="00EE02B1">
      <w:pPr>
        <w:pStyle w:val="BodyText"/>
        <w:spacing w:before="8"/>
        <w:rPr>
          <w:sz w:val="25"/>
        </w:rPr>
      </w:pPr>
    </w:p>
    <w:p w14:paraId="24780262" w14:textId="77777777" w:rsidR="00EE02B1" w:rsidRDefault="00000000">
      <w:pPr>
        <w:spacing w:before="91" w:line="225" w:lineRule="exact"/>
        <w:ind w:right="8208"/>
        <w:jc w:val="right"/>
        <w:rPr>
          <w:b/>
          <w:sz w:val="20"/>
        </w:rPr>
      </w:pPr>
      <w:r>
        <w:rPr>
          <w:b/>
          <w:sz w:val="20"/>
        </w:rPr>
        <w:t>References</w:t>
      </w:r>
    </w:p>
    <w:p w14:paraId="2B002F5D" w14:textId="77777777" w:rsidR="00EE02B1" w:rsidRDefault="00000000">
      <w:pPr>
        <w:pStyle w:val="ListParagraph"/>
        <w:numPr>
          <w:ilvl w:val="0"/>
          <w:numId w:val="2"/>
        </w:numPr>
        <w:tabs>
          <w:tab w:val="left" w:pos="761"/>
        </w:tabs>
        <w:spacing w:before="3" w:line="230" w:lineRule="auto"/>
        <w:ind w:firstLine="0"/>
        <w:rPr>
          <w:sz w:val="20"/>
        </w:rPr>
      </w:pPr>
      <w:bookmarkStart w:id="16" w:name="_Hlk167452175"/>
      <w:r>
        <w:rPr>
          <w:sz w:val="20"/>
        </w:rPr>
        <w:t>The International Journal of Computing, Programming and Database Management, vol. 3, no. 1, pp.</w:t>
      </w:r>
      <w:r>
        <w:rPr>
          <w:spacing w:val="1"/>
          <w:sz w:val="20"/>
        </w:rPr>
        <w:t xml:space="preserve"> </w:t>
      </w:r>
      <w:r>
        <w:rPr>
          <w:sz w:val="20"/>
        </w:rPr>
        <w:t>141–147,</w:t>
      </w:r>
      <w:r>
        <w:rPr>
          <w:spacing w:val="1"/>
          <w:sz w:val="20"/>
        </w:rPr>
        <w:t xml:space="preserve"> </w:t>
      </w:r>
      <w:r>
        <w:rPr>
          <w:sz w:val="20"/>
        </w:rPr>
        <w:t>2022;</w:t>
      </w:r>
      <w:r>
        <w:rPr>
          <w:spacing w:val="1"/>
          <w:sz w:val="20"/>
        </w:rPr>
        <w:t xml:space="preserve"> </w:t>
      </w:r>
      <w:r>
        <w:rPr>
          <w:sz w:val="20"/>
        </w:rPr>
        <w:t>V.</w:t>
      </w:r>
      <w:r>
        <w:rPr>
          <w:spacing w:val="1"/>
          <w:sz w:val="20"/>
        </w:rPr>
        <w:t xml:space="preserve"> </w:t>
      </w:r>
      <w:r>
        <w:rPr>
          <w:sz w:val="20"/>
        </w:rPr>
        <w:t>R.</w:t>
      </w:r>
      <w:r>
        <w:rPr>
          <w:spacing w:val="1"/>
          <w:sz w:val="20"/>
        </w:rPr>
        <w:t xml:space="preserve"> </w:t>
      </w:r>
      <w:proofErr w:type="spellStart"/>
      <w:r>
        <w:rPr>
          <w:sz w:val="20"/>
        </w:rPr>
        <w:t>Allugunti</w:t>
      </w:r>
      <w:proofErr w:type="spellEnd"/>
      <w:r>
        <w:rPr>
          <w:sz w:val="20"/>
        </w:rPr>
        <w:t>,</w:t>
      </w:r>
      <w:r>
        <w:rPr>
          <w:spacing w:val="1"/>
          <w:sz w:val="20"/>
        </w:rPr>
        <w:t xml:space="preserve"> </w:t>
      </w:r>
      <w:r>
        <w:rPr>
          <w:sz w:val="20"/>
        </w:rPr>
        <w:t>"A</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model</w:t>
      </w:r>
      <w:r>
        <w:rPr>
          <w:spacing w:val="1"/>
          <w:sz w:val="20"/>
        </w:rPr>
        <w:t xml:space="preserve"> </w:t>
      </w:r>
      <w:r>
        <w:rPr>
          <w:sz w:val="20"/>
        </w:rPr>
        <w:t>for</w:t>
      </w:r>
      <w:r>
        <w:rPr>
          <w:spacing w:val="1"/>
          <w:sz w:val="20"/>
        </w:rPr>
        <w:t xml:space="preserve"> </w:t>
      </w:r>
      <w:r>
        <w:rPr>
          <w:sz w:val="20"/>
        </w:rPr>
        <w:t>skin</w:t>
      </w:r>
      <w:r>
        <w:rPr>
          <w:spacing w:val="1"/>
          <w:sz w:val="20"/>
        </w:rPr>
        <w:t xml:space="preserve"> </w:t>
      </w:r>
      <w:r>
        <w:rPr>
          <w:sz w:val="20"/>
        </w:rPr>
        <w:t>disease</w:t>
      </w:r>
      <w:r>
        <w:rPr>
          <w:spacing w:val="1"/>
          <w:sz w:val="20"/>
        </w:rPr>
        <w:t xml:space="preserve"> </w:t>
      </w:r>
      <w:r>
        <w:rPr>
          <w:sz w:val="20"/>
        </w:rPr>
        <w:t>classification</w:t>
      </w:r>
      <w:r>
        <w:rPr>
          <w:spacing w:val="1"/>
          <w:sz w:val="20"/>
        </w:rPr>
        <w:t xml:space="preserve"> </w:t>
      </w:r>
      <w:r>
        <w:rPr>
          <w:sz w:val="20"/>
        </w:rPr>
        <w:t>using</w:t>
      </w:r>
      <w:r>
        <w:rPr>
          <w:spacing w:val="1"/>
          <w:sz w:val="20"/>
        </w:rPr>
        <w:t xml:space="preserve"> </w:t>
      </w:r>
      <w:r>
        <w:rPr>
          <w:sz w:val="20"/>
        </w:rPr>
        <w:t>convolution</w:t>
      </w:r>
      <w:r>
        <w:rPr>
          <w:spacing w:val="-1"/>
          <w:sz w:val="20"/>
        </w:rPr>
        <w:t xml:space="preserve"> </w:t>
      </w:r>
      <w:r>
        <w:rPr>
          <w:sz w:val="20"/>
        </w:rPr>
        <w:t>neural network."</w:t>
      </w:r>
    </w:p>
    <w:p w14:paraId="4125BA62" w14:textId="77777777" w:rsidR="00EE02B1" w:rsidRDefault="00000000">
      <w:pPr>
        <w:pStyle w:val="ListParagraph"/>
        <w:numPr>
          <w:ilvl w:val="0"/>
          <w:numId w:val="2"/>
        </w:numPr>
        <w:tabs>
          <w:tab w:val="left" w:pos="695"/>
        </w:tabs>
        <w:spacing w:line="230" w:lineRule="auto"/>
        <w:ind w:right="192" w:firstLine="0"/>
        <w:rPr>
          <w:sz w:val="20"/>
        </w:rPr>
      </w:pPr>
      <w:bookmarkStart w:id="17" w:name="_Hlk167452329"/>
      <w:bookmarkEnd w:id="16"/>
      <w:r>
        <w:rPr>
          <w:sz w:val="20"/>
        </w:rPr>
        <w:t>At</w:t>
      </w:r>
      <w:r>
        <w:rPr>
          <w:spacing w:val="1"/>
          <w:sz w:val="20"/>
        </w:rPr>
        <w:t xml:space="preserve"> </w:t>
      </w:r>
      <w:r>
        <w:rPr>
          <w:sz w:val="20"/>
        </w:rPr>
        <w:t>the</w:t>
      </w:r>
      <w:r>
        <w:rPr>
          <w:spacing w:val="1"/>
          <w:sz w:val="20"/>
        </w:rPr>
        <w:t xml:space="preserve"> </w:t>
      </w:r>
      <w:r>
        <w:rPr>
          <w:sz w:val="20"/>
        </w:rPr>
        <w:t>WSCG'2021</w:t>
      </w:r>
      <w:r>
        <w:rPr>
          <w:spacing w:val="1"/>
          <w:sz w:val="20"/>
        </w:rPr>
        <w:t xml:space="preserve"> </w:t>
      </w:r>
      <w:r>
        <w:rPr>
          <w:sz w:val="20"/>
        </w:rPr>
        <w:t>-</w:t>
      </w:r>
      <w:r>
        <w:rPr>
          <w:spacing w:val="1"/>
          <w:sz w:val="20"/>
        </w:rPr>
        <w:t xml:space="preserve"> </w:t>
      </w:r>
      <w:r>
        <w:rPr>
          <w:sz w:val="20"/>
        </w:rPr>
        <w:t>29.</w:t>
      </w:r>
      <w:r>
        <w:rPr>
          <w:spacing w:val="1"/>
          <w:sz w:val="20"/>
        </w:rPr>
        <w:t xml:space="preserve"> </w:t>
      </w:r>
      <w:r>
        <w:rPr>
          <w:sz w:val="20"/>
        </w:rPr>
        <w:t>International</w:t>
      </w:r>
      <w:r>
        <w:rPr>
          <w:spacing w:val="1"/>
          <w:sz w:val="20"/>
        </w:rPr>
        <w:t xml:space="preserve"> </w:t>
      </w:r>
      <w:r>
        <w:rPr>
          <w:sz w:val="20"/>
        </w:rPr>
        <w:t>Conference</w:t>
      </w:r>
      <w:r>
        <w:rPr>
          <w:spacing w:val="1"/>
          <w:sz w:val="20"/>
        </w:rPr>
        <w:t xml:space="preserve"> </w:t>
      </w:r>
      <w:r>
        <w:rPr>
          <w:sz w:val="20"/>
        </w:rPr>
        <w:t>in</w:t>
      </w:r>
      <w:r>
        <w:rPr>
          <w:spacing w:val="1"/>
          <w:sz w:val="20"/>
        </w:rPr>
        <w:t xml:space="preserve"> </w:t>
      </w:r>
      <w:r>
        <w:rPr>
          <w:sz w:val="20"/>
        </w:rPr>
        <w:t>Central</w:t>
      </w:r>
      <w:r>
        <w:rPr>
          <w:spacing w:val="1"/>
          <w:sz w:val="20"/>
        </w:rPr>
        <w:t xml:space="preserve"> </w:t>
      </w:r>
      <w:r>
        <w:rPr>
          <w:sz w:val="20"/>
        </w:rPr>
        <w:t>Europe</w:t>
      </w:r>
      <w:r>
        <w:rPr>
          <w:spacing w:val="1"/>
          <w:sz w:val="20"/>
        </w:rPr>
        <w:t xml:space="preserve"> </w:t>
      </w:r>
      <w:r>
        <w:rPr>
          <w:sz w:val="20"/>
        </w:rPr>
        <w:t>on</w:t>
      </w:r>
      <w:r>
        <w:rPr>
          <w:spacing w:val="1"/>
          <w:sz w:val="20"/>
        </w:rPr>
        <w:t xml:space="preserve"> </w:t>
      </w:r>
      <w:r>
        <w:rPr>
          <w:sz w:val="20"/>
        </w:rPr>
        <w:t>Computer</w:t>
      </w:r>
      <w:r>
        <w:rPr>
          <w:spacing w:val="1"/>
          <w:sz w:val="20"/>
        </w:rPr>
        <w:t xml:space="preserve"> </w:t>
      </w:r>
      <w:r>
        <w:rPr>
          <w:sz w:val="20"/>
        </w:rPr>
        <w:t>Graphics,</w:t>
      </w:r>
      <w:r>
        <w:rPr>
          <w:spacing w:val="1"/>
          <w:sz w:val="20"/>
        </w:rPr>
        <w:t xml:space="preserve"> </w:t>
      </w:r>
      <w:r>
        <w:rPr>
          <w:sz w:val="20"/>
        </w:rPr>
        <w:t xml:space="preserve">Visualization and Computer Vision'2021, 2021, M. S. </w:t>
      </w:r>
      <w:proofErr w:type="spellStart"/>
      <w:r>
        <w:rPr>
          <w:sz w:val="20"/>
        </w:rPr>
        <w:t>Junayed</w:t>
      </w:r>
      <w:proofErr w:type="spellEnd"/>
      <w:r>
        <w:rPr>
          <w:sz w:val="20"/>
        </w:rPr>
        <w:t>, N. Anjum, A. Sakib, and M. B. Islam</w:t>
      </w:r>
      <w:r>
        <w:rPr>
          <w:spacing w:val="1"/>
          <w:sz w:val="20"/>
        </w:rPr>
        <w:t xml:space="preserve"> </w:t>
      </w:r>
      <w:r>
        <w:rPr>
          <w:sz w:val="20"/>
        </w:rPr>
        <w:t>presented</w:t>
      </w:r>
      <w:r>
        <w:rPr>
          <w:spacing w:val="1"/>
          <w:sz w:val="20"/>
        </w:rPr>
        <w:t xml:space="preserve"> </w:t>
      </w:r>
      <w:r>
        <w:rPr>
          <w:sz w:val="20"/>
        </w:rPr>
        <w:t>"A</w:t>
      </w:r>
      <w:r>
        <w:rPr>
          <w:spacing w:val="1"/>
          <w:sz w:val="20"/>
        </w:rPr>
        <w:t xml:space="preserve"> </w:t>
      </w:r>
      <w:r>
        <w:rPr>
          <w:sz w:val="20"/>
        </w:rPr>
        <w:t>deep</w:t>
      </w:r>
      <w:r>
        <w:rPr>
          <w:spacing w:val="1"/>
          <w:sz w:val="20"/>
        </w:rPr>
        <w:t xml:space="preserve"> </w:t>
      </w:r>
      <w:r>
        <w:rPr>
          <w:sz w:val="20"/>
        </w:rPr>
        <w:t>CNN</w:t>
      </w:r>
      <w:r>
        <w:rPr>
          <w:spacing w:val="1"/>
          <w:sz w:val="20"/>
        </w:rPr>
        <w:t xml:space="preserve"> </w:t>
      </w:r>
      <w:r>
        <w:rPr>
          <w:sz w:val="20"/>
        </w:rPr>
        <w:t>model</w:t>
      </w:r>
      <w:r>
        <w:rPr>
          <w:spacing w:val="1"/>
          <w:sz w:val="20"/>
        </w:rPr>
        <w:t xml:space="preserve"> </w:t>
      </w:r>
      <w:r>
        <w:rPr>
          <w:sz w:val="20"/>
        </w:rPr>
        <w:t>for</w:t>
      </w:r>
      <w:r>
        <w:rPr>
          <w:spacing w:val="1"/>
          <w:sz w:val="20"/>
        </w:rPr>
        <w:t xml:space="preserve"> </w:t>
      </w:r>
      <w:r>
        <w:rPr>
          <w:sz w:val="20"/>
        </w:rPr>
        <w:t>skin</w:t>
      </w:r>
      <w:r>
        <w:rPr>
          <w:spacing w:val="1"/>
          <w:sz w:val="20"/>
        </w:rPr>
        <w:t xml:space="preserve"> </w:t>
      </w:r>
      <w:r>
        <w:rPr>
          <w:sz w:val="20"/>
        </w:rPr>
        <w:t>cancer</w:t>
      </w:r>
      <w:r>
        <w:rPr>
          <w:spacing w:val="1"/>
          <w:sz w:val="20"/>
        </w:rPr>
        <w:t xml:space="preserve"> </w:t>
      </w:r>
      <w:r>
        <w:rPr>
          <w:sz w:val="20"/>
        </w:rPr>
        <w:t>detection</w:t>
      </w:r>
      <w:r>
        <w:rPr>
          <w:spacing w:val="1"/>
          <w:sz w:val="20"/>
        </w:rPr>
        <w:t xml:space="preserve"> </w:t>
      </w:r>
      <w:r>
        <w:rPr>
          <w:sz w:val="20"/>
        </w:rPr>
        <w:t>and</w:t>
      </w:r>
      <w:r>
        <w:rPr>
          <w:spacing w:val="1"/>
          <w:sz w:val="20"/>
        </w:rPr>
        <w:t xml:space="preserve"> </w:t>
      </w:r>
      <w:r>
        <w:rPr>
          <w:sz w:val="20"/>
        </w:rPr>
        <w:t>classification."</w:t>
      </w:r>
      <w:r>
        <w:rPr>
          <w:spacing w:val="1"/>
          <w:sz w:val="20"/>
        </w:rPr>
        <w:t xml:space="preserve"> </w:t>
      </w:r>
      <w:proofErr w:type="spellStart"/>
      <w:r>
        <w:rPr>
          <w:sz w:val="20"/>
        </w:rPr>
        <w:t>doi</w:t>
      </w:r>
      <w:proofErr w:type="spellEnd"/>
      <w:r>
        <w:rPr>
          <w:sz w:val="20"/>
        </w:rPr>
        <w:t>:</w:t>
      </w:r>
      <w:r>
        <w:rPr>
          <w:spacing w:val="1"/>
          <w:sz w:val="20"/>
        </w:rPr>
        <w:t xml:space="preserve"> </w:t>
      </w:r>
      <w:r>
        <w:rPr>
          <w:sz w:val="20"/>
        </w:rPr>
        <w:t>10.24132/</w:t>
      </w:r>
      <w:r>
        <w:rPr>
          <w:spacing w:val="1"/>
          <w:sz w:val="20"/>
        </w:rPr>
        <w:t xml:space="preserve"> </w:t>
      </w:r>
      <w:r>
        <w:rPr>
          <w:sz w:val="20"/>
        </w:rPr>
        <w:t>csrn.2021.3101.8</w:t>
      </w:r>
      <w:bookmarkEnd w:id="17"/>
      <w:r>
        <w:rPr>
          <w:sz w:val="20"/>
        </w:rPr>
        <w:t>.</w:t>
      </w:r>
    </w:p>
    <w:p w14:paraId="5F6C12E6" w14:textId="77777777" w:rsidR="00EE02B1" w:rsidRDefault="00000000">
      <w:pPr>
        <w:pStyle w:val="ListParagraph"/>
        <w:numPr>
          <w:ilvl w:val="0"/>
          <w:numId w:val="2"/>
        </w:numPr>
        <w:tabs>
          <w:tab w:val="left" w:pos="760"/>
        </w:tabs>
        <w:spacing w:line="230" w:lineRule="auto"/>
        <w:ind w:firstLine="0"/>
        <w:rPr>
          <w:sz w:val="20"/>
        </w:rPr>
      </w:pPr>
      <w:bookmarkStart w:id="18" w:name="_Hlk167452356"/>
      <w:r>
        <w:rPr>
          <w:sz w:val="20"/>
        </w:rPr>
        <w:t xml:space="preserve">"Uncertainty-aware skin cancer detection: The element of doubt," P. </w:t>
      </w:r>
      <w:proofErr w:type="spellStart"/>
      <w:r>
        <w:rPr>
          <w:sz w:val="20"/>
        </w:rPr>
        <w:t>Tabarisaadi</w:t>
      </w:r>
      <w:proofErr w:type="spellEnd"/>
      <w:r>
        <w:rPr>
          <w:sz w:val="20"/>
        </w:rPr>
        <w:t>, A. Khosravi, and S.</w:t>
      </w:r>
      <w:r>
        <w:rPr>
          <w:spacing w:val="1"/>
          <w:sz w:val="20"/>
        </w:rPr>
        <w:t xml:space="preserve"> </w:t>
      </w:r>
      <w:proofErr w:type="spellStart"/>
      <w:r>
        <w:rPr>
          <w:sz w:val="20"/>
        </w:rPr>
        <w:t>Nahavandi</w:t>
      </w:r>
      <w:proofErr w:type="spellEnd"/>
      <w:r>
        <w:rPr>
          <w:sz w:val="20"/>
        </w:rPr>
        <w:t>,</w:t>
      </w:r>
      <w:r>
        <w:rPr>
          <w:spacing w:val="-1"/>
          <w:sz w:val="20"/>
        </w:rPr>
        <w:t xml:space="preserve"> </w:t>
      </w:r>
      <w:proofErr w:type="spellStart"/>
      <w:r>
        <w:rPr>
          <w:sz w:val="20"/>
        </w:rPr>
        <w:t>Comput</w:t>
      </w:r>
      <w:proofErr w:type="spellEnd"/>
      <w:r>
        <w:rPr>
          <w:sz w:val="20"/>
        </w:rPr>
        <w:t>. Biol. Med., vol. 144, p. 105357, May 2022.</w:t>
      </w:r>
    </w:p>
    <w:bookmarkEnd w:id="18"/>
    <w:p w14:paraId="501DDE77" w14:textId="77777777" w:rsidR="00EE02B1" w:rsidRDefault="00000000">
      <w:pPr>
        <w:pStyle w:val="BodyText"/>
        <w:spacing w:line="230" w:lineRule="auto"/>
        <w:ind w:left="460" w:right="193"/>
        <w:jc w:val="both"/>
      </w:pPr>
      <w:r>
        <w:t>[4]</w:t>
      </w:r>
      <w:bookmarkStart w:id="19" w:name="_Hlk167452374"/>
      <w:r>
        <w:t>T. Saba, "Handcrafted and non-handcrafted features in computer vision for microscopic skin cancer</w:t>
      </w:r>
      <w:r>
        <w:rPr>
          <w:spacing w:val="1"/>
        </w:rPr>
        <w:t xml:space="preserve"> </w:t>
      </w:r>
      <w:r>
        <w:t>diagnosis,"</w:t>
      </w:r>
      <w:r>
        <w:rPr>
          <w:spacing w:val="-1"/>
        </w:rPr>
        <w:t xml:space="preserve"> </w:t>
      </w:r>
      <w:proofErr w:type="spellStart"/>
      <w:r>
        <w:t>Microsc</w:t>
      </w:r>
      <w:proofErr w:type="spellEnd"/>
      <w:r>
        <w:t>. Res.</w:t>
      </w:r>
      <w:r>
        <w:rPr>
          <w:spacing w:val="-4"/>
        </w:rPr>
        <w:t xml:space="preserve"> </w:t>
      </w:r>
      <w:r>
        <w:t>Tech.,</w:t>
      </w:r>
      <w:r>
        <w:rPr>
          <w:spacing w:val="-1"/>
        </w:rPr>
        <w:t xml:space="preserve"> </w:t>
      </w:r>
      <w:r>
        <w:t>vol. 84, no. 6,</w:t>
      </w:r>
      <w:r>
        <w:rPr>
          <w:spacing w:val="-1"/>
        </w:rPr>
        <w:t xml:space="preserve"> </w:t>
      </w:r>
      <w:r>
        <w:t>pp. 1272–1283, Jun. 2021.</w:t>
      </w:r>
      <w:bookmarkEnd w:id="19"/>
    </w:p>
    <w:p w14:paraId="24EC5E10" w14:textId="77777777" w:rsidR="00EE02B1" w:rsidRDefault="00000000">
      <w:pPr>
        <w:pStyle w:val="ListParagraph"/>
        <w:numPr>
          <w:ilvl w:val="0"/>
          <w:numId w:val="1"/>
        </w:numPr>
        <w:tabs>
          <w:tab w:val="left" w:pos="770"/>
        </w:tabs>
        <w:spacing w:line="230" w:lineRule="auto"/>
        <w:ind w:firstLine="0"/>
        <w:rPr>
          <w:sz w:val="20"/>
        </w:rPr>
      </w:pPr>
      <w:bookmarkStart w:id="20" w:name="_Hlk167452399"/>
      <w:r>
        <w:rPr>
          <w:sz w:val="20"/>
        </w:rPr>
        <w:t>"An enhanced technique of skin cancer classification using deep convolutional neural network with</w:t>
      </w:r>
      <w:r>
        <w:rPr>
          <w:spacing w:val="1"/>
          <w:sz w:val="20"/>
        </w:rPr>
        <w:t xml:space="preserve"> </w:t>
      </w:r>
      <w:r>
        <w:rPr>
          <w:sz w:val="20"/>
        </w:rPr>
        <w:t>transfer learning models," M. S. Ali, M. S. Miah, J. Haque, M. M. Rahman, and M. K. Islam, Machine</w:t>
      </w:r>
      <w:r>
        <w:rPr>
          <w:spacing w:val="1"/>
          <w:sz w:val="20"/>
        </w:rPr>
        <w:t xml:space="preserve"> </w:t>
      </w:r>
      <w:r>
        <w:rPr>
          <w:sz w:val="20"/>
        </w:rPr>
        <w:t>Learning</w:t>
      </w:r>
      <w:r>
        <w:rPr>
          <w:spacing w:val="-1"/>
          <w:sz w:val="20"/>
        </w:rPr>
        <w:t xml:space="preserve"> </w:t>
      </w:r>
      <w:r>
        <w:rPr>
          <w:sz w:val="20"/>
        </w:rPr>
        <w:t>with</w:t>
      </w:r>
      <w:r>
        <w:rPr>
          <w:spacing w:val="-12"/>
          <w:sz w:val="20"/>
        </w:rPr>
        <w:t xml:space="preserve"> </w:t>
      </w:r>
      <w:r>
        <w:rPr>
          <w:sz w:val="20"/>
        </w:rPr>
        <w:t>Applications, vol. 5, p. 100036, Sep. 2021.</w:t>
      </w:r>
    </w:p>
    <w:p w14:paraId="1AE155B2" w14:textId="77777777" w:rsidR="00EE02B1" w:rsidRDefault="00000000">
      <w:pPr>
        <w:pStyle w:val="ListParagraph"/>
        <w:numPr>
          <w:ilvl w:val="0"/>
          <w:numId w:val="1"/>
        </w:numPr>
        <w:tabs>
          <w:tab w:val="left" w:pos="695"/>
        </w:tabs>
        <w:spacing w:line="215" w:lineRule="exact"/>
        <w:ind w:left="694" w:right="0" w:hanging="235"/>
        <w:rPr>
          <w:sz w:val="20"/>
        </w:rPr>
      </w:pPr>
      <w:bookmarkStart w:id="21" w:name="_Hlk167452427"/>
      <w:bookmarkEnd w:id="20"/>
      <w:r>
        <w:rPr>
          <w:sz w:val="20"/>
        </w:rPr>
        <w:t>“Deep</w:t>
      </w:r>
      <w:r>
        <w:rPr>
          <w:spacing w:val="9"/>
          <w:sz w:val="20"/>
        </w:rPr>
        <w:t xml:space="preserve"> </w:t>
      </w:r>
      <w:r>
        <w:rPr>
          <w:sz w:val="20"/>
        </w:rPr>
        <w:t>Learning</w:t>
      </w:r>
      <w:r>
        <w:rPr>
          <w:spacing w:val="9"/>
          <w:sz w:val="20"/>
        </w:rPr>
        <w:t xml:space="preserve"> </w:t>
      </w:r>
      <w:r>
        <w:rPr>
          <w:sz w:val="20"/>
        </w:rPr>
        <w:t>Solutions</w:t>
      </w:r>
      <w:r>
        <w:rPr>
          <w:spacing w:val="9"/>
          <w:sz w:val="20"/>
        </w:rPr>
        <w:t xml:space="preserve"> </w:t>
      </w:r>
      <w:r>
        <w:rPr>
          <w:sz w:val="20"/>
        </w:rPr>
        <w:t>for</w:t>
      </w:r>
      <w:r>
        <w:rPr>
          <w:spacing w:val="9"/>
          <w:sz w:val="20"/>
        </w:rPr>
        <w:t xml:space="preserve"> </w:t>
      </w:r>
      <w:r>
        <w:rPr>
          <w:sz w:val="20"/>
        </w:rPr>
        <w:t>Skin</w:t>
      </w:r>
      <w:r>
        <w:rPr>
          <w:spacing w:val="9"/>
          <w:sz w:val="20"/>
        </w:rPr>
        <w:t xml:space="preserve"> </w:t>
      </w:r>
      <w:r>
        <w:rPr>
          <w:sz w:val="20"/>
        </w:rPr>
        <w:t>Cancer</w:t>
      </w:r>
      <w:r>
        <w:rPr>
          <w:spacing w:val="10"/>
          <w:sz w:val="20"/>
        </w:rPr>
        <w:t xml:space="preserve"> </w:t>
      </w:r>
      <w:r>
        <w:rPr>
          <w:sz w:val="20"/>
        </w:rPr>
        <w:t>Detection</w:t>
      </w:r>
      <w:r>
        <w:rPr>
          <w:spacing w:val="9"/>
          <w:sz w:val="20"/>
        </w:rPr>
        <w:t xml:space="preserve"> </w:t>
      </w:r>
      <w:r>
        <w:rPr>
          <w:sz w:val="20"/>
        </w:rPr>
        <w:t>and</w:t>
      </w:r>
      <w:r>
        <w:rPr>
          <w:spacing w:val="9"/>
          <w:sz w:val="20"/>
        </w:rPr>
        <w:t xml:space="preserve"> </w:t>
      </w:r>
      <w:r>
        <w:rPr>
          <w:sz w:val="20"/>
        </w:rPr>
        <w:t>Diagnosis,"</w:t>
      </w:r>
      <w:r>
        <w:rPr>
          <w:spacing w:val="9"/>
          <w:sz w:val="20"/>
        </w:rPr>
        <w:t xml:space="preserve"> </w:t>
      </w:r>
      <w:r>
        <w:rPr>
          <w:sz w:val="20"/>
        </w:rPr>
        <w:t>by</w:t>
      </w:r>
      <w:r>
        <w:rPr>
          <w:spacing w:val="9"/>
          <w:sz w:val="20"/>
        </w:rPr>
        <w:t xml:space="preserve"> </w:t>
      </w:r>
      <w:r>
        <w:rPr>
          <w:sz w:val="20"/>
        </w:rPr>
        <w:t>H.</w:t>
      </w:r>
      <w:r>
        <w:rPr>
          <w:spacing w:val="10"/>
          <w:sz w:val="20"/>
        </w:rPr>
        <w:t xml:space="preserve"> </w:t>
      </w:r>
      <w:proofErr w:type="spellStart"/>
      <w:r>
        <w:rPr>
          <w:sz w:val="20"/>
        </w:rPr>
        <w:t>Nahata</w:t>
      </w:r>
      <w:proofErr w:type="spellEnd"/>
      <w:r>
        <w:rPr>
          <w:spacing w:val="9"/>
          <w:sz w:val="20"/>
        </w:rPr>
        <w:t xml:space="preserve"> </w:t>
      </w:r>
      <w:r>
        <w:rPr>
          <w:sz w:val="20"/>
        </w:rPr>
        <w:t>and</w:t>
      </w:r>
      <w:r>
        <w:rPr>
          <w:spacing w:val="9"/>
          <w:sz w:val="20"/>
        </w:rPr>
        <w:t xml:space="preserve"> </w:t>
      </w:r>
      <w:r>
        <w:rPr>
          <w:sz w:val="20"/>
        </w:rPr>
        <w:t>S.</w:t>
      </w:r>
      <w:r>
        <w:rPr>
          <w:spacing w:val="9"/>
          <w:sz w:val="20"/>
        </w:rPr>
        <w:t xml:space="preserve"> </w:t>
      </w:r>
      <w:r>
        <w:rPr>
          <w:sz w:val="20"/>
        </w:rPr>
        <w:t>P.</w:t>
      </w:r>
      <w:r>
        <w:rPr>
          <w:spacing w:val="9"/>
          <w:sz w:val="20"/>
        </w:rPr>
        <w:t xml:space="preserve"> </w:t>
      </w:r>
      <w:r>
        <w:rPr>
          <w:sz w:val="20"/>
        </w:rPr>
        <w:t>Singh,</w:t>
      </w:r>
      <w:r>
        <w:rPr>
          <w:spacing w:val="9"/>
          <w:sz w:val="20"/>
        </w:rPr>
        <w:t xml:space="preserve"> </w:t>
      </w:r>
      <w:r>
        <w:rPr>
          <w:sz w:val="20"/>
        </w:rPr>
        <w:t>in</w:t>
      </w:r>
    </w:p>
    <w:p w14:paraId="51A144E3" w14:textId="77777777" w:rsidR="00EE02B1" w:rsidRDefault="00000000">
      <w:pPr>
        <w:pStyle w:val="BodyText"/>
        <w:spacing w:line="230" w:lineRule="auto"/>
        <w:ind w:left="460" w:right="193"/>
        <w:jc w:val="both"/>
      </w:pPr>
      <w:r>
        <w:t>V. Jain and J. M. Chatterjee, eds., Machine Learning and Healthcare: Machine Learning and Healthcare,</w:t>
      </w:r>
      <w:r>
        <w:rPr>
          <w:spacing w:val="1"/>
        </w:rPr>
        <w:t xml:space="preserve"> </w:t>
      </w:r>
      <w:r>
        <w:t>Cham:</w:t>
      </w:r>
      <w:r>
        <w:rPr>
          <w:spacing w:val="-1"/>
        </w:rPr>
        <w:t xml:space="preserve"> </w:t>
      </w:r>
      <w:r>
        <w:t>Springer International Publishing, 2020, pp. 159–182.</w:t>
      </w:r>
    </w:p>
    <w:p w14:paraId="32DC8D49" w14:textId="77777777" w:rsidR="00EE02B1" w:rsidRDefault="00000000">
      <w:pPr>
        <w:pStyle w:val="ListParagraph"/>
        <w:numPr>
          <w:ilvl w:val="0"/>
          <w:numId w:val="1"/>
        </w:numPr>
        <w:tabs>
          <w:tab w:val="left" w:pos="695"/>
        </w:tabs>
        <w:spacing w:line="230" w:lineRule="auto"/>
        <w:ind w:firstLine="0"/>
        <w:rPr>
          <w:sz w:val="20"/>
        </w:rPr>
      </w:pPr>
      <w:bookmarkStart w:id="22" w:name="_Hlk167452473"/>
      <w:bookmarkEnd w:id="21"/>
      <w:r>
        <w:rPr>
          <w:sz w:val="20"/>
        </w:rPr>
        <w:t>“A deep learning based convolutional neural network model with VGG16 feature extractor for the</w:t>
      </w:r>
      <w:r>
        <w:rPr>
          <w:spacing w:val="1"/>
          <w:sz w:val="20"/>
        </w:rPr>
        <w:t xml:space="preserve"> </w:t>
      </w:r>
      <w:r>
        <w:rPr>
          <w:sz w:val="20"/>
        </w:rPr>
        <w:t xml:space="preserve">detection of Alzheimer Disease using MRI scans," S. Sharma, K. </w:t>
      </w:r>
      <w:proofErr w:type="spellStart"/>
      <w:r>
        <w:rPr>
          <w:sz w:val="20"/>
        </w:rPr>
        <w:t>Guleria</w:t>
      </w:r>
      <w:proofErr w:type="spellEnd"/>
      <w:r>
        <w:rPr>
          <w:sz w:val="20"/>
        </w:rPr>
        <w:t>, S. Tiwari, and S. Kumar,</w:t>
      </w:r>
      <w:r>
        <w:rPr>
          <w:spacing w:val="1"/>
          <w:sz w:val="20"/>
        </w:rPr>
        <w:t xml:space="preserve"> </w:t>
      </w:r>
      <w:r>
        <w:rPr>
          <w:sz w:val="20"/>
        </w:rPr>
        <w:t>Measurement:</w:t>
      </w:r>
      <w:r>
        <w:rPr>
          <w:spacing w:val="-1"/>
          <w:sz w:val="20"/>
        </w:rPr>
        <w:t xml:space="preserve"> </w:t>
      </w:r>
      <w:r>
        <w:rPr>
          <w:sz w:val="20"/>
        </w:rPr>
        <w:t>Sensors, vol. 24, p. 100506, Dec. 2022</w:t>
      </w:r>
      <w:bookmarkEnd w:id="22"/>
      <w:r>
        <w:rPr>
          <w:sz w:val="20"/>
        </w:rPr>
        <w:t>.</w:t>
      </w:r>
    </w:p>
    <w:p w14:paraId="5224F4AC" w14:textId="77777777" w:rsidR="00EE02B1" w:rsidRDefault="00000000">
      <w:pPr>
        <w:pStyle w:val="ListParagraph"/>
        <w:numPr>
          <w:ilvl w:val="0"/>
          <w:numId w:val="1"/>
        </w:numPr>
        <w:tabs>
          <w:tab w:val="left" w:pos="764"/>
        </w:tabs>
        <w:spacing w:line="230" w:lineRule="auto"/>
        <w:ind w:firstLine="0"/>
        <w:rPr>
          <w:sz w:val="20"/>
        </w:rPr>
      </w:pPr>
      <w:bookmarkStart w:id="23" w:name="_Hlk167452504"/>
      <w:r>
        <w:rPr>
          <w:sz w:val="20"/>
        </w:rPr>
        <w:t xml:space="preserve">K. </w:t>
      </w:r>
      <w:proofErr w:type="spellStart"/>
      <w:r>
        <w:rPr>
          <w:sz w:val="20"/>
        </w:rPr>
        <w:t>Guleria</w:t>
      </w:r>
      <w:proofErr w:type="spellEnd"/>
      <w:r>
        <w:rPr>
          <w:sz w:val="20"/>
        </w:rPr>
        <w:t>, S. Sharma, S. Kumar, and S. Tiwari, "Predictive machine learning and deep learning for</w:t>
      </w:r>
      <w:r>
        <w:rPr>
          <w:spacing w:val="1"/>
          <w:sz w:val="20"/>
        </w:rPr>
        <w:t xml:space="preserve"> </w:t>
      </w:r>
      <w:r>
        <w:rPr>
          <w:sz w:val="20"/>
        </w:rPr>
        <w:t>early</w:t>
      </w:r>
      <w:r>
        <w:rPr>
          <w:spacing w:val="-1"/>
          <w:sz w:val="20"/>
        </w:rPr>
        <w:t xml:space="preserve"> </w:t>
      </w:r>
      <w:r>
        <w:rPr>
          <w:sz w:val="20"/>
        </w:rPr>
        <w:t>hypothyroidism</w:t>
      </w:r>
      <w:r>
        <w:rPr>
          <w:spacing w:val="-1"/>
          <w:sz w:val="20"/>
        </w:rPr>
        <w:t xml:space="preserve"> </w:t>
      </w:r>
      <w:r>
        <w:rPr>
          <w:sz w:val="20"/>
        </w:rPr>
        <w:t>and</w:t>
      </w:r>
      <w:r>
        <w:rPr>
          <w:spacing w:val="-1"/>
          <w:sz w:val="20"/>
        </w:rPr>
        <w:t xml:space="preserve"> </w:t>
      </w:r>
      <w:r>
        <w:rPr>
          <w:sz w:val="20"/>
        </w:rPr>
        <w:t>multiclass classification,"</w:t>
      </w:r>
      <w:r>
        <w:rPr>
          <w:spacing w:val="-1"/>
          <w:sz w:val="20"/>
        </w:rPr>
        <w:t xml:space="preserve"> </w:t>
      </w:r>
      <w:r>
        <w:rPr>
          <w:sz w:val="20"/>
        </w:rPr>
        <w:t>Measurement:</w:t>
      </w:r>
      <w:r>
        <w:rPr>
          <w:spacing w:val="-1"/>
          <w:sz w:val="20"/>
        </w:rPr>
        <w:t xml:space="preserve"> </w:t>
      </w:r>
      <w:r>
        <w:rPr>
          <w:sz w:val="20"/>
        </w:rPr>
        <w:t>Sensors, vol.</w:t>
      </w:r>
      <w:r>
        <w:rPr>
          <w:spacing w:val="-1"/>
          <w:sz w:val="20"/>
        </w:rPr>
        <w:t xml:space="preserve"> </w:t>
      </w:r>
      <w:r>
        <w:rPr>
          <w:sz w:val="20"/>
        </w:rPr>
        <w:t>24,</w:t>
      </w:r>
      <w:r>
        <w:rPr>
          <w:spacing w:val="-1"/>
          <w:sz w:val="20"/>
        </w:rPr>
        <w:t xml:space="preserve"> </w:t>
      </w:r>
      <w:r>
        <w:rPr>
          <w:sz w:val="20"/>
        </w:rPr>
        <w:t>p. 100482,</w:t>
      </w:r>
      <w:r>
        <w:rPr>
          <w:spacing w:val="-1"/>
          <w:sz w:val="20"/>
        </w:rPr>
        <w:t xml:space="preserve"> </w:t>
      </w:r>
      <w:r>
        <w:rPr>
          <w:sz w:val="20"/>
        </w:rPr>
        <w:t>Dec.</w:t>
      </w:r>
      <w:r>
        <w:rPr>
          <w:spacing w:val="-1"/>
          <w:sz w:val="20"/>
        </w:rPr>
        <w:t xml:space="preserve"> </w:t>
      </w:r>
      <w:r>
        <w:rPr>
          <w:sz w:val="20"/>
        </w:rPr>
        <w:t>2022.</w:t>
      </w:r>
    </w:p>
    <w:p w14:paraId="6ECB4B70" w14:textId="77777777" w:rsidR="00EE02B1" w:rsidRDefault="00000000">
      <w:pPr>
        <w:pStyle w:val="ListParagraph"/>
        <w:numPr>
          <w:ilvl w:val="0"/>
          <w:numId w:val="1"/>
        </w:numPr>
        <w:tabs>
          <w:tab w:val="left" w:pos="762"/>
        </w:tabs>
        <w:spacing w:line="230" w:lineRule="auto"/>
        <w:ind w:firstLine="0"/>
        <w:rPr>
          <w:sz w:val="20"/>
        </w:rPr>
      </w:pPr>
      <w:bookmarkStart w:id="24" w:name="_Hlk167452517"/>
      <w:bookmarkEnd w:id="23"/>
      <w:r>
        <w:rPr>
          <w:sz w:val="20"/>
        </w:rPr>
        <w:t>In 2022 International Conference on Decision Aid Sciences and Applications (DASA), March 1067–</w:t>
      </w:r>
      <w:r>
        <w:rPr>
          <w:spacing w:val="1"/>
          <w:sz w:val="20"/>
        </w:rPr>
        <w:t xml:space="preserve"> </w:t>
      </w:r>
      <w:r>
        <w:rPr>
          <w:sz w:val="20"/>
        </w:rPr>
        <w:t>1072, S. Sharma, A. Kataria, and J. K. Sandhu, "Applications, Tools and Technologies of Robotic Process</w:t>
      </w:r>
      <w:r>
        <w:rPr>
          <w:spacing w:val="1"/>
          <w:sz w:val="20"/>
        </w:rPr>
        <w:t xml:space="preserve"> </w:t>
      </w:r>
      <w:r>
        <w:rPr>
          <w:sz w:val="20"/>
        </w:rPr>
        <w:t>Automation</w:t>
      </w:r>
      <w:r>
        <w:rPr>
          <w:spacing w:val="-1"/>
          <w:sz w:val="20"/>
        </w:rPr>
        <w:t xml:space="preserve"> </w:t>
      </w:r>
      <w:r>
        <w:rPr>
          <w:sz w:val="20"/>
        </w:rPr>
        <w:t>in</w:t>
      </w:r>
      <w:r>
        <w:rPr>
          <w:spacing w:val="-4"/>
          <w:sz w:val="20"/>
        </w:rPr>
        <w:t xml:space="preserve"> </w:t>
      </w:r>
      <w:r>
        <w:rPr>
          <w:sz w:val="20"/>
        </w:rPr>
        <w:t>Various Industries,"</w:t>
      </w:r>
      <w:r>
        <w:rPr>
          <w:spacing w:val="-1"/>
          <w:sz w:val="20"/>
        </w:rPr>
        <w:t xml:space="preserve"> </w:t>
      </w:r>
      <w:r>
        <w:rPr>
          <w:sz w:val="20"/>
        </w:rPr>
        <w:t>pp. 1067–1072.</w:t>
      </w:r>
    </w:p>
    <w:p w14:paraId="081A098B" w14:textId="77777777" w:rsidR="00EE02B1" w:rsidRDefault="00000000">
      <w:pPr>
        <w:pStyle w:val="ListParagraph"/>
        <w:numPr>
          <w:ilvl w:val="0"/>
          <w:numId w:val="1"/>
        </w:numPr>
        <w:tabs>
          <w:tab w:val="left" w:pos="795"/>
        </w:tabs>
        <w:spacing w:line="230" w:lineRule="auto"/>
        <w:ind w:firstLine="0"/>
        <w:rPr>
          <w:sz w:val="20"/>
        </w:rPr>
      </w:pPr>
      <w:bookmarkStart w:id="25" w:name="_Hlk167452527"/>
      <w:bookmarkEnd w:id="24"/>
      <w:r>
        <w:rPr>
          <w:sz w:val="20"/>
        </w:rPr>
        <w:t>“Machine Learning Techniques and Implementation of Different ML Algorithms," S. Singh, K. R.</w:t>
      </w:r>
      <w:r>
        <w:rPr>
          <w:spacing w:val="1"/>
          <w:sz w:val="20"/>
        </w:rPr>
        <w:t xml:space="preserve"> </w:t>
      </w:r>
      <w:r>
        <w:rPr>
          <w:sz w:val="20"/>
        </w:rPr>
        <w:t>Ramkumar,</w:t>
      </w:r>
      <w:r>
        <w:rPr>
          <w:spacing w:val="-2"/>
          <w:sz w:val="20"/>
        </w:rPr>
        <w:t xml:space="preserve"> </w:t>
      </w:r>
      <w:r>
        <w:rPr>
          <w:sz w:val="20"/>
        </w:rPr>
        <w:t>and</w:t>
      </w:r>
      <w:r>
        <w:rPr>
          <w:spacing w:val="-12"/>
          <w:sz w:val="20"/>
        </w:rPr>
        <w:t xml:space="preserve"> </w:t>
      </w:r>
      <w:r>
        <w:rPr>
          <w:sz w:val="20"/>
        </w:rPr>
        <w:t>A.</w:t>
      </w:r>
      <w:r>
        <w:rPr>
          <w:spacing w:val="-1"/>
          <w:sz w:val="20"/>
        </w:rPr>
        <w:t xml:space="preserve"> </w:t>
      </w:r>
      <w:r>
        <w:rPr>
          <w:sz w:val="20"/>
        </w:rPr>
        <w:t>Kukkar,</w:t>
      </w:r>
      <w:r>
        <w:rPr>
          <w:spacing w:val="-2"/>
          <w:sz w:val="20"/>
        </w:rPr>
        <w:t xml:space="preserve"> </w:t>
      </w:r>
      <w:r>
        <w:rPr>
          <w:sz w:val="20"/>
        </w:rPr>
        <w:t>in</w:t>
      </w:r>
      <w:r>
        <w:rPr>
          <w:spacing w:val="-1"/>
          <w:sz w:val="20"/>
        </w:rPr>
        <w:t xml:space="preserve"> </w:t>
      </w:r>
      <w:r>
        <w:rPr>
          <w:sz w:val="20"/>
        </w:rPr>
        <w:t>2021</w:t>
      </w:r>
      <w:r>
        <w:rPr>
          <w:spacing w:val="-2"/>
          <w:sz w:val="20"/>
        </w:rPr>
        <w:t xml:space="preserve"> </w:t>
      </w:r>
      <w:r>
        <w:rPr>
          <w:sz w:val="20"/>
        </w:rPr>
        <w:t>2nd</w:t>
      </w:r>
      <w:r>
        <w:rPr>
          <w:spacing w:val="-1"/>
          <w:sz w:val="20"/>
        </w:rPr>
        <w:t xml:space="preserve"> </w:t>
      </w:r>
      <w:r>
        <w:rPr>
          <w:sz w:val="20"/>
        </w:rPr>
        <w:t>Global</w:t>
      </w:r>
      <w:r>
        <w:rPr>
          <w:spacing w:val="-2"/>
          <w:sz w:val="20"/>
        </w:rPr>
        <w:t xml:space="preserve"> </w:t>
      </w:r>
      <w:r>
        <w:rPr>
          <w:sz w:val="20"/>
        </w:rPr>
        <w:t>Conference</w:t>
      </w:r>
      <w:r>
        <w:rPr>
          <w:spacing w:val="-1"/>
          <w:sz w:val="20"/>
        </w:rPr>
        <w:t xml:space="preserve"> </w:t>
      </w:r>
      <w:r>
        <w:rPr>
          <w:sz w:val="20"/>
        </w:rPr>
        <w:t>for</w:t>
      </w:r>
      <w:r>
        <w:rPr>
          <w:spacing w:val="-12"/>
          <w:sz w:val="20"/>
        </w:rPr>
        <w:t xml:space="preserve"> </w:t>
      </w:r>
      <w:r>
        <w:rPr>
          <w:sz w:val="20"/>
        </w:rPr>
        <w:t>Advancement</w:t>
      </w:r>
      <w:r>
        <w:rPr>
          <w:spacing w:val="-2"/>
          <w:sz w:val="20"/>
        </w:rPr>
        <w:t xml:space="preserve"> </w:t>
      </w:r>
      <w:r>
        <w:rPr>
          <w:sz w:val="20"/>
        </w:rPr>
        <w:t>in</w:t>
      </w:r>
      <w:r>
        <w:rPr>
          <w:spacing w:val="-5"/>
          <w:sz w:val="20"/>
        </w:rPr>
        <w:t xml:space="preserve"> </w:t>
      </w:r>
      <w:r>
        <w:rPr>
          <w:sz w:val="20"/>
        </w:rPr>
        <w:t>Technology</w:t>
      </w:r>
      <w:r>
        <w:rPr>
          <w:spacing w:val="-1"/>
          <w:sz w:val="20"/>
        </w:rPr>
        <w:t xml:space="preserve"> </w:t>
      </w:r>
      <w:r>
        <w:rPr>
          <w:sz w:val="20"/>
        </w:rPr>
        <w:t>(GCAT),</w:t>
      </w:r>
      <w:r>
        <w:rPr>
          <w:spacing w:val="-2"/>
          <w:sz w:val="20"/>
        </w:rPr>
        <w:t xml:space="preserve"> </w:t>
      </w:r>
      <w:r>
        <w:rPr>
          <w:sz w:val="20"/>
        </w:rPr>
        <w:t>Oct.</w:t>
      </w:r>
      <w:r>
        <w:rPr>
          <w:spacing w:val="-47"/>
          <w:sz w:val="20"/>
        </w:rPr>
        <w:t xml:space="preserve"> </w:t>
      </w:r>
      <w:r>
        <w:rPr>
          <w:sz w:val="20"/>
        </w:rPr>
        <w:t>2021, pp. 1–6.</w:t>
      </w:r>
    </w:p>
    <w:p w14:paraId="69ECC4BA" w14:textId="77777777" w:rsidR="00EE02B1" w:rsidRDefault="00000000">
      <w:pPr>
        <w:pStyle w:val="ListParagraph"/>
        <w:numPr>
          <w:ilvl w:val="0"/>
          <w:numId w:val="1"/>
        </w:numPr>
        <w:tabs>
          <w:tab w:val="left" w:pos="867"/>
        </w:tabs>
        <w:spacing w:line="215" w:lineRule="exact"/>
        <w:ind w:left="866" w:right="0" w:hanging="407"/>
        <w:rPr>
          <w:sz w:val="20"/>
        </w:rPr>
      </w:pPr>
      <w:bookmarkStart w:id="26" w:name="_Hlk167452539"/>
      <w:bookmarkEnd w:id="25"/>
      <w:r>
        <w:rPr>
          <w:sz w:val="20"/>
        </w:rPr>
        <w:t>"A</w:t>
      </w:r>
      <w:r>
        <w:rPr>
          <w:spacing w:val="17"/>
          <w:sz w:val="20"/>
        </w:rPr>
        <w:t xml:space="preserve"> </w:t>
      </w:r>
      <w:r>
        <w:rPr>
          <w:sz w:val="20"/>
        </w:rPr>
        <w:t>framework</w:t>
      </w:r>
      <w:r>
        <w:rPr>
          <w:spacing w:val="29"/>
          <w:sz w:val="20"/>
        </w:rPr>
        <w:t xml:space="preserve"> </w:t>
      </w:r>
      <w:r>
        <w:rPr>
          <w:sz w:val="20"/>
        </w:rPr>
        <w:t>for</w:t>
      </w:r>
      <w:r>
        <w:rPr>
          <w:spacing w:val="28"/>
          <w:sz w:val="20"/>
        </w:rPr>
        <w:t xml:space="preserve"> </w:t>
      </w:r>
      <w:r>
        <w:rPr>
          <w:sz w:val="20"/>
        </w:rPr>
        <w:t>hotel</w:t>
      </w:r>
      <w:r>
        <w:rPr>
          <w:spacing w:val="28"/>
          <w:sz w:val="20"/>
        </w:rPr>
        <w:t xml:space="preserve"> </w:t>
      </w:r>
      <w:r>
        <w:rPr>
          <w:sz w:val="20"/>
        </w:rPr>
        <w:t>inventory</w:t>
      </w:r>
      <w:r>
        <w:rPr>
          <w:spacing w:val="29"/>
          <w:sz w:val="20"/>
        </w:rPr>
        <w:t xml:space="preserve"> </w:t>
      </w:r>
      <w:r>
        <w:rPr>
          <w:sz w:val="20"/>
        </w:rPr>
        <w:t>control</w:t>
      </w:r>
      <w:r>
        <w:rPr>
          <w:spacing w:val="28"/>
          <w:sz w:val="20"/>
        </w:rPr>
        <w:t xml:space="preserve"> </w:t>
      </w:r>
      <w:r>
        <w:rPr>
          <w:sz w:val="20"/>
        </w:rPr>
        <w:t>system</w:t>
      </w:r>
      <w:r>
        <w:rPr>
          <w:spacing w:val="28"/>
          <w:sz w:val="20"/>
        </w:rPr>
        <w:t xml:space="preserve"> </w:t>
      </w:r>
      <w:r>
        <w:rPr>
          <w:sz w:val="20"/>
        </w:rPr>
        <w:t>for</w:t>
      </w:r>
      <w:r>
        <w:rPr>
          <w:spacing w:val="29"/>
          <w:sz w:val="20"/>
        </w:rPr>
        <w:t xml:space="preserve"> </w:t>
      </w:r>
      <w:r>
        <w:rPr>
          <w:sz w:val="20"/>
        </w:rPr>
        <w:t>online</w:t>
      </w:r>
      <w:r>
        <w:rPr>
          <w:spacing w:val="28"/>
          <w:sz w:val="20"/>
        </w:rPr>
        <w:t xml:space="preserve"> </w:t>
      </w:r>
      <w:r>
        <w:rPr>
          <w:sz w:val="20"/>
        </w:rPr>
        <w:t>travel</w:t>
      </w:r>
      <w:r>
        <w:rPr>
          <w:spacing w:val="29"/>
          <w:sz w:val="20"/>
        </w:rPr>
        <w:t xml:space="preserve"> </w:t>
      </w:r>
      <w:r>
        <w:rPr>
          <w:sz w:val="20"/>
        </w:rPr>
        <w:t>agency,"</w:t>
      </w:r>
      <w:r>
        <w:rPr>
          <w:spacing w:val="28"/>
          <w:sz w:val="20"/>
        </w:rPr>
        <w:t xml:space="preserve"> </w:t>
      </w:r>
      <w:r>
        <w:rPr>
          <w:sz w:val="20"/>
        </w:rPr>
        <w:t>by</w:t>
      </w:r>
      <w:r>
        <w:rPr>
          <w:spacing w:val="18"/>
          <w:sz w:val="20"/>
        </w:rPr>
        <w:t xml:space="preserve"> </w:t>
      </w:r>
      <w:r>
        <w:rPr>
          <w:sz w:val="20"/>
        </w:rPr>
        <w:t>A.</w:t>
      </w:r>
      <w:r>
        <w:rPr>
          <w:spacing w:val="28"/>
          <w:sz w:val="20"/>
        </w:rPr>
        <w:t xml:space="preserve"> </w:t>
      </w:r>
      <w:r>
        <w:rPr>
          <w:sz w:val="20"/>
        </w:rPr>
        <w:t>Sharma</w:t>
      </w:r>
      <w:r>
        <w:rPr>
          <w:spacing w:val="28"/>
          <w:sz w:val="20"/>
        </w:rPr>
        <w:t xml:space="preserve"> </w:t>
      </w:r>
      <w:r>
        <w:rPr>
          <w:sz w:val="20"/>
        </w:rPr>
        <w:t>and</w:t>
      </w:r>
      <w:r>
        <w:rPr>
          <w:spacing w:val="29"/>
          <w:sz w:val="20"/>
        </w:rPr>
        <w:t xml:space="preserve"> </w:t>
      </w:r>
      <w:r>
        <w:rPr>
          <w:sz w:val="20"/>
        </w:rPr>
        <w:t>K.</w:t>
      </w:r>
    </w:p>
    <w:p w14:paraId="3B440C5B" w14:textId="77777777" w:rsidR="00EE02B1" w:rsidRDefault="00000000">
      <w:pPr>
        <w:pStyle w:val="BodyText"/>
        <w:spacing w:line="220" w:lineRule="exact"/>
        <w:ind w:right="8178"/>
        <w:jc w:val="right"/>
      </w:pPr>
      <w:proofErr w:type="spellStart"/>
      <w:r>
        <w:t>Guleria</w:t>
      </w:r>
      <w:proofErr w:type="spellEnd"/>
    </w:p>
    <w:p w14:paraId="3C9AD168" w14:textId="77777777" w:rsidR="00EE02B1" w:rsidRDefault="00000000">
      <w:pPr>
        <w:pStyle w:val="ListParagraph"/>
        <w:numPr>
          <w:ilvl w:val="0"/>
          <w:numId w:val="1"/>
        </w:numPr>
        <w:tabs>
          <w:tab w:val="left" w:pos="938"/>
        </w:tabs>
        <w:spacing w:line="230" w:lineRule="auto"/>
        <w:ind w:firstLine="0"/>
        <w:rPr>
          <w:sz w:val="20"/>
        </w:rPr>
      </w:pPr>
      <w:bookmarkStart w:id="27" w:name="_Hlk167452551"/>
      <w:bookmarkEnd w:id="26"/>
      <w:r>
        <w:rPr>
          <w:sz w:val="20"/>
        </w:rPr>
        <w:t>"Rice</w:t>
      </w:r>
      <w:r>
        <w:rPr>
          <w:spacing w:val="1"/>
          <w:sz w:val="20"/>
        </w:rPr>
        <w:t xml:space="preserve"> </w:t>
      </w:r>
      <w:r>
        <w:rPr>
          <w:sz w:val="20"/>
        </w:rPr>
        <w:t>Leaf</w:t>
      </w:r>
      <w:r>
        <w:rPr>
          <w:spacing w:val="1"/>
          <w:sz w:val="20"/>
        </w:rPr>
        <w:t xml:space="preserve"> </w:t>
      </w:r>
      <w:r>
        <w:rPr>
          <w:sz w:val="20"/>
        </w:rPr>
        <w:t>Blight</w:t>
      </w:r>
      <w:r>
        <w:rPr>
          <w:spacing w:val="1"/>
          <w:sz w:val="20"/>
        </w:rPr>
        <w:t xml:space="preserve"> </w:t>
      </w:r>
      <w:r>
        <w:rPr>
          <w:sz w:val="20"/>
        </w:rPr>
        <w:t>Disease</w:t>
      </w:r>
      <w:r>
        <w:rPr>
          <w:spacing w:val="1"/>
          <w:sz w:val="20"/>
        </w:rPr>
        <w:t xml:space="preserve"> </w:t>
      </w:r>
      <w:r>
        <w:rPr>
          <w:sz w:val="20"/>
        </w:rPr>
        <w:t>detection</w:t>
      </w:r>
      <w:r>
        <w:rPr>
          <w:spacing w:val="1"/>
          <w:sz w:val="20"/>
        </w:rPr>
        <w:t xml:space="preserve"> </w:t>
      </w:r>
      <w:r>
        <w:rPr>
          <w:sz w:val="20"/>
        </w:rPr>
        <w:t>using</w:t>
      </w:r>
      <w:r>
        <w:rPr>
          <w:spacing w:val="1"/>
          <w:sz w:val="20"/>
        </w:rPr>
        <w:t xml:space="preserve"> </w:t>
      </w:r>
      <w:r>
        <w:rPr>
          <w:sz w:val="20"/>
        </w:rPr>
        <w:t>multi-classification</w:t>
      </w:r>
      <w:r>
        <w:rPr>
          <w:spacing w:val="1"/>
          <w:sz w:val="20"/>
        </w:rPr>
        <w:t xml:space="preserve"> </w:t>
      </w:r>
      <w:r>
        <w:rPr>
          <w:sz w:val="20"/>
        </w:rPr>
        <w:t>deep</w:t>
      </w:r>
      <w:r>
        <w:rPr>
          <w:spacing w:val="1"/>
          <w:sz w:val="20"/>
        </w:rPr>
        <w:t xml:space="preserve"> </w:t>
      </w:r>
      <w:r>
        <w:rPr>
          <w:sz w:val="20"/>
        </w:rPr>
        <w:t>learning</w:t>
      </w:r>
      <w:r>
        <w:rPr>
          <w:spacing w:val="1"/>
          <w:sz w:val="20"/>
        </w:rPr>
        <w:t xml:space="preserve"> </w:t>
      </w:r>
      <w:r>
        <w:rPr>
          <w:sz w:val="20"/>
        </w:rPr>
        <w:t>model,"</w:t>
      </w:r>
      <w:r>
        <w:rPr>
          <w:spacing w:val="1"/>
          <w:sz w:val="20"/>
        </w:rPr>
        <w:t xml:space="preserve"> </w:t>
      </w:r>
      <w:r>
        <w:rPr>
          <w:sz w:val="20"/>
        </w:rPr>
        <w:t>10th</w:t>
      </w:r>
      <w:r>
        <w:rPr>
          <w:spacing w:val="1"/>
          <w:sz w:val="20"/>
        </w:rPr>
        <w:t xml:space="preserve"> </w:t>
      </w:r>
      <w:r>
        <w:rPr>
          <w:sz w:val="20"/>
        </w:rPr>
        <w:t>International</w:t>
      </w:r>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Reliability,</w:t>
      </w:r>
      <w:r>
        <w:rPr>
          <w:spacing w:val="1"/>
          <w:sz w:val="20"/>
        </w:rPr>
        <w:t xml:space="preserve"> </w:t>
      </w:r>
      <w:r>
        <w:rPr>
          <w:sz w:val="20"/>
        </w:rPr>
        <w:t>Infocom Technologies</w:t>
      </w:r>
      <w:r>
        <w:rPr>
          <w:spacing w:val="1"/>
          <w:sz w:val="20"/>
        </w:rPr>
        <w:t xml:space="preserve"> </w:t>
      </w:r>
      <w:r>
        <w:rPr>
          <w:sz w:val="20"/>
        </w:rPr>
        <w:t>and</w:t>
      </w:r>
      <w:r>
        <w:rPr>
          <w:spacing w:val="1"/>
          <w:sz w:val="20"/>
        </w:rPr>
        <w:t xml:space="preserve"> </w:t>
      </w:r>
      <w:r>
        <w:rPr>
          <w:sz w:val="20"/>
        </w:rPr>
        <w:t>Optimization</w:t>
      </w:r>
      <w:r>
        <w:rPr>
          <w:spacing w:val="1"/>
          <w:sz w:val="20"/>
        </w:rPr>
        <w:t xml:space="preserve"> </w:t>
      </w:r>
      <w:r>
        <w:rPr>
          <w:sz w:val="20"/>
        </w:rPr>
        <w:t>(Trends</w:t>
      </w:r>
      <w:r>
        <w:rPr>
          <w:spacing w:val="1"/>
          <w:sz w:val="20"/>
        </w:rPr>
        <w:t xml:space="preserve"> </w:t>
      </w:r>
      <w:r>
        <w:rPr>
          <w:sz w:val="20"/>
        </w:rPr>
        <w:t>and</w:t>
      </w:r>
      <w:r>
        <w:rPr>
          <w:spacing w:val="1"/>
          <w:sz w:val="20"/>
        </w:rPr>
        <w:t xml:space="preserve"> </w:t>
      </w:r>
      <w:r>
        <w:rPr>
          <w:sz w:val="20"/>
        </w:rPr>
        <w:t>Future</w:t>
      </w:r>
      <w:r>
        <w:rPr>
          <w:spacing w:val="1"/>
          <w:sz w:val="20"/>
        </w:rPr>
        <w:t xml:space="preserve"> </w:t>
      </w:r>
      <w:r>
        <w:rPr>
          <w:sz w:val="20"/>
        </w:rPr>
        <w:t>Directions)</w:t>
      </w:r>
      <w:r>
        <w:rPr>
          <w:spacing w:val="11"/>
          <w:sz w:val="20"/>
        </w:rPr>
        <w:t xml:space="preserve"> </w:t>
      </w:r>
      <w:r>
        <w:rPr>
          <w:sz w:val="20"/>
        </w:rPr>
        <w:t>(ICRITO),</w:t>
      </w:r>
      <w:r>
        <w:rPr>
          <w:spacing w:val="11"/>
          <w:sz w:val="20"/>
        </w:rPr>
        <w:t xml:space="preserve"> </w:t>
      </w:r>
      <w:r>
        <w:rPr>
          <w:sz w:val="20"/>
        </w:rPr>
        <w:t>2022,</w:t>
      </w:r>
      <w:r>
        <w:rPr>
          <w:spacing w:val="11"/>
          <w:sz w:val="20"/>
        </w:rPr>
        <w:t xml:space="preserve"> </w:t>
      </w:r>
      <w:r>
        <w:rPr>
          <w:sz w:val="20"/>
        </w:rPr>
        <w:t>pp.</w:t>
      </w:r>
      <w:r>
        <w:rPr>
          <w:spacing w:val="12"/>
          <w:sz w:val="20"/>
        </w:rPr>
        <w:t xml:space="preserve"> </w:t>
      </w:r>
      <w:r>
        <w:rPr>
          <w:sz w:val="20"/>
        </w:rPr>
        <w:t>1–5,</w:t>
      </w:r>
      <w:r>
        <w:rPr>
          <w:spacing w:val="11"/>
          <w:sz w:val="20"/>
        </w:rPr>
        <w:t xml:space="preserve"> </w:t>
      </w:r>
      <w:proofErr w:type="spellStart"/>
      <w:r>
        <w:rPr>
          <w:sz w:val="20"/>
        </w:rPr>
        <w:t>doi</w:t>
      </w:r>
      <w:proofErr w:type="spellEnd"/>
      <w:r>
        <w:rPr>
          <w:sz w:val="20"/>
        </w:rPr>
        <w:t>:</w:t>
      </w:r>
      <w:r>
        <w:rPr>
          <w:spacing w:val="11"/>
          <w:sz w:val="20"/>
        </w:rPr>
        <w:t xml:space="preserve"> </w:t>
      </w:r>
      <w:r>
        <w:rPr>
          <w:sz w:val="20"/>
        </w:rPr>
        <w:t>10.1109/ICRITO56286.2022.9964644,</w:t>
      </w:r>
      <w:r>
        <w:rPr>
          <w:spacing w:val="11"/>
          <w:sz w:val="20"/>
        </w:rPr>
        <w:t xml:space="preserve"> </w:t>
      </w:r>
      <w:r>
        <w:rPr>
          <w:sz w:val="20"/>
        </w:rPr>
        <w:t>R.</w:t>
      </w:r>
      <w:r>
        <w:rPr>
          <w:spacing w:val="12"/>
          <w:sz w:val="20"/>
        </w:rPr>
        <w:t xml:space="preserve"> </w:t>
      </w:r>
      <w:r>
        <w:rPr>
          <w:sz w:val="20"/>
        </w:rPr>
        <w:t>Sharma,</w:t>
      </w:r>
      <w:r>
        <w:rPr>
          <w:spacing w:val="7"/>
          <w:sz w:val="20"/>
        </w:rPr>
        <w:t xml:space="preserve"> </w:t>
      </w:r>
      <w:r>
        <w:rPr>
          <w:sz w:val="20"/>
        </w:rPr>
        <w:t>V.</w:t>
      </w:r>
      <w:r>
        <w:rPr>
          <w:spacing w:val="11"/>
          <w:sz w:val="20"/>
        </w:rPr>
        <w:t xml:space="preserve"> </w:t>
      </w:r>
      <w:r>
        <w:rPr>
          <w:sz w:val="20"/>
        </w:rPr>
        <w:t>Kukreja,</w:t>
      </w:r>
    </w:p>
    <w:p w14:paraId="1A604E29" w14:textId="77777777" w:rsidR="00EE02B1" w:rsidRDefault="00000000">
      <w:pPr>
        <w:pStyle w:val="BodyText"/>
        <w:spacing w:line="215" w:lineRule="exact"/>
        <w:ind w:left="460"/>
        <w:jc w:val="both"/>
      </w:pPr>
      <w:r>
        <w:rPr>
          <w:spacing w:val="-1"/>
        </w:rPr>
        <w:t>R.</w:t>
      </w:r>
      <w:r>
        <w:t xml:space="preserve"> </w:t>
      </w:r>
      <w:r>
        <w:rPr>
          <w:spacing w:val="-1"/>
        </w:rPr>
        <w:t>K.</w:t>
      </w:r>
      <w:r>
        <w:t xml:space="preserve"> </w:t>
      </w:r>
      <w:r>
        <w:rPr>
          <w:spacing w:val="-1"/>
        </w:rPr>
        <w:t>Kaushal,</w:t>
      </w:r>
      <w:r>
        <w:rPr>
          <w:spacing w:val="-12"/>
        </w:rPr>
        <w:t xml:space="preserve"> </w:t>
      </w:r>
      <w:r>
        <w:rPr>
          <w:spacing w:val="-1"/>
        </w:rPr>
        <w:t>A.</w:t>
      </w:r>
      <w:r>
        <w:t xml:space="preserve"> Bansal, and</w:t>
      </w:r>
      <w:r>
        <w:rPr>
          <w:spacing w:val="-12"/>
        </w:rPr>
        <w:t xml:space="preserve"> </w:t>
      </w:r>
      <w:r>
        <w:t>A. Kaur.</w:t>
      </w:r>
    </w:p>
    <w:p w14:paraId="7BA34A64" w14:textId="77777777" w:rsidR="00EE02B1" w:rsidRDefault="00000000">
      <w:pPr>
        <w:pStyle w:val="ListParagraph"/>
        <w:numPr>
          <w:ilvl w:val="0"/>
          <w:numId w:val="1"/>
        </w:numPr>
        <w:tabs>
          <w:tab w:val="left" w:pos="924"/>
        </w:tabs>
        <w:spacing w:line="230" w:lineRule="auto"/>
        <w:ind w:firstLine="0"/>
        <w:rPr>
          <w:sz w:val="20"/>
        </w:rPr>
      </w:pPr>
      <w:bookmarkStart w:id="28" w:name="_Hlk167452570"/>
      <w:bookmarkEnd w:id="27"/>
      <w:r>
        <w:rPr>
          <w:sz w:val="20"/>
        </w:rPr>
        <w:t>In</w:t>
      </w:r>
      <w:r>
        <w:rPr>
          <w:spacing w:val="1"/>
          <w:sz w:val="20"/>
        </w:rPr>
        <w:t xml:space="preserve"> </w:t>
      </w:r>
      <w:r>
        <w:rPr>
          <w:sz w:val="20"/>
        </w:rPr>
        <w:t>the</w:t>
      </w:r>
      <w:r>
        <w:rPr>
          <w:spacing w:val="1"/>
          <w:sz w:val="20"/>
        </w:rPr>
        <w:t xml:space="preserve"> </w:t>
      </w:r>
      <w:r>
        <w:rPr>
          <w:sz w:val="20"/>
        </w:rPr>
        <w:t>2020</w:t>
      </w:r>
      <w:r>
        <w:rPr>
          <w:spacing w:val="1"/>
          <w:sz w:val="20"/>
        </w:rPr>
        <w:t xml:space="preserve"> </w:t>
      </w:r>
      <w:r>
        <w:rPr>
          <w:sz w:val="20"/>
        </w:rPr>
        <w:t>IEEE</w:t>
      </w:r>
      <w:r>
        <w:rPr>
          <w:spacing w:val="1"/>
          <w:sz w:val="20"/>
        </w:rPr>
        <w:t xml:space="preserve"> </w:t>
      </w:r>
      <w:r>
        <w:rPr>
          <w:sz w:val="20"/>
        </w:rPr>
        <w:t>International</w:t>
      </w:r>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Electronics,</w:t>
      </w:r>
      <w:r>
        <w:rPr>
          <w:spacing w:val="1"/>
          <w:sz w:val="20"/>
        </w:rPr>
        <w:t xml:space="preserve"> </w:t>
      </w:r>
      <w:r>
        <w:rPr>
          <w:sz w:val="20"/>
        </w:rPr>
        <w:t>Computing</w:t>
      </w:r>
      <w:r>
        <w:rPr>
          <w:spacing w:val="1"/>
          <w:sz w:val="20"/>
        </w:rPr>
        <w:t xml:space="preserve"> </w:t>
      </w:r>
      <w:r>
        <w:rPr>
          <w:sz w:val="20"/>
        </w:rPr>
        <w:t>and</w:t>
      </w:r>
      <w:r>
        <w:rPr>
          <w:spacing w:val="1"/>
          <w:sz w:val="20"/>
        </w:rPr>
        <w:t xml:space="preserve"> </w:t>
      </w:r>
      <w:r>
        <w:rPr>
          <w:sz w:val="20"/>
        </w:rPr>
        <w:t>Communication</w:t>
      </w:r>
      <w:r>
        <w:rPr>
          <w:spacing w:val="1"/>
          <w:sz w:val="20"/>
        </w:rPr>
        <w:t xml:space="preserve"> </w:t>
      </w:r>
      <w:r>
        <w:rPr>
          <w:sz w:val="20"/>
        </w:rPr>
        <w:t>Technologies (CONECCT), July 2020, pp. 1–5, M. Vidya and M. V. Karki, "Skin Cancer Detection using</w:t>
      </w:r>
      <w:r>
        <w:rPr>
          <w:spacing w:val="1"/>
          <w:sz w:val="20"/>
        </w:rPr>
        <w:t xml:space="preserve"> </w:t>
      </w:r>
      <w:r>
        <w:rPr>
          <w:sz w:val="20"/>
        </w:rPr>
        <w:t>Machine</w:t>
      </w:r>
      <w:r>
        <w:rPr>
          <w:spacing w:val="-2"/>
          <w:sz w:val="20"/>
        </w:rPr>
        <w:t xml:space="preserve"> </w:t>
      </w:r>
      <w:r>
        <w:rPr>
          <w:sz w:val="20"/>
        </w:rPr>
        <w:t>Learning</w:t>
      </w:r>
      <w:r>
        <w:rPr>
          <w:spacing w:val="-4"/>
          <w:sz w:val="20"/>
        </w:rPr>
        <w:t xml:space="preserve"> </w:t>
      </w:r>
      <w:r>
        <w:rPr>
          <w:sz w:val="20"/>
        </w:rPr>
        <w:t>Techniques."</w:t>
      </w:r>
    </w:p>
    <w:p w14:paraId="4269D3D1" w14:textId="77777777" w:rsidR="00EE02B1" w:rsidRDefault="00000000">
      <w:pPr>
        <w:pStyle w:val="ListParagraph"/>
        <w:numPr>
          <w:ilvl w:val="0"/>
          <w:numId w:val="1"/>
        </w:numPr>
        <w:tabs>
          <w:tab w:val="left" w:pos="891"/>
        </w:tabs>
        <w:spacing w:line="230" w:lineRule="auto"/>
        <w:ind w:firstLine="0"/>
        <w:rPr>
          <w:sz w:val="20"/>
        </w:rPr>
      </w:pPr>
      <w:bookmarkStart w:id="29" w:name="_Hlk167452722"/>
      <w:bookmarkEnd w:id="28"/>
      <w:r>
        <w:rPr>
          <w:sz w:val="20"/>
        </w:rPr>
        <w:t>M. M. Vijayalakshmi, "Image processing and machine learning approaches for the detection of</w:t>
      </w:r>
      <w:r>
        <w:rPr>
          <w:spacing w:val="1"/>
          <w:sz w:val="20"/>
        </w:rPr>
        <w:t xml:space="preserve"> </w:t>
      </w:r>
      <w:r>
        <w:rPr>
          <w:sz w:val="20"/>
        </w:rPr>
        <w:t>melanoma skin cancer," International Journal of Trend in Scientific Research and Development (IJTSRD),</w:t>
      </w:r>
      <w:r>
        <w:rPr>
          <w:spacing w:val="1"/>
          <w:sz w:val="20"/>
        </w:rPr>
        <w:t xml:space="preserve"> </w:t>
      </w:r>
      <w:r>
        <w:rPr>
          <w:sz w:val="20"/>
        </w:rPr>
        <w:t>vol. 3,</w:t>
      </w:r>
      <w:r>
        <w:rPr>
          <w:spacing w:val="-1"/>
          <w:sz w:val="20"/>
        </w:rPr>
        <w:t xml:space="preserve"> </w:t>
      </w:r>
      <w:r>
        <w:rPr>
          <w:sz w:val="20"/>
        </w:rPr>
        <w:t>no. 4, pp. 780–784, 2019.</w:t>
      </w:r>
    </w:p>
    <w:p w14:paraId="70EFCB92" w14:textId="77777777" w:rsidR="00EE02B1" w:rsidRDefault="00000000">
      <w:pPr>
        <w:pStyle w:val="ListParagraph"/>
        <w:numPr>
          <w:ilvl w:val="0"/>
          <w:numId w:val="1"/>
        </w:numPr>
        <w:tabs>
          <w:tab w:val="left" w:pos="894"/>
        </w:tabs>
        <w:spacing w:line="230" w:lineRule="auto"/>
        <w:ind w:firstLine="0"/>
        <w:rPr>
          <w:sz w:val="20"/>
        </w:rPr>
      </w:pPr>
      <w:bookmarkStart w:id="30" w:name="_Hlk167452693"/>
      <w:bookmarkEnd w:id="29"/>
      <w:r>
        <w:rPr>
          <w:sz w:val="20"/>
        </w:rPr>
        <w:t>M.</w:t>
      </w:r>
      <w:r>
        <w:rPr>
          <w:spacing w:val="1"/>
          <w:sz w:val="20"/>
        </w:rPr>
        <w:t xml:space="preserve"> </w:t>
      </w:r>
      <w:r>
        <w:rPr>
          <w:sz w:val="20"/>
        </w:rPr>
        <w:t>Nawaz</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"Deep</w:t>
      </w:r>
      <w:r>
        <w:rPr>
          <w:spacing w:val="1"/>
          <w:sz w:val="20"/>
        </w:rPr>
        <w:t xml:space="preserve"> </w:t>
      </w:r>
      <w:r>
        <w:rPr>
          <w:sz w:val="20"/>
        </w:rPr>
        <w:t>learning</w:t>
      </w:r>
      <w:r>
        <w:rPr>
          <w:spacing w:val="1"/>
          <w:sz w:val="20"/>
        </w:rPr>
        <w:t xml:space="preserve"> </w:t>
      </w:r>
      <w:r>
        <w:rPr>
          <w:sz w:val="20"/>
        </w:rPr>
        <w:t>and</w:t>
      </w:r>
      <w:r>
        <w:rPr>
          <w:spacing w:val="1"/>
          <w:sz w:val="20"/>
        </w:rPr>
        <w:t xml:space="preserve"> </w:t>
      </w:r>
      <w:r>
        <w:rPr>
          <w:sz w:val="20"/>
        </w:rPr>
        <w:t>fuzzy</w:t>
      </w:r>
      <w:r>
        <w:rPr>
          <w:spacing w:val="1"/>
          <w:sz w:val="20"/>
        </w:rPr>
        <w:t xml:space="preserve"> </w:t>
      </w:r>
      <w:r>
        <w:rPr>
          <w:sz w:val="20"/>
        </w:rPr>
        <w:t>k-means</w:t>
      </w:r>
      <w:r>
        <w:rPr>
          <w:spacing w:val="1"/>
          <w:sz w:val="20"/>
        </w:rPr>
        <w:t xml:space="preserve"> </w:t>
      </w:r>
      <w:r>
        <w:rPr>
          <w:sz w:val="20"/>
        </w:rPr>
        <w:t>clustering</w:t>
      </w:r>
      <w:r>
        <w:rPr>
          <w:spacing w:val="1"/>
          <w:sz w:val="20"/>
        </w:rPr>
        <w:t xml:space="preserve"> </w:t>
      </w:r>
      <w:r>
        <w:rPr>
          <w:sz w:val="20"/>
        </w:rPr>
        <w:t>for</w:t>
      </w:r>
      <w:r>
        <w:rPr>
          <w:spacing w:val="1"/>
          <w:sz w:val="20"/>
        </w:rPr>
        <w:t xml:space="preserve"> </w:t>
      </w:r>
      <w:r>
        <w:rPr>
          <w:sz w:val="20"/>
        </w:rPr>
        <w:t>skin</w:t>
      </w:r>
      <w:r>
        <w:rPr>
          <w:spacing w:val="1"/>
          <w:sz w:val="20"/>
        </w:rPr>
        <w:t xml:space="preserve"> </w:t>
      </w:r>
      <w:r>
        <w:rPr>
          <w:sz w:val="20"/>
        </w:rPr>
        <w:t>cancer</w:t>
      </w:r>
      <w:r>
        <w:rPr>
          <w:spacing w:val="1"/>
          <w:sz w:val="20"/>
        </w:rPr>
        <w:t xml:space="preserve"> </w:t>
      </w:r>
      <w:r>
        <w:rPr>
          <w:sz w:val="20"/>
        </w:rPr>
        <w:t>detection</w:t>
      </w:r>
      <w:r>
        <w:rPr>
          <w:spacing w:val="1"/>
          <w:sz w:val="20"/>
        </w:rPr>
        <w:t xml:space="preserve"> </w:t>
      </w:r>
      <w:r>
        <w:rPr>
          <w:sz w:val="20"/>
        </w:rPr>
        <w:t>from</w:t>
      </w:r>
      <w:r>
        <w:rPr>
          <w:spacing w:val="-47"/>
          <w:sz w:val="20"/>
        </w:rPr>
        <w:t xml:space="preserve"> </w:t>
      </w:r>
      <w:r>
        <w:rPr>
          <w:sz w:val="20"/>
        </w:rPr>
        <w:t>dermoscopic</w:t>
      </w:r>
      <w:r>
        <w:rPr>
          <w:spacing w:val="-1"/>
          <w:sz w:val="20"/>
        </w:rPr>
        <w:t xml:space="preserve"> </w:t>
      </w:r>
      <w:r>
        <w:rPr>
          <w:sz w:val="20"/>
        </w:rPr>
        <w:t xml:space="preserve">images," </w:t>
      </w:r>
      <w:proofErr w:type="spellStart"/>
      <w:r>
        <w:rPr>
          <w:sz w:val="20"/>
        </w:rPr>
        <w:t>Microsc</w:t>
      </w:r>
      <w:proofErr w:type="spellEnd"/>
      <w:r>
        <w:rPr>
          <w:sz w:val="20"/>
        </w:rPr>
        <w:t>.</w:t>
      </w:r>
      <w:r>
        <w:rPr>
          <w:spacing w:val="-1"/>
          <w:sz w:val="20"/>
        </w:rPr>
        <w:t xml:space="preserve"> </w:t>
      </w:r>
      <w:r>
        <w:rPr>
          <w:sz w:val="20"/>
        </w:rPr>
        <w:t>Res.</w:t>
      </w:r>
      <w:r>
        <w:rPr>
          <w:spacing w:val="-4"/>
          <w:sz w:val="20"/>
        </w:rPr>
        <w:t xml:space="preserve"> </w:t>
      </w:r>
      <w:r>
        <w:rPr>
          <w:sz w:val="20"/>
        </w:rPr>
        <w:t>Tech., vol.</w:t>
      </w:r>
      <w:r>
        <w:rPr>
          <w:spacing w:val="-1"/>
          <w:sz w:val="20"/>
        </w:rPr>
        <w:t xml:space="preserve"> </w:t>
      </w:r>
      <w:r>
        <w:rPr>
          <w:sz w:val="20"/>
        </w:rPr>
        <w:t>85, no.</w:t>
      </w:r>
      <w:r>
        <w:rPr>
          <w:spacing w:val="-1"/>
          <w:sz w:val="20"/>
        </w:rPr>
        <w:t xml:space="preserve"> </w:t>
      </w:r>
      <w:r>
        <w:rPr>
          <w:sz w:val="20"/>
        </w:rPr>
        <w:t>1, pp. 339–351,</w:t>
      </w:r>
      <w:r>
        <w:rPr>
          <w:spacing w:val="-1"/>
          <w:sz w:val="20"/>
        </w:rPr>
        <w:t xml:space="preserve"> </w:t>
      </w:r>
      <w:r>
        <w:rPr>
          <w:sz w:val="20"/>
        </w:rPr>
        <w:t>Jan. 2022.</w:t>
      </w:r>
    </w:p>
    <w:p w14:paraId="3A61874A" w14:textId="77777777" w:rsidR="00EE02B1" w:rsidRDefault="00000000">
      <w:pPr>
        <w:pStyle w:val="ListParagraph"/>
        <w:numPr>
          <w:ilvl w:val="0"/>
          <w:numId w:val="1"/>
        </w:numPr>
        <w:tabs>
          <w:tab w:val="left" w:pos="795"/>
        </w:tabs>
        <w:spacing w:line="216" w:lineRule="exact"/>
        <w:ind w:left="794" w:right="0" w:hanging="335"/>
        <w:rPr>
          <w:sz w:val="20"/>
        </w:rPr>
      </w:pPr>
      <w:bookmarkStart w:id="31" w:name="_Hlk167452738"/>
      <w:bookmarkEnd w:id="30"/>
      <w:r>
        <w:rPr>
          <w:sz w:val="20"/>
        </w:rPr>
        <w:t>Diagnostics</w:t>
      </w:r>
      <w:r>
        <w:rPr>
          <w:spacing w:val="-2"/>
          <w:sz w:val="20"/>
        </w:rPr>
        <w:t xml:space="preserve"> </w:t>
      </w:r>
      <w:r>
        <w:rPr>
          <w:sz w:val="20"/>
        </w:rPr>
        <w:t>(Basel),</w:t>
      </w:r>
      <w:r>
        <w:rPr>
          <w:spacing w:val="-2"/>
          <w:sz w:val="20"/>
        </w:rPr>
        <w:t xml:space="preserve"> </w:t>
      </w:r>
      <w:r>
        <w:rPr>
          <w:sz w:val="20"/>
        </w:rPr>
        <w:t>vol.</w:t>
      </w:r>
      <w:r>
        <w:rPr>
          <w:spacing w:val="-1"/>
          <w:sz w:val="20"/>
        </w:rPr>
        <w:t xml:space="preserve"> </w:t>
      </w:r>
      <w:r>
        <w:rPr>
          <w:sz w:val="20"/>
        </w:rPr>
        <w:t>12,</w:t>
      </w:r>
      <w:r>
        <w:rPr>
          <w:spacing w:val="-2"/>
          <w:sz w:val="20"/>
        </w:rPr>
        <w:t xml:space="preserve"> </w:t>
      </w:r>
      <w:r>
        <w:rPr>
          <w:sz w:val="20"/>
        </w:rPr>
        <w:t>no.</w:t>
      </w:r>
      <w:r>
        <w:rPr>
          <w:spacing w:val="-1"/>
          <w:sz w:val="20"/>
        </w:rPr>
        <w:t xml:space="preserve"> </w:t>
      </w:r>
      <w:r>
        <w:rPr>
          <w:sz w:val="20"/>
        </w:rPr>
        <w:t>1,</w:t>
      </w:r>
      <w:r>
        <w:rPr>
          <w:spacing w:val="-2"/>
          <w:sz w:val="20"/>
        </w:rPr>
        <w:t xml:space="preserve"> </w:t>
      </w:r>
      <w:r>
        <w:rPr>
          <w:sz w:val="20"/>
        </w:rPr>
        <w:t>Dec.</w:t>
      </w:r>
      <w:r>
        <w:rPr>
          <w:spacing w:val="-1"/>
          <w:sz w:val="20"/>
        </w:rPr>
        <w:t xml:space="preserve"> </w:t>
      </w:r>
      <w:r>
        <w:rPr>
          <w:sz w:val="20"/>
        </w:rPr>
        <w:t>2021,</w:t>
      </w:r>
      <w:r>
        <w:rPr>
          <w:spacing w:val="-2"/>
          <w:sz w:val="20"/>
        </w:rPr>
        <w:t xml:space="preserve"> </w:t>
      </w:r>
      <w:proofErr w:type="spellStart"/>
      <w:r>
        <w:rPr>
          <w:sz w:val="20"/>
        </w:rPr>
        <w:t>doi</w:t>
      </w:r>
      <w:proofErr w:type="spellEnd"/>
      <w:r>
        <w:rPr>
          <w:sz w:val="20"/>
        </w:rPr>
        <w:t>:</w:t>
      </w:r>
      <w:r>
        <w:rPr>
          <w:spacing w:val="-1"/>
          <w:sz w:val="20"/>
        </w:rPr>
        <w:t xml:space="preserve"> </w:t>
      </w:r>
      <w:r>
        <w:rPr>
          <w:sz w:val="20"/>
        </w:rPr>
        <w:t>10.3390/diagnostics12010040;</w:t>
      </w:r>
      <w:r>
        <w:rPr>
          <w:spacing w:val="-3"/>
          <w:sz w:val="20"/>
        </w:rPr>
        <w:t xml:space="preserve"> </w:t>
      </w:r>
      <w:r>
        <w:rPr>
          <w:sz w:val="20"/>
        </w:rPr>
        <w:t>M.</w:t>
      </w:r>
      <w:r>
        <w:rPr>
          <w:spacing w:val="-1"/>
          <w:sz w:val="20"/>
        </w:rPr>
        <w:t xml:space="preserve"> </w:t>
      </w:r>
      <w:r>
        <w:rPr>
          <w:sz w:val="20"/>
        </w:rPr>
        <w:t>Nauta,</w:t>
      </w:r>
      <w:r>
        <w:rPr>
          <w:spacing w:val="-2"/>
          <w:sz w:val="20"/>
        </w:rPr>
        <w:t xml:space="preserve"> </w:t>
      </w:r>
      <w:r>
        <w:rPr>
          <w:sz w:val="20"/>
        </w:rPr>
        <w:t>R.</w:t>
      </w:r>
      <w:r>
        <w:rPr>
          <w:spacing w:val="-5"/>
          <w:sz w:val="20"/>
        </w:rPr>
        <w:t xml:space="preserve"> </w:t>
      </w:r>
      <w:r>
        <w:rPr>
          <w:sz w:val="20"/>
        </w:rPr>
        <w:t>Walsh,</w:t>
      </w:r>
    </w:p>
    <w:p w14:paraId="4A900769" w14:textId="77777777" w:rsidR="00EE02B1" w:rsidRDefault="00000000">
      <w:pPr>
        <w:pStyle w:val="BodyText"/>
        <w:spacing w:line="230" w:lineRule="auto"/>
        <w:ind w:left="460" w:right="193"/>
        <w:jc w:val="both"/>
      </w:pPr>
      <w:r>
        <w:t>A. Dubowski, and C. Seifert, "Uncovering and Correcting Shortcut Learning in Machine Learning Models</w:t>
      </w:r>
      <w:r>
        <w:rPr>
          <w:spacing w:val="1"/>
        </w:rPr>
        <w:t xml:space="preserve"> </w:t>
      </w:r>
      <w:r>
        <w:t>for</w:t>
      </w:r>
      <w:r>
        <w:rPr>
          <w:spacing w:val="-1"/>
        </w:rPr>
        <w:t xml:space="preserve"> </w:t>
      </w:r>
      <w:r>
        <w:t>Skin Cancer Diagnosis."</w:t>
      </w:r>
      <w:bookmarkEnd w:id="31"/>
    </w:p>
    <w:p w14:paraId="127925B5" w14:textId="77777777" w:rsidR="00EE02B1" w:rsidRDefault="00000000">
      <w:pPr>
        <w:pStyle w:val="ListParagraph"/>
        <w:numPr>
          <w:ilvl w:val="0"/>
          <w:numId w:val="1"/>
        </w:numPr>
        <w:tabs>
          <w:tab w:val="left" w:pos="854"/>
        </w:tabs>
        <w:spacing w:line="230" w:lineRule="auto"/>
        <w:ind w:firstLine="0"/>
        <w:rPr>
          <w:sz w:val="20"/>
        </w:rPr>
      </w:pPr>
      <w:r>
        <w:rPr>
          <w:sz w:val="20"/>
        </w:rPr>
        <w:t xml:space="preserve">"Diagnosis of skin cancer using machine learning techniques," Micro-process. </w:t>
      </w:r>
      <w:proofErr w:type="spellStart"/>
      <w:r>
        <w:rPr>
          <w:sz w:val="20"/>
        </w:rPr>
        <w:t>Microsyst</w:t>
      </w:r>
      <w:proofErr w:type="spellEnd"/>
      <w:r>
        <w:rPr>
          <w:sz w:val="20"/>
        </w:rPr>
        <w:t>., vol. 81, p.</w:t>
      </w:r>
      <w:r>
        <w:rPr>
          <w:spacing w:val="1"/>
          <w:sz w:val="20"/>
        </w:rPr>
        <w:t xml:space="preserve"> </w:t>
      </w:r>
      <w:r>
        <w:rPr>
          <w:spacing w:val="-2"/>
          <w:sz w:val="20"/>
        </w:rPr>
        <w:t>103727,</w:t>
      </w:r>
      <w:r>
        <w:rPr>
          <w:sz w:val="20"/>
        </w:rPr>
        <w:t xml:space="preserve"> </w:t>
      </w:r>
      <w:r>
        <w:rPr>
          <w:spacing w:val="-2"/>
          <w:sz w:val="20"/>
        </w:rPr>
        <w:t>Mar.</w:t>
      </w:r>
      <w:r>
        <w:rPr>
          <w:sz w:val="20"/>
        </w:rPr>
        <w:t xml:space="preserve"> </w:t>
      </w:r>
      <w:r>
        <w:rPr>
          <w:spacing w:val="-2"/>
          <w:sz w:val="20"/>
        </w:rPr>
        <w:t>2021,</w:t>
      </w:r>
      <w:r>
        <w:rPr>
          <w:spacing w:val="-12"/>
          <w:sz w:val="20"/>
        </w:rPr>
        <w:t xml:space="preserve"> </w:t>
      </w:r>
      <w:r>
        <w:rPr>
          <w:spacing w:val="-1"/>
          <w:sz w:val="20"/>
        </w:rPr>
        <w:t>A.</w:t>
      </w:r>
      <w:r>
        <w:rPr>
          <w:sz w:val="20"/>
        </w:rPr>
        <w:t xml:space="preserve"> </w:t>
      </w:r>
      <w:r>
        <w:rPr>
          <w:spacing w:val="-1"/>
          <w:sz w:val="20"/>
        </w:rPr>
        <w:t>Murugan,</w:t>
      </w:r>
      <w:r>
        <w:rPr>
          <w:sz w:val="20"/>
        </w:rPr>
        <w:t xml:space="preserve"> </w:t>
      </w:r>
      <w:r>
        <w:rPr>
          <w:spacing w:val="-1"/>
          <w:sz w:val="20"/>
        </w:rPr>
        <w:t>S.</w:t>
      </w:r>
      <w:r>
        <w:rPr>
          <w:spacing w:val="-12"/>
          <w:sz w:val="20"/>
        </w:rPr>
        <w:t xml:space="preserve"> </w:t>
      </w:r>
      <w:r>
        <w:rPr>
          <w:spacing w:val="-1"/>
          <w:sz w:val="20"/>
        </w:rPr>
        <w:t>A.</w:t>
      </w:r>
      <w:r>
        <w:rPr>
          <w:sz w:val="20"/>
        </w:rPr>
        <w:t xml:space="preserve"> </w:t>
      </w:r>
      <w:r>
        <w:rPr>
          <w:spacing w:val="-1"/>
          <w:sz w:val="20"/>
        </w:rPr>
        <w:t>H.</w:t>
      </w:r>
      <w:r>
        <w:rPr>
          <w:sz w:val="20"/>
        </w:rPr>
        <w:t xml:space="preserve"> </w:t>
      </w:r>
      <w:r>
        <w:rPr>
          <w:spacing w:val="-1"/>
          <w:sz w:val="20"/>
        </w:rPr>
        <w:t>Nair,</w:t>
      </w:r>
      <w:r>
        <w:rPr>
          <w:spacing w:val="-12"/>
          <w:sz w:val="20"/>
        </w:rPr>
        <w:t xml:space="preserve"> </w:t>
      </w:r>
      <w:r>
        <w:rPr>
          <w:spacing w:val="-1"/>
          <w:sz w:val="20"/>
        </w:rPr>
        <w:t>A.</w:t>
      </w:r>
      <w:r>
        <w:rPr>
          <w:spacing w:val="-12"/>
          <w:sz w:val="20"/>
        </w:rPr>
        <w:t xml:space="preserve"> </w:t>
      </w:r>
      <w:r>
        <w:rPr>
          <w:spacing w:val="-1"/>
          <w:sz w:val="20"/>
        </w:rPr>
        <w:t>A.</w:t>
      </w:r>
      <w:r>
        <w:rPr>
          <w:sz w:val="20"/>
        </w:rPr>
        <w:t xml:space="preserve"> </w:t>
      </w:r>
      <w:r>
        <w:rPr>
          <w:spacing w:val="-1"/>
          <w:sz w:val="20"/>
        </w:rPr>
        <w:t>P.</w:t>
      </w:r>
      <w:r>
        <w:rPr>
          <w:sz w:val="20"/>
        </w:rPr>
        <w:t xml:space="preserve"> </w:t>
      </w:r>
      <w:r>
        <w:rPr>
          <w:spacing w:val="-1"/>
          <w:sz w:val="20"/>
        </w:rPr>
        <w:t>Preethi,</w:t>
      </w:r>
      <w:r>
        <w:rPr>
          <w:sz w:val="20"/>
        </w:rPr>
        <w:t xml:space="preserve"> </w:t>
      </w:r>
      <w:r>
        <w:rPr>
          <w:spacing w:val="-1"/>
          <w:sz w:val="20"/>
        </w:rPr>
        <w:t>and</w:t>
      </w:r>
      <w:r>
        <w:rPr>
          <w:sz w:val="20"/>
        </w:rPr>
        <w:t xml:space="preserve"> </w:t>
      </w:r>
      <w:r>
        <w:rPr>
          <w:spacing w:val="-1"/>
          <w:sz w:val="20"/>
        </w:rPr>
        <w:t>K.</w:t>
      </w:r>
      <w:r>
        <w:rPr>
          <w:sz w:val="20"/>
        </w:rPr>
        <w:t xml:space="preserve"> </w:t>
      </w:r>
      <w:r>
        <w:rPr>
          <w:spacing w:val="-1"/>
          <w:sz w:val="20"/>
        </w:rPr>
        <w:t>P.</w:t>
      </w:r>
      <w:r>
        <w:rPr>
          <w:sz w:val="20"/>
        </w:rPr>
        <w:t xml:space="preserve"> </w:t>
      </w:r>
      <w:r>
        <w:rPr>
          <w:spacing w:val="-1"/>
          <w:sz w:val="20"/>
        </w:rPr>
        <w:t>S.</w:t>
      </w:r>
      <w:r>
        <w:rPr>
          <w:sz w:val="20"/>
        </w:rPr>
        <w:t xml:space="preserve"> </w:t>
      </w:r>
      <w:r>
        <w:rPr>
          <w:spacing w:val="-1"/>
          <w:sz w:val="20"/>
        </w:rPr>
        <w:t>Kumar.</w:t>
      </w:r>
    </w:p>
    <w:p w14:paraId="4CA84D12" w14:textId="77777777" w:rsidR="00EE02B1" w:rsidRDefault="00000000">
      <w:pPr>
        <w:pStyle w:val="ListParagraph"/>
        <w:numPr>
          <w:ilvl w:val="0"/>
          <w:numId w:val="1"/>
        </w:numPr>
        <w:tabs>
          <w:tab w:val="left" w:pos="795"/>
        </w:tabs>
        <w:spacing w:line="230" w:lineRule="auto"/>
        <w:ind w:firstLine="0"/>
        <w:rPr>
          <w:sz w:val="20"/>
        </w:rPr>
      </w:pPr>
      <w:bookmarkStart w:id="32" w:name="_Hlk167452754"/>
      <w:r>
        <w:rPr>
          <w:sz w:val="20"/>
        </w:rPr>
        <w:t>The paper "Skin Cancer Classification Using Image Processing and Machine Learning" was presented</w:t>
      </w:r>
      <w:r>
        <w:rPr>
          <w:spacing w:val="1"/>
          <w:sz w:val="20"/>
        </w:rPr>
        <w:t xml:space="preserve"> </w:t>
      </w:r>
      <w:r>
        <w:rPr>
          <w:sz w:val="20"/>
        </w:rPr>
        <w:t xml:space="preserve">by A. Javaid, M. Sadiq, and F. Akram at the 2021 International </w:t>
      </w:r>
      <w:proofErr w:type="spellStart"/>
      <w:r>
        <w:rPr>
          <w:sz w:val="20"/>
        </w:rPr>
        <w:t>Bhurban</w:t>
      </w:r>
      <w:proofErr w:type="spellEnd"/>
      <w:r>
        <w:rPr>
          <w:sz w:val="20"/>
        </w:rPr>
        <w:t xml:space="preserve"> Conference on Applied Sciences</w:t>
      </w:r>
      <w:r>
        <w:rPr>
          <w:spacing w:val="1"/>
          <w:sz w:val="20"/>
        </w:rPr>
        <w:t xml:space="preserve"> </w:t>
      </w:r>
      <w:r>
        <w:rPr>
          <w:sz w:val="20"/>
        </w:rPr>
        <w:t>and</w:t>
      </w:r>
      <w:r>
        <w:rPr>
          <w:spacing w:val="-5"/>
          <w:sz w:val="20"/>
        </w:rPr>
        <w:t xml:space="preserve"> </w:t>
      </w:r>
      <w:r>
        <w:rPr>
          <w:sz w:val="20"/>
        </w:rPr>
        <w:t>Technologies (IBCAST) in January</w:t>
      </w:r>
      <w:r>
        <w:rPr>
          <w:spacing w:val="-1"/>
          <w:sz w:val="20"/>
        </w:rPr>
        <w:t xml:space="preserve"> </w:t>
      </w:r>
      <w:r>
        <w:rPr>
          <w:sz w:val="20"/>
        </w:rPr>
        <w:t>2021, pages 439–444.</w:t>
      </w:r>
    </w:p>
    <w:p w14:paraId="6FA18DD8" w14:textId="77777777" w:rsidR="00EE02B1" w:rsidRDefault="00000000">
      <w:pPr>
        <w:pStyle w:val="ListParagraph"/>
        <w:numPr>
          <w:ilvl w:val="0"/>
          <w:numId w:val="1"/>
        </w:numPr>
        <w:tabs>
          <w:tab w:val="left" w:pos="876"/>
        </w:tabs>
        <w:spacing w:line="230" w:lineRule="auto"/>
        <w:ind w:firstLine="0"/>
        <w:rPr>
          <w:sz w:val="20"/>
        </w:rPr>
      </w:pPr>
      <w:bookmarkStart w:id="33" w:name="_Hlk167452772"/>
      <w:bookmarkEnd w:id="32"/>
      <w:r>
        <w:rPr>
          <w:sz w:val="20"/>
        </w:rPr>
        <w:t>"Melanoma Skin Cancer Dataset of 10000 images," by M. H. Javid 29 March 2022. Reached on</w:t>
      </w:r>
      <w:r>
        <w:rPr>
          <w:spacing w:val="1"/>
          <w:sz w:val="20"/>
        </w:rPr>
        <w:t xml:space="preserve"> </w:t>
      </w:r>
      <w:r>
        <w:rPr>
          <w:sz w:val="20"/>
        </w:rPr>
        <w:t>November</w:t>
      </w:r>
      <w:r>
        <w:rPr>
          <w:spacing w:val="-1"/>
          <w:sz w:val="20"/>
        </w:rPr>
        <w:t xml:space="preserve"> </w:t>
      </w:r>
      <w:r>
        <w:rPr>
          <w:sz w:val="20"/>
        </w:rPr>
        <w:t>18, 2022. [Online].</w:t>
      </w:r>
      <w:r>
        <w:rPr>
          <w:spacing w:val="-12"/>
          <w:sz w:val="20"/>
        </w:rPr>
        <w:t xml:space="preserve"> </w:t>
      </w:r>
      <w:r>
        <w:rPr>
          <w:sz w:val="20"/>
        </w:rPr>
        <w:t>Accessible:</w:t>
      </w:r>
    </w:p>
    <w:p w14:paraId="23CB7D4C" w14:textId="77777777" w:rsidR="00EE02B1" w:rsidRDefault="00000000">
      <w:pPr>
        <w:pStyle w:val="ListParagraph"/>
        <w:numPr>
          <w:ilvl w:val="0"/>
          <w:numId w:val="1"/>
        </w:numPr>
        <w:tabs>
          <w:tab w:val="left" w:pos="868"/>
        </w:tabs>
        <w:spacing w:line="230" w:lineRule="auto"/>
        <w:ind w:firstLine="0"/>
        <w:rPr>
          <w:sz w:val="20"/>
        </w:rPr>
      </w:pPr>
      <w:bookmarkStart w:id="34" w:name="_Hlk167452781"/>
      <w:bookmarkEnd w:id="33"/>
      <w:r>
        <w:rPr>
          <w:sz w:val="20"/>
        </w:rPr>
        <w:t xml:space="preserve">A. Keutzer, S. Han, M. W. </w:t>
      </w:r>
      <w:proofErr w:type="spellStart"/>
      <w:r>
        <w:rPr>
          <w:sz w:val="20"/>
        </w:rPr>
        <w:t>Moskewicz</w:t>
      </w:r>
      <w:proofErr w:type="spellEnd"/>
      <w:r>
        <w:rPr>
          <w:sz w:val="20"/>
        </w:rPr>
        <w:t xml:space="preserve">, K. Ashraf, W. J. Dally, and F. N. </w:t>
      </w:r>
      <w:proofErr w:type="spellStart"/>
      <w:r>
        <w:rPr>
          <w:sz w:val="20"/>
        </w:rPr>
        <w:t>Iandola</w:t>
      </w:r>
      <w:proofErr w:type="spellEnd"/>
      <w:r>
        <w:rPr>
          <w:sz w:val="20"/>
        </w:rPr>
        <w:t>, "</w:t>
      </w:r>
      <w:proofErr w:type="spellStart"/>
      <w:r>
        <w:rPr>
          <w:sz w:val="20"/>
        </w:rPr>
        <w:t>SqueezeNet</w:t>
      </w:r>
      <w:proofErr w:type="spellEnd"/>
      <w:r>
        <w:rPr>
          <w:sz w:val="20"/>
        </w:rPr>
        <w:t>:</w:t>
      </w:r>
      <w:r>
        <w:rPr>
          <w:spacing w:val="1"/>
          <w:sz w:val="20"/>
        </w:rPr>
        <w:t xml:space="preserve"> </w:t>
      </w:r>
      <w:proofErr w:type="spellStart"/>
      <w:r>
        <w:rPr>
          <w:sz w:val="20"/>
        </w:rPr>
        <w:t>AlexNet</w:t>
      </w:r>
      <w:proofErr w:type="spellEnd"/>
      <w:r>
        <w:rPr>
          <w:sz w:val="20"/>
        </w:rPr>
        <w:t>-level</w:t>
      </w:r>
      <w:r>
        <w:rPr>
          <w:spacing w:val="-1"/>
          <w:sz w:val="20"/>
        </w:rPr>
        <w:t xml:space="preserve"> </w:t>
      </w:r>
      <w:r>
        <w:rPr>
          <w:sz w:val="20"/>
        </w:rPr>
        <w:t>accuracy with 50x fewer parameters and...</w:t>
      </w:r>
      <w:bookmarkEnd w:id="34"/>
    </w:p>
    <w:sectPr w:rsidR="00EE02B1">
      <w:pgSz w:w="1190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D090E"/>
    <w:multiLevelType w:val="multilevel"/>
    <w:tmpl w:val="0C94F058"/>
    <w:lvl w:ilvl="0">
      <w:start w:val="1"/>
      <w:numFmt w:val="upperRoman"/>
      <w:lvlText w:val="%1."/>
      <w:lvlJc w:val="left"/>
      <w:pPr>
        <w:ind w:left="446" w:hanging="175"/>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685" w:hanging="357"/>
      </w:pPr>
      <w:rPr>
        <w:rFonts w:ascii="Times New Roman" w:eastAsia="Times New Roman" w:hAnsi="Times New Roman" w:cs="Times New Roman" w:hint="default"/>
        <w:b/>
        <w:bCs/>
        <w:spacing w:val="-1"/>
        <w:w w:val="100"/>
        <w:sz w:val="18"/>
        <w:szCs w:val="18"/>
        <w:lang w:val="en-US" w:eastAsia="en-US" w:bidi="ar-SA"/>
      </w:rPr>
    </w:lvl>
    <w:lvl w:ilvl="2">
      <w:numFmt w:val="bullet"/>
      <w:lvlText w:val="•"/>
      <w:lvlJc w:val="left"/>
      <w:pPr>
        <w:ind w:left="1631" w:hanging="357"/>
      </w:pPr>
      <w:rPr>
        <w:rFonts w:hint="default"/>
        <w:lang w:val="en-US" w:eastAsia="en-US" w:bidi="ar-SA"/>
      </w:rPr>
    </w:lvl>
    <w:lvl w:ilvl="3">
      <w:numFmt w:val="bullet"/>
      <w:lvlText w:val="•"/>
      <w:lvlJc w:val="left"/>
      <w:pPr>
        <w:ind w:left="2582" w:hanging="357"/>
      </w:pPr>
      <w:rPr>
        <w:rFonts w:hint="default"/>
        <w:lang w:val="en-US" w:eastAsia="en-US" w:bidi="ar-SA"/>
      </w:rPr>
    </w:lvl>
    <w:lvl w:ilvl="4">
      <w:numFmt w:val="bullet"/>
      <w:lvlText w:val="•"/>
      <w:lvlJc w:val="left"/>
      <w:pPr>
        <w:ind w:left="3533" w:hanging="357"/>
      </w:pPr>
      <w:rPr>
        <w:rFonts w:hint="default"/>
        <w:lang w:val="en-US" w:eastAsia="en-US" w:bidi="ar-SA"/>
      </w:rPr>
    </w:lvl>
    <w:lvl w:ilvl="5">
      <w:numFmt w:val="bullet"/>
      <w:lvlText w:val="•"/>
      <w:lvlJc w:val="left"/>
      <w:pPr>
        <w:ind w:left="4484" w:hanging="357"/>
      </w:pPr>
      <w:rPr>
        <w:rFonts w:hint="default"/>
        <w:lang w:val="en-US" w:eastAsia="en-US" w:bidi="ar-SA"/>
      </w:rPr>
    </w:lvl>
    <w:lvl w:ilvl="6">
      <w:numFmt w:val="bullet"/>
      <w:lvlText w:val="•"/>
      <w:lvlJc w:val="left"/>
      <w:pPr>
        <w:ind w:left="5435" w:hanging="357"/>
      </w:pPr>
      <w:rPr>
        <w:rFonts w:hint="default"/>
        <w:lang w:val="en-US" w:eastAsia="en-US" w:bidi="ar-SA"/>
      </w:rPr>
    </w:lvl>
    <w:lvl w:ilvl="7">
      <w:numFmt w:val="bullet"/>
      <w:lvlText w:val="•"/>
      <w:lvlJc w:val="left"/>
      <w:pPr>
        <w:ind w:left="6386" w:hanging="357"/>
      </w:pPr>
      <w:rPr>
        <w:rFonts w:hint="default"/>
        <w:lang w:val="en-US" w:eastAsia="en-US" w:bidi="ar-SA"/>
      </w:rPr>
    </w:lvl>
    <w:lvl w:ilvl="8">
      <w:numFmt w:val="bullet"/>
      <w:lvlText w:val="•"/>
      <w:lvlJc w:val="left"/>
      <w:pPr>
        <w:ind w:left="7337" w:hanging="357"/>
      </w:pPr>
      <w:rPr>
        <w:rFonts w:hint="default"/>
        <w:lang w:val="en-US" w:eastAsia="en-US" w:bidi="ar-SA"/>
      </w:rPr>
    </w:lvl>
  </w:abstractNum>
  <w:abstractNum w:abstractNumId="1" w15:restartNumberingAfterBreak="0">
    <w:nsid w:val="4E554AEA"/>
    <w:multiLevelType w:val="hybridMultilevel"/>
    <w:tmpl w:val="51685EC2"/>
    <w:lvl w:ilvl="0" w:tplc="8B18A1E6">
      <w:start w:val="5"/>
      <w:numFmt w:val="decimal"/>
      <w:lvlText w:val="[%1]"/>
      <w:lvlJc w:val="left"/>
      <w:pPr>
        <w:ind w:left="460" w:hanging="310"/>
      </w:pPr>
      <w:rPr>
        <w:rFonts w:ascii="Times New Roman" w:eastAsia="Times New Roman" w:hAnsi="Times New Roman" w:cs="Times New Roman" w:hint="default"/>
        <w:w w:val="100"/>
        <w:sz w:val="20"/>
        <w:szCs w:val="20"/>
        <w:lang w:val="en-US" w:eastAsia="en-US" w:bidi="ar-SA"/>
      </w:rPr>
    </w:lvl>
    <w:lvl w:ilvl="1" w:tplc="87C0489A">
      <w:numFmt w:val="bullet"/>
      <w:lvlText w:val="•"/>
      <w:lvlJc w:val="left"/>
      <w:pPr>
        <w:ind w:left="1338" w:hanging="310"/>
      </w:pPr>
      <w:rPr>
        <w:rFonts w:hint="default"/>
        <w:lang w:val="en-US" w:eastAsia="en-US" w:bidi="ar-SA"/>
      </w:rPr>
    </w:lvl>
    <w:lvl w:ilvl="2" w:tplc="88F24B32">
      <w:numFmt w:val="bullet"/>
      <w:lvlText w:val="•"/>
      <w:lvlJc w:val="left"/>
      <w:pPr>
        <w:ind w:left="2216" w:hanging="310"/>
      </w:pPr>
      <w:rPr>
        <w:rFonts w:hint="default"/>
        <w:lang w:val="en-US" w:eastAsia="en-US" w:bidi="ar-SA"/>
      </w:rPr>
    </w:lvl>
    <w:lvl w:ilvl="3" w:tplc="51963D84">
      <w:numFmt w:val="bullet"/>
      <w:lvlText w:val="•"/>
      <w:lvlJc w:val="left"/>
      <w:pPr>
        <w:ind w:left="3094" w:hanging="310"/>
      </w:pPr>
      <w:rPr>
        <w:rFonts w:hint="default"/>
        <w:lang w:val="en-US" w:eastAsia="en-US" w:bidi="ar-SA"/>
      </w:rPr>
    </w:lvl>
    <w:lvl w:ilvl="4" w:tplc="536A8856">
      <w:numFmt w:val="bullet"/>
      <w:lvlText w:val="•"/>
      <w:lvlJc w:val="left"/>
      <w:pPr>
        <w:ind w:left="3972" w:hanging="310"/>
      </w:pPr>
      <w:rPr>
        <w:rFonts w:hint="default"/>
        <w:lang w:val="en-US" w:eastAsia="en-US" w:bidi="ar-SA"/>
      </w:rPr>
    </w:lvl>
    <w:lvl w:ilvl="5" w:tplc="D996128C">
      <w:numFmt w:val="bullet"/>
      <w:lvlText w:val="•"/>
      <w:lvlJc w:val="left"/>
      <w:pPr>
        <w:ind w:left="4850" w:hanging="310"/>
      </w:pPr>
      <w:rPr>
        <w:rFonts w:hint="default"/>
        <w:lang w:val="en-US" w:eastAsia="en-US" w:bidi="ar-SA"/>
      </w:rPr>
    </w:lvl>
    <w:lvl w:ilvl="6" w:tplc="DD78FB84">
      <w:numFmt w:val="bullet"/>
      <w:lvlText w:val="•"/>
      <w:lvlJc w:val="left"/>
      <w:pPr>
        <w:ind w:left="5728" w:hanging="310"/>
      </w:pPr>
      <w:rPr>
        <w:rFonts w:hint="default"/>
        <w:lang w:val="en-US" w:eastAsia="en-US" w:bidi="ar-SA"/>
      </w:rPr>
    </w:lvl>
    <w:lvl w:ilvl="7" w:tplc="B2D05B9C">
      <w:numFmt w:val="bullet"/>
      <w:lvlText w:val="•"/>
      <w:lvlJc w:val="left"/>
      <w:pPr>
        <w:ind w:left="6606" w:hanging="310"/>
      </w:pPr>
      <w:rPr>
        <w:rFonts w:hint="default"/>
        <w:lang w:val="en-US" w:eastAsia="en-US" w:bidi="ar-SA"/>
      </w:rPr>
    </w:lvl>
    <w:lvl w:ilvl="8" w:tplc="CFE071D0">
      <w:numFmt w:val="bullet"/>
      <w:lvlText w:val="•"/>
      <w:lvlJc w:val="left"/>
      <w:pPr>
        <w:ind w:left="7484" w:hanging="310"/>
      </w:pPr>
      <w:rPr>
        <w:rFonts w:hint="default"/>
        <w:lang w:val="en-US" w:eastAsia="en-US" w:bidi="ar-SA"/>
      </w:rPr>
    </w:lvl>
  </w:abstractNum>
  <w:abstractNum w:abstractNumId="2" w15:restartNumberingAfterBreak="0">
    <w:nsid w:val="60306E9A"/>
    <w:multiLevelType w:val="multilevel"/>
    <w:tmpl w:val="A0765734"/>
    <w:lvl w:ilvl="0">
      <w:start w:val="3"/>
      <w:numFmt w:val="decimal"/>
      <w:lvlText w:val="%1"/>
      <w:lvlJc w:val="left"/>
      <w:pPr>
        <w:ind w:left="392" w:hanging="292"/>
      </w:pPr>
      <w:rPr>
        <w:rFonts w:hint="default"/>
        <w:lang w:val="en-US" w:eastAsia="en-US" w:bidi="ar-SA"/>
      </w:rPr>
    </w:lvl>
    <w:lvl w:ilvl="1">
      <w:start w:val="1"/>
      <w:numFmt w:val="decimal"/>
      <w:lvlText w:val="%1.%2"/>
      <w:lvlJc w:val="left"/>
      <w:pPr>
        <w:ind w:left="392" w:hanging="292"/>
      </w:pPr>
      <w:rPr>
        <w:rFonts w:ascii="Times New Roman" w:eastAsia="Times New Roman" w:hAnsi="Times New Roman" w:cs="Times New Roman" w:hint="default"/>
        <w:b/>
        <w:bCs/>
        <w:spacing w:val="-2"/>
        <w:w w:val="100"/>
        <w:sz w:val="20"/>
        <w:szCs w:val="20"/>
        <w:lang w:val="en-US" w:eastAsia="en-US" w:bidi="ar-SA"/>
      </w:rPr>
    </w:lvl>
    <w:lvl w:ilvl="2">
      <w:numFmt w:val="bullet"/>
      <w:lvlText w:val="•"/>
      <w:lvlJc w:val="left"/>
      <w:pPr>
        <w:ind w:left="2168" w:hanging="292"/>
      </w:pPr>
      <w:rPr>
        <w:rFonts w:hint="default"/>
        <w:lang w:val="en-US" w:eastAsia="en-US" w:bidi="ar-SA"/>
      </w:rPr>
    </w:lvl>
    <w:lvl w:ilvl="3">
      <w:numFmt w:val="bullet"/>
      <w:lvlText w:val="•"/>
      <w:lvlJc w:val="left"/>
      <w:pPr>
        <w:ind w:left="3052" w:hanging="292"/>
      </w:pPr>
      <w:rPr>
        <w:rFonts w:hint="default"/>
        <w:lang w:val="en-US" w:eastAsia="en-US" w:bidi="ar-SA"/>
      </w:rPr>
    </w:lvl>
    <w:lvl w:ilvl="4">
      <w:numFmt w:val="bullet"/>
      <w:lvlText w:val="•"/>
      <w:lvlJc w:val="left"/>
      <w:pPr>
        <w:ind w:left="3936" w:hanging="292"/>
      </w:pPr>
      <w:rPr>
        <w:rFonts w:hint="default"/>
        <w:lang w:val="en-US" w:eastAsia="en-US" w:bidi="ar-SA"/>
      </w:rPr>
    </w:lvl>
    <w:lvl w:ilvl="5">
      <w:numFmt w:val="bullet"/>
      <w:lvlText w:val="•"/>
      <w:lvlJc w:val="left"/>
      <w:pPr>
        <w:ind w:left="4820" w:hanging="292"/>
      </w:pPr>
      <w:rPr>
        <w:rFonts w:hint="default"/>
        <w:lang w:val="en-US" w:eastAsia="en-US" w:bidi="ar-SA"/>
      </w:rPr>
    </w:lvl>
    <w:lvl w:ilvl="6">
      <w:numFmt w:val="bullet"/>
      <w:lvlText w:val="•"/>
      <w:lvlJc w:val="left"/>
      <w:pPr>
        <w:ind w:left="5704" w:hanging="292"/>
      </w:pPr>
      <w:rPr>
        <w:rFonts w:hint="default"/>
        <w:lang w:val="en-US" w:eastAsia="en-US" w:bidi="ar-SA"/>
      </w:rPr>
    </w:lvl>
    <w:lvl w:ilvl="7">
      <w:numFmt w:val="bullet"/>
      <w:lvlText w:val="•"/>
      <w:lvlJc w:val="left"/>
      <w:pPr>
        <w:ind w:left="6588" w:hanging="292"/>
      </w:pPr>
      <w:rPr>
        <w:rFonts w:hint="default"/>
        <w:lang w:val="en-US" w:eastAsia="en-US" w:bidi="ar-SA"/>
      </w:rPr>
    </w:lvl>
    <w:lvl w:ilvl="8">
      <w:numFmt w:val="bullet"/>
      <w:lvlText w:val="•"/>
      <w:lvlJc w:val="left"/>
      <w:pPr>
        <w:ind w:left="7472" w:hanging="292"/>
      </w:pPr>
      <w:rPr>
        <w:rFonts w:hint="default"/>
        <w:lang w:val="en-US" w:eastAsia="en-US" w:bidi="ar-SA"/>
      </w:rPr>
    </w:lvl>
  </w:abstractNum>
  <w:abstractNum w:abstractNumId="3" w15:restartNumberingAfterBreak="0">
    <w:nsid w:val="788F6AC2"/>
    <w:multiLevelType w:val="hybridMultilevel"/>
    <w:tmpl w:val="E3A60AF8"/>
    <w:lvl w:ilvl="0" w:tplc="4ABEEA0A">
      <w:start w:val="1"/>
      <w:numFmt w:val="decimal"/>
      <w:lvlText w:val="[%1]"/>
      <w:lvlJc w:val="left"/>
      <w:pPr>
        <w:ind w:left="460" w:hanging="301"/>
      </w:pPr>
      <w:rPr>
        <w:rFonts w:ascii="Times New Roman" w:eastAsia="Times New Roman" w:hAnsi="Times New Roman" w:cs="Times New Roman" w:hint="default"/>
        <w:w w:val="100"/>
        <w:sz w:val="20"/>
        <w:szCs w:val="20"/>
        <w:lang w:val="en-US" w:eastAsia="en-US" w:bidi="ar-SA"/>
      </w:rPr>
    </w:lvl>
    <w:lvl w:ilvl="1" w:tplc="2C5AD9E4">
      <w:numFmt w:val="bullet"/>
      <w:lvlText w:val="•"/>
      <w:lvlJc w:val="left"/>
      <w:pPr>
        <w:ind w:left="1338" w:hanging="301"/>
      </w:pPr>
      <w:rPr>
        <w:rFonts w:hint="default"/>
        <w:lang w:val="en-US" w:eastAsia="en-US" w:bidi="ar-SA"/>
      </w:rPr>
    </w:lvl>
    <w:lvl w:ilvl="2" w:tplc="7FB25B2A">
      <w:numFmt w:val="bullet"/>
      <w:lvlText w:val="•"/>
      <w:lvlJc w:val="left"/>
      <w:pPr>
        <w:ind w:left="2216" w:hanging="301"/>
      </w:pPr>
      <w:rPr>
        <w:rFonts w:hint="default"/>
        <w:lang w:val="en-US" w:eastAsia="en-US" w:bidi="ar-SA"/>
      </w:rPr>
    </w:lvl>
    <w:lvl w:ilvl="3" w:tplc="EDDEEC50">
      <w:numFmt w:val="bullet"/>
      <w:lvlText w:val="•"/>
      <w:lvlJc w:val="left"/>
      <w:pPr>
        <w:ind w:left="3094" w:hanging="301"/>
      </w:pPr>
      <w:rPr>
        <w:rFonts w:hint="default"/>
        <w:lang w:val="en-US" w:eastAsia="en-US" w:bidi="ar-SA"/>
      </w:rPr>
    </w:lvl>
    <w:lvl w:ilvl="4" w:tplc="537ADCEE">
      <w:numFmt w:val="bullet"/>
      <w:lvlText w:val="•"/>
      <w:lvlJc w:val="left"/>
      <w:pPr>
        <w:ind w:left="3972" w:hanging="301"/>
      </w:pPr>
      <w:rPr>
        <w:rFonts w:hint="default"/>
        <w:lang w:val="en-US" w:eastAsia="en-US" w:bidi="ar-SA"/>
      </w:rPr>
    </w:lvl>
    <w:lvl w:ilvl="5" w:tplc="32F2BFDA">
      <w:numFmt w:val="bullet"/>
      <w:lvlText w:val="•"/>
      <w:lvlJc w:val="left"/>
      <w:pPr>
        <w:ind w:left="4850" w:hanging="301"/>
      </w:pPr>
      <w:rPr>
        <w:rFonts w:hint="default"/>
        <w:lang w:val="en-US" w:eastAsia="en-US" w:bidi="ar-SA"/>
      </w:rPr>
    </w:lvl>
    <w:lvl w:ilvl="6" w:tplc="C62C067E">
      <w:numFmt w:val="bullet"/>
      <w:lvlText w:val="•"/>
      <w:lvlJc w:val="left"/>
      <w:pPr>
        <w:ind w:left="5728" w:hanging="301"/>
      </w:pPr>
      <w:rPr>
        <w:rFonts w:hint="default"/>
        <w:lang w:val="en-US" w:eastAsia="en-US" w:bidi="ar-SA"/>
      </w:rPr>
    </w:lvl>
    <w:lvl w:ilvl="7" w:tplc="75467AE4">
      <w:numFmt w:val="bullet"/>
      <w:lvlText w:val="•"/>
      <w:lvlJc w:val="left"/>
      <w:pPr>
        <w:ind w:left="6606" w:hanging="301"/>
      </w:pPr>
      <w:rPr>
        <w:rFonts w:hint="default"/>
        <w:lang w:val="en-US" w:eastAsia="en-US" w:bidi="ar-SA"/>
      </w:rPr>
    </w:lvl>
    <w:lvl w:ilvl="8" w:tplc="EFA41186">
      <w:numFmt w:val="bullet"/>
      <w:lvlText w:val="•"/>
      <w:lvlJc w:val="left"/>
      <w:pPr>
        <w:ind w:left="7484" w:hanging="301"/>
      </w:pPr>
      <w:rPr>
        <w:rFonts w:hint="default"/>
        <w:lang w:val="en-US" w:eastAsia="en-US" w:bidi="ar-SA"/>
      </w:rPr>
    </w:lvl>
  </w:abstractNum>
  <w:num w:numId="1" w16cid:durableId="931206623">
    <w:abstractNumId w:val="1"/>
  </w:num>
  <w:num w:numId="2" w16cid:durableId="1644193713">
    <w:abstractNumId w:val="3"/>
  </w:num>
  <w:num w:numId="3" w16cid:durableId="2116971851">
    <w:abstractNumId w:val="2"/>
  </w:num>
  <w:num w:numId="4" w16cid:durableId="79548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E02B1"/>
    <w:rsid w:val="00073F70"/>
    <w:rsid w:val="0009785B"/>
    <w:rsid w:val="00276DBE"/>
    <w:rsid w:val="002F61CB"/>
    <w:rsid w:val="003164FC"/>
    <w:rsid w:val="003D6A9D"/>
    <w:rsid w:val="00456467"/>
    <w:rsid w:val="004851CC"/>
    <w:rsid w:val="004978B3"/>
    <w:rsid w:val="004C27C8"/>
    <w:rsid w:val="00513E68"/>
    <w:rsid w:val="005D4AEB"/>
    <w:rsid w:val="008773E2"/>
    <w:rsid w:val="00904226"/>
    <w:rsid w:val="0095386C"/>
    <w:rsid w:val="009D01DB"/>
    <w:rsid w:val="00AE1435"/>
    <w:rsid w:val="00AE1DEE"/>
    <w:rsid w:val="00C279BA"/>
    <w:rsid w:val="00CE06DB"/>
    <w:rsid w:val="00CE6A68"/>
    <w:rsid w:val="00DC2A5F"/>
    <w:rsid w:val="00DC49CC"/>
    <w:rsid w:val="00DD2919"/>
    <w:rsid w:val="00EE02B1"/>
    <w:rsid w:val="00F6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3C139845"/>
  <w15:docId w15:val="{846A73D9-8179-4903-A2AA-E113BDC8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9"/>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4"/>
      <w:ind w:left="504" w:right="365"/>
      <w:jc w:val="center"/>
    </w:pPr>
    <w:rPr>
      <w:b/>
      <w:bCs/>
      <w:sz w:val="34"/>
      <w:szCs w:val="34"/>
    </w:rPr>
  </w:style>
  <w:style w:type="paragraph" w:styleId="ListParagraph">
    <w:name w:val="List Paragraph"/>
    <w:basedOn w:val="Normal"/>
    <w:uiPriority w:val="1"/>
    <w:qFormat/>
    <w:pPr>
      <w:ind w:left="460" w:right="19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914">
      <w:bodyDiv w:val="1"/>
      <w:marLeft w:val="0"/>
      <w:marRight w:val="0"/>
      <w:marTop w:val="0"/>
      <w:marBottom w:val="0"/>
      <w:divBdr>
        <w:top w:val="none" w:sz="0" w:space="0" w:color="auto"/>
        <w:left w:val="none" w:sz="0" w:space="0" w:color="auto"/>
        <w:bottom w:val="none" w:sz="0" w:space="0" w:color="auto"/>
        <w:right w:val="none" w:sz="0" w:space="0" w:color="auto"/>
      </w:divBdr>
    </w:div>
    <w:div w:id="35591182">
      <w:bodyDiv w:val="1"/>
      <w:marLeft w:val="0"/>
      <w:marRight w:val="0"/>
      <w:marTop w:val="0"/>
      <w:marBottom w:val="0"/>
      <w:divBdr>
        <w:top w:val="none" w:sz="0" w:space="0" w:color="auto"/>
        <w:left w:val="none" w:sz="0" w:space="0" w:color="auto"/>
        <w:bottom w:val="none" w:sz="0" w:space="0" w:color="auto"/>
        <w:right w:val="none" w:sz="0" w:space="0" w:color="auto"/>
      </w:divBdr>
    </w:div>
    <w:div w:id="169219066">
      <w:bodyDiv w:val="1"/>
      <w:marLeft w:val="0"/>
      <w:marRight w:val="0"/>
      <w:marTop w:val="0"/>
      <w:marBottom w:val="0"/>
      <w:divBdr>
        <w:top w:val="none" w:sz="0" w:space="0" w:color="auto"/>
        <w:left w:val="none" w:sz="0" w:space="0" w:color="auto"/>
        <w:bottom w:val="none" w:sz="0" w:space="0" w:color="auto"/>
        <w:right w:val="none" w:sz="0" w:space="0" w:color="auto"/>
      </w:divBdr>
    </w:div>
    <w:div w:id="183372344">
      <w:bodyDiv w:val="1"/>
      <w:marLeft w:val="0"/>
      <w:marRight w:val="0"/>
      <w:marTop w:val="0"/>
      <w:marBottom w:val="0"/>
      <w:divBdr>
        <w:top w:val="none" w:sz="0" w:space="0" w:color="auto"/>
        <w:left w:val="none" w:sz="0" w:space="0" w:color="auto"/>
        <w:bottom w:val="none" w:sz="0" w:space="0" w:color="auto"/>
        <w:right w:val="none" w:sz="0" w:space="0" w:color="auto"/>
      </w:divBdr>
    </w:div>
    <w:div w:id="230846253">
      <w:bodyDiv w:val="1"/>
      <w:marLeft w:val="0"/>
      <w:marRight w:val="0"/>
      <w:marTop w:val="0"/>
      <w:marBottom w:val="0"/>
      <w:divBdr>
        <w:top w:val="none" w:sz="0" w:space="0" w:color="auto"/>
        <w:left w:val="none" w:sz="0" w:space="0" w:color="auto"/>
        <w:bottom w:val="none" w:sz="0" w:space="0" w:color="auto"/>
        <w:right w:val="none" w:sz="0" w:space="0" w:color="auto"/>
      </w:divBdr>
    </w:div>
    <w:div w:id="287005408">
      <w:bodyDiv w:val="1"/>
      <w:marLeft w:val="0"/>
      <w:marRight w:val="0"/>
      <w:marTop w:val="0"/>
      <w:marBottom w:val="0"/>
      <w:divBdr>
        <w:top w:val="none" w:sz="0" w:space="0" w:color="auto"/>
        <w:left w:val="none" w:sz="0" w:space="0" w:color="auto"/>
        <w:bottom w:val="none" w:sz="0" w:space="0" w:color="auto"/>
        <w:right w:val="none" w:sz="0" w:space="0" w:color="auto"/>
      </w:divBdr>
    </w:div>
    <w:div w:id="309334096">
      <w:bodyDiv w:val="1"/>
      <w:marLeft w:val="0"/>
      <w:marRight w:val="0"/>
      <w:marTop w:val="0"/>
      <w:marBottom w:val="0"/>
      <w:divBdr>
        <w:top w:val="none" w:sz="0" w:space="0" w:color="auto"/>
        <w:left w:val="none" w:sz="0" w:space="0" w:color="auto"/>
        <w:bottom w:val="none" w:sz="0" w:space="0" w:color="auto"/>
        <w:right w:val="none" w:sz="0" w:space="0" w:color="auto"/>
      </w:divBdr>
    </w:div>
    <w:div w:id="395905780">
      <w:bodyDiv w:val="1"/>
      <w:marLeft w:val="0"/>
      <w:marRight w:val="0"/>
      <w:marTop w:val="0"/>
      <w:marBottom w:val="0"/>
      <w:divBdr>
        <w:top w:val="none" w:sz="0" w:space="0" w:color="auto"/>
        <w:left w:val="none" w:sz="0" w:space="0" w:color="auto"/>
        <w:bottom w:val="none" w:sz="0" w:space="0" w:color="auto"/>
        <w:right w:val="none" w:sz="0" w:space="0" w:color="auto"/>
      </w:divBdr>
    </w:div>
    <w:div w:id="422146285">
      <w:bodyDiv w:val="1"/>
      <w:marLeft w:val="0"/>
      <w:marRight w:val="0"/>
      <w:marTop w:val="0"/>
      <w:marBottom w:val="0"/>
      <w:divBdr>
        <w:top w:val="none" w:sz="0" w:space="0" w:color="auto"/>
        <w:left w:val="none" w:sz="0" w:space="0" w:color="auto"/>
        <w:bottom w:val="none" w:sz="0" w:space="0" w:color="auto"/>
        <w:right w:val="none" w:sz="0" w:space="0" w:color="auto"/>
      </w:divBdr>
    </w:div>
    <w:div w:id="478033688">
      <w:bodyDiv w:val="1"/>
      <w:marLeft w:val="0"/>
      <w:marRight w:val="0"/>
      <w:marTop w:val="0"/>
      <w:marBottom w:val="0"/>
      <w:divBdr>
        <w:top w:val="none" w:sz="0" w:space="0" w:color="auto"/>
        <w:left w:val="none" w:sz="0" w:space="0" w:color="auto"/>
        <w:bottom w:val="none" w:sz="0" w:space="0" w:color="auto"/>
        <w:right w:val="none" w:sz="0" w:space="0" w:color="auto"/>
      </w:divBdr>
    </w:div>
    <w:div w:id="694700147">
      <w:bodyDiv w:val="1"/>
      <w:marLeft w:val="0"/>
      <w:marRight w:val="0"/>
      <w:marTop w:val="0"/>
      <w:marBottom w:val="0"/>
      <w:divBdr>
        <w:top w:val="none" w:sz="0" w:space="0" w:color="auto"/>
        <w:left w:val="none" w:sz="0" w:space="0" w:color="auto"/>
        <w:bottom w:val="none" w:sz="0" w:space="0" w:color="auto"/>
        <w:right w:val="none" w:sz="0" w:space="0" w:color="auto"/>
      </w:divBdr>
    </w:div>
    <w:div w:id="746079456">
      <w:bodyDiv w:val="1"/>
      <w:marLeft w:val="0"/>
      <w:marRight w:val="0"/>
      <w:marTop w:val="0"/>
      <w:marBottom w:val="0"/>
      <w:divBdr>
        <w:top w:val="none" w:sz="0" w:space="0" w:color="auto"/>
        <w:left w:val="none" w:sz="0" w:space="0" w:color="auto"/>
        <w:bottom w:val="none" w:sz="0" w:space="0" w:color="auto"/>
        <w:right w:val="none" w:sz="0" w:space="0" w:color="auto"/>
      </w:divBdr>
    </w:div>
    <w:div w:id="819734617">
      <w:bodyDiv w:val="1"/>
      <w:marLeft w:val="0"/>
      <w:marRight w:val="0"/>
      <w:marTop w:val="0"/>
      <w:marBottom w:val="0"/>
      <w:divBdr>
        <w:top w:val="none" w:sz="0" w:space="0" w:color="auto"/>
        <w:left w:val="none" w:sz="0" w:space="0" w:color="auto"/>
        <w:bottom w:val="none" w:sz="0" w:space="0" w:color="auto"/>
        <w:right w:val="none" w:sz="0" w:space="0" w:color="auto"/>
      </w:divBdr>
    </w:div>
    <w:div w:id="820080936">
      <w:bodyDiv w:val="1"/>
      <w:marLeft w:val="0"/>
      <w:marRight w:val="0"/>
      <w:marTop w:val="0"/>
      <w:marBottom w:val="0"/>
      <w:divBdr>
        <w:top w:val="none" w:sz="0" w:space="0" w:color="auto"/>
        <w:left w:val="none" w:sz="0" w:space="0" w:color="auto"/>
        <w:bottom w:val="none" w:sz="0" w:space="0" w:color="auto"/>
        <w:right w:val="none" w:sz="0" w:space="0" w:color="auto"/>
      </w:divBdr>
    </w:div>
    <w:div w:id="955063219">
      <w:bodyDiv w:val="1"/>
      <w:marLeft w:val="0"/>
      <w:marRight w:val="0"/>
      <w:marTop w:val="0"/>
      <w:marBottom w:val="0"/>
      <w:divBdr>
        <w:top w:val="none" w:sz="0" w:space="0" w:color="auto"/>
        <w:left w:val="none" w:sz="0" w:space="0" w:color="auto"/>
        <w:bottom w:val="none" w:sz="0" w:space="0" w:color="auto"/>
        <w:right w:val="none" w:sz="0" w:space="0" w:color="auto"/>
      </w:divBdr>
    </w:div>
    <w:div w:id="1017316371">
      <w:bodyDiv w:val="1"/>
      <w:marLeft w:val="0"/>
      <w:marRight w:val="0"/>
      <w:marTop w:val="0"/>
      <w:marBottom w:val="0"/>
      <w:divBdr>
        <w:top w:val="none" w:sz="0" w:space="0" w:color="auto"/>
        <w:left w:val="none" w:sz="0" w:space="0" w:color="auto"/>
        <w:bottom w:val="none" w:sz="0" w:space="0" w:color="auto"/>
        <w:right w:val="none" w:sz="0" w:space="0" w:color="auto"/>
      </w:divBdr>
    </w:div>
    <w:div w:id="1027634473">
      <w:bodyDiv w:val="1"/>
      <w:marLeft w:val="0"/>
      <w:marRight w:val="0"/>
      <w:marTop w:val="0"/>
      <w:marBottom w:val="0"/>
      <w:divBdr>
        <w:top w:val="none" w:sz="0" w:space="0" w:color="auto"/>
        <w:left w:val="none" w:sz="0" w:space="0" w:color="auto"/>
        <w:bottom w:val="none" w:sz="0" w:space="0" w:color="auto"/>
        <w:right w:val="none" w:sz="0" w:space="0" w:color="auto"/>
      </w:divBdr>
    </w:div>
    <w:div w:id="1058892614">
      <w:bodyDiv w:val="1"/>
      <w:marLeft w:val="0"/>
      <w:marRight w:val="0"/>
      <w:marTop w:val="0"/>
      <w:marBottom w:val="0"/>
      <w:divBdr>
        <w:top w:val="none" w:sz="0" w:space="0" w:color="auto"/>
        <w:left w:val="none" w:sz="0" w:space="0" w:color="auto"/>
        <w:bottom w:val="none" w:sz="0" w:space="0" w:color="auto"/>
        <w:right w:val="none" w:sz="0" w:space="0" w:color="auto"/>
      </w:divBdr>
    </w:div>
    <w:div w:id="1078670485">
      <w:bodyDiv w:val="1"/>
      <w:marLeft w:val="0"/>
      <w:marRight w:val="0"/>
      <w:marTop w:val="0"/>
      <w:marBottom w:val="0"/>
      <w:divBdr>
        <w:top w:val="none" w:sz="0" w:space="0" w:color="auto"/>
        <w:left w:val="none" w:sz="0" w:space="0" w:color="auto"/>
        <w:bottom w:val="none" w:sz="0" w:space="0" w:color="auto"/>
        <w:right w:val="none" w:sz="0" w:space="0" w:color="auto"/>
      </w:divBdr>
    </w:div>
    <w:div w:id="1226332736">
      <w:bodyDiv w:val="1"/>
      <w:marLeft w:val="0"/>
      <w:marRight w:val="0"/>
      <w:marTop w:val="0"/>
      <w:marBottom w:val="0"/>
      <w:divBdr>
        <w:top w:val="none" w:sz="0" w:space="0" w:color="auto"/>
        <w:left w:val="none" w:sz="0" w:space="0" w:color="auto"/>
        <w:bottom w:val="none" w:sz="0" w:space="0" w:color="auto"/>
        <w:right w:val="none" w:sz="0" w:space="0" w:color="auto"/>
      </w:divBdr>
    </w:div>
    <w:div w:id="1239170234">
      <w:bodyDiv w:val="1"/>
      <w:marLeft w:val="0"/>
      <w:marRight w:val="0"/>
      <w:marTop w:val="0"/>
      <w:marBottom w:val="0"/>
      <w:divBdr>
        <w:top w:val="none" w:sz="0" w:space="0" w:color="auto"/>
        <w:left w:val="none" w:sz="0" w:space="0" w:color="auto"/>
        <w:bottom w:val="none" w:sz="0" w:space="0" w:color="auto"/>
        <w:right w:val="none" w:sz="0" w:space="0" w:color="auto"/>
      </w:divBdr>
    </w:div>
    <w:div w:id="1392849454">
      <w:bodyDiv w:val="1"/>
      <w:marLeft w:val="0"/>
      <w:marRight w:val="0"/>
      <w:marTop w:val="0"/>
      <w:marBottom w:val="0"/>
      <w:divBdr>
        <w:top w:val="none" w:sz="0" w:space="0" w:color="auto"/>
        <w:left w:val="none" w:sz="0" w:space="0" w:color="auto"/>
        <w:bottom w:val="none" w:sz="0" w:space="0" w:color="auto"/>
        <w:right w:val="none" w:sz="0" w:space="0" w:color="auto"/>
      </w:divBdr>
    </w:div>
    <w:div w:id="1541549986">
      <w:bodyDiv w:val="1"/>
      <w:marLeft w:val="0"/>
      <w:marRight w:val="0"/>
      <w:marTop w:val="0"/>
      <w:marBottom w:val="0"/>
      <w:divBdr>
        <w:top w:val="none" w:sz="0" w:space="0" w:color="auto"/>
        <w:left w:val="none" w:sz="0" w:space="0" w:color="auto"/>
        <w:bottom w:val="none" w:sz="0" w:space="0" w:color="auto"/>
        <w:right w:val="none" w:sz="0" w:space="0" w:color="auto"/>
      </w:divBdr>
    </w:div>
    <w:div w:id="1555194236">
      <w:bodyDiv w:val="1"/>
      <w:marLeft w:val="0"/>
      <w:marRight w:val="0"/>
      <w:marTop w:val="0"/>
      <w:marBottom w:val="0"/>
      <w:divBdr>
        <w:top w:val="none" w:sz="0" w:space="0" w:color="auto"/>
        <w:left w:val="none" w:sz="0" w:space="0" w:color="auto"/>
        <w:bottom w:val="none" w:sz="0" w:space="0" w:color="auto"/>
        <w:right w:val="none" w:sz="0" w:space="0" w:color="auto"/>
      </w:divBdr>
    </w:div>
    <w:div w:id="1657953180">
      <w:bodyDiv w:val="1"/>
      <w:marLeft w:val="0"/>
      <w:marRight w:val="0"/>
      <w:marTop w:val="0"/>
      <w:marBottom w:val="0"/>
      <w:divBdr>
        <w:top w:val="none" w:sz="0" w:space="0" w:color="auto"/>
        <w:left w:val="none" w:sz="0" w:space="0" w:color="auto"/>
        <w:bottom w:val="none" w:sz="0" w:space="0" w:color="auto"/>
        <w:right w:val="none" w:sz="0" w:space="0" w:color="auto"/>
      </w:divBdr>
    </w:div>
    <w:div w:id="1729068892">
      <w:bodyDiv w:val="1"/>
      <w:marLeft w:val="0"/>
      <w:marRight w:val="0"/>
      <w:marTop w:val="0"/>
      <w:marBottom w:val="0"/>
      <w:divBdr>
        <w:top w:val="none" w:sz="0" w:space="0" w:color="auto"/>
        <w:left w:val="none" w:sz="0" w:space="0" w:color="auto"/>
        <w:bottom w:val="none" w:sz="0" w:space="0" w:color="auto"/>
        <w:right w:val="none" w:sz="0" w:space="0" w:color="auto"/>
      </w:divBdr>
    </w:div>
    <w:div w:id="1736581966">
      <w:bodyDiv w:val="1"/>
      <w:marLeft w:val="0"/>
      <w:marRight w:val="0"/>
      <w:marTop w:val="0"/>
      <w:marBottom w:val="0"/>
      <w:divBdr>
        <w:top w:val="none" w:sz="0" w:space="0" w:color="auto"/>
        <w:left w:val="none" w:sz="0" w:space="0" w:color="auto"/>
        <w:bottom w:val="none" w:sz="0" w:space="0" w:color="auto"/>
        <w:right w:val="none" w:sz="0" w:space="0" w:color="auto"/>
      </w:divBdr>
    </w:div>
    <w:div w:id="1846818102">
      <w:bodyDiv w:val="1"/>
      <w:marLeft w:val="0"/>
      <w:marRight w:val="0"/>
      <w:marTop w:val="0"/>
      <w:marBottom w:val="0"/>
      <w:divBdr>
        <w:top w:val="none" w:sz="0" w:space="0" w:color="auto"/>
        <w:left w:val="none" w:sz="0" w:space="0" w:color="auto"/>
        <w:bottom w:val="none" w:sz="0" w:space="0" w:color="auto"/>
        <w:right w:val="none" w:sz="0" w:space="0" w:color="auto"/>
      </w:divBdr>
    </w:div>
    <w:div w:id="1877885867">
      <w:bodyDiv w:val="1"/>
      <w:marLeft w:val="0"/>
      <w:marRight w:val="0"/>
      <w:marTop w:val="0"/>
      <w:marBottom w:val="0"/>
      <w:divBdr>
        <w:top w:val="none" w:sz="0" w:space="0" w:color="auto"/>
        <w:left w:val="none" w:sz="0" w:space="0" w:color="auto"/>
        <w:bottom w:val="none" w:sz="0" w:space="0" w:color="auto"/>
        <w:right w:val="none" w:sz="0" w:space="0" w:color="auto"/>
      </w:divBdr>
    </w:div>
    <w:div w:id="1942298563">
      <w:bodyDiv w:val="1"/>
      <w:marLeft w:val="0"/>
      <w:marRight w:val="0"/>
      <w:marTop w:val="0"/>
      <w:marBottom w:val="0"/>
      <w:divBdr>
        <w:top w:val="none" w:sz="0" w:space="0" w:color="auto"/>
        <w:left w:val="none" w:sz="0" w:space="0" w:color="auto"/>
        <w:bottom w:val="none" w:sz="0" w:space="0" w:color="auto"/>
        <w:right w:val="none" w:sz="0" w:space="0" w:color="auto"/>
      </w:divBdr>
    </w:div>
    <w:div w:id="1957827511">
      <w:bodyDiv w:val="1"/>
      <w:marLeft w:val="0"/>
      <w:marRight w:val="0"/>
      <w:marTop w:val="0"/>
      <w:marBottom w:val="0"/>
      <w:divBdr>
        <w:top w:val="none" w:sz="0" w:space="0" w:color="auto"/>
        <w:left w:val="none" w:sz="0" w:space="0" w:color="auto"/>
        <w:bottom w:val="none" w:sz="0" w:space="0" w:color="auto"/>
        <w:right w:val="none" w:sz="0" w:space="0" w:color="auto"/>
      </w:divBdr>
    </w:div>
    <w:div w:id="1973634706">
      <w:bodyDiv w:val="1"/>
      <w:marLeft w:val="0"/>
      <w:marRight w:val="0"/>
      <w:marTop w:val="0"/>
      <w:marBottom w:val="0"/>
      <w:divBdr>
        <w:top w:val="none" w:sz="0" w:space="0" w:color="auto"/>
        <w:left w:val="none" w:sz="0" w:space="0" w:color="auto"/>
        <w:bottom w:val="none" w:sz="0" w:space="0" w:color="auto"/>
        <w:right w:val="none" w:sz="0" w:space="0" w:color="auto"/>
      </w:divBdr>
    </w:div>
    <w:div w:id="1985741545">
      <w:bodyDiv w:val="1"/>
      <w:marLeft w:val="0"/>
      <w:marRight w:val="0"/>
      <w:marTop w:val="0"/>
      <w:marBottom w:val="0"/>
      <w:divBdr>
        <w:top w:val="none" w:sz="0" w:space="0" w:color="auto"/>
        <w:left w:val="none" w:sz="0" w:space="0" w:color="auto"/>
        <w:bottom w:val="none" w:sz="0" w:space="0" w:color="auto"/>
        <w:right w:val="none" w:sz="0" w:space="0" w:color="auto"/>
      </w:divBdr>
    </w:div>
    <w:div w:id="2026587171">
      <w:bodyDiv w:val="1"/>
      <w:marLeft w:val="0"/>
      <w:marRight w:val="0"/>
      <w:marTop w:val="0"/>
      <w:marBottom w:val="0"/>
      <w:divBdr>
        <w:top w:val="none" w:sz="0" w:space="0" w:color="auto"/>
        <w:left w:val="none" w:sz="0" w:space="0" w:color="auto"/>
        <w:bottom w:val="none" w:sz="0" w:space="0" w:color="auto"/>
        <w:right w:val="none" w:sz="0" w:space="0" w:color="auto"/>
      </w:divBdr>
    </w:div>
    <w:div w:id="205608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hyperlink" Target="mailto:chaudharibs@gmail.com" TargetMode="Externa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11</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GROUP_17_paper[35] remov</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GROUP_17_paper[35] remov</dc:title>
  <cp:lastModifiedBy>RAHUL PATIL - 14004200037</cp:lastModifiedBy>
  <cp:revision>12</cp:revision>
  <dcterms:created xsi:type="dcterms:W3CDTF">2024-05-13T07:28:00Z</dcterms:created>
  <dcterms:modified xsi:type="dcterms:W3CDTF">2024-05-24T15:00:00Z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Pages</vt:lpwstr>
  </property>
  <property fmtid="{D5CDD505-2E9C-101B-9397-08002B2CF9AE}" pid="4" name="LastSaved">
    <vt:filetime>2024-05-13T00:00:00Z</vt:filetime>
  </property>
</Properties>
</file>