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A99" w:rsidRPr="00382A20" w:rsidRDefault="00EC5485" w:rsidP="00382A20">
      <w:pPr>
        <w:jc w:val="center"/>
        <w:rPr>
          <w:rFonts w:ascii="Times New Roman" w:hAnsi="Times New Roman" w:cs="Times New Roman"/>
          <w:b/>
          <w:sz w:val="36"/>
          <w:szCs w:val="36"/>
        </w:rPr>
      </w:pPr>
      <w:r>
        <w:rPr>
          <w:rFonts w:ascii="Times New Roman" w:hAnsi="Times New Roman" w:cs="Times New Roman"/>
          <w:b/>
          <w:sz w:val="36"/>
          <w:szCs w:val="36"/>
        </w:rPr>
        <w:t>ABSTRACT</w:t>
      </w:r>
      <w:bookmarkStart w:id="0" w:name="_GoBack"/>
      <w:bookmarkEnd w:id="0"/>
    </w:p>
    <w:p w:rsidR="00382A20" w:rsidRDefault="00382A20" w:rsidP="00382A20">
      <w:pPr>
        <w:jc w:val="center"/>
        <w:rPr>
          <w:rFonts w:ascii="Times New Roman" w:hAnsi="Times New Roman" w:cs="Times New Roman"/>
          <w:b/>
          <w:sz w:val="32"/>
          <w:szCs w:val="32"/>
        </w:rPr>
      </w:pPr>
    </w:p>
    <w:p w:rsidR="00382A20" w:rsidRPr="00382A20" w:rsidRDefault="00382A20" w:rsidP="00382A20">
      <w:pPr>
        <w:jc w:val="both"/>
        <w:rPr>
          <w:rFonts w:cstheme="minorHAnsi"/>
          <w:sz w:val="28"/>
          <w:szCs w:val="28"/>
        </w:rPr>
      </w:pPr>
      <w:r w:rsidRPr="00382A20">
        <w:rPr>
          <w:rFonts w:cstheme="minorHAnsi"/>
          <w:sz w:val="28"/>
          <w:szCs w:val="28"/>
        </w:rPr>
        <w:t>Pet adoption platforms have emerged as crucial mechanisms in facilitating the adoption process for animals in need of homes. Leveraging the power of technology, these platforms provide a centralized and accessible avenue for shelters, rescues, and individuals to connect with potential adopters. Through increased visibility, innovative matching algorithms, and educational resources, pet adoption platforms play a pivotal role in addressing pet overpopulation, reducing euthanasia rate</w:t>
      </w:r>
      <w:r w:rsidR="00EC5485" w:rsidRPr="00382A20">
        <w:rPr>
          <w:rFonts w:cstheme="minorHAnsi"/>
          <w:sz w:val="28"/>
          <w:szCs w:val="28"/>
        </w:rPr>
        <w:t>0073</w:t>
      </w:r>
      <w:r w:rsidRPr="00382A20">
        <w:rPr>
          <w:rFonts w:cstheme="minorHAnsi"/>
          <w:sz w:val="28"/>
          <w:szCs w:val="28"/>
        </w:rPr>
        <w:t>, and promoting responsible pet ownership. Beyond mere matchmaking, these platforms foster meaningful human-animal bonds, bringing companionship, joy, and emotional support to individuals and families. As we celebrate their impact, it is essential to recognize the collaborative effort behind their success and remain committed to utilizing these platforms to create a world where every pet has the opportunity to find a loving forever home.</w:t>
      </w:r>
      <w:r w:rsidRPr="00382A20">
        <w:t xml:space="preserve"> </w:t>
      </w:r>
      <w:r w:rsidRPr="00382A20">
        <w:rPr>
          <w:rFonts w:cstheme="minorHAnsi"/>
          <w:sz w:val="28"/>
          <w:szCs w:val="28"/>
        </w:rPr>
        <w:t>By embracing their inherent mission to advocate for animal welfare, these platforms empower individuals to make a tangible difference in the lives of our furry companions, embodying the essence of empathy in our shared journey towards a brighter future for pets and humans alike.</w:t>
      </w:r>
    </w:p>
    <w:p w:rsidR="00382A20" w:rsidRPr="00382A20" w:rsidRDefault="00382A20" w:rsidP="00382A20">
      <w:pPr>
        <w:jc w:val="both"/>
        <w:rPr>
          <w:rFonts w:cstheme="minorHAnsi"/>
          <w:sz w:val="28"/>
          <w:szCs w:val="28"/>
        </w:rPr>
      </w:pPr>
    </w:p>
    <w:p w:rsidR="00382A20" w:rsidRPr="00382A20" w:rsidRDefault="00382A20" w:rsidP="00382A20">
      <w:pPr>
        <w:jc w:val="both"/>
        <w:rPr>
          <w:rFonts w:cstheme="minorHAnsi"/>
          <w:sz w:val="28"/>
          <w:szCs w:val="28"/>
        </w:rPr>
      </w:pPr>
    </w:p>
    <w:p w:rsidR="00382A20" w:rsidRPr="00382A20" w:rsidRDefault="00382A20" w:rsidP="00382A20">
      <w:pPr>
        <w:jc w:val="both"/>
        <w:rPr>
          <w:rFonts w:cstheme="minorHAnsi"/>
          <w:sz w:val="28"/>
          <w:szCs w:val="28"/>
        </w:rPr>
      </w:pPr>
    </w:p>
    <w:p w:rsidR="00382A20" w:rsidRPr="00382A20" w:rsidRDefault="00382A20" w:rsidP="00382A20">
      <w:pPr>
        <w:rPr>
          <w:rFonts w:ascii="Times New Roman" w:hAnsi="Times New Roman" w:cs="Times New Roman"/>
          <w:b/>
          <w:sz w:val="32"/>
          <w:szCs w:val="32"/>
        </w:rPr>
      </w:pPr>
    </w:p>
    <w:p w:rsidR="00382A20" w:rsidRPr="00382A20" w:rsidRDefault="00382A20" w:rsidP="00382A20">
      <w:pPr>
        <w:rPr>
          <w:rFonts w:ascii="Times New Roman" w:hAnsi="Times New Roman" w:cs="Times New Roman"/>
          <w:b/>
          <w:sz w:val="32"/>
          <w:szCs w:val="32"/>
        </w:rPr>
      </w:pPr>
    </w:p>
    <w:p w:rsidR="00382A20" w:rsidRPr="00382A20" w:rsidRDefault="00382A20" w:rsidP="00382A20">
      <w:pPr>
        <w:rPr>
          <w:rFonts w:ascii="Times New Roman" w:hAnsi="Times New Roman" w:cs="Times New Roman"/>
          <w:b/>
          <w:sz w:val="32"/>
          <w:szCs w:val="32"/>
        </w:rPr>
      </w:pPr>
    </w:p>
    <w:sectPr w:rsidR="00382A20" w:rsidRPr="0038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A20"/>
    <w:rsid w:val="00382A20"/>
    <w:rsid w:val="005C0A99"/>
    <w:rsid w:val="00EC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2024-05-24T11:00:00Z</dcterms:created>
  <dcterms:modified xsi:type="dcterms:W3CDTF">2024-05-24T11:08:00Z</dcterms:modified>
</cp:coreProperties>
</file>