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01.09090909090907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Microphone scenario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</w:t>
      </w:r>
      <w:r w:rsidDel="00000000" w:rsidR="00000000" w:rsidRPr="00000000">
        <w:rPr>
          <w:sz w:val="24"/>
          <w:szCs w:val="24"/>
          <w:rtl w:val="0"/>
        </w:rPr>
        <w:t xml:space="preserve">: User enters the room, scan the app, locate the microphone 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Ask user to move these (Range-Current distance) away from microphone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</w:t>
      </w:r>
      <w:r w:rsidDel="00000000" w:rsidR="00000000" w:rsidRPr="00000000">
        <w:rPr>
          <w:sz w:val="24"/>
          <w:szCs w:val="24"/>
          <w:rtl w:val="0"/>
        </w:rPr>
        <w:t xml:space="preserve">: User enters the room, scan the app, locate the microphone, Found no blind spots inside the room</w:t>
      </w:r>
    </w:p>
    <w:p w:rsidR="00000000" w:rsidDel="00000000" w:rsidP="00000000" w:rsidRDefault="00000000" w:rsidRPr="00000000" w14:paraId="00000006">
      <w:pPr>
        <w:spacing w:line="301.09090909090907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Ask the user to move to another room or to the corridor.</w:t>
      </w:r>
    </w:p>
    <w:p w:rsidR="00000000" w:rsidDel="00000000" w:rsidP="00000000" w:rsidRDefault="00000000" w:rsidRPr="00000000" w14:paraId="00000007">
      <w:pPr>
        <w:spacing w:line="301.09090909090907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</w:t>
      </w:r>
      <w:r w:rsidDel="00000000" w:rsidR="00000000" w:rsidRPr="00000000">
        <w:rPr>
          <w:sz w:val="24"/>
          <w:szCs w:val="24"/>
          <w:rtl w:val="0"/>
        </w:rPr>
        <w:t xml:space="preserve">: User enters the room, scan the app, locate the microphone, can’t change thier current location</w:t>
      </w:r>
    </w:p>
    <w:p w:rsidR="00000000" w:rsidDel="00000000" w:rsidP="00000000" w:rsidRDefault="00000000" w:rsidRPr="00000000" w14:paraId="00000009">
      <w:pPr>
        <w:spacing w:line="301.09090909090907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user ask the admin to mute the microphone</w:t>
      </w:r>
    </w:p>
    <w:p w:rsidR="00000000" w:rsidDel="00000000" w:rsidP="00000000" w:rsidRDefault="00000000" w:rsidRPr="00000000" w14:paraId="0000000A">
      <w:pPr>
        <w:spacing w:line="301.09090909090907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4: </w:t>
      </w:r>
      <w:r w:rsidDel="00000000" w:rsidR="00000000" w:rsidRPr="00000000">
        <w:rPr>
          <w:sz w:val="24"/>
          <w:szCs w:val="24"/>
          <w:rtl w:val="0"/>
        </w:rPr>
        <w:t xml:space="preserve">The user scans for IoT sensors at a later stage after which they found out that the location was not secure (audio is already recorded).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Microphone already recorded the data, then contact admin to delete data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5:</w:t>
      </w:r>
      <w:r w:rsidDel="00000000" w:rsidR="00000000" w:rsidRPr="00000000">
        <w:rPr>
          <w:sz w:val="24"/>
          <w:szCs w:val="24"/>
          <w:rtl w:val="0"/>
        </w:rPr>
        <w:t xml:space="preserve"> User enters the room, scan the app, locate the microphone (carrying additional items with the user)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 Suggest users to carry a Microphone cover or White noise generator or leave the room.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6: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finds themselves in a sensitive meeting with static microphones and cannot move to another location or mute the devices.</w:t>
      </w:r>
    </w:p>
    <w:p w:rsidR="00000000" w:rsidDel="00000000" w:rsidP="00000000" w:rsidRDefault="00000000" w:rsidRPr="00000000" w14:paraId="00000012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 non-verbal methods of communication (like written notes or secure messaging apps) to discuss sensitive information.</w:t>
      </w:r>
    </w:p>
    <w:p w:rsidR="00000000" w:rsidDel="00000000" w:rsidP="00000000" w:rsidRDefault="00000000" w:rsidRPr="00000000" w14:paraId="00000013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7: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During a private conversation, a user realizes they are surrounded by IoT devices with recording capabilities and no direct control over them.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The user should immediately cease sensitive discussions and use encrypted communication tools until a safer environment is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8: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enters a room for a confidential call and discovers a static microphone that cannot be turned off.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could employ sound masking devices that emit ambient sound to obscure the conversation. Alternatively, using an ultra-directional speaker that limits sound dispersion can help contain audio within a very limited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9: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In an open office environment, static microphones are present for voice command features and user needs to discuss sensitive information.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The user can use a mobile app that interferes with microphone functionality by sending out non-audible frequencies that disrupt recording capabilities temporarily.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01.09090909090907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Moving Microphone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User enters the room, scans the app, and locates the microphone</w:t>
      </w:r>
    </w:p>
    <w:p w:rsidR="00000000" w:rsidDel="00000000" w:rsidP="00000000" w:rsidRDefault="00000000" w:rsidRPr="00000000" w14:paraId="00000021">
      <w:pPr>
        <w:spacing w:after="1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Ask user to move these (Range-Current distance) away from microphone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User enters the room, scans the app, and locates the microphone,can’t change their current location</w:t>
      </w:r>
    </w:p>
    <w:p w:rsidR="00000000" w:rsidDel="00000000" w:rsidP="00000000" w:rsidRDefault="00000000" w:rsidRPr="00000000" w14:paraId="00000023">
      <w:pPr>
        <w:spacing w:after="1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request moving sensors to mute their microphone.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The microphone already records unintended conversations.</w:t>
      </w:r>
    </w:p>
    <w:p w:rsidR="00000000" w:rsidDel="00000000" w:rsidP="00000000" w:rsidRDefault="00000000" w:rsidRPr="00000000" w14:paraId="00000025">
      <w:pPr>
        <w:spacing w:after="1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request moving sensor to delete the data.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: User enters the room, scans the app, and locates the microphone, and found no blind spots</w:t>
      </w:r>
    </w:p>
    <w:p w:rsidR="00000000" w:rsidDel="00000000" w:rsidP="00000000" w:rsidRDefault="00000000" w:rsidRPr="00000000" w14:paraId="00000027">
      <w:pPr>
        <w:spacing w:after="1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 Ask the user to move to another room or to the corridor.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user located the microphone </w:t>
      </w:r>
    </w:p>
    <w:p w:rsidR="00000000" w:rsidDel="00000000" w:rsidP="00000000" w:rsidRDefault="00000000" w:rsidRPr="00000000" w14:paraId="00000029">
      <w:pPr>
        <w:spacing w:after="1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Not so feasible solution carrying a white noise generator along with the user.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At a tech convention, moving microphones are used to capture audience reactions, but the user needs to converse confidentially with a client.</w:t>
      </w:r>
    </w:p>
    <w:p w:rsidR="00000000" w:rsidDel="00000000" w:rsidP="00000000" w:rsidRDefault="00000000" w:rsidRPr="00000000" w14:paraId="0000002B">
      <w:pPr>
        <w:spacing w:after="1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Utilize a mobile app specifically designed to create localized sound bubbles where the external microphone signals are heavily distorted or muted, ensuring that conversations within the bubble are kept 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 : </w:t>
      </w:r>
      <w:r w:rsidDel="00000000" w:rsidR="00000000" w:rsidRPr="00000000">
        <w:rPr>
          <w:sz w:val="24"/>
          <w:szCs w:val="24"/>
          <w:rtl w:val="0"/>
        </w:rPr>
        <w:t xml:space="preserve">User discovers moving microphones in a fixed conference setup without the possibility to leave or access admin controls.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 </w:t>
      </w:r>
      <w:r w:rsidDel="00000000" w:rsidR="00000000" w:rsidRPr="00000000">
        <w:rPr>
          <w:sz w:val="24"/>
          <w:szCs w:val="24"/>
          <w:rtl w:val="0"/>
        </w:rPr>
        <w:t xml:space="preserve">Recommend scheduling the meeting at a different time or location via a secure communication channel, or postpone discussions on sensitive topics until privacy can be ensured.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01.09090909090907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&amp; Moving Microphone scenario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enters a room equipped with both static and moving microphones, identified through an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advised to stay in designated 'quiet zones' </w:t>
      </w:r>
    </w:p>
    <w:p w:rsidR="00000000" w:rsidDel="00000000" w:rsidP="00000000" w:rsidRDefault="00000000" w:rsidRPr="00000000" w14:paraId="00000031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enters a room equipped with both static and moving microphones, identified through an app.Idedentify no quiet 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 personal privacy devices like a microphone jammer.</w:t>
      </w:r>
    </w:p>
    <w:p w:rsidR="00000000" w:rsidDel="00000000" w:rsidP="00000000" w:rsidRDefault="00000000" w:rsidRPr="00000000" w14:paraId="00000034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identifies both static and moving microphones and none can be muted due to lack of admin access.</w:t>
      </w:r>
    </w:p>
    <w:p w:rsidR="00000000" w:rsidDel="00000000" w:rsidP="00000000" w:rsidRDefault="00000000" w:rsidRPr="00000000" w14:paraId="00000036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should carry a portable white noise generator to mask their conversation</w:t>
      </w:r>
    </w:p>
    <w:p w:rsidR="00000000" w:rsidDel="00000000" w:rsidP="00000000" w:rsidRDefault="00000000" w:rsidRPr="00000000" w14:paraId="00000037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4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User identifies both static and moving microphones and none can be muted due to lack of admin access.</w:t>
      </w:r>
    </w:p>
    <w:p w:rsidR="00000000" w:rsidDel="00000000" w:rsidP="00000000" w:rsidRDefault="00000000" w:rsidRPr="00000000" w14:paraId="00000039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personal devices like headphones to limit sound emission.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5: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Both types of microphones have captured sensitive conversations before the user could locate them.</w:t>
      </w:r>
    </w:p>
    <w:p w:rsidR="00000000" w:rsidDel="00000000" w:rsidP="00000000" w:rsidRDefault="00000000" w:rsidRPr="00000000" w14:paraId="0000003C">
      <w:pPr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If the conversation is highly sensitive, the user should report the incident to a privacy officer or legal authority to explore data deletion or privacy breach procedures.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6:</w:t>
      </w:r>
      <w:r w:rsidDel="00000000" w:rsidR="00000000" w:rsidRPr="00000000">
        <w:rPr>
          <w:sz w:val="24"/>
          <w:szCs w:val="24"/>
          <w:rtl w:val="0"/>
        </w:rPr>
        <w:t xml:space="preserve"> In a hybrid meeting room equipped with both types of microphones, confidential strategy discussions need to take place.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Use a centralized control system to temporarily disable microphones, or set them to a privacy mode where they only activate when specifically called upon.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7: </w:t>
      </w:r>
      <w:r w:rsidDel="00000000" w:rsidR="00000000" w:rsidRPr="00000000">
        <w:rPr>
          <w:sz w:val="24"/>
          <w:szCs w:val="24"/>
          <w:rtl w:val="0"/>
        </w:rPr>
        <w:t xml:space="preserve">At a trade show, booths are equipped with static and moving microphones to monitor customer feedback and crowd noise.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Use a specialized app that jams nearby microphones or masks the user's voice to prevent eavesdropping while discussing sensitive information.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8: </w:t>
      </w:r>
      <w:r w:rsidDel="00000000" w:rsidR="00000000" w:rsidRPr="00000000">
        <w:rPr>
          <w:sz w:val="24"/>
          <w:szCs w:val="24"/>
          <w:rtl w:val="0"/>
        </w:rPr>
        <w:t xml:space="preserve">In a hospital where patient confidentiality is paramount, rooms are monitored with both types of microphones for safety and operational efficiency.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Implement a policy where microphones automatically mute when sensitive data is being discussed, signaled by a coded phrase or manually via a secure device.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9: </w:t>
      </w:r>
      <w:r w:rsidDel="00000000" w:rsidR="00000000" w:rsidRPr="00000000">
        <w:rPr>
          <w:sz w:val="24"/>
          <w:szCs w:val="24"/>
          <w:rtl w:val="0"/>
        </w:rPr>
        <w:t xml:space="preserve">At a sensitive legal deposition taking place in a smart building, ensuring the privacy of testimonies against unauthorized recording is critical.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Install an on-demand electromagnetic shielding system in designated rooms that can block all electronic eavesdropping temporarily.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10:</w:t>
      </w:r>
      <w:r w:rsidDel="00000000" w:rsidR="00000000" w:rsidRPr="00000000">
        <w:rPr>
          <w:sz w:val="24"/>
          <w:szCs w:val="24"/>
          <w:rtl w:val="0"/>
        </w:rPr>
        <w:t xml:space="preserve"> In a high-security government facility, conversations often involve classified information, with microphones installed for security.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Designate secure communication rooms that are shielded and soundproof with all microphones externally controlled and disabled during sensitive discussions.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11: </w:t>
      </w:r>
      <w:r w:rsidDel="00000000" w:rsidR="00000000" w:rsidRPr="00000000">
        <w:rPr>
          <w:sz w:val="24"/>
          <w:szCs w:val="24"/>
          <w:rtl w:val="0"/>
        </w:rPr>
        <w:t xml:space="preserve">During a corporate retreat in a tech-enabled resort, private executive meetings occur with non-disable-able smart microphones.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Distribute personal microphone blocking devices to all attendees which emit noise interference specifically tuned to the microphone's frequencies.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12: </w:t>
      </w:r>
      <w:r w:rsidDel="00000000" w:rsidR="00000000" w:rsidRPr="00000000">
        <w:rPr>
          <w:sz w:val="24"/>
          <w:szCs w:val="24"/>
          <w:rtl w:val="0"/>
        </w:rPr>
        <w:t xml:space="preserve">In a public library that uses smart monitoring for noise control, students discuss collaborative projects involving proprietary research.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Provide sound isolation booths where the internal environment is controlled to disable microphones, or use tech wearables that disrupt recording.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13:</w:t>
      </w:r>
      <w:r w:rsidDel="00000000" w:rsidR="00000000" w:rsidRPr="00000000">
        <w:rPr>
          <w:sz w:val="24"/>
          <w:szCs w:val="24"/>
          <w:rtl w:val="0"/>
        </w:rPr>
        <w:t xml:space="preserve"> At an international conference, press rooms are rigged with both static and moving microphones to capture the event.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Negotiate with conference organizers for non-monitored zones or use privacy tents where conversations cannot be recorded.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14: </w:t>
      </w:r>
      <w:r w:rsidDel="00000000" w:rsidR="00000000" w:rsidRPr="00000000">
        <w:rPr>
          <w:sz w:val="24"/>
          <w:szCs w:val="24"/>
          <w:rtl w:val="0"/>
        </w:rPr>
        <w:t xml:space="preserve">In a co-working space that is fully monitored for ambient experience enhancement, startups work on confidential product developments.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Offer portable privacy screens that include sound-absorbing materials and integrated microphone jamming technology.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15:</w:t>
      </w:r>
      <w:r w:rsidDel="00000000" w:rsidR="00000000" w:rsidRPr="00000000">
        <w:rPr>
          <w:sz w:val="24"/>
          <w:szCs w:val="24"/>
          <w:rtl w:val="0"/>
        </w:rPr>
        <w:t xml:space="preserve"> During a private counseling session in a smart health center, ensuring patient-therapist confidentiality against smart monitoring systems.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Utilize therapy rooms designed with adaptive soundproofing and selective microphone deactivation technology controlled by the therapist.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Camera sensor scenario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Wasim Ahamed Syed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User enters the room, scans the app, locates the camera sensor.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Ask the user to move away from the camera's field of view or adjust the camera angle to avoid capturing the user's activities.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Scenario: User enters the room, scans the app, locates the camera sensor, cant change their current location.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 strategy: User asks the admin to turn off the camera.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wsyed4@as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