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jc w:val="both"/>
        <w:rPr>
          <w:rFonts w:ascii="Liberation Serif" w:hAnsi="Liberation Serif"/>
          <w:b/>
          <w:b/>
          <w:sz w:val="26"/>
          <w:szCs w:val="26"/>
        </w:rPr>
      </w:pPr>
      <w:r>
        <w:rPr>
          <w:rFonts w:ascii="Liberation Serif" w:hAnsi="Liberation Serif"/>
          <w:b/>
          <w:sz w:val="26"/>
          <w:szCs w:val="26"/>
        </w:rPr>
      </w:r>
    </w:p>
    <w:p>
      <w:pPr>
        <w:pStyle w:val="TextBody"/>
        <w:bidi w:val="0"/>
        <w:jc w:val="both"/>
        <w:rPr>
          <w:rFonts w:ascii="Liberation Serif" w:hAnsi="Liberation Serif"/>
          <w:sz w:val="26"/>
          <w:szCs w:val="26"/>
        </w:rPr>
      </w:pPr>
      <w:r>
        <w:rPr>
          <w:rFonts w:ascii="Liberation Serif" w:hAnsi="Liberation Serif"/>
          <w:b/>
          <w:sz w:val="26"/>
          <w:szCs w:val="26"/>
        </w:rPr>
        <w:t>Dividend</w:t>
      </w:r>
      <w:r>
        <w:rPr>
          <w:rFonts w:ascii="Liberation Serif" w:hAnsi="Liberation Serif"/>
          <w:sz w:val="26"/>
          <w:szCs w:val="26"/>
        </w:rPr>
        <w:t xml:space="preserve"> is defined as the distribution of a portion of a company's earnings.</w:t>
      </w:r>
    </w:p>
    <w:p>
      <w:pPr>
        <w:pStyle w:val="TextBody"/>
        <w:bidi w:val="0"/>
        <w:spacing w:lineRule="auto" w:line="276" w:before="0" w:after="140"/>
        <w:jc w:val="both"/>
        <w:rPr>
          <w:rFonts w:ascii="Liberation Serif" w:hAnsi="Liberation Serif"/>
          <w:sz w:val="26"/>
          <w:szCs w:val="26"/>
        </w:rPr>
      </w:pPr>
      <w:r>
        <w:rPr>
          <w:rFonts w:ascii="Liberation Serif" w:hAnsi="Liberation Serif"/>
          <w:sz w:val="26"/>
          <w:szCs w:val="26"/>
        </w:rPr>
        <w:t>Here are the key points explained about dividends in the video:</w:t>
      </w:r>
    </w:p>
    <w:p>
      <w:pPr>
        <w:pStyle w:val="TextBody"/>
        <w:numPr>
          <w:ilvl w:val="0"/>
          <w:numId w:val="7"/>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It is a specific part of the profits earned by a business that is distributed to its shareholders.</w:t>
      </w:r>
    </w:p>
    <w:p>
      <w:pPr>
        <w:pStyle w:val="TextBody"/>
        <w:numPr>
          <w:ilvl w:val="0"/>
          <w:numId w:val="7"/>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Who decides it:</w:t>
      </w:r>
      <w:r>
        <w:rPr>
          <w:rFonts w:ascii="Liberation Serif" w:hAnsi="Liberation Serif"/>
          <w:sz w:val="26"/>
          <w:szCs w:val="26"/>
        </w:rPr>
        <w:t xml:space="preserve"> The payment and the amount of the dividend are decided by the company's Board of Directors.</w:t>
      </w:r>
    </w:p>
    <w:p>
      <w:pPr>
        <w:pStyle w:val="TextBody"/>
        <w:numPr>
          <w:ilvl w:val="0"/>
          <w:numId w:val="7"/>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Who receives it:</w:t>
      </w:r>
      <w:r>
        <w:rPr>
          <w:rFonts w:ascii="Liberation Serif" w:hAnsi="Liberation Serif"/>
          <w:sz w:val="26"/>
          <w:szCs w:val="26"/>
        </w:rPr>
        <w:t xml:space="preserve"> It is paid to the shareholders—the investors who have invested money in the business and typically hold voting rights.</w:t>
      </w:r>
    </w:p>
    <w:p>
      <w:pPr>
        <w:pStyle w:val="TextBody"/>
        <w:numPr>
          <w:ilvl w:val="0"/>
          <w:numId w:val="7"/>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Why it is paid (Purpose &amp; Benefits):</w:t>
      </w:r>
    </w:p>
    <w:p>
      <w:pPr>
        <w:pStyle w:val="TextBody"/>
        <w:numPr>
          <w:ilvl w:val="1"/>
          <w:numId w:val="7"/>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b/>
          <w:sz w:val="26"/>
          <w:szCs w:val="26"/>
        </w:rPr>
        <w:t>Investor Returns:</w:t>
      </w:r>
      <w:r>
        <w:rPr>
          <w:rFonts w:ascii="Liberation Serif" w:hAnsi="Liberation Serif"/>
          <w:sz w:val="26"/>
          <w:szCs w:val="26"/>
        </w:rPr>
        <w:t xml:space="preserve"> It provides value and returns to investors beyond just the appreciation of the stock's price.</w:t>
      </w:r>
    </w:p>
    <w:p>
      <w:pPr>
        <w:pStyle w:val="TextBody"/>
        <w:numPr>
          <w:ilvl w:val="1"/>
          <w:numId w:val="7"/>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b/>
          <w:sz w:val="26"/>
          <w:szCs w:val="26"/>
        </w:rPr>
        <w:t>Financial Health Signal:</w:t>
      </w:r>
      <w:r>
        <w:rPr>
          <w:rFonts w:ascii="Liberation Serif" w:hAnsi="Liberation Serif"/>
          <w:sz w:val="26"/>
          <w:szCs w:val="26"/>
        </w:rPr>
        <w:t xml:space="preserve"> Consistently paying dividends signals that the business is running smoothly, making a profit, and has good liquidity.</w:t>
      </w:r>
    </w:p>
    <w:p>
      <w:pPr>
        <w:pStyle w:val="TextBody"/>
        <w:numPr>
          <w:ilvl w:val="1"/>
          <w:numId w:val="7"/>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b/>
          <w:sz w:val="26"/>
          <w:szCs w:val="26"/>
        </w:rPr>
        <w:t>Attracts Investors:</w:t>
      </w:r>
      <w:r>
        <w:rPr>
          <w:rFonts w:ascii="Liberation Serif" w:hAnsi="Liberation Serif"/>
          <w:sz w:val="26"/>
          <w:szCs w:val="26"/>
        </w:rPr>
        <w:t xml:space="preserve"> A stable dividend attracts more investors to the business and can help reduce the company's cost of equity.</w:t>
      </w:r>
    </w:p>
    <w:p>
      <w:pPr>
        <w:pStyle w:val="TextBody"/>
        <w:numPr>
          <w:ilvl w:val="1"/>
          <w:numId w:val="7"/>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b/>
          <w:sz w:val="26"/>
          <w:szCs w:val="26"/>
        </w:rPr>
        <w:t>Cash Flow Indicator:</w:t>
      </w:r>
      <w:r>
        <w:rPr>
          <w:rFonts w:ascii="Liberation Serif" w:hAnsi="Liberation Serif"/>
          <w:sz w:val="26"/>
          <w:szCs w:val="26"/>
        </w:rPr>
        <w:t xml:space="preserve"> It shows that the company generates enough actual cash to reward its shareholders, which encourages further investment.</w:t>
      </w:r>
    </w:p>
    <w:p>
      <w:pPr>
        <w:pStyle w:val="TextBody"/>
        <w:bidi w:val="0"/>
        <w:jc w:val="both"/>
        <w:rPr>
          <w:rFonts w:ascii="Liberation Serif" w:hAnsi="Liberation Serif"/>
          <w:sz w:val="26"/>
          <w:szCs w:val="26"/>
        </w:rPr>
      </w:pPr>
      <w:r>
        <w:rPr>
          <w:rFonts w:ascii="Liberation Serif" w:hAnsi="Liberation Serif"/>
          <w:sz w:val="26"/>
          <w:szCs w:val="26"/>
        </w:rPr>
      </w:r>
    </w:p>
    <w:p>
      <w:pPr>
        <w:pStyle w:val="TextBody"/>
        <w:bidi w:val="0"/>
        <w:jc w:val="both"/>
        <w:rPr>
          <w:rFonts w:ascii="Liberation Serif" w:hAnsi="Liberation Serif"/>
          <w:sz w:val="26"/>
          <w:szCs w:val="26"/>
        </w:rPr>
      </w:pPr>
      <w:r>
        <w:rPr>
          <w:rFonts w:ascii="Liberation Serif" w:hAnsi="Liberation Serif"/>
          <w:b/>
          <w:sz w:val="26"/>
          <w:szCs w:val="26"/>
        </w:rPr>
        <w:t>Question 1: In the context of AS-3 Cash Flow Statement, how are dividends paid classified?</w:t>
      </w:r>
      <w:r>
        <w:rPr>
          <w:rFonts w:ascii="Liberation Serif" w:hAnsi="Liberation Serif"/>
          <w:sz w:val="26"/>
          <w:szCs w:val="26"/>
        </w:rPr>
        <w:t xml:space="preserve"> *</w:t>
      </w:r>
    </w:p>
    <w:p>
      <w:pPr>
        <w:pStyle w:val="TextBody"/>
        <w:bidi w:val="0"/>
        <w:jc w:val="both"/>
        <w:rPr>
          <w:rFonts w:ascii="Liberation Serif" w:hAnsi="Liberation Serif"/>
          <w:sz w:val="26"/>
          <w:szCs w:val="26"/>
        </w:rPr>
      </w:pPr>
      <w:r>
        <w:rPr>
          <w:rFonts w:ascii="Liberation Serif" w:hAnsi="Liberation Serif"/>
          <w:sz w:val="26"/>
          <w:szCs w:val="26"/>
        </w:rPr>
        <w:t xml:space="preserve"> </w:t>
      </w:r>
      <w:r>
        <w:rPr>
          <w:rFonts w:ascii="Liberation Serif" w:hAnsi="Liberation Serif"/>
          <w:b/>
          <w:sz w:val="26"/>
          <w:szCs w:val="26"/>
        </w:rPr>
        <w:t>Options:</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sz w:val="26"/>
          <w:szCs w:val="26"/>
        </w:rPr>
        <w:t>(a) Operating activities *</w:t>
      </w:r>
    </w:p>
    <w:p>
      <w:pPr>
        <w:pStyle w:val="TextBody"/>
        <w:bidi w:val="0"/>
        <w:jc w:val="both"/>
        <w:rPr>
          <w:rFonts w:ascii="Liberation Serif" w:hAnsi="Liberation Serif"/>
          <w:sz w:val="26"/>
          <w:szCs w:val="26"/>
        </w:rPr>
      </w:pPr>
      <w:r>
        <w:rPr>
          <w:rFonts w:ascii="Liberation Serif" w:hAnsi="Liberation Serif"/>
          <w:sz w:val="26"/>
          <w:szCs w:val="26"/>
        </w:rPr>
        <w:t xml:space="preserve"> </w:t>
      </w:r>
      <w:r>
        <w:rPr>
          <w:rFonts w:ascii="Liberation Serif" w:hAnsi="Liberation Serif"/>
          <w:sz w:val="26"/>
          <w:szCs w:val="26"/>
        </w:rPr>
        <w:t xml:space="preserve">(b) Financing activities * </w:t>
      </w:r>
    </w:p>
    <w:p>
      <w:pPr>
        <w:pStyle w:val="TextBody"/>
        <w:bidi w:val="0"/>
        <w:jc w:val="both"/>
        <w:rPr>
          <w:rFonts w:ascii="Liberation Serif" w:hAnsi="Liberation Serif"/>
          <w:sz w:val="26"/>
          <w:szCs w:val="26"/>
        </w:rPr>
      </w:pPr>
      <w:r>
        <w:rPr>
          <w:rFonts w:ascii="Liberation Serif" w:hAnsi="Liberation Serif"/>
          <w:sz w:val="26"/>
          <w:szCs w:val="26"/>
        </w:rPr>
        <w:t>(c) As financing activities but may be operating under IFRS *</w:t>
      </w:r>
    </w:p>
    <w:p>
      <w:pPr>
        <w:pStyle w:val="TextBody"/>
        <w:bidi w:val="0"/>
        <w:jc w:val="both"/>
        <w:rPr>
          <w:rFonts w:ascii="Liberation Serif" w:hAnsi="Liberation Serif"/>
          <w:sz w:val="26"/>
          <w:szCs w:val="26"/>
        </w:rPr>
      </w:pPr>
      <w:r>
        <w:rPr>
          <w:rFonts w:ascii="Liberation Serif" w:hAnsi="Liberation Serif"/>
          <w:sz w:val="26"/>
          <w:szCs w:val="26"/>
        </w:rPr>
        <w:t>(d) As investing activities</w:t>
      </w:r>
    </w:p>
    <w:p>
      <w:pPr>
        <w:pStyle w:val="TextBody"/>
        <w:bidi w:val="0"/>
        <w:jc w:val="both"/>
        <w:rPr>
          <w:rFonts w:ascii="Liberation Serif" w:hAnsi="Liberation Serif"/>
          <w:sz w:val="26"/>
          <w:szCs w:val="26"/>
        </w:rPr>
      </w:pPr>
      <w:r>
        <w:rPr>
          <w:rFonts w:ascii="Liberation Serif" w:hAnsi="Liberation Serif"/>
          <w:sz w:val="26"/>
          <w:szCs w:val="26"/>
        </w:rPr>
      </w:r>
    </w:p>
    <w:p>
      <w:pPr>
        <w:pStyle w:val="TextBody"/>
        <w:numPr>
          <w:ilvl w:val="0"/>
          <w:numId w:val="1"/>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w:t>
      </w:r>
      <w:r>
        <w:rPr>
          <w:rFonts w:ascii="Liberation Serif" w:hAnsi="Liberation Serif"/>
          <w:sz w:val="26"/>
          <w:szCs w:val="26"/>
        </w:rPr>
        <w:t xml:space="preserve"> Under Indian Accounting Standards (AS-3), dividends paid are classified under financing activities since they represent a return to the providers of capital. However, IFRS allows flexibility where dividends paid can be classified as operating or financing depending on the entity's policy.</w:t>
      </w:r>
    </w:p>
    <w:p>
      <w:pPr>
        <w:pStyle w:val="TextBody"/>
        <w:numPr>
          <w:ilvl w:val="0"/>
          <w:numId w:val="0"/>
        </w:numPr>
        <w:bidi w:val="0"/>
        <w:ind w:left="0" w:hanging="0"/>
        <w:jc w:val="both"/>
        <w:rPr>
          <w:rFonts w:ascii="Liberation Serif" w:hAnsi="Liberation Serif"/>
          <w:sz w:val="26"/>
          <w:szCs w:val="26"/>
        </w:rPr>
      </w:pPr>
      <w:r>
        <w:rPr>
          <w:rFonts w:ascii="Liberation Serif" w:hAnsi="Liberation Serif"/>
          <w:sz w:val="26"/>
          <w:szCs w:val="26"/>
        </w:rPr>
      </w:r>
    </w:p>
    <w:p>
      <w:pPr>
        <w:pStyle w:val="TextBody"/>
        <w:bidi w:val="0"/>
        <w:jc w:val="both"/>
        <w:rPr>
          <w:rFonts w:ascii="Liberation Serif" w:hAnsi="Liberation Serif"/>
          <w:sz w:val="26"/>
          <w:szCs w:val="26"/>
        </w:rPr>
      </w:pPr>
      <w:r>
        <w:rPr>
          <w:rFonts w:ascii="Liberation Serif" w:hAnsi="Liberation Serif"/>
          <w:b/>
          <w:sz w:val="26"/>
          <w:szCs w:val="26"/>
        </w:rPr>
        <w:t>Question 2: Dividends received by a bank are generally classified as:</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sz w:val="26"/>
          <w:szCs w:val="26"/>
        </w:rPr>
        <w:t xml:space="preserve">(a) Operating * </w:t>
      </w:r>
    </w:p>
    <w:p>
      <w:pPr>
        <w:pStyle w:val="TextBody"/>
        <w:bidi w:val="0"/>
        <w:jc w:val="both"/>
        <w:rPr>
          <w:rFonts w:ascii="Liberation Serif" w:hAnsi="Liberation Serif"/>
          <w:sz w:val="26"/>
          <w:szCs w:val="26"/>
        </w:rPr>
      </w:pPr>
      <w:r>
        <w:rPr>
          <w:rFonts w:ascii="Liberation Serif" w:hAnsi="Liberation Serif"/>
          <w:sz w:val="26"/>
          <w:szCs w:val="26"/>
        </w:rPr>
        <w:t xml:space="preserve">(b) Investing * </w:t>
      </w:r>
    </w:p>
    <w:p>
      <w:pPr>
        <w:pStyle w:val="TextBody"/>
        <w:bidi w:val="0"/>
        <w:jc w:val="both"/>
        <w:rPr>
          <w:rFonts w:ascii="Liberation Serif" w:hAnsi="Liberation Serif"/>
          <w:sz w:val="26"/>
          <w:szCs w:val="26"/>
        </w:rPr>
      </w:pPr>
      <w:r>
        <w:rPr>
          <w:rFonts w:ascii="Liberation Serif" w:hAnsi="Liberation Serif"/>
          <w:sz w:val="26"/>
          <w:szCs w:val="26"/>
        </w:rPr>
        <w:t>(c) Financing *</w:t>
      </w:r>
    </w:p>
    <w:p>
      <w:pPr>
        <w:pStyle w:val="TextBody"/>
        <w:bidi w:val="0"/>
        <w:jc w:val="both"/>
        <w:rPr>
          <w:rFonts w:ascii="Liberation Serif" w:hAnsi="Liberation Serif"/>
          <w:sz w:val="26"/>
          <w:szCs w:val="26"/>
        </w:rPr>
      </w:pPr>
      <w:r>
        <w:rPr>
          <w:rFonts w:ascii="Liberation Serif" w:hAnsi="Liberation Serif"/>
          <w:sz w:val="26"/>
          <w:szCs w:val="26"/>
        </w:rPr>
        <w:t>(d) Either operating or investing depending on the accounting policy</w:t>
      </w:r>
    </w:p>
    <w:p>
      <w:pPr>
        <w:pStyle w:val="TextBody"/>
        <w:bidi w:val="0"/>
        <w:jc w:val="both"/>
        <w:rPr>
          <w:rFonts w:ascii="Liberation Serif" w:hAnsi="Liberation Serif"/>
          <w:sz w:val="26"/>
          <w:szCs w:val="26"/>
        </w:rPr>
      </w:pPr>
      <w:r>
        <w:rPr>
          <w:rFonts w:ascii="Liberation Serif" w:hAnsi="Liberation Serif"/>
          <w:sz w:val="26"/>
          <w:szCs w:val="26"/>
        </w:rPr>
      </w:r>
    </w:p>
    <w:p>
      <w:pPr>
        <w:pStyle w:val="TextBody"/>
        <w:numPr>
          <w:ilvl w:val="0"/>
          <w:numId w:val="2"/>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Operating</w:t>
      </w:r>
      <w:r>
        <w:rPr>
          <w:rFonts w:ascii="Liberation Serif" w:hAnsi="Liberation Serif"/>
          <w:sz w:val="26"/>
          <w:szCs w:val="26"/>
        </w:rPr>
        <w:t>. Because a bank is a financial institution, its main business is finance. Dividends received are part of their core revenue stream, thus classified as an operating activity. For non-financial entities, it is usually classified under investing activities as a return on investment.</w:t>
      </w:r>
    </w:p>
    <w:p>
      <w:pPr>
        <w:pStyle w:val="TextBody"/>
        <w:numPr>
          <w:ilvl w:val="0"/>
          <w:numId w:val="0"/>
        </w:numPr>
        <w:bidi w:val="0"/>
        <w:ind w:left="0" w:hanging="0"/>
        <w:jc w:val="both"/>
        <w:rPr>
          <w:rFonts w:ascii="Liberation Serif" w:hAnsi="Liberation Serif"/>
          <w:sz w:val="26"/>
          <w:szCs w:val="26"/>
        </w:rPr>
      </w:pPr>
      <w:r>
        <w:rPr>
          <w:rFonts w:ascii="Liberation Serif" w:hAnsi="Liberation Serif"/>
          <w:sz w:val="26"/>
          <w:szCs w:val="26"/>
        </w:rPr>
      </w:r>
    </w:p>
    <w:p>
      <w:pPr>
        <w:pStyle w:val="TextBody"/>
        <w:bidi w:val="0"/>
        <w:jc w:val="both"/>
        <w:rPr>
          <w:rFonts w:ascii="Liberation Serif" w:hAnsi="Liberation Serif"/>
          <w:sz w:val="26"/>
          <w:szCs w:val="26"/>
        </w:rPr>
      </w:pPr>
      <w:r>
        <w:rPr>
          <w:rFonts w:ascii="Liberation Serif" w:hAnsi="Liberation Serif"/>
          <w:b/>
          <w:sz w:val="26"/>
          <w:szCs w:val="26"/>
        </w:rPr>
        <w:t>Question 3: Which of the following statements is most accurate regarding the treatment of dividends in the Cash Flow Statement?</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sz w:val="26"/>
          <w:szCs w:val="26"/>
        </w:rPr>
        <w:t>(a) Dividends declared but not paid are shown as a financial outflow *</w:t>
      </w:r>
    </w:p>
    <w:p>
      <w:pPr>
        <w:pStyle w:val="TextBody"/>
        <w:bidi w:val="0"/>
        <w:jc w:val="both"/>
        <w:rPr>
          <w:rFonts w:ascii="Liberation Serif" w:hAnsi="Liberation Serif"/>
          <w:sz w:val="26"/>
          <w:szCs w:val="26"/>
        </w:rPr>
      </w:pPr>
      <w:r>
        <w:rPr>
          <w:rFonts w:ascii="Liberation Serif" w:hAnsi="Liberation Serif"/>
          <w:sz w:val="26"/>
          <w:szCs w:val="26"/>
        </w:rPr>
        <w:t xml:space="preserve"> </w:t>
      </w:r>
      <w:r>
        <w:rPr>
          <w:rFonts w:ascii="Liberation Serif" w:hAnsi="Liberation Serif"/>
          <w:sz w:val="26"/>
          <w:szCs w:val="26"/>
        </w:rPr>
        <w:t>(b) Dividend paid is shown as a financing outflow *</w:t>
      </w:r>
    </w:p>
    <w:p>
      <w:pPr>
        <w:pStyle w:val="TextBody"/>
        <w:bidi w:val="0"/>
        <w:jc w:val="both"/>
        <w:rPr>
          <w:rFonts w:ascii="Liberation Serif" w:hAnsi="Liberation Serif"/>
          <w:sz w:val="26"/>
          <w:szCs w:val="26"/>
        </w:rPr>
      </w:pPr>
      <w:r>
        <w:rPr>
          <w:rFonts w:ascii="Liberation Serif" w:hAnsi="Liberation Serif"/>
          <w:sz w:val="26"/>
          <w:szCs w:val="26"/>
        </w:rPr>
        <w:t xml:space="preserve">(c) Dividend declared is shown as an operating outflow * </w:t>
      </w:r>
    </w:p>
    <w:p>
      <w:pPr>
        <w:pStyle w:val="TextBody"/>
        <w:bidi w:val="0"/>
        <w:jc w:val="both"/>
        <w:rPr>
          <w:rFonts w:ascii="Liberation Serif" w:hAnsi="Liberation Serif"/>
          <w:sz w:val="26"/>
          <w:szCs w:val="26"/>
        </w:rPr>
      </w:pPr>
      <w:r>
        <w:rPr>
          <w:rFonts w:ascii="Liberation Serif" w:hAnsi="Liberation Serif"/>
          <w:sz w:val="26"/>
          <w:szCs w:val="26"/>
        </w:rPr>
        <w:t>d) Dividend received is shown as a financing inflow</w:t>
      </w:r>
    </w:p>
    <w:p>
      <w:pPr>
        <w:pStyle w:val="TextBody"/>
        <w:bidi w:val="0"/>
        <w:jc w:val="both"/>
        <w:rPr>
          <w:rFonts w:ascii="Liberation Serif" w:hAnsi="Liberation Serif"/>
          <w:sz w:val="26"/>
          <w:szCs w:val="26"/>
        </w:rPr>
      </w:pPr>
      <w:r>
        <w:rPr>
          <w:rFonts w:ascii="Liberation Serif" w:hAnsi="Liberation Serif"/>
          <w:sz w:val="26"/>
          <w:szCs w:val="26"/>
        </w:rPr>
      </w:r>
    </w:p>
    <w:p>
      <w:pPr>
        <w:pStyle w:val="TextBody"/>
        <w:numPr>
          <w:ilvl w:val="0"/>
          <w:numId w:val="3"/>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Dividend paid is shown as a financing outflow</w:t>
      </w:r>
      <w:r>
        <w:rPr>
          <w:rFonts w:ascii="Liberation Serif" w:hAnsi="Liberation Serif"/>
          <w:sz w:val="26"/>
          <w:szCs w:val="26"/>
        </w:rPr>
        <w:t>. Only actual cash flows are reported in the cash flow statement. Dividends declared but unpaid are just a liability, not a cash outflow.</w:t>
      </w:r>
    </w:p>
    <w:p>
      <w:pPr>
        <w:pStyle w:val="TextBody"/>
        <w:bidi w:val="0"/>
        <w:jc w:val="both"/>
        <w:rPr>
          <w:rFonts w:ascii="Liberation Serif" w:hAnsi="Liberation Serif"/>
          <w:sz w:val="26"/>
          <w:szCs w:val="26"/>
        </w:rPr>
      </w:pPr>
      <w:r>
        <w:rPr>
          <w:rFonts w:ascii="Liberation Serif" w:hAnsi="Liberation Serif"/>
          <w:b/>
          <w:sz w:val="26"/>
          <w:szCs w:val="26"/>
        </w:rPr>
        <w:t>Question 4: A company reports dividends paid in the Cash Flow Statement under Financing Activities. Which conceptual rationale supports this classification?</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w:t>
      </w:r>
    </w:p>
    <w:p>
      <w:pPr>
        <w:pStyle w:val="TextBody"/>
        <w:bidi w:val="0"/>
        <w:jc w:val="both"/>
        <w:rPr>
          <w:rFonts w:ascii="Liberation Serif" w:hAnsi="Liberation Serif"/>
          <w:sz w:val="26"/>
          <w:szCs w:val="26"/>
        </w:rPr>
      </w:pPr>
      <w:r>
        <w:rPr>
          <w:rFonts w:ascii="Liberation Serif" w:hAnsi="Liberation Serif"/>
          <w:sz w:val="26"/>
          <w:szCs w:val="26"/>
        </w:rPr>
        <w:t xml:space="preserve"> </w:t>
      </w:r>
      <w:r>
        <w:rPr>
          <w:rFonts w:ascii="Liberation Serif" w:hAnsi="Liberation Serif"/>
          <w:sz w:val="26"/>
          <w:szCs w:val="26"/>
        </w:rPr>
        <w:t xml:space="preserve">(a) Dividend payment reduces retained earnings, hence operating. </w:t>
      </w:r>
    </w:p>
    <w:p>
      <w:pPr>
        <w:pStyle w:val="TextBody"/>
        <w:bidi w:val="0"/>
        <w:jc w:val="both"/>
        <w:rPr>
          <w:rFonts w:ascii="Liberation Serif" w:hAnsi="Liberation Serif"/>
          <w:sz w:val="26"/>
          <w:szCs w:val="26"/>
        </w:rPr>
      </w:pPr>
      <w:r>
        <w:rPr>
          <w:rFonts w:ascii="Liberation Serif" w:hAnsi="Liberation Serif"/>
          <w:sz w:val="26"/>
          <w:szCs w:val="26"/>
        </w:rPr>
        <w:t>* (b) Dividend payment is a return to shareholders, hence financing.</w:t>
      </w:r>
    </w:p>
    <w:p>
      <w:pPr>
        <w:pStyle w:val="TextBody"/>
        <w:bidi w:val="0"/>
        <w:jc w:val="both"/>
        <w:rPr>
          <w:rFonts w:ascii="Liberation Serif" w:hAnsi="Liberation Serif"/>
          <w:sz w:val="26"/>
          <w:szCs w:val="26"/>
        </w:rPr>
      </w:pPr>
      <w:r>
        <w:rPr>
          <w:rFonts w:ascii="Liberation Serif" w:hAnsi="Liberation Serif"/>
          <w:sz w:val="26"/>
          <w:szCs w:val="26"/>
        </w:rPr>
        <w:t>* (c) Dividend payment is an investing decision, hence investing.</w:t>
      </w:r>
    </w:p>
    <w:p>
      <w:pPr>
        <w:pStyle w:val="TextBody"/>
        <w:bidi w:val="0"/>
        <w:jc w:val="both"/>
        <w:rPr>
          <w:rFonts w:ascii="Liberation Serif" w:hAnsi="Liberation Serif"/>
          <w:sz w:val="26"/>
          <w:szCs w:val="26"/>
        </w:rPr>
      </w:pPr>
      <w:r>
        <w:rPr>
          <w:rFonts w:ascii="Liberation Serif" w:hAnsi="Liberation Serif"/>
          <w:sz w:val="26"/>
          <w:szCs w:val="26"/>
        </w:rPr>
        <w:t>* (d) Dividend payment is a non-cash item, hence excluded.</w:t>
      </w:r>
    </w:p>
    <w:p>
      <w:pPr>
        <w:pStyle w:val="TextBody"/>
        <w:bidi w:val="0"/>
        <w:jc w:val="both"/>
        <w:rPr>
          <w:rFonts w:ascii="Liberation Serif" w:hAnsi="Liberation Serif"/>
          <w:sz w:val="26"/>
          <w:szCs w:val="26"/>
        </w:rPr>
      </w:pPr>
      <w:r>
        <w:rPr>
          <w:rFonts w:ascii="Liberation Serif" w:hAnsi="Liberation Serif"/>
          <w:sz w:val="26"/>
          <w:szCs w:val="26"/>
        </w:rPr>
      </w:r>
    </w:p>
    <w:p>
      <w:pPr>
        <w:pStyle w:val="TextBody"/>
        <w:numPr>
          <w:ilvl w:val="0"/>
          <w:numId w:val="4"/>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Dividend payment is a return to shareholders, hence financing</w:t>
      </w:r>
      <w:r>
        <w:rPr>
          <w:rFonts w:ascii="Liberation Serif" w:hAnsi="Liberation Serif"/>
          <w:sz w:val="26"/>
          <w:szCs w:val="26"/>
        </w:rPr>
        <w:t>. Dividends are a distribution of profits to equity holders, representing a return of capital to the providers of funds who invested in the business.</w:t>
      </w:r>
    </w:p>
    <w:p>
      <w:pPr>
        <w:pStyle w:val="TextBody"/>
        <w:numPr>
          <w:ilvl w:val="0"/>
          <w:numId w:val="0"/>
        </w:numPr>
        <w:bidi w:val="0"/>
        <w:ind w:left="0" w:hanging="0"/>
        <w:jc w:val="both"/>
        <w:rPr>
          <w:rFonts w:ascii="Liberation Serif" w:hAnsi="Liberation Serif"/>
          <w:sz w:val="26"/>
          <w:szCs w:val="26"/>
        </w:rPr>
      </w:pPr>
      <w:r>
        <w:rPr>
          <w:rFonts w:ascii="Liberation Serif" w:hAnsi="Liberation Serif"/>
          <w:sz w:val="26"/>
          <w:szCs w:val="26"/>
        </w:rPr>
      </w:r>
    </w:p>
    <w:p>
      <w:pPr>
        <w:pStyle w:val="TextBody"/>
        <w:bidi w:val="0"/>
        <w:jc w:val="both"/>
        <w:rPr>
          <w:rFonts w:ascii="Liberation Serif" w:hAnsi="Liberation Serif"/>
          <w:sz w:val="26"/>
          <w:szCs w:val="26"/>
        </w:rPr>
      </w:pPr>
      <w:r>
        <w:rPr>
          <w:rFonts w:ascii="Liberation Serif" w:hAnsi="Liberation Serif"/>
          <w:b/>
          <w:sz w:val="26"/>
          <w:szCs w:val="26"/>
        </w:rPr>
        <w:t>Question 5: Under IFRS, which of the following combinations is permissible?</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sz w:val="26"/>
          <w:szCs w:val="26"/>
        </w:rPr>
        <w:t xml:space="preserve">(a) Dividend paid: Operating; Dividend received: Investing </w:t>
      </w:r>
    </w:p>
    <w:p>
      <w:pPr>
        <w:pStyle w:val="TextBody"/>
        <w:bidi w:val="0"/>
        <w:jc w:val="both"/>
        <w:rPr>
          <w:rFonts w:ascii="Liberation Serif" w:hAnsi="Liberation Serif"/>
          <w:sz w:val="26"/>
          <w:szCs w:val="26"/>
        </w:rPr>
      </w:pPr>
      <w:r>
        <w:rPr>
          <w:rFonts w:ascii="Liberation Serif" w:hAnsi="Liberation Serif"/>
          <w:sz w:val="26"/>
          <w:szCs w:val="26"/>
        </w:rPr>
        <w:t xml:space="preserve">(b) Dividend paid: Financing; Dividend received: Operating </w:t>
      </w:r>
    </w:p>
    <w:p>
      <w:pPr>
        <w:pStyle w:val="TextBody"/>
        <w:bidi w:val="0"/>
        <w:jc w:val="both"/>
        <w:rPr>
          <w:rFonts w:ascii="Liberation Serif" w:hAnsi="Liberation Serif"/>
          <w:sz w:val="26"/>
          <w:szCs w:val="26"/>
        </w:rPr>
      </w:pPr>
      <w:r>
        <w:rPr>
          <w:rFonts w:ascii="Liberation Serif" w:hAnsi="Liberation Serif"/>
          <w:sz w:val="26"/>
          <w:szCs w:val="26"/>
        </w:rPr>
        <w:t xml:space="preserve">(c) Both A and B </w:t>
      </w:r>
    </w:p>
    <w:p>
      <w:pPr>
        <w:pStyle w:val="TextBody"/>
        <w:bidi w:val="0"/>
        <w:jc w:val="both"/>
        <w:rPr>
          <w:rFonts w:ascii="Liberation Serif" w:hAnsi="Liberation Serif"/>
          <w:sz w:val="26"/>
          <w:szCs w:val="26"/>
        </w:rPr>
      </w:pPr>
      <w:r>
        <w:rPr>
          <w:rFonts w:ascii="Liberation Serif" w:hAnsi="Liberation Serif"/>
          <w:sz w:val="26"/>
          <w:szCs w:val="26"/>
        </w:rPr>
        <w:t>(d) Neither A nor B</w:t>
      </w:r>
    </w:p>
    <w:p>
      <w:pPr>
        <w:pStyle w:val="TextBody"/>
        <w:bidi w:val="0"/>
        <w:jc w:val="both"/>
        <w:rPr>
          <w:rFonts w:ascii="Liberation Serif" w:hAnsi="Liberation Serif"/>
          <w:sz w:val="26"/>
          <w:szCs w:val="26"/>
        </w:rPr>
      </w:pPr>
      <w:r>
        <w:rPr>
          <w:rFonts w:ascii="Liberation Serif" w:hAnsi="Liberation Serif"/>
          <w:sz w:val="26"/>
          <w:szCs w:val="26"/>
        </w:rPr>
      </w:r>
    </w:p>
    <w:p>
      <w:pPr>
        <w:pStyle w:val="TextBody"/>
        <w:numPr>
          <w:ilvl w:val="0"/>
          <w:numId w:val="5"/>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Both A and B</w:t>
      </w:r>
      <w:r>
        <w:rPr>
          <w:rFonts w:ascii="Liberation Serif" w:hAnsi="Liberation Serif"/>
          <w:sz w:val="26"/>
          <w:szCs w:val="26"/>
        </w:rPr>
        <w:t>. Under IFRS, dividend paid can be operating or financing, and dividend received can be operating or investing.</w:t>
      </w:r>
    </w:p>
    <w:p>
      <w:pPr>
        <w:pStyle w:val="TextBody"/>
        <w:numPr>
          <w:ilvl w:val="0"/>
          <w:numId w:val="0"/>
        </w:numPr>
        <w:bidi w:val="0"/>
        <w:ind w:left="0" w:hanging="0"/>
        <w:jc w:val="both"/>
        <w:rPr>
          <w:rFonts w:ascii="Liberation Serif" w:hAnsi="Liberation Serif"/>
          <w:sz w:val="26"/>
          <w:szCs w:val="26"/>
        </w:rPr>
      </w:pPr>
      <w:r>
        <w:rPr>
          <w:rFonts w:ascii="Liberation Serif" w:hAnsi="Liberation Serif"/>
          <w:sz w:val="26"/>
          <w:szCs w:val="26"/>
        </w:rPr>
      </w:r>
    </w:p>
    <w:p>
      <w:pPr>
        <w:pStyle w:val="TextBody"/>
        <w:bidi w:val="0"/>
        <w:jc w:val="both"/>
        <w:rPr>
          <w:rFonts w:ascii="Liberation Serif" w:hAnsi="Liberation Serif"/>
          <w:sz w:val="26"/>
          <w:szCs w:val="26"/>
        </w:rPr>
      </w:pPr>
      <w:r>
        <w:rPr>
          <w:rFonts w:ascii="Liberation Serif" w:hAnsi="Liberation Serif"/>
          <w:b/>
          <w:sz w:val="26"/>
          <w:szCs w:val="26"/>
        </w:rPr>
        <w:t>Question 6: A company declares a dividend in March 2026 but pays it in April 2026. How is this reflected in the Cash Flow Statement?</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 </w:t>
      </w:r>
    </w:p>
    <w:p>
      <w:pPr>
        <w:pStyle w:val="TextBody"/>
        <w:bidi w:val="0"/>
        <w:jc w:val="both"/>
        <w:rPr>
          <w:rFonts w:ascii="Liberation Serif" w:hAnsi="Liberation Serif"/>
          <w:sz w:val="26"/>
          <w:szCs w:val="26"/>
        </w:rPr>
      </w:pPr>
      <w:r>
        <w:rPr>
          <w:rFonts w:ascii="Liberation Serif" w:hAnsi="Liberation Serif"/>
          <w:sz w:val="26"/>
          <w:szCs w:val="26"/>
        </w:rPr>
        <w:t xml:space="preserve">(a) Showing as a financing outflow in March 2026 * </w:t>
      </w:r>
    </w:p>
    <w:p>
      <w:pPr>
        <w:pStyle w:val="TextBody"/>
        <w:bidi w:val="0"/>
        <w:jc w:val="both"/>
        <w:rPr>
          <w:rFonts w:ascii="Liberation Serif" w:hAnsi="Liberation Serif"/>
          <w:sz w:val="26"/>
          <w:szCs w:val="26"/>
        </w:rPr>
      </w:pPr>
      <w:r>
        <w:rPr>
          <w:rFonts w:ascii="Liberation Serif" w:hAnsi="Liberation Serif"/>
          <w:sz w:val="26"/>
          <w:szCs w:val="26"/>
        </w:rPr>
        <w:t xml:space="preserve">(b) Showing as a financing outflow in April 2026 * </w:t>
      </w:r>
    </w:p>
    <w:p>
      <w:pPr>
        <w:pStyle w:val="TextBody"/>
        <w:bidi w:val="0"/>
        <w:jc w:val="both"/>
        <w:rPr>
          <w:rFonts w:ascii="Liberation Serif" w:hAnsi="Liberation Serif"/>
          <w:sz w:val="26"/>
          <w:szCs w:val="26"/>
        </w:rPr>
      </w:pPr>
      <w:r>
        <w:rPr>
          <w:rFonts w:ascii="Liberation Serif" w:hAnsi="Liberation Serif"/>
          <w:sz w:val="26"/>
          <w:szCs w:val="26"/>
        </w:rPr>
        <w:t>(c) Showing as an operating outflow in March 2026 *</w:t>
      </w:r>
    </w:p>
    <w:p>
      <w:pPr>
        <w:pStyle w:val="TextBody"/>
        <w:bidi w:val="0"/>
        <w:jc w:val="both"/>
        <w:rPr>
          <w:rFonts w:ascii="Liberation Serif" w:hAnsi="Liberation Serif"/>
          <w:sz w:val="26"/>
          <w:szCs w:val="26"/>
        </w:rPr>
      </w:pPr>
      <w:r>
        <w:rPr>
          <w:rFonts w:ascii="Liberation Serif" w:hAnsi="Liberation Serif"/>
          <w:sz w:val="26"/>
          <w:szCs w:val="26"/>
        </w:rPr>
        <w:t>(d) Not shown at all</w:t>
      </w:r>
    </w:p>
    <w:p>
      <w:pPr>
        <w:pStyle w:val="TextBody"/>
        <w:bidi w:val="0"/>
        <w:jc w:val="both"/>
        <w:rPr>
          <w:rFonts w:ascii="Liberation Serif" w:hAnsi="Liberation Serif"/>
          <w:sz w:val="26"/>
          <w:szCs w:val="26"/>
        </w:rPr>
      </w:pPr>
      <w:r>
        <w:rPr>
          <w:rFonts w:ascii="Liberation Serif" w:hAnsi="Liberation Serif"/>
          <w:sz w:val="26"/>
          <w:szCs w:val="26"/>
        </w:rPr>
      </w:r>
    </w:p>
    <w:p>
      <w:pPr>
        <w:pStyle w:val="TextBody"/>
        <w:numPr>
          <w:ilvl w:val="0"/>
          <w:numId w:val="6"/>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Showing as a financing outflow in April 2026</w:t>
      </w:r>
      <w:r>
        <w:rPr>
          <w:rFonts w:ascii="Liberation Serif" w:hAnsi="Liberation Serif"/>
          <w:sz w:val="26"/>
          <w:szCs w:val="26"/>
        </w:rPr>
        <w:t>. Cash flow statements record actual cash movements, not accruals. Declaring a dividend in March creates a liability but no cash movement. The actual payment in April 2026 is the cash outflow, hence shown under financing activities for the financial year 2026-27.</w:t>
      </w:r>
    </w:p>
    <w:p>
      <w:pPr>
        <w:pStyle w:val="Normal"/>
        <w:bidi w:val="0"/>
        <w:jc w:val="both"/>
        <w:rPr>
          <w:rFonts w:ascii="Liberation Serif" w:hAnsi="Liberation Serif"/>
          <w:sz w:val="26"/>
          <w:szCs w:val="26"/>
        </w:rPr>
      </w:pPr>
      <w:r>
        <w:rPr>
          <w:rFonts w:ascii="Liberation Serif" w:hAnsi="Liberation Serif"/>
          <w:sz w:val="26"/>
          <w:szCs w:val="26"/>
        </w:rPr>
      </w:r>
    </w:p>
    <w:p>
      <w:pPr>
        <w:pStyle w:val="Normal"/>
        <w:bidi w:val="0"/>
        <w:jc w:val="both"/>
        <w:rPr>
          <w:rFonts w:ascii="Liberation Serif" w:hAnsi="Liberation Serif"/>
          <w:sz w:val="26"/>
          <w:szCs w:val="26"/>
        </w:rPr>
      </w:pPr>
      <w:r>
        <w:rPr>
          <w:rFonts w:ascii="Liberation Serif" w:hAnsi="Liberation Serif"/>
          <w:sz w:val="26"/>
          <w:szCs w:val="26"/>
        </w:rPr>
        <w:t>------------------------------------------------------------------------------------------------------------------</w:t>
      </w:r>
    </w:p>
    <w:p>
      <w:pPr>
        <w:pStyle w:val="Normal"/>
        <w:bidi w:val="0"/>
        <w:jc w:val="both"/>
        <w:rPr>
          <w:rFonts w:ascii="Liberation Serif" w:hAnsi="Liberation Serif"/>
          <w:sz w:val="26"/>
          <w:szCs w:val="26"/>
        </w:rPr>
      </w:pPr>
      <w:r>
        <w:rPr>
          <w:rFonts w:ascii="Liberation Serif" w:hAnsi="Liberation Serif"/>
          <w:sz w:val="26"/>
          <w:szCs w:val="26"/>
        </w:rPr>
      </w:r>
    </w:p>
    <w:p>
      <w:pPr>
        <w:pStyle w:val="TextBody"/>
        <w:bidi w:val="0"/>
        <w:spacing w:lineRule="auto" w:line="276" w:before="0" w:after="140"/>
        <w:jc w:val="both"/>
        <w:rPr>
          <w:rFonts w:ascii="Liberation Serif" w:hAnsi="Liberation Serif"/>
          <w:sz w:val="26"/>
          <w:szCs w:val="26"/>
        </w:rPr>
      </w:pPr>
      <w:r>
        <w:rPr>
          <w:rFonts w:ascii="Liberation Serif" w:hAnsi="Liberation Serif"/>
          <w:b/>
          <w:sz w:val="26"/>
          <w:szCs w:val="26"/>
        </w:rPr>
        <w:t>Changes in Working Capital</w:t>
      </w:r>
      <w:r>
        <w:rPr>
          <w:rFonts w:ascii="Liberation Serif" w:hAnsi="Liberation Serif"/>
          <w:sz w:val="26"/>
          <w:szCs w:val="26"/>
        </w:rPr>
        <w:t xml:space="preserve"> within the Cash Flow Statement, specifically under Operating Activities. The core rule is how increases or decreases in Current Assets and Current Liabilities affect cash flow:</w:t>
      </w:r>
    </w:p>
    <w:p>
      <w:pPr>
        <w:pStyle w:val="TextBody"/>
        <w:numPr>
          <w:ilvl w:val="0"/>
          <w:numId w:val="8"/>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Increase in Current Assets</w:t>
      </w:r>
      <w:r>
        <w:rPr>
          <w:rFonts w:ascii="Liberation Serif" w:hAnsi="Liberation Serif"/>
          <w:sz w:val="26"/>
          <w:szCs w:val="26"/>
        </w:rPr>
        <w:t xml:space="preserve"> (e.g., Debtors, Inventory): Cash is used (outflow), so this amount is </w:t>
      </w:r>
      <w:r>
        <w:rPr>
          <w:rFonts w:ascii="Liberation Serif" w:hAnsi="Liberation Serif"/>
          <w:b/>
          <w:sz w:val="26"/>
          <w:szCs w:val="26"/>
        </w:rPr>
        <w:t>subtracted</w:t>
      </w:r>
      <w:r>
        <w:rPr>
          <w:rFonts w:ascii="Liberation Serif" w:hAnsi="Liberation Serif"/>
          <w:sz w:val="26"/>
          <w:szCs w:val="26"/>
        </w:rPr>
        <w:t xml:space="preserve"> from the Operating Profit.</w:t>
      </w:r>
    </w:p>
    <w:p>
      <w:pPr>
        <w:pStyle w:val="TextBody"/>
        <w:numPr>
          <w:ilvl w:val="0"/>
          <w:numId w:val="8"/>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Decrease in Current Assets:</w:t>
      </w:r>
      <w:r>
        <w:rPr>
          <w:rFonts w:ascii="Liberation Serif" w:hAnsi="Liberation Serif"/>
          <w:sz w:val="26"/>
          <w:szCs w:val="26"/>
        </w:rPr>
        <w:t xml:space="preserve"> Cash is released (inflow), so this amount is </w:t>
      </w:r>
      <w:r>
        <w:rPr>
          <w:rFonts w:ascii="Liberation Serif" w:hAnsi="Liberation Serif"/>
          <w:b/>
          <w:sz w:val="26"/>
          <w:szCs w:val="26"/>
        </w:rPr>
        <w:t>added</w:t>
      </w:r>
      <w:r>
        <w:rPr>
          <w:rFonts w:ascii="Liberation Serif" w:hAnsi="Liberation Serif"/>
          <w:sz w:val="26"/>
          <w:szCs w:val="26"/>
        </w:rPr>
        <w:t xml:space="preserve"> to the Operating Profit.</w:t>
      </w:r>
    </w:p>
    <w:p>
      <w:pPr>
        <w:pStyle w:val="TextBody"/>
        <w:numPr>
          <w:ilvl w:val="0"/>
          <w:numId w:val="8"/>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Increase in Current Liabilities</w:t>
      </w:r>
      <w:r>
        <w:rPr>
          <w:rFonts w:ascii="Liberation Serif" w:hAnsi="Liberation Serif"/>
          <w:sz w:val="26"/>
          <w:szCs w:val="26"/>
        </w:rPr>
        <w:t xml:space="preserve"> (e.g., Creditors): Cash is retained in the business (inflow), so this amount is </w:t>
      </w:r>
      <w:r>
        <w:rPr>
          <w:rFonts w:ascii="Liberation Serif" w:hAnsi="Liberation Serif"/>
          <w:b/>
          <w:sz w:val="26"/>
          <w:szCs w:val="26"/>
        </w:rPr>
        <w:t>added</w:t>
      </w:r>
      <w:r>
        <w:rPr>
          <w:rFonts w:ascii="Liberation Serif" w:hAnsi="Liberation Serif"/>
          <w:sz w:val="26"/>
          <w:szCs w:val="26"/>
        </w:rPr>
        <w:t xml:space="preserve"> to the Operating Profit.</w:t>
      </w:r>
    </w:p>
    <w:p>
      <w:pPr>
        <w:pStyle w:val="TextBody"/>
        <w:numPr>
          <w:ilvl w:val="0"/>
          <w:numId w:val="8"/>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Decrease in Current Liabilities:</w:t>
      </w:r>
      <w:r>
        <w:rPr>
          <w:rFonts w:ascii="Liberation Serif" w:hAnsi="Liberation Serif"/>
          <w:sz w:val="26"/>
          <w:szCs w:val="26"/>
        </w:rPr>
        <w:t xml:space="preserve"> Cash is paid out (outflow), so this amount is </w:t>
      </w:r>
      <w:r>
        <w:rPr>
          <w:rFonts w:ascii="Liberation Serif" w:hAnsi="Liberation Serif"/>
          <w:b/>
          <w:sz w:val="26"/>
          <w:szCs w:val="26"/>
        </w:rPr>
        <w:t>subtracted</w:t>
      </w:r>
      <w:r>
        <w:rPr>
          <w:rFonts w:ascii="Liberation Serif" w:hAnsi="Liberation Serif"/>
          <w:sz w:val="26"/>
          <w:szCs w:val="26"/>
        </w:rPr>
        <w:t xml:space="preserve"> from the Operating Profit.</w:t>
      </w:r>
    </w:p>
    <w:p>
      <w:pPr>
        <w:pStyle w:val="TextBody"/>
        <w:bidi w:val="0"/>
        <w:jc w:val="both"/>
        <w:rPr>
          <w:rFonts w:ascii="Liberation Serif" w:hAnsi="Liberation Serif"/>
          <w:sz w:val="26"/>
          <w:szCs w:val="26"/>
        </w:rPr>
      </w:pPr>
      <w:r>
        <w:rPr>
          <w:rFonts w:ascii="Liberation Serif" w:hAnsi="Liberation Serif"/>
          <w:sz w:val="26"/>
          <w:szCs w:val="26"/>
        </w:rPr>
        <w:t>These adjustments are made to the "Operating Profit before Working Capital Changes" to arrive at the true "Net Cash from Operating Activities."</w:t>
      </w:r>
    </w:p>
    <w:p>
      <w:pPr>
        <w:pStyle w:val="TextBody"/>
        <w:bidi w:val="0"/>
        <w:jc w:val="both"/>
        <w:rPr>
          <w:rFonts w:ascii="Liberation Serif" w:hAnsi="Liberation Serif"/>
          <w:sz w:val="26"/>
          <w:szCs w:val="26"/>
        </w:rPr>
      </w:pPr>
      <w:r>
        <w:rPr>
          <w:rFonts w:ascii="Liberation Serif" w:hAnsi="Liberation Serif"/>
          <w:sz w:val="26"/>
          <w:szCs w:val="26"/>
        </w:rPr>
      </w:r>
    </w:p>
    <w:p>
      <w:pPr>
        <w:pStyle w:val="TextBody"/>
        <w:bidi w:val="0"/>
        <w:jc w:val="both"/>
        <w:rPr>
          <w:rFonts w:ascii="Liberation Serif" w:hAnsi="Liberation Serif"/>
          <w:sz w:val="26"/>
          <w:szCs w:val="26"/>
        </w:rPr>
      </w:pPr>
      <w:r>
        <w:rPr>
          <w:rFonts w:ascii="Liberation Serif" w:hAnsi="Liberation Serif"/>
          <w:b/>
          <w:sz w:val="26"/>
          <w:szCs w:val="26"/>
        </w:rPr>
        <w:t>Question 1: Which of the following will increase operating profit?</w:t>
      </w:r>
    </w:p>
    <w:p>
      <w:pPr>
        <w:pStyle w:val="TextBody"/>
        <w:numPr>
          <w:ilvl w:val="0"/>
          <w:numId w:val="9"/>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in inventory, (b) Increase in creditors, (c) Increase in debtors, (d) Increase in prepaid expenses.</w:t>
      </w:r>
    </w:p>
    <w:p>
      <w:pPr>
        <w:pStyle w:val="TextBody"/>
        <w:numPr>
          <w:ilvl w:val="0"/>
          <w:numId w:val="9"/>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(b) Increase in creditors.</w:t>
      </w:r>
      <w:r>
        <w:rPr>
          <w:rFonts w:ascii="Liberation Serif" w:hAnsi="Liberation Serif"/>
          <w:sz w:val="26"/>
          <w:szCs w:val="26"/>
        </w:rPr>
        <w:t xml:space="preserve"> An increase in creditors means you haven't paid cash out yet, which effectively retains cash in the business and increases operating cash flow.</w:t>
      </w:r>
    </w:p>
    <w:p>
      <w:pPr>
        <w:pStyle w:val="TextBody"/>
        <w:bidi w:val="0"/>
        <w:jc w:val="both"/>
        <w:rPr>
          <w:rFonts w:ascii="Liberation Serif" w:hAnsi="Liberation Serif"/>
          <w:sz w:val="26"/>
          <w:szCs w:val="26"/>
        </w:rPr>
      </w:pPr>
      <w:r>
        <w:rPr>
          <w:rFonts w:ascii="Liberation Serif" w:hAnsi="Liberation Serif"/>
          <w:b/>
          <w:sz w:val="26"/>
          <w:szCs w:val="26"/>
        </w:rPr>
        <w:t>Question 2: Why is an increase in debtors deducted from operating profit?</w:t>
      </w:r>
    </w:p>
    <w:p>
      <w:pPr>
        <w:pStyle w:val="TextBody"/>
        <w:numPr>
          <w:ilvl w:val="0"/>
          <w:numId w:val="10"/>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It represents a financing activity, (b) It indicates cash sales increased, (c) It represents revenue earned but cash not received, (d) It represents an operating expense.</w:t>
      </w:r>
    </w:p>
    <w:p>
      <w:pPr>
        <w:pStyle w:val="TextBody"/>
        <w:numPr>
          <w:ilvl w:val="0"/>
          <w:numId w:val="10"/>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(c) It represents revenue earned but cash not received.</w:t>
      </w:r>
      <w:r>
        <w:rPr>
          <w:rFonts w:ascii="Liberation Serif" w:hAnsi="Liberation Serif"/>
          <w:sz w:val="26"/>
          <w:szCs w:val="26"/>
        </w:rPr>
        <w:t xml:space="preserve"> The sales are recorded in profit, but since the cash hasn't actually been collected from debtors, it must be deducted to show true cash flow.</w:t>
      </w:r>
    </w:p>
    <w:p>
      <w:pPr>
        <w:pStyle w:val="TextBody"/>
        <w:bidi w:val="0"/>
        <w:jc w:val="both"/>
        <w:rPr>
          <w:rFonts w:ascii="Liberation Serif" w:hAnsi="Liberation Serif"/>
          <w:sz w:val="26"/>
          <w:szCs w:val="26"/>
        </w:rPr>
      </w:pPr>
      <w:r>
        <w:rPr>
          <w:rFonts w:ascii="Liberation Serif" w:hAnsi="Liberation Serif"/>
          <w:b/>
          <w:sz w:val="26"/>
          <w:szCs w:val="26"/>
        </w:rPr>
        <w:t>Question 3: Which of the following is NOT treated as a working capital adjustment while calculating operating profit?</w:t>
      </w:r>
    </w:p>
    <w:p>
      <w:pPr>
        <w:pStyle w:val="TextBody"/>
        <w:numPr>
          <w:ilvl w:val="0"/>
          <w:numId w:val="11"/>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in inventory, (b) Increase in creditors, (c) Depreciation on machinery, (d) Increase in debtors.</w:t>
      </w:r>
    </w:p>
    <w:p>
      <w:pPr>
        <w:pStyle w:val="TextBody"/>
        <w:numPr>
          <w:ilvl w:val="0"/>
          <w:numId w:val="11"/>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(c) Depreciation on machinery.</w:t>
      </w:r>
      <w:r>
        <w:rPr>
          <w:rFonts w:ascii="Liberation Serif" w:hAnsi="Liberation Serif"/>
          <w:sz w:val="26"/>
          <w:szCs w:val="26"/>
        </w:rPr>
        <w:t xml:space="preserve"> Depreciation is a non-cash expense and is adjusted </w:t>
      </w:r>
      <w:r>
        <w:rPr>
          <w:rFonts w:ascii="Liberation Serif" w:hAnsi="Liberation Serif"/>
          <w:i/>
          <w:sz w:val="26"/>
          <w:szCs w:val="26"/>
        </w:rPr>
        <w:t>before</w:t>
      </w:r>
      <w:r>
        <w:rPr>
          <w:rFonts w:ascii="Liberation Serif" w:hAnsi="Liberation Serif"/>
          <w:sz w:val="26"/>
          <w:szCs w:val="26"/>
        </w:rPr>
        <w:t xml:space="preserve"> calculating the operating profit before working capital changes. It is not a current asset or current liability.</w:t>
      </w:r>
    </w:p>
    <w:p>
      <w:pPr>
        <w:pStyle w:val="TextBody"/>
        <w:bidi w:val="0"/>
        <w:jc w:val="both"/>
        <w:rPr>
          <w:rFonts w:ascii="Liberation Serif" w:hAnsi="Liberation Serif"/>
          <w:sz w:val="26"/>
          <w:szCs w:val="26"/>
        </w:rPr>
      </w:pPr>
      <w:r>
        <w:rPr>
          <w:rFonts w:ascii="Liberation Serif" w:hAnsi="Liberation Serif"/>
          <w:b/>
          <w:sz w:val="26"/>
          <w:szCs w:val="26"/>
        </w:rPr>
        <w:t>Question 4: Operating profit before working capital changes is ₹9,00,000. Debtors increased by ₹50,000; Inventory decreased by ₹40,000; Creditors increased by ₹30,000. What is the Cash Flow from Operations?</w:t>
      </w:r>
    </w:p>
    <w:p>
      <w:pPr>
        <w:pStyle w:val="TextBody"/>
        <w:numPr>
          <w:ilvl w:val="0"/>
          <w:numId w:val="12"/>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₹9,20,000, (b) ₹9,00,000, (c) ₹8,80,000, (d) ₹9,40,000.</w:t>
      </w:r>
    </w:p>
    <w:p>
      <w:pPr>
        <w:pStyle w:val="TextBody"/>
        <w:numPr>
          <w:ilvl w:val="0"/>
          <w:numId w:val="12"/>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(a) ₹9,20,000.</w:t>
      </w:r>
      <w:r>
        <w:rPr>
          <w:rFonts w:ascii="Liberation Serif" w:hAnsi="Liberation Serif"/>
          <w:sz w:val="26"/>
          <w:szCs w:val="26"/>
        </w:rPr>
        <w:t xml:space="preserve"> * Base: 9,00,000</w:t>
      </w:r>
    </w:p>
    <w:p>
      <w:pPr>
        <w:pStyle w:val="TextBody"/>
        <w:numPr>
          <w:ilvl w:val="1"/>
          <w:numId w:val="12"/>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Increase in Debtors (Asset up -&gt; Cash down): Subtract 50,000</w:t>
      </w:r>
    </w:p>
    <w:p>
      <w:pPr>
        <w:pStyle w:val="TextBody"/>
        <w:numPr>
          <w:ilvl w:val="1"/>
          <w:numId w:val="12"/>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Decrease in Inventory (Asset down -&gt; Cash up): Add 40,000</w:t>
      </w:r>
    </w:p>
    <w:p>
      <w:pPr>
        <w:pStyle w:val="TextBody"/>
        <w:numPr>
          <w:ilvl w:val="1"/>
          <w:numId w:val="12"/>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Increase in Creditors (Liability up -&gt; Cash up): Add 30,000</w:t>
      </w:r>
    </w:p>
    <w:p>
      <w:pPr>
        <w:pStyle w:val="TextBody"/>
        <w:numPr>
          <w:ilvl w:val="1"/>
          <w:numId w:val="12"/>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Calculation: 9,00,000 - 50,000 + 40,000 + 30,000 = 9,20,000.</w:t>
      </w:r>
    </w:p>
    <w:p>
      <w:pPr>
        <w:pStyle w:val="TextBody"/>
        <w:bidi w:val="0"/>
        <w:jc w:val="both"/>
        <w:rPr>
          <w:rFonts w:ascii="Liberation Serif" w:hAnsi="Liberation Serif"/>
          <w:sz w:val="26"/>
          <w:szCs w:val="26"/>
        </w:rPr>
      </w:pPr>
      <w:r>
        <w:rPr>
          <w:rFonts w:ascii="Liberation Serif" w:hAnsi="Liberation Serif"/>
          <w:b/>
          <w:sz w:val="26"/>
          <w:szCs w:val="26"/>
        </w:rPr>
        <w:t>Question 5: Which of the following is treated as a working capital adjustment?</w:t>
      </w:r>
    </w:p>
    <w:p>
      <w:pPr>
        <w:pStyle w:val="TextBody"/>
        <w:numPr>
          <w:ilvl w:val="0"/>
          <w:numId w:val="13"/>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Depreciation, (b) Provision, (c) Prepaid expenses, (d) Dividend paid.</w:t>
      </w:r>
    </w:p>
    <w:p>
      <w:pPr>
        <w:pStyle w:val="TextBody"/>
        <w:numPr>
          <w:ilvl w:val="0"/>
          <w:numId w:val="13"/>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(c) Prepaid expenses.</w:t>
      </w:r>
      <w:r>
        <w:rPr>
          <w:rFonts w:ascii="Liberation Serif" w:hAnsi="Liberation Serif"/>
          <w:sz w:val="26"/>
          <w:szCs w:val="26"/>
        </w:rPr>
        <w:t xml:space="preserve"> Prepaid expenses are current assets, making them part of working capital adjustments. The others are either non-cash operating items, net profit before tax (NPBT) items, or financing activities.</w:t>
      </w:r>
    </w:p>
    <w:p>
      <w:pPr>
        <w:pStyle w:val="TextBody"/>
        <w:bidi w:val="0"/>
        <w:jc w:val="both"/>
        <w:rPr>
          <w:rFonts w:ascii="Liberation Serif" w:hAnsi="Liberation Serif"/>
          <w:sz w:val="26"/>
          <w:szCs w:val="26"/>
        </w:rPr>
      </w:pPr>
      <w:r>
        <w:rPr>
          <w:rFonts w:ascii="Liberation Serif" w:hAnsi="Liberation Serif"/>
          <w:b/>
          <w:sz w:val="26"/>
          <w:szCs w:val="26"/>
        </w:rPr>
        <w:t>Question 6: Bills receivable were ₹70,000 during the year. If these are realized, what does this indicate?</w:t>
      </w:r>
    </w:p>
    <w:p>
      <w:pPr>
        <w:pStyle w:val="TextBody"/>
        <w:numPr>
          <w:ilvl w:val="0"/>
          <w:numId w:val="14"/>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Cash inflow, (b) Cash outflow, (c) No effect, (d) Financing activity.</w:t>
      </w:r>
    </w:p>
    <w:p>
      <w:pPr>
        <w:pStyle w:val="TextBody"/>
        <w:numPr>
          <w:ilvl w:val="0"/>
          <w:numId w:val="14"/>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(a) Cash inflow.</w:t>
      </w:r>
      <w:r>
        <w:rPr>
          <w:rFonts w:ascii="Liberation Serif" w:hAnsi="Liberation Serif"/>
          <w:sz w:val="26"/>
          <w:szCs w:val="26"/>
        </w:rPr>
        <w:t xml:space="preserve"> When bills receivable are converted to cash (realized), cash increases, resulting in an inflow.</w:t>
      </w:r>
    </w:p>
    <w:p>
      <w:pPr>
        <w:pStyle w:val="Normal"/>
        <w:bidi w:val="0"/>
        <w:jc w:val="both"/>
        <w:rPr>
          <w:rFonts w:ascii="Liberation Serif" w:hAnsi="Liberation Serif"/>
          <w:sz w:val="26"/>
          <w:szCs w:val="26"/>
        </w:rPr>
      </w:pPr>
      <w:r>
        <w:rPr>
          <w:rFonts w:ascii="Liberation Serif" w:hAnsi="Liberation Serif"/>
          <w:sz w:val="26"/>
          <w:szCs w:val="26"/>
        </w:rPr>
        <w:t>-------------------------------------------------------------------------------------------------------</w:t>
      </w:r>
    </w:p>
    <w:p>
      <w:pPr>
        <w:pStyle w:val="Normal"/>
        <w:bidi w:val="0"/>
        <w:jc w:val="both"/>
        <w:rPr>
          <w:rFonts w:ascii="Liberation Serif" w:hAnsi="Liberation Serif"/>
          <w:sz w:val="26"/>
          <w:szCs w:val="26"/>
        </w:rPr>
      </w:pPr>
      <w:r>
        <w:rPr>
          <w:rFonts w:ascii="Liberation Serif" w:hAnsi="Liberation Serif"/>
          <w:sz w:val="26"/>
          <w:szCs w:val="26"/>
        </w:rPr>
      </w:r>
    </w:p>
    <w:p>
      <w:pPr>
        <w:pStyle w:val="Heading3"/>
        <w:bidi w:val="0"/>
        <w:jc w:val="both"/>
        <w:rPr>
          <w:rFonts w:ascii="Liberation Serif" w:hAnsi="Liberation Serif"/>
          <w:sz w:val="26"/>
          <w:szCs w:val="26"/>
        </w:rPr>
      </w:pPr>
      <w:r>
        <w:rPr>
          <w:rFonts w:ascii="Liberation Serif" w:hAnsi="Liberation Serif"/>
          <w:sz w:val="26"/>
          <w:szCs w:val="26"/>
        </w:rPr>
        <w:t>Core Concept: Calculating NPBT (Net Profit Before Tax)</w:t>
      </w:r>
    </w:p>
    <w:p>
      <w:pPr>
        <w:pStyle w:val="TextBody"/>
        <w:bidi w:val="0"/>
        <w:spacing w:lineRule="auto" w:line="276" w:before="0" w:after="140"/>
        <w:jc w:val="both"/>
        <w:rPr>
          <w:rFonts w:ascii="Liberation Serif" w:hAnsi="Liberation Serif"/>
          <w:sz w:val="26"/>
          <w:szCs w:val="26"/>
        </w:rPr>
      </w:pPr>
      <w:r>
        <w:rPr>
          <w:rFonts w:ascii="Liberation Serif" w:hAnsi="Liberation Serif"/>
          <w:sz w:val="26"/>
          <w:szCs w:val="26"/>
        </w:rPr>
        <w:t xml:space="preserve">The video focuses on how to treat </w:t>
      </w:r>
      <w:r>
        <w:rPr>
          <w:rFonts w:ascii="Liberation Serif" w:hAnsi="Liberation Serif"/>
          <w:b/>
          <w:sz w:val="26"/>
          <w:szCs w:val="26"/>
        </w:rPr>
        <w:t>Profit Appropriations</w:t>
      </w:r>
      <w:r>
        <w:rPr>
          <w:rFonts w:ascii="Liberation Serif" w:hAnsi="Liberation Serif"/>
          <w:sz w:val="26"/>
          <w:szCs w:val="26"/>
        </w:rPr>
        <w:t xml:space="preserve"> while calculating Net Profit Before Tax (NPBT), which is the very first step in preparing a Cash Flow Statement (under the indirect method).</w:t>
      </w:r>
    </w:p>
    <w:p>
      <w:pPr>
        <w:pStyle w:val="TextBody"/>
        <w:bidi w:val="0"/>
        <w:spacing w:lineRule="auto" w:line="276" w:before="0" w:after="140"/>
        <w:jc w:val="both"/>
        <w:rPr>
          <w:rFonts w:ascii="Liberation Serif" w:hAnsi="Liberation Serif"/>
          <w:sz w:val="26"/>
          <w:szCs w:val="26"/>
        </w:rPr>
      </w:pPr>
      <w:r>
        <w:rPr>
          <w:rFonts w:ascii="Liberation Serif" w:hAnsi="Liberation Serif"/>
          <w:sz w:val="26"/>
          <w:szCs w:val="26"/>
        </w:rPr>
        <w:t xml:space="preserve">The instructor introduces a mnemonic to help remember what items to add back to the Net Profit (which is usually given </w:t>
      </w:r>
      <w:r>
        <w:rPr>
          <w:rFonts w:ascii="Liberation Serif" w:hAnsi="Liberation Serif"/>
          <w:i/>
          <w:sz w:val="26"/>
          <w:szCs w:val="26"/>
        </w:rPr>
        <w:t>after</w:t>
      </w:r>
      <w:r>
        <w:rPr>
          <w:rFonts w:ascii="Liberation Serif" w:hAnsi="Liberation Serif"/>
          <w:sz w:val="26"/>
          <w:szCs w:val="26"/>
        </w:rPr>
        <w:t xml:space="preserve"> appropriations): </w:t>
      </w:r>
      <w:r>
        <w:rPr>
          <w:rFonts w:ascii="Liberation Serif" w:hAnsi="Liberation Serif"/>
          <w:b/>
          <w:sz w:val="26"/>
          <w:szCs w:val="26"/>
        </w:rPr>
        <w:t>TIPP</w:t>
      </w:r>
      <w:r>
        <w:rPr>
          <w:rFonts w:ascii="Liberation Serif" w:hAnsi="Liberation Serif"/>
          <w:sz w:val="26"/>
          <w:szCs w:val="26"/>
        </w:rPr>
        <w:t>.</w:t>
      </w:r>
    </w:p>
    <w:p>
      <w:pPr>
        <w:pStyle w:val="TextBody"/>
        <w:numPr>
          <w:ilvl w:val="0"/>
          <w:numId w:val="15"/>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T</w:t>
      </w:r>
      <w:r>
        <w:rPr>
          <w:rFonts w:ascii="Liberation Serif" w:hAnsi="Liberation Serif"/>
          <w:sz w:val="26"/>
          <w:szCs w:val="26"/>
        </w:rPr>
        <w:t xml:space="preserve"> - </w:t>
      </w:r>
      <w:r>
        <w:rPr>
          <w:rFonts w:ascii="Liberation Serif" w:hAnsi="Liberation Serif"/>
          <w:b/>
          <w:sz w:val="26"/>
          <w:szCs w:val="26"/>
        </w:rPr>
        <w:t>Transfer to Reserves</w:t>
      </w:r>
    </w:p>
    <w:p>
      <w:pPr>
        <w:pStyle w:val="TextBody"/>
        <w:numPr>
          <w:ilvl w:val="0"/>
          <w:numId w:val="15"/>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I</w:t>
      </w:r>
      <w:r>
        <w:rPr>
          <w:rFonts w:ascii="Liberation Serif" w:hAnsi="Liberation Serif"/>
          <w:sz w:val="26"/>
          <w:szCs w:val="26"/>
        </w:rPr>
        <w:t xml:space="preserve"> - </w:t>
      </w:r>
      <w:r>
        <w:rPr>
          <w:rFonts w:ascii="Liberation Serif" w:hAnsi="Liberation Serif"/>
          <w:b/>
          <w:sz w:val="26"/>
          <w:szCs w:val="26"/>
        </w:rPr>
        <w:t>Interim Dividend</w:t>
      </w:r>
      <w:r>
        <w:rPr>
          <w:rFonts w:ascii="Liberation Serif" w:hAnsi="Liberation Serif"/>
          <w:sz w:val="26"/>
          <w:szCs w:val="26"/>
        </w:rPr>
        <w:t xml:space="preserve"> paid during the year</w:t>
      </w:r>
    </w:p>
    <w:p>
      <w:pPr>
        <w:pStyle w:val="TextBody"/>
        <w:numPr>
          <w:ilvl w:val="0"/>
          <w:numId w:val="15"/>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P</w:t>
      </w:r>
      <w:r>
        <w:rPr>
          <w:rFonts w:ascii="Liberation Serif" w:hAnsi="Liberation Serif"/>
          <w:sz w:val="26"/>
          <w:szCs w:val="26"/>
        </w:rPr>
        <w:t xml:space="preserve"> - </w:t>
      </w:r>
      <w:r>
        <w:rPr>
          <w:rFonts w:ascii="Liberation Serif" w:hAnsi="Liberation Serif"/>
          <w:b/>
          <w:sz w:val="26"/>
          <w:szCs w:val="26"/>
        </w:rPr>
        <w:t>Proposed Dividend</w:t>
      </w:r>
      <w:r>
        <w:rPr>
          <w:rFonts w:ascii="Liberation Serif" w:hAnsi="Liberation Serif"/>
          <w:sz w:val="26"/>
          <w:szCs w:val="26"/>
        </w:rPr>
        <w:t xml:space="preserve"> (Crucially: Only of the </w:t>
      </w:r>
      <w:r>
        <w:rPr>
          <w:rFonts w:ascii="Liberation Serif" w:hAnsi="Liberation Serif"/>
          <w:i/>
          <w:sz w:val="26"/>
          <w:szCs w:val="26"/>
        </w:rPr>
        <w:t>Previous Year</w:t>
      </w:r>
      <w:r>
        <w:rPr>
          <w:rFonts w:ascii="Liberation Serif" w:hAnsi="Liberation Serif"/>
          <w:sz w:val="26"/>
          <w:szCs w:val="26"/>
        </w:rPr>
        <w:t>, NOT the current year)</w:t>
      </w:r>
    </w:p>
    <w:p>
      <w:pPr>
        <w:pStyle w:val="TextBody"/>
        <w:numPr>
          <w:ilvl w:val="0"/>
          <w:numId w:val="15"/>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P</w:t>
      </w:r>
      <w:r>
        <w:rPr>
          <w:rFonts w:ascii="Liberation Serif" w:hAnsi="Liberation Serif"/>
          <w:sz w:val="26"/>
          <w:szCs w:val="26"/>
        </w:rPr>
        <w:t xml:space="preserve"> - </w:t>
      </w:r>
      <w:r>
        <w:rPr>
          <w:rFonts w:ascii="Liberation Serif" w:hAnsi="Liberation Serif"/>
          <w:b/>
          <w:sz w:val="26"/>
          <w:szCs w:val="26"/>
        </w:rPr>
        <w:t>Provision for Taxation</w:t>
      </w:r>
      <w:r>
        <w:rPr>
          <w:rFonts w:ascii="Liberation Serif" w:hAnsi="Liberation Serif"/>
          <w:sz w:val="26"/>
          <w:szCs w:val="26"/>
        </w:rPr>
        <w:t xml:space="preserve"> (of the </w:t>
      </w:r>
      <w:r>
        <w:rPr>
          <w:rFonts w:ascii="Liberation Serif" w:hAnsi="Liberation Serif"/>
          <w:i/>
          <w:sz w:val="26"/>
          <w:szCs w:val="26"/>
        </w:rPr>
        <w:t>Current Year</w:t>
      </w:r>
      <w:r>
        <w:rPr>
          <w:rFonts w:ascii="Liberation Serif" w:hAnsi="Liberation Serif"/>
          <w:sz w:val="26"/>
          <w:szCs w:val="26"/>
        </w:rPr>
        <w:t>)</w:t>
      </w:r>
    </w:p>
    <w:p>
      <w:pPr>
        <w:pStyle w:val="TextBody"/>
        <w:bidi w:val="0"/>
        <w:jc w:val="both"/>
        <w:rPr/>
      </w:pPr>
      <w:r>
        <w:rPr>
          <w:rFonts w:ascii="Liberation Serif" w:hAnsi="Liberation Serif"/>
          <w:b/>
          <w:sz w:val="26"/>
          <w:szCs w:val="26"/>
        </w:rPr>
        <w:t>Formula for NPBT:</w:t>
      </w:r>
      <w:r>
        <w:rPr>
          <w:rFonts w:ascii="Liberation Serif" w:hAnsi="Liberation Serif"/>
          <w:sz w:val="26"/>
          <w:szCs w:val="26"/>
        </w:rPr>
        <w:t xml:space="preserve"> </w:t>
      </w:r>
      <w:r>
        <w:rPr>
          <w:rStyle w:val="SourceText"/>
          <w:rFonts w:ascii="Liberation Serif" w:hAnsi="Liberation Serif"/>
          <w:sz w:val="26"/>
          <w:szCs w:val="26"/>
        </w:rPr>
        <w:t>NPBT = Net Profit (After Appropriations) + T + I + P + P - Tax Refunds</w:t>
      </w:r>
    </w:p>
    <w:p>
      <w:pPr>
        <w:pStyle w:val="TextBody"/>
        <w:bidi w:val="0"/>
        <w:jc w:val="both"/>
        <w:rPr>
          <w:rFonts w:ascii="Liberation Serif" w:hAnsi="Liberation Serif"/>
          <w:sz w:val="26"/>
          <w:szCs w:val="26"/>
        </w:rPr>
      </w:pPr>
      <w:r>
        <w:rPr>
          <w:rFonts w:ascii="Liberation Serif" w:hAnsi="Liberation Serif"/>
          <w:i/>
          <w:sz w:val="26"/>
          <w:szCs w:val="26"/>
        </w:rPr>
        <w:t>Note: Tax refunds from the previous year are deducted because they were received this year but relate to the past.</w:t>
      </w:r>
    </w:p>
    <w:p>
      <w:pPr>
        <w:pStyle w:val="Heading3"/>
        <w:bidi w:val="0"/>
        <w:jc w:val="both"/>
        <w:rPr>
          <w:rFonts w:ascii="Liberation Serif" w:hAnsi="Liberation Serif"/>
          <w:sz w:val="26"/>
          <w:szCs w:val="26"/>
        </w:rPr>
      </w:pPr>
      <w:r>
        <w:rPr>
          <w:rFonts w:ascii="Liberation Serif" w:hAnsi="Liberation Serif"/>
          <w:sz w:val="26"/>
          <w:szCs w:val="26"/>
        </w:rPr>
        <w:t>MCQs Covered in the Video:</w:t>
      </w:r>
    </w:p>
    <w:p>
      <w:pPr>
        <w:pStyle w:val="TextBody"/>
        <w:bidi w:val="0"/>
        <w:jc w:val="both"/>
        <w:rPr>
          <w:rFonts w:ascii="Liberation Serif" w:hAnsi="Liberation Serif"/>
          <w:sz w:val="26"/>
          <w:szCs w:val="26"/>
        </w:rPr>
      </w:pPr>
      <w:r>
        <w:rPr>
          <w:rFonts w:ascii="Liberation Serif" w:hAnsi="Liberation Serif"/>
          <w:b/>
          <w:sz w:val="26"/>
          <w:szCs w:val="26"/>
        </w:rPr>
        <w:t>Question 1: Which of the following should NOT be added while calculating NPBT using the TIPP concept?</w:t>
      </w:r>
    </w:p>
    <w:p>
      <w:pPr>
        <w:pStyle w:val="TextBody"/>
        <w:numPr>
          <w:ilvl w:val="0"/>
          <w:numId w:val="16"/>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Transfer to Reserves, (b) Interim Dividend, (c) Proposed Dividend (Current Year), (d) Provision for Tax.</w:t>
      </w:r>
    </w:p>
    <w:p>
      <w:pPr>
        <w:pStyle w:val="TextBody"/>
        <w:numPr>
          <w:ilvl w:val="0"/>
          <w:numId w:val="16"/>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(c) Proposed Dividend (Current Year).</w:t>
      </w:r>
      <w:r>
        <w:rPr>
          <w:rFonts w:ascii="Liberation Serif" w:hAnsi="Liberation Serif"/>
          <w:sz w:val="26"/>
          <w:szCs w:val="26"/>
        </w:rPr>
        <w:t xml:space="preserve"> According to the rules, only the proposed dividend from the </w:t>
      </w:r>
      <w:r>
        <w:rPr>
          <w:rFonts w:ascii="Liberation Serif" w:hAnsi="Liberation Serif"/>
          <w:i/>
          <w:sz w:val="26"/>
          <w:szCs w:val="26"/>
        </w:rPr>
        <w:t>previous</w:t>
      </w:r>
      <w:r>
        <w:rPr>
          <w:rFonts w:ascii="Liberation Serif" w:hAnsi="Liberation Serif"/>
          <w:sz w:val="26"/>
          <w:szCs w:val="26"/>
        </w:rPr>
        <w:t xml:space="preserve"> year is added back. The current year's proposed dividend is ignored in this calculation because it will be paid and accounted for next year.</w:t>
      </w:r>
    </w:p>
    <w:p>
      <w:pPr>
        <w:pStyle w:val="TextBody"/>
        <w:bidi w:val="0"/>
        <w:jc w:val="both"/>
        <w:rPr>
          <w:rFonts w:ascii="Liberation Serif" w:hAnsi="Liberation Serif"/>
          <w:sz w:val="26"/>
          <w:szCs w:val="26"/>
        </w:rPr>
      </w:pPr>
      <w:r>
        <w:rPr>
          <w:rFonts w:ascii="Liberation Serif" w:hAnsi="Liberation Serif"/>
          <w:b/>
          <w:sz w:val="26"/>
          <w:szCs w:val="26"/>
        </w:rPr>
        <w:t>Question 2: Which of the following items reduces NPBT in the calculation?</w:t>
      </w:r>
    </w:p>
    <w:p>
      <w:pPr>
        <w:pStyle w:val="TextBody"/>
        <w:numPr>
          <w:ilvl w:val="0"/>
          <w:numId w:val="17"/>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Tax Refund.</w:t>
      </w:r>
      <w:r>
        <w:rPr>
          <w:rFonts w:ascii="Liberation Serif" w:hAnsi="Liberation Serif"/>
          <w:sz w:val="26"/>
          <w:szCs w:val="26"/>
        </w:rPr>
        <w:t xml:space="preserve"> Tax refunds indicate tax already recovered from previous years, so it must be deducted to find the true pre-tax profit of the current operations.</w:t>
      </w:r>
    </w:p>
    <w:p>
      <w:pPr>
        <w:pStyle w:val="TextBody"/>
        <w:bidi w:val="0"/>
        <w:jc w:val="both"/>
        <w:rPr>
          <w:rFonts w:ascii="Liberation Serif" w:hAnsi="Liberation Serif"/>
          <w:sz w:val="26"/>
          <w:szCs w:val="26"/>
        </w:rPr>
      </w:pPr>
      <w:r>
        <w:rPr>
          <w:rFonts w:ascii="Liberation Serif" w:hAnsi="Liberation Serif"/>
          <w:b/>
          <w:sz w:val="26"/>
          <w:szCs w:val="26"/>
        </w:rPr>
        <w:t>Question 3: Which statement regarding TIPP adjustment in NPBT is correct?</w:t>
      </w:r>
    </w:p>
    <w:p>
      <w:pPr>
        <w:pStyle w:val="TextBody"/>
        <w:numPr>
          <w:ilvl w:val="0"/>
          <w:numId w:val="18"/>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TIPP items are appropriations made after profit determination, so they must be added back to arrive at the NPBT.</w:t>
      </w:r>
      <w:r>
        <w:rPr>
          <w:rFonts w:ascii="Liberation Serif" w:hAnsi="Liberation Serif"/>
          <w:sz w:val="26"/>
          <w:szCs w:val="26"/>
        </w:rPr>
        <w:t xml:space="preserve"> The net profit given in P&amp;L is after these distributions; to find the starting point (before tax and distributions), you must reverse them by adding them back.</w:t>
      </w:r>
    </w:p>
    <w:p>
      <w:pPr>
        <w:pStyle w:val="TextBody"/>
        <w:bidi w:val="0"/>
        <w:jc w:val="both"/>
        <w:rPr>
          <w:rFonts w:ascii="Liberation Serif" w:hAnsi="Liberation Serif"/>
          <w:sz w:val="26"/>
          <w:szCs w:val="26"/>
        </w:rPr>
      </w:pPr>
      <w:r>
        <w:rPr>
          <w:rFonts w:ascii="Liberation Serif" w:hAnsi="Liberation Serif"/>
          <w:b/>
          <w:sz w:val="26"/>
          <w:szCs w:val="26"/>
        </w:rPr>
        <w:t>Question 4: Which of the following does NOT belong to the TIPP mnemonic?</w:t>
      </w:r>
    </w:p>
    <w:p>
      <w:pPr>
        <w:pStyle w:val="TextBody"/>
        <w:numPr>
          <w:ilvl w:val="0"/>
          <w:numId w:val="19"/>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Transfer to Reserve, (b) Interim Dividend, (c) Provision for Doubtful Debts, (d) Provision for Tax.</w:t>
      </w:r>
    </w:p>
    <w:p>
      <w:pPr>
        <w:pStyle w:val="TextBody"/>
        <w:numPr>
          <w:ilvl w:val="0"/>
          <w:numId w:val="19"/>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(c) Provision for Doubtful Debts.</w:t>
      </w:r>
      <w:r>
        <w:rPr>
          <w:rFonts w:ascii="Liberation Serif" w:hAnsi="Liberation Serif"/>
          <w:sz w:val="26"/>
          <w:szCs w:val="26"/>
        </w:rPr>
        <w:t xml:space="preserve"> While it starts with a 'P', provision for doubtful debts is an operating adjustment, not an appropriation of profit.</w:t>
      </w:r>
    </w:p>
    <w:p>
      <w:pPr>
        <w:pStyle w:val="TextBody"/>
        <w:bidi w:val="0"/>
        <w:jc w:val="both"/>
        <w:rPr>
          <w:rFonts w:ascii="Liberation Serif" w:hAnsi="Liberation Serif"/>
          <w:sz w:val="26"/>
          <w:szCs w:val="26"/>
        </w:rPr>
      </w:pPr>
      <w:r>
        <w:rPr>
          <w:rFonts w:ascii="Liberation Serif" w:hAnsi="Liberation Serif"/>
          <w:b/>
          <w:sz w:val="26"/>
          <w:szCs w:val="26"/>
        </w:rPr>
        <w:t>Question 5: Which statement best explains the purpose of calculating NPBT in a cash flow statement?</w:t>
      </w:r>
    </w:p>
    <w:p>
      <w:pPr>
        <w:pStyle w:val="TextBody"/>
        <w:numPr>
          <w:ilvl w:val="0"/>
          <w:numId w:val="20"/>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To convert accounting profit into an operating cash flow base.</w:t>
      </w:r>
      <w:r>
        <w:rPr>
          <w:rFonts w:ascii="Liberation Serif" w:hAnsi="Liberation Serif"/>
          <w:sz w:val="26"/>
          <w:szCs w:val="26"/>
        </w:rPr>
        <w:t xml:space="preserve"> NPBT serves as the crucial starting point for adjusting non-cash and non-operating items in the indirect method of the cash flow statement.</w:t>
      </w:r>
    </w:p>
    <w:p>
      <w:pPr>
        <w:pStyle w:val="TextBody"/>
        <w:bidi w:val="0"/>
        <w:jc w:val="both"/>
        <w:rPr>
          <w:rFonts w:ascii="Liberation Serif" w:hAnsi="Liberation Serif"/>
          <w:sz w:val="26"/>
          <w:szCs w:val="26"/>
        </w:rPr>
      </w:pPr>
      <w:r>
        <w:rPr>
          <w:rFonts w:ascii="Liberation Serif" w:hAnsi="Liberation Serif"/>
          <w:b/>
          <w:sz w:val="26"/>
          <w:szCs w:val="26"/>
        </w:rPr>
        <w:t>Question 6: Practical Calculation</w:t>
      </w:r>
    </w:p>
    <w:p>
      <w:pPr>
        <w:pStyle w:val="TextBody"/>
        <w:numPr>
          <w:ilvl w:val="0"/>
          <w:numId w:val="21"/>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Given Data:</w:t>
      </w:r>
    </w:p>
    <w:p>
      <w:pPr>
        <w:pStyle w:val="TextBody"/>
        <w:numPr>
          <w:ilvl w:val="1"/>
          <w:numId w:val="21"/>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Net Profit = ₹7,20,000</w:t>
      </w:r>
    </w:p>
    <w:p>
      <w:pPr>
        <w:pStyle w:val="TextBody"/>
        <w:numPr>
          <w:ilvl w:val="1"/>
          <w:numId w:val="21"/>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Transfer to Reserve = ₹1,20,000</w:t>
      </w:r>
    </w:p>
    <w:p>
      <w:pPr>
        <w:pStyle w:val="TextBody"/>
        <w:numPr>
          <w:ilvl w:val="1"/>
          <w:numId w:val="21"/>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Interim Dividend = ₹80,000</w:t>
      </w:r>
    </w:p>
    <w:p>
      <w:pPr>
        <w:pStyle w:val="TextBody"/>
        <w:numPr>
          <w:ilvl w:val="1"/>
          <w:numId w:val="21"/>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 xml:space="preserve">Proposed Dividend (Current Year) = ₹90,000 </w:t>
      </w:r>
      <w:r>
        <w:rPr>
          <w:rFonts w:ascii="Liberation Serif" w:hAnsi="Liberation Serif"/>
          <w:i/>
          <w:sz w:val="26"/>
          <w:szCs w:val="26"/>
        </w:rPr>
        <w:t>(Trick: Ignore this)</w:t>
      </w:r>
    </w:p>
    <w:p>
      <w:pPr>
        <w:pStyle w:val="TextBody"/>
        <w:numPr>
          <w:ilvl w:val="1"/>
          <w:numId w:val="21"/>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Provision for Taxation = ₹1,10,000</w:t>
      </w:r>
    </w:p>
    <w:p>
      <w:pPr>
        <w:pStyle w:val="TextBody"/>
        <w:numPr>
          <w:ilvl w:val="1"/>
          <w:numId w:val="21"/>
        </w:numPr>
        <w:tabs>
          <w:tab w:val="clear" w:pos="709"/>
          <w:tab w:val="left" w:pos="1418" w:leader="none"/>
        </w:tabs>
        <w:bidi w:val="0"/>
        <w:ind w:left="1418" w:hanging="283"/>
        <w:jc w:val="both"/>
        <w:rPr>
          <w:rFonts w:ascii="Liberation Serif" w:hAnsi="Liberation Serif"/>
          <w:sz w:val="26"/>
          <w:szCs w:val="26"/>
        </w:rPr>
      </w:pPr>
      <w:r>
        <w:rPr>
          <w:rFonts w:ascii="Liberation Serif" w:hAnsi="Liberation Serif"/>
          <w:sz w:val="26"/>
          <w:szCs w:val="26"/>
        </w:rPr>
        <w:t>Tax Refund = ₹20,000</w:t>
      </w:r>
    </w:p>
    <w:p>
      <w:pPr>
        <w:pStyle w:val="TextBody"/>
        <w:numPr>
          <w:ilvl w:val="0"/>
          <w:numId w:val="21"/>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What will be the NPBT?</w:t>
      </w:r>
    </w:p>
    <w:p>
      <w:pPr>
        <w:pStyle w:val="TextBody"/>
        <w:numPr>
          <w:ilvl w:val="0"/>
          <w:numId w:val="21"/>
        </w:numPr>
        <w:tabs>
          <w:tab w:val="left" w:pos="709" w:leader="none"/>
        </w:tabs>
        <w:bidi w:val="0"/>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10,10,000</w:t>
      </w:r>
    </w:p>
    <w:p>
      <w:pPr>
        <w:pStyle w:val="TextBody"/>
        <w:numPr>
          <w:ilvl w:val="0"/>
          <w:numId w:val="21"/>
        </w:numPr>
        <w:tabs>
          <w:tab w:val="left" w:pos="709" w:leader="none"/>
        </w:tabs>
        <w:bidi w:val="0"/>
        <w:ind w:left="709" w:hanging="283"/>
        <w:jc w:val="both"/>
        <w:rPr/>
      </w:pPr>
      <w:r>
        <w:rPr>
          <w:rFonts w:ascii="Liberation Serif" w:hAnsi="Liberation Serif"/>
          <w:b/>
          <w:sz w:val="26"/>
          <w:szCs w:val="26"/>
        </w:rPr>
        <w:t>Solution:</w:t>
      </w:r>
      <w:r>
        <w:rPr>
          <w:rFonts w:ascii="Liberation Serif" w:hAnsi="Liberation Serif"/>
          <w:sz w:val="26"/>
          <w:szCs w:val="26"/>
        </w:rPr>
        <w:t xml:space="preserve"> </w:t>
      </w:r>
      <w:r>
        <w:rPr>
          <w:rStyle w:val="SourceText"/>
          <w:rFonts w:ascii="Liberation Serif" w:hAnsi="Liberation Serif"/>
          <w:sz w:val="26"/>
          <w:szCs w:val="26"/>
        </w:rPr>
        <w:t>NPBT = 7,20,000 + 1,20,000 (T) + 80,000 (I) + 1,10,000 (P) - 20,000 (Refund)</w:t>
      </w:r>
      <w:r>
        <w:rPr>
          <w:rFonts w:ascii="Liberation Serif" w:hAnsi="Liberation Serif"/>
          <w:sz w:val="26"/>
          <w:szCs w:val="26"/>
        </w:rPr>
        <w:t xml:space="preserve"> </w:t>
      </w:r>
      <w:r>
        <w:rPr>
          <w:rStyle w:val="SourceText"/>
          <w:rFonts w:ascii="Liberation Serif" w:hAnsi="Liberation Serif"/>
          <w:sz w:val="26"/>
          <w:szCs w:val="26"/>
        </w:rPr>
        <w:t>NPBT = 10,30,000 - 20,000 = 10,10,000.</w:t>
      </w:r>
      <w:r>
        <w:rPr>
          <w:rFonts w:ascii="Liberation Serif" w:hAnsi="Liberation Serif"/>
          <w:sz w:val="26"/>
          <w:szCs w:val="26"/>
        </w:rPr>
        <w:t xml:space="preserve"> </w:t>
      </w:r>
      <w:r>
        <w:rPr>
          <w:rFonts w:ascii="Liberation Serif" w:hAnsi="Liberation Serif"/>
          <w:i/>
          <w:sz w:val="26"/>
          <w:szCs w:val="26"/>
        </w:rPr>
        <w:t>(Notice the ₹90,000 current year proposed dividend is entirely ignored).</w:t>
      </w:r>
    </w:p>
    <w:p>
      <w:pPr>
        <w:pStyle w:val="Normal"/>
        <w:bidi w:val="0"/>
        <w:jc w:val="both"/>
        <w:rPr>
          <w:rFonts w:ascii="Liberation Serif" w:hAnsi="Liberation Serif"/>
          <w:sz w:val="26"/>
          <w:szCs w:val="26"/>
        </w:rPr>
      </w:pPr>
      <w:r>
        <w:rPr>
          <w:rFonts w:ascii="Liberation Serif" w:hAnsi="Liberation Serif"/>
          <w:sz w:val="26"/>
          <w:szCs w:val="26"/>
        </w:rPr>
        <w:t>-----------------------------------------------------------------------------------------------------------------</w:t>
      </w:r>
    </w:p>
    <w:p>
      <w:pPr>
        <w:pStyle w:val="Normal"/>
        <w:bidi w:val="0"/>
        <w:jc w:val="both"/>
        <w:rPr>
          <w:rFonts w:ascii="Liberation Serif" w:hAnsi="Liberation Serif"/>
          <w:sz w:val="26"/>
          <w:szCs w:val="26"/>
        </w:rPr>
      </w:pPr>
      <w:r>
        <w:rPr>
          <w:rFonts w:ascii="Liberation Serif" w:hAnsi="Liberation Serif"/>
          <w:sz w:val="26"/>
          <w:szCs w:val="26"/>
        </w:rPr>
      </w:r>
    </w:p>
    <w:p>
      <w:pPr>
        <w:pStyle w:val="TextBody"/>
        <w:bidi w:val="0"/>
        <w:jc w:val="both"/>
        <w:rPr>
          <w:rFonts w:ascii="Liberation Serif" w:hAnsi="Liberation Serif"/>
          <w:sz w:val="26"/>
          <w:szCs w:val="26"/>
        </w:rPr>
      </w:pPr>
      <w:r>
        <w:rPr>
          <w:rFonts w:ascii="Liberation Serif" w:hAnsi="Liberation Serif"/>
          <w:b/>
          <w:sz w:val="26"/>
          <w:szCs w:val="26"/>
        </w:rPr>
        <w:t>Financing Activities</w:t>
      </w:r>
      <w:r>
        <w:rPr>
          <w:rFonts w:ascii="Liberation Serif" w:hAnsi="Liberation Serif"/>
          <w:sz w:val="26"/>
          <w:szCs w:val="26"/>
        </w:rPr>
        <w:t>, which is the third part of the Cash Flow Statement (Module B, Unit 16 of the JAIIB AFM syllabus). It tracks the inflow and outflow of cash related to the sources of funds for a business.</w:t>
      </w:r>
    </w:p>
    <w:p>
      <w:pPr>
        <w:pStyle w:val="TextBody"/>
        <w:numPr>
          <w:ilvl w:val="0"/>
          <w:numId w:val="2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Cash Inflows (Sources of Funds):</w:t>
      </w:r>
      <w:r>
        <w:rPr>
          <w:rFonts w:ascii="Liberation Serif" w:hAnsi="Liberation Serif"/>
          <w:sz w:val="26"/>
          <w:szCs w:val="26"/>
        </w:rPr>
        <w:t xml:space="preserve"> * Issuing equity shares or preferred stock.</w:t>
      </w:r>
    </w:p>
    <w:p>
      <w:pPr>
        <w:pStyle w:val="TextBody"/>
        <w:numPr>
          <w:ilvl w:val="1"/>
          <w:numId w:val="22"/>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Raising capital or issuing debt (e.g., bonds, debentures, notes).</w:t>
      </w:r>
    </w:p>
    <w:p>
      <w:pPr>
        <w:pStyle w:val="TextBody"/>
        <w:numPr>
          <w:ilvl w:val="1"/>
          <w:numId w:val="22"/>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Taking bank loans or increasing short-term borrowings.</w:t>
      </w:r>
    </w:p>
    <w:p>
      <w:pPr>
        <w:pStyle w:val="TextBody"/>
        <w:numPr>
          <w:ilvl w:val="0"/>
          <w:numId w:val="2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Cash Outflows (Repayment/Returns):</w:t>
      </w:r>
    </w:p>
    <w:p>
      <w:pPr>
        <w:pStyle w:val="TextBody"/>
        <w:numPr>
          <w:ilvl w:val="1"/>
          <w:numId w:val="22"/>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Repayment of debt principal (loans).</w:t>
      </w:r>
    </w:p>
    <w:p>
      <w:pPr>
        <w:pStyle w:val="TextBody"/>
        <w:numPr>
          <w:ilvl w:val="1"/>
          <w:numId w:val="22"/>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Cash payment of dividends to shareholders.</w:t>
      </w:r>
    </w:p>
    <w:p>
      <w:pPr>
        <w:pStyle w:val="TextBody"/>
        <w:numPr>
          <w:ilvl w:val="1"/>
          <w:numId w:val="22"/>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Repurchasing/buyback of company shares.</w:t>
      </w:r>
    </w:p>
    <w:p>
      <w:pPr>
        <w:pStyle w:val="TextBody"/>
        <w:numPr>
          <w:ilvl w:val="1"/>
          <w:numId w:val="22"/>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Redemption of bonds or preferred stock.</w:t>
      </w:r>
    </w:p>
    <w:p>
      <w:pPr>
        <w:pStyle w:val="TextBody"/>
        <w:numPr>
          <w:ilvl w:val="0"/>
          <w:numId w:val="2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Significance:</w:t>
      </w:r>
      <w:r>
        <w:rPr>
          <w:rFonts w:ascii="Liberation Serif" w:hAnsi="Liberation Serif"/>
          <w:sz w:val="26"/>
          <w:szCs w:val="26"/>
        </w:rPr>
        <w:t xml:space="preserve"> It helps evaluate a company's capital structure and financial strategy. A positive cash flow implies more money entered the business through financing than left, while a negative cash flow could indicate the company is actively paying down debt or distributing dividends.</w:t>
      </w:r>
    </w:p>
    <w:p>
      <w:pPr>
        <w:pStyle w:val="TextBody"/>
        <w:numPr>
          <w:ilvl w:val="0"/>
          <w:numId w:val="2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Non-Cash Transactions (Not included):</w:t>
      </w:r>
      <w:r>
        <w:rPr>
          <w:rFonts w:ascii="Liberation Serif" w:hAnsi="Liberation Serif"/>
          <w:sz w:val="26"/>
          <w:szCs w:val="26"/>
        </w:rPr>
        <w:t xml:space="preserve"> Items that do not involve the movement of cash, such as the </w:t>
      </w:r>
      <w:r>
        <w:rPr>
          <w:rFonts w:ascii="Liberation Serif" w:hAnsi="Liberation Serif"/>
          <w:i/>
          <w:sz w:val="26"/>
          <w:szCs w:val="26"/>
        </w:rPr>
        <w:t>issuance of bonus shares</w:t>
      </w:r>
      <w:r>
        <w:rPr>
          <w:rFonts w:ascii="Liberation Serif" w:hAnsi="Liberation Serif"/>
          <w:sz w:val="26"/>
          <w:szCs w:val="26"/>
        </w:rPr>
        <w:t xml:space="preserve"> or the </w:t>
      </w:r>
      <w:r>
        <w:rPr>
          <w:rFonts w:ascii="Liberation Serif" w:hAnsi="Liberation Serif"/>
          <w:i/>
          <w:sz w:val="26"/>
          <w:szCs w:val="26"/>
        </w:rPr>
        <w:t>conversion of debt into equity</w:t>
      </w:r>
      <w:r>
        <w:rPr>
          <w:rFonts w:ascii="Liberation Serif" w:hAnsi="Liberation Serif"/>
          <w:sz w:val="26"/>
          <w:szCs w:val="26"/>
        </w:rPr>
        <w:t>, are not classified as cash flows from financing activities.</w:t>
      </w:r>
    </w:p>
    <w:p>
      <w:pPr>
        <w:pStyle w:val="TextBody"/>
        <w:bidi w:val="0"/>
        <w:jc w:val="both"/>
        <w:rPr>
          <w:rFonts w:ascii="Liberation Serif" w:hAnsi="Liberation Serif"/>
          <w:sz w:val="26"/>
          <w:szCs w:val="26"/>
        </w:rPr>
      </w:pPr>
      <w:r>
        <w:rPr>
          <w:rFonts w:ascii="Liberation Serif" w:hAnsi="Liberation Serif"/>
          <w:b/>
          <w:sz w:val="26"/>
          <w:szCs w:val="26"/>
        </w:rPr>
        <w:t>Question 1: Which of the following is NOT classified under financing activities in the cash flow statement as per AS-3?</w:t>
      </w:r>
    </w:p>
    <w:p>
      <w:pPr>
        <w:pStyle w:val="TextBody"/>
        <w:numPr>
          <w:ilvl w:val="0"/>
          <w:numId w:val="2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Issue of equity shares, (b) Redemption of debentures, (c) Payment of dividend, (d) Purchase of fixed assets.</w:t>
      </w:r>
    </w:p>
    <w:p>
      <w:pPr>
        <w:pStyle w:val="TextBody"/>
        <w:numPr>
          <w:ilvl w:val="0"/>
          <w:numId w:val="2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(d) Purchase of fixed assets.</w:t>
      </w:r>
      <w:r>
        <w:rPr>
          <w:rFonts w:ascii="Liberation Serif" w:hAnsi="Liberation Serif"/>
          <w:sz w:val="26"/>
          <w:szCs w:val="26"/>
        </w:rPr>
        <w:t xml:space="preserve"> Purchasing fixed assets falls under </w:t>
      </w:r>
      <w:r>
        <w:rPr>
          <w:rFonts w:ascii="Liberation Serif" w:hAnsi="Liberation Serif"/>
          <w:i/>
          <w:sz w:val="26"/>
          <w:szCs w:val="26"/>
        </w:rPr>
        <w:t>Investing Activities</w:t>
      </w:r>
      <w:r>
        <w:rPr>
          <w:rFonts w:ascii="Liberation Serif" w:hAnsi="Liberation Serif"/>
          <w:sz w:val="26"/>
          <w:szCs w:val="26"/>
        </w:rPr>
        <w:t>, not financing. Financing deals strictly with changes in equity and borrowings.</w:t>
      </w:r>
    </w:p>
    <w:p>
      <w:pPr>
        <w:pStyle w:val="TextBody"/>
        <w:jc w:val="both"/>
        <w:rPr>
          <w:rFonts w:ascii="Liberation Serif" w:hAnsi="Liberation Serif"/>
          <w:sz w:val="26"/>
          <w:szCs w:val="26"/>
        </w:rPr>
      </w:pPr>
      <w:r>
        <w:rPr>
          <w:rFonts w:ascii="Liberation Serif" w:hAnsi="Liberation Serif"/>
          <w:b/>
          <w:sz w:val="26"/>
          <w:szCs w:val="26"/>
        </w:rPr>
        <w:t>Question 2: A company issues bonus shares to existing shareholders. How is this transaction reflected in the cash flow statement?</w:t>
      </w:r>
    </w:p>
    <w:p>
      <w:pPr>
        <w:pStyle w:val="TextBody"/>
        <w:numPr>
          <w:ilvl w:val="0"/>
          <w:numId w:val="2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Cash inflow in financing activity, (b) Cash outflow, (c) Non-cash financing activity disclosed separately, (d) Cash inflow under investing activities.</w:t>
      </w:r>
    </w:p>
    <w:p>
      <w:pPr>
        <w:pStyle w:val="TextBody"/>
        <w:numPr>
          <w:ilvl w:val="0"/>
          <w:numId w:val="2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(c) Non-cash financing activity disclosed separately.</w:t>
      </w:r>
      <w:r>
        <w:rPr>
          <w:rFonts w:ascii="Liberation Serif" w:hAnsi="Liberation Serif"/>
          <w:sz w:val="26"/>
          <w:szCs w:val="26"/>
        </w:rPr>
        <w:t xml:space="preserve"> Bonus shares involve capitalizing reserves. Since there is no actual movement of cash, it is a non-cash transaction.</w:t>
      </w:r>
    </w:p>
    <w:p>
      <w:pPr>
        <w:pStyle w:val="TextBody"/>
        <w:jc w:val="both"/>
        <w:rPr>
          <w:rFonts w:ascii="Liberation Serif" w:hAnsi="Liberation Serif"/>
          <w:sz w:val="26"/>
          <w:szCs w:val="26"/>
        </w:rPr>
      </w:pPr>
      <w:r>
        <w:rPr>
          <w:rFonts w:ascii="Liberation Serif" w:hAnsi="Liberation Serif"/>
          <w:b/>
          <w:sz w:val="26"/>
          <w:szCs w:val="26"/>
        </w:rPr>
        <w:t>Question 3: Which of the following financing activities will result in a cash inflow?</w:t>
      </w:r>
    </w:p>
    <w:p>
      <w:pPr>
        <w:pStyle w:val="TextBody"/>
        <w:numPr>
          <w:ilvl w:val="0"/>
          <w:numId w:val="2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Redemption of preference shares, (b) Buyback of equity shares, (c) Issue of debentures at a premium, (d) Payment of interest on debentures.</w:t>
      </w:r>
    </w:p>
    <w:p>
      <w:pPr>
        <w:pStyle w:val="TextBody"/>
        <w:numPr>
          <w:ilvl w:val="0"/>
          <w:numId w:val="2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(c) Issue of debentures at a premium.</w:t>
      </w:r>
      <w:r>
        <w:rPr>
          <w:rFonts w:ascii="Liberation Serif" w:hAnsi="Liberation Serif"/>
          <w:sz w:val="26"/>
          <w:szCs w:val="26"/>
        </w:rPr>
        <w:t xml:space="preserve"> Issuing debentures brings cash </w:t>
      </w:r>
      <w:r>
        <w:rPr>
          <w:rFonts w:ascii="Liberation Serif" w:hAnsi="Liberation Serif"/>
          <w:i/>
          <w:sz w:val="26"/>
          <w:szCs w:val="26"/>
        </w:rPr>
        <w:t>into</w:t>
      </w:r>
      <w:r>
        <w:rPr>
          <w:rFonts w:ascii="Liberation Serif" w:hAnsi="Liberation Serif"/>
          <w:sz w:val="26"/>
          <w:szCs w:val="26"/>
        </w:rPr>
        <w:t xml:space="preserve"> the business. All the other options represent cash leaving the business (outflows).</w:t>
      </w:r>
    </w:p>
    <w:p>
      <w:pPr>
        <w:pStyle w:val="TextBody"/>
        <w:jc w:val="both"/>
        <w:rPr>
          <w:rFonts w:ascii="Liberation Serif" w:hAnsi="Liberation Serif"/>
          <w:sz w:val="26"/>
          <w:szCs w:val="26"/>
        </w:rPr>
      </w:pPr>
      <w:r>
        <w:rPr>
          <w:rFonts w:ascii="Liberation Serif" w:hAnsi="Liberation Serif"/>
          <w:b/>
          <w:sz w:val="26"/>
          <w:szCs w:val="26"/>
        </w:rPr>
        <w:t>Question 4: Payment of dividend is classified under financing activities. However, as per Indian Accounting Standards, interest paid by a non-financial enterprise is classified as:</w:t>
      </w:r>
    </w:p>
    <w:p>
      <w:pPr>
        <w:pStyle w:val="TextBody"/>
        <w:numPr>
          <w:ilvl w:val="0"/>
          <w:numId w:val="2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For non-financial enterprises, interest paid is typically classified as a </w:t>
      </w:r>
      <w:r>
        <w:rPr>
          <w:rFonts w:ascii="Liberation Serif" w:hAnsi="Liberation Serif"/>
          <w:b/>
          <w:sz w:val="26"/>
          <w:szCs w:val="26"/>
        </w:rPr>
        <w:t>Financing Activity</w:t>
      </w:r>
      <w:r>
        <w:rPr>
          <w:rFonts w:ascii="Liberation Serif" w:hAnsi="Liberation Serif"/>
          <w:sz w:val="26"/>
          <w:szCs w:val="26"/>
        </w:rPr>
        <w:t xml:space="preserve"> (though the video presenter notes a specific nuance in some standards comparing operating vs. financing, the core rule for a non-financial firm is that borrowing costs are financing outflows).</w:t>
      </w:r>
    </w:p>
    <w:p>
      <w:pPr>
        <w:pStyle w:val="TextBody"/>
        <w:jc w:val="both"/>
        <w:rPr>
          <w:rFonts w:ascii="Liberation Serif" w:hAnsi="Liberation Serif"/>
          <w:sz w:val="26"/>
          <w:szCs w:val="26"/>
        </w:rPr>
      </w:pPr>
      <w:r>
        <w:rPr>
          <w:rFonts w:ascii="Liberation Serif" w:hAnsi="Liberation Serif"/>
          <w:b/>
          <w:sz w:val="26"/>
          <w:szCs w:val="26"/>
        </w:rPr>
        <w:t>Question 5: Which of the following transactions would NOT affect the cash flow from financing activities?</w:t>
      </w:r>
    </w:p>
    <w:p>
      <w:pPr>
        <w:pStyle w:val="TextBody"/>
        <w:numPr>
          <w:ilvl w:val="0"/>
          <w:numId w:val="2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Conversion of debentures into equity shares, (b) Fresh issue of preference shares, (c) Repayment of long-term loans, (d) Payment of dividend.</w:t>
      </w:r>
    </w:p>
    <w:p>
      <w:pPr>
        <w:pStyle w:val="TextBody"/>
        <w:numPr>
          <w:ilvl w:val="0"/>
          <w:numId w:val="2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(a) Conversion of debentures into equity shares.</w:t>
      </w:r>
      <w:r>
        <w:rPr>
          <w:rFonts w:ascii="Liberation Serif" w:hAnsi="Liberation Serif"/>
          <w:sz w:val="26"/>
          <w:szCs w:val="26"/>
        </w:rPr>
        <w:t xml:space="preserve"> This changes the capital structure but does not involve any actual cash movement, so it doesn't affect the cash flow.</w:t>
      </w:r>
    </w:p>
    <w:p>
      <w:pPr>
        <w:pStyle w:val="TextBody"/>
        <w:jc w:val="both"/>
        <w:rPr>
          <w:rFonts w:ascii="Liberation Serif" w:hAnsi="Liberation Serif"/>
          <w:sz w:val="26"/>
          <w:szCs w:val="26"/>
        </w:rPr>
      </w:pPr>
      <w:r>
        <w:rPr>
          <w:rFonts w:ascii="Liberation Serif" w:hAnsi="Liberation Serif"/>
          <w:b/>
          <w:sz w:val="26"/>
          <w:szCs w:val="26"/>
        </w:rPr>
        <w:t>Question 6: A company issued ₹100 lakh debentures at a 10% discount, redeemed preference shares worth ₹40 lakh at a 5% premium, and paid a dividend of ₹20 lakh. What is the net cash flow from financing activities?</w:t>
      </w:r>
    </w:p>
    <w:p>
      <w:pPr>
        <w:pStyle w:val="TextBody"/>
        <w:numPr>
          <w:ilvl w:val="0"/>
          <w:numId w:val="2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40, (b) 45, (c) 30, (d) 35.</w:t>
      </w:r>
    </w:p>
    <w:p>
      <w:pPr>
        <w:pStyle w:val="TextBody"/>
        <w:numPr>
          <w:ilvl w:val="0"/>
          <w:numId w:val="2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(c) 30 lakh</w:t>
      </w:r>
      <w:r>
        <w:rPr>
          <w:rFonts w:ascii="Liberation Serif" w:hAnsi="Liberation Serif"/>
          <w:sz w:val="26"/>
          <w:szCs w:val="26"/>
        </w:rPr>
        <w:t xml:space="preserve"> </w:t>
      </w:r>
      <w:r>
        <w:rPr>
          <w:rFonts w:ascii="Liberation Serif" w:hAnsi="Liberation Serif"/>
          <w:i/>
          <w:sz w:val="26"/>
          <w:szCs w:val="26"/>
        </w:rPr>
        <w:t>(Selected as the nearest option)</w:t>
      </w:r>
      <w:r>
        <w:rPr>
          <w:rFonts w:ascii="Liberation Serif" w:hAnsi="Liberation Serif"/>
          <w:sz w:val="26"/>
          <w:szCs w:val="26"/>
        </w:rPr>
        <w:t>.</w:t>
      </w:r>
    </w:p>
    <w:p>
      <w:pPr>
        <w:pStyle w:val="TextBody"/>
        <w:numPr>
          <w:ilvl w:val="0"/>
          <w:numId w:val="2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 breakdown:</w:t>
      </w:r>
    </w:p>
    <w:p>
      <w:pPr>
        <w:pStyle w:val="TextBody"/>
        <w:numPr>
          <w:ilvl w:val="1"/>
          <w:numId w:val="28"/>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 xml:space="preserve">Inflow from Debentures: ₹100 lakh - 10% discount = </w:t>
      </w:r>
      <w:r>
        <w:rPr>
          <w:rFonts w:ascii="Liberation Serif" w:hAnsi="Liberation Serif"/>
          <w:b/>
          <w:sz w:val="26"/>
          <w:szCs w:val="26"/>
        </w:rPr>
        <w:t>+₹90 lakh</w:t>
      </w:r>
    </w:p>
    <w:p>
      <w:pPr>
        <w:pStyle w:val="TextBody"/>
        <w:numPr>
          <w:ilvl w:val="1"/>
          <w:numId w:val="28"/>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 xml:space="preserve">Outflow for Redemption: ₹40 lakh + 5% premium (₹2 lakh) = </w:t>
      </w:r>
      <w:r>
        <w:rPr>
          <w:rFonts w:ascii="Liberation Serif" w:hAnsi="Liberation Serif"/>
          <w:b/>
          <w:sz w:val="26"/>
          <w:szCs w:val="26"/>
        </w:rPr>
        <w:t>-₹42 lakh</w:t>
      </w:r>
    </w:p>
    <w:p>
      <w:pPr>
        <w:pStyle w:val="TextBody"/>
        <w:numPr>
          <w:ilvl w:val="1"/>
          <w:numId w:val="28"/>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 xml:space="preserve">Outflow for Dividend: </w:t>
      </w:r>
      <w:r>
        <w:rPr>
          <w:rFonts w:ascii="Liberation Serif" w:hAnsi="Liberation Serif"/>
          <w:b/>
          <w:sz w:val="26"/>
          <w:szCs w:val="26"/>
        </w:rPr>
        <w:t>-₹20 lakh</w:t>
      </w:r>
    </w:p>
    <w:p>
      <w:pPr>
        <w:pStyle w:val="TextBody"/>
        <w:numPr>
          <w:ilvl w:val="1"/>
          <w:numId w:val="28"/>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 xml:space="preserve">Net Cash Flow = 90 - 42 - 20 = </w:t>
      </w:r>
      <w:r>
        <w:rPr>
          <w:rFonts w:ascii="Liberation Serif" w:hAnsi="Liberation Serif"/>
          <w:b/>
          <w:sz w:val="26"/>
          <w:szCs w:val="26"/>
        </w:rPr>
        <w:t>+₹28 lakh</w:t>
      </w:r>
      <w:r>
        <w:rPr>
          <w:rFonts w:ascii="Liberation Serif" w:hAnsi="Liberation Serif"/>
          <w:sz w:val="26"/>
          <w:szCs w:val="26"/>
        </w:rPr>
        <w:t>. (The video explains that in exams, you sometimes have to pick the closest provided answer, which in this hypothetical option set was 30).</w:t>
      </w:r>
    </w:p>
    <w:p>
      <w:pPr>
        <w:pStyle w:val="Normal"/>
        <w:bidi w:val="0"/>
        <w:jc w:val="both"/>
        <w:rPr>
          <w:rFonts w:ascii="Liberation Serif" w:hAnsi="Liberation Serif"/>
          <w:sz w:val="26"/>
          <w:szCs w:val="26"/>
        </w:rPr>
      </w:pPr>
      <w:r>
        <w:rPr>
          <w:rFonts w:ascii="Liberation Serif" w:hAnsi="Liberation Serif"/>
          <w:sz w:val="26"/>
          <w:szCs w:val="26"/>
        </w:rPr>
      </w:r>
    </w:p>
    <w:p>
      <w:pPr>
        <w:pStyle w:val="Normal"/>
        <w:bidi w:val="0"/>
        <w:jc w:val="both"/>
        <w:rPr>
          <w:rFonts w:ascii="Liberation Serif" w:hAnsi="Liberation Serif"/>
          <w:sz w:val="26"/>
          <w:szCs w:val="26"/>
        </w:rPr>
      </w:pPr>
      <w:r>
        <w:rPr>
          <w:rFonts w:ascii="Liberation Serif" w:hAnsi="Liberation Serif"/>
          <w:sz w:val="26"/>
          <w:szCs w:val="26"/>
        </w:rPr>
        <w:t>---------------------------------------------------------------------------------------------------------------</w:t>
      </w:r>
    </w:p>
    <w:p>
      <w:pPr>
        <w:pStyle w:val="Heading3"/>
        <w:jc w:val="both"/>
        <w:rPr>
          <w:rFonts w:ascii="Liberation Serif" w:hAnsi="Liberation Serif"/>
          <w:sz w:val="26"/>
          <w:szCs w:val="26"/>
        </w:rPr>
      </w:pPr>
      <w:r>
        <w:rPr>
          <w:rFonts w:ascii="Liberation Serif" w:hAnsi="Liberation Serif"/>
          <w:sz w:val="26"/>
          <w:szCs w:val="26"/>
        </w:rPr>
        <w:t>Core Concepts Discussed:</w:t>
      </w:r>
    </w:p>
    <w:p>
      <w:pPr>
        <w:pStyle w:val="TextBody"/>
        <w:jc w:val="both"/>
        <w:rPr>
          <w:rFonts w:ascii="Liberation Serif" w:hAnsi="Liberation Serif"/>
          <w:sz w:val="26"/>
          <w:szCs w:val="26"/>
        </w:rPr>
      </w:pPr>
      <w:r>
        <w:rPr>
          <w:rFonts w:ascii="Liberation Serif" w:hAnsi="Liberation Serif"/>
          <w:sz w:val="26"/>
          <w:szCs w:val="26"/>
        </w:rPr>
        <w:t xml:space="preserve">The video explains </w:t>
      </w:r>
      <w:r>
        <w:rPr>
          <w:rFonts w:ascii="Liberation Serif" w:hAnsi="Liberation Serif"/>
          <w:b/>
          <w:sz w:val="26"/>
          <w:szCs w:val="26"/>
        </w:rPr>
        <w:t>Investing Activities</w:t>
      </w:r>
      <w:r>
        <w:rPr>
          <w:rFonts w:ascii="Liberation Serif" w:hAnsi="Liberation Serif"/>
          <w:sz w:val="26"/>
          <w:szCs w:val="26"/>
        </w:rPr>
        <w:t>, which represents the second section of the Cash Flow Statement.</w:t>
      </w:r>
    </w:p>
    <w:p>
      <w:pPr>
        <w:pStyle w:val="TextBody"/>
        <w:numPr>
          <w:ilvl w:val="0"/>
          <w:numId w:val="2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It involves the cash spent on or received from long-term assets and investments. This includes buying and selling property, plant, and equipment (PPE), as well as buying and selling securities.</w:t>
      </w:r>
    </w:p>
    <w:p>
      <w:pPr>
        <w:pStyle w:val="TextBody"/>
        <w:numPr>
          <w:ilvl w:val="0"/>
          <w:numId w:val="2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Purpose:</w:t>
      </w:r>
      <w:r>
        <w:rPr>
          <w:rFonts w:ascii="Liberation Serif" w:hAnsi="Liberation Serif"/>
          <w:sz w:val="26"/>
          <w:szCs w:val="26"/>
        </w:rPr>
        <w:t xml:space="preserve"> It shows how a company allocates capital to generate future income, indicating its long-term growth and strategic expansion capacity. It ensures a business doesn't solely rely on its day-to-day operations or financing for cash flow.</w:t>
      </w:r>
    </w:p>
    <w:p>
      <w:pPr>
        <w:pStyle w:val="TextBody"/>
        <w:numPr>
          <w:ilvl w:val="0"/>
          <w:numId w:val="2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Inflows and Outflows:</w:t>
      </w:r>
      <w:r>
        <w:rPr>
          <w:rFonts w:ascii="Liberation Serif" w:hAnsi="Liberation Serif"/>
          <w:sz w:val="26"/>
          <w:szCs w:val="26"/>
        </w:rPr>
        <w:t xml:space="preserve"> * </w:t>
      </w:r>
      <w:r>
        <w:rPr>
          <w:rFonts w:ascii="Liberation Serif" w:hAnsi="Liberation Serif"/>
          <w:i/>
          <w:sz w:val="26"/>
          <w:szCs w:val="26"/>
        </w:rPr>
        <w:t>Outflows:</w:t>
      </w:r>
      <w:r>
        <w:rPr>
          <w:rFonts w:ascii="Liberation Serif" w:hAnsi="Liberation Serif"/>
          <w:sz w:val="26"/>
          <w:szCs w:val="26"/>
        </w:rPr>
        <w:t xml:space="preserve"> Buying new machinery, purchasing patents, investing surplus cash in marketable securities, or acquiring other businesses (cash leaves the business).</w:t>
      </w:r>
    </w:p>
    <w:p>
      <w:pPr>
        <w:pStyle w:val="TextBody"/>
        <w:numPr>
          <w:ilvl w:val="1"/>
          <w:numId w:val="29"/>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Inflows:</w:t>
      </w:r>
      <w:r>
        <w:rPr>
          <w:rFonts w:ascii="Liberation Serif" w:hAnsi="Liberation Serif"/>
          <w:sz w:val="26"/>
          <w:szCs w:val="26"/>
        </w:rPr>
        <w:t xml:space="preserve"> Selling old assets or selling off investments (cash enters the business).</w:t>
      </w:r>
    </w:p>
    <w:p>
      <w:pPr>
        <w:pStyle w:val="TextBody"/>
        <w:numPr>
          <w:ilvl w:val="0"/>
          <w:numId w:val="2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Important Nuance:</w:t>
      </w:r>
      <w:r>
        <w:rPr>
          <w:rFonts w:ascii="Liberation Serif" w:hAnsi="Liberation Serif"/>
          <w:sz w:val="26"/>
          <w:szCs w:val="26"/>
        </w:rPr>
        <w:t xml:space="preserve"> While the actual sale/purchase amount of a fixed asset goes into the </w:t>
      </w:r>
      <w:r>
        <w:rPr>
          <w:rFonts w:ascii="Liberation Serif" w:hAnsi="Liberation Serif"/>
          <w:i/>
          <w:sz w:val="26"/>
          <w:szCs w:val="26"/>
        </w:rPr>
        <w:t>Investing Activities</w:t>
      </w:r>
      <w:r>
        <w:rPr>
          <w:rFonts w:ascii="Liberation Serif" w:hAnsi="Liberation Serif"/>
          <w:sz w:val="26"/>
          <w:szCs w:val="26"/>
        </w:rPr>
        <w:t xml:space="preserve"> section, any </w:t>
      </w:r>
      <w:r>
        <w:rPr>
          <w:rFonts w:ascii="Liberation Serif" w:hAnsi="Liberation Serif"/>
          <w:i/>
          <w:sz w:val="26"/>
          <w:szCs w:val="26"/>
        </w:rPr>
        <w:t>profit or loss</w:t>
      </w:r>
      <w:r>
        <w:rPr>
          <w:rFonts w:ascii="Liberation Serif" w:hAnsi="Liberation Serif"/>
          <w:sz w:val="26"/>
          <w:szCs w:val="26"/>
        </w:rPr>
        <w:t xml:space="preserve"> incurred from that sale is adjusted back in the </w:t>
      </w:r>
      <w:r>
        <w:rPr>
          <w:rFonts w:ascii="Liberation Serif" w:hAnsi="Liberation Serif"/>
          <w:i/>
          <w:sz w:val="26"/>
          <w:szCs w:val="26"/>
        </w:rPr>
        <w:t>Operating Activities</w:t>
      </w:r>
      <w:r>
        <w:rPr>
          <w:rFonts w:ascii="Liberation Serif" w:hAnsi="Liberation Serif"/>
          <w:sz w:val="26"/>
          <w:szCs w:val="26"/>
        </w:rPr>
        <w:t xml:space="preserve"> section (typically in the P&amp;L adjustment).</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sz w:val="26"/>
          <w:szCs w:val="26"/>
        </w:rPr>
      </w:pPr>
      <w:r>
        <w:rPr>
          <w:rFonts w:ascii="Liberation Serif" w:hAnsi="Liberation Serif"/>
          <w:b/>
          <w:sz w:val="26"/>
          <w:szCs w:val="26"/>
        </w:rPr>
        <w:t>Question 1: Which of the following is classified as an investing activity in cash flow?</w:t>
      </w:r>
    </w:p>
    <w:p>
      <w:pPr>
        <w:pStyle w:val="TextBody"/>
        <w:numPr>
          <w:ilvl w:val="0"/>
          <w:numId w:val="3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Dividend paid, (b) Purchase of machinery, (c) Issue of shares, (d) Repayment of loan.</w:t>
      </w:r>
    </w:p>
    <w:p>
      <w:pPr>
        <w:pStyle w:val="TextBody"/>
        <w:numPr>
          <w:ilvl w:val="0"/>
          <w:numId w:val="3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Purchase of machinery.</w:t>
      </w:r>
      <w:r>
        <w:rPr>
          <w:rFonts w:ascii="Liberation Serif" w:hAnsi="Liberation Serif"/>
          <w:sz w:val="26"/>
          <w:szCs w:val="26"/>
        </w:rPr>
        <w:t xml:space="preserve"> Investing activities deal with the acquisition or disposal of long-term assets like machinery. The other options are financing activities.</w:t>
      </w:r>
    </w:p>
    <w:p>
      <w:pPr>
        <w:pStyle w:val="TextBody"/>
        <w:jc w:val="both"/>
        <w:rPr>
          <w:rFonts w:ascii="Liberation Serif" w:hAnsi="Liberation Serif"/>
          <w:sz w:val="26"/>
          <w:szCs w:val="26"/>
        </w:rPr>
      </w:pPr>
      <w:r>
        <w:rPr>
          <w:rFonts w:ascii="Liberation Serif" w:hAnsi="Liberation Serif"/>
          <w:b/>
          <w:sz w:val="26"/>
          <w:szCs w:val="26"/>
        </w:rPr>
        <w:t>Question 2: Sale proceeds from the disposal of fixed assets are shown in the cash flow statement under:</w:t>
      </w:r>
    </w:p>
    <w:p>
      <w:pPr>
        <w:pStyle w:val="TextBody"/>
        <w:numPr>
          <w:ilvl w:val="0"/>
          <w:numId w:val="3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Operating Activities, (b) Financing Activities, (c) Investing Activities, (d) Profit &amp; Loss Account.</w:t>
      </w:r>
    </w:p>
    <w:p>
      <w:pPr>
        <w:pStyle w:val="TextBody"/>
        <w:numPr>
          <w:ilvl w:val="0"/>
          <w:numId w:val="3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Investing Activities.</w:t>
      </w:r>
      <w:r>
        <w:rPr>
          <w:rFonts w:ascii="Liberation Serif" w:hAnsi="Liberation Serif"/>
          <w:sz w:val="26"/>
          <w:szCs w:val="26"/>
        </w:rPr>
        <w:t xml:space="preserve"> Selling fixed assets generates a cash inflow from investing activities as it reflects a change in long-term assets.</w:t>
      </w:r>
    </w:p>
    <w:p>
      <w:pPr>
        <w:pStyle w:val="TextBody"/>
        <w:jc w:val="both"/>
        <w:rPr>
          <w:rFonts w:ascii="Liberation Serif" w:hAnsi="Liberation Serif"/>
          <w:sz w:val="26"/>
          <w:szCs w:val="26"/>
        </w:rPr>
      </w:pPr>
      <w:r>
        <w:rPr>
          <w:rFonts w:ascii="Liberation Serif" w:hAnsi="Liberation Serif"/>
          <w:b/>
          <w:sz w:val="26"/>
          <w:szCs w:val="26"/>
        </w:rPr>
        <w:t>Question 3: Which of the following transactions will NOT be considered an investing activity?</w:t>
      </w:r>
    </w:p>
    <w:p>
      <w:pPr>
        <w:pStyle w:val="TextBody"/>
        <w:numPr>
          <w:ilvl w:val="0"/>
          <w:numId w:val="3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Purchasing of shares, (b) Sale of government securities, (c) Purchase of raw material, (d) Sale of land.</w:t>
      </w:r>
    </w:p>
    <w:p>
      <w:pPr>
        <w:pStyle w:val="TextBody"/>
        <w:numPr>
          <w:ilvl w:val="0"/>
          <w:numId w:val="3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Purchase of raw material.</w:t>
      </w:r>
      <w:r>
        <w:rPr>
          <w:rFonts w:ascii="Liberation Serif" w:hAnsi="Liberation Serif"/>
          <w:sz w:val="26"/>
          <w:szCs w:val="26"/>
        </w:rPr>
        <w:t xml:space="preserve"> Purchasing raw material is a day-to-day core business transaction, making it an </w:t>
      </w:r>
      <w:r>
        <w:rPr>
          <w:rFonts w:ascii="Liberation Serif" w:hAnsi="Liberation Serif"/>
          <w:i/>
          <w:sz w:val="26"/>
          <w:szCs w:val="26"/>
        </w:rPr>
        <w:t>Operating Activity</w:t>
      </w:r>
      <w:r>
        <w:rPr>
          <w:rFonts w:ascii="Liberation Serif" w:hAnsi="Liberation Serif"/>
          <w:sz w:val="26"/>
          <w:szCs w:val="26"/>
        </w:rPr>
        <w:t>. The rest involve long-term investments or assets.</w:t>
      </w:r>
    </w:p>
    <w:p>
      <w:pPr>
        <w:pStyle w:val="TextBody"/>
        <w:jc w:val="both"/>
        <w:rPr>
          <w:rFonts w:ascii="Liberation Serif" w:hAnsi="Liberation Serif"/>
          <w:sz w:val="26"/>
          <w:szCs w:val="26"/>
        </w:rPr>
      </w:pPr>
      <w:r>
        <w:rPr>
          <w:rFonts w:ascii="Liberation Serif" w:hAnsi="Liberation Serif"/>
          <w:b/>
          <w:sz w:val="26"/>
          <w:szCs w:val="26"/>
        </w:rPr>
        <w:t>Question 4: Under Accounting Standard 3 (AS-3), interest received is classified under which activity?</w:t>
      </w:r>
    </w:p>
    <w:p>
      <w:pPr>
        <w:pStyle w:val="TextBody"/>
        <w:numPr>
          <w:ilvl w:val="0"/>
          <w:numId w:val="3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Investing Activity.</w:t>
      </w:r>
      <w:r>
        <w:rPr>
          <w:rFonts w:ascii="Liberation Serif" w:hAnsi="Liberation Serif"/>
          <w:sz w:val="26"/>
          <w:szCs w:val="26"/>
        </w:rPr>
        <w:t xml:space="preserve"> If a company invests money outside its normal operations (like buying bonds or giving a loan), the interest or dividend received from that investment is an inflow from an investing activity.</w:t>
      </w:r>
    </w:p>
    <w:p>
      <w:pPr>
        <w:pStyle w:val="TextBody"/>
        <w:jc w:val="both"/>
        <w:rPr>
          <w:rFonts w:ascii="Liberation Serif" w:hAnsi="Liberation Serif"/>
          <w:sz w:val="26"/>
          <w:szCs w:val="26"/>
        </w:rPr>
      </w:pPr>
      <w:r>
        <w:rPr>
          <w:rFonts w:ascii="Liberation Serif" w:hAnsi="Liberation Serif"/>
          <w:b/>
          <w:sz w:val="26"/>
          <w:szCs w:val="26"/>
        </w:rPr>
        <w:t>Question 5: Which of the following is an example of a cash outflow from investing activities?</w:t>
      </w:r>
    </w:p>
    <w:p>
      <w:pPr>
        <w:pStyle w:val="TextBody"/>
        <w:numPr>
          <w:ilvl w:val="0"/>
          <w:numId w:val="3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Redemption of debentures, (b) Purchase of patents, (c) Payment of wages, (d) Issuance of preference shares.</w:t>
      </w:r>
    </w:p>
    <w:p>
      <w:pPr>
        <w:pStyle w:val="TextBody"/>
        <w:numPr>
          <w:ilvl w:val="0"/>
          <w:numId w:val="3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Purchase of patents.</w:t>
      </w:r>
      <w:r>
        <w:rPr>
          <w:rFonts w:ascii="Liberation Serif" w:hAnsi="Liberation Serif"/>
          <w:sz w:val="26"/>
          <w:szCs w:val="26"/>
        </w:rPr>
        <w:t xml:space="preserve"> Patents are long-term intangible assets. Buying them requires cash to leave the business (outflow) for a long-term benefit.</w:t>
      </w:r>
    </w:p>
    <w:p>
      <w:pPr>
        <w:pStyle w:val="TextBody"/>
        <w:jc w:val="both"/>
        <w:rPr>
          <w:rFonts w:ascii="Liberation Serif" w:hAnsi="Liberation Serif"/>
          <w:sz w:val="26"/>
          <w:szCs w:val="26"/>
        </w:rPr>
      </w:pPr>
      <w:r>
        <w:rPr>
          <w:rFonts w:ascii="Liberation Serif" w:hAnsi="Liberation Serif"/>
          <w:b/>
          <w:sz w:val="26"/>
          <w:szCs w:val="26"/>
        </w:rPr>
        <w:t>Question 6: A company sells its old machinery (book value ₹4 Lakhs) for ₹5 Lakhs. It makes a profit of ₹1 Lakh. How will this be reflected in the cash flow statement?</w:t>
      </w:r>
    </w:p>
    <w:p>
      <w:pPr>
        <w:pStyle w:val="TextBody"/>
        <w:numPr>
          <w:ilvl w:val="0"/>
          <w:numId w:val="3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 (a) ₹1 Lakh investing inflow.</w:t>
      </w:r>
    </w:p>
    <w:p>
      <w:pPr>
        <w:pStyle w:val="TextBody"/>
        <w:numPr>
          <w:ilvl w:val="1"/>
          <w:numId w:val="35"/>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(b) ₹5 Lakhs investing inflow.</w:t>
      </w:r>
    </w:p>
    <w:p>
      <w:pPr>
        <w:pStyle w:val="TextBody"/>
        <w:numPr>
          <w:ilvl w:val="1"/>
          <w:numId w:val="35"/>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(c) ₹4 Lakhs investing inflow and ₹1 Lakh operating inflow.</w:t>
      </w:r>
    </w:p>
    <w:p>
      <w:pPr>
        <w:pStyle w:val="TextBody"/>
        <w:numPr>
          <w:ilvl w:val="1"/>
          <w:numId w:val="35"/>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(d) ₹5 Lakhs financing inflow.</w:t>
      </w:r>
    </w:p>
    <w:p>
      <w:pPr>
        <w:pStyle w:val="TextBody"/>
        <w:numPr>
          <w:ilvl w:val="0"/>
          <w:numId w:val="3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₹5 Lakhs investing inflow.</w:t>
      </w:r>
      <w:r>
        <w:rPr>
          <w:rFonts w:ascii="Liberation Serif" w:hAnsi="Liberation Serif"/>
          <w:sz w:val="26"/>
          <w:szCs w:val="26"/>
        </w:rPr>
        <w:t xml:space="preserve"> The cash flow statement strictly records the </w:t>
      </w:r>
      <w:r>
        <w:rPr>
          <w:rFonts w:ascii="Liberation Serif" w:hAnsi="Liberation Serif"/>
          <w:i/>
          <w:sz w:val="26"/>
          <w:szCs w:val="26"/>
        </w:rPr>
        <w:t>actual cash movement</w:t>
      </w:r>
      <w:r>
        <w:rPr>
          <w:rFonts w:ascii="Liberation Serif" w:hAnsi="Liberation Serif"/>
          <w:sz w:val="26"/>
          <w:szCs w:val="26"/>
        </w:rPr>
        <w:t>. Since the company received ₹5 Lakhs in cash from the sale, the entire ₹5 Lakhs is shown as an investing inflow. The ₹1 Lakh accounting profit is adjusted separately in the operating activities section (deducted from Net Profit).</w:t>
      </w:r>
    </w:p>
    <w:p>
      <w:pPr>
        <w:pStyle w:val="Normal"/>
        <w:bidi w:val="0"/>
        <w:jc w:val="both"/>
        <w:rPr>
          <w:rFonts w:ascii="Liberation Serif" w:hAnsi="Liberation Serif"/>
          <w:sz w:val="26"/>
          <w:szCs w:val="26"/>
        </w:rPr>
      </w:pPr>
      <w:r>
        <w:rPr>
          <w:rFonts w:ascii="Liberation Serif" w:hAnsi="Liberation Serif"/>
          <w:sz w:val="26"/>
          <w:szCs w:val="26"/>
        </w:rPr>
        <w:t>-------------------------------------------------------------------------------------------------------</w:t>
      </w:r>
    </w:p>
    <w:p>
      <w:pPr>
        <w:pStyle w:val="Normal"/>
        <w:bidi w:val="0"/>
        <w:jc w:val="both"/>
        <w:rPr>
          <w:rFonts w:ascii="Liberation Serif" w:hAnsi="Liberation Serif"/>
          <w:sz w:val="26"/>
          <w:szCs w:val="26"/>
        </w:rPr>
      </w:pPr>
      <w:r>
        <w:rPr>
          <w:rFonts w:ascii="Liberation Serif" w:hAnsi="Liberation Serif"/>
          <w:sz w:val="26"/>
          <w:szCs w:val="26"/>
        </w:rPr>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Operating Activities</w:t>
      </w:r>
      <w:r>
        <w:rPr>
          <w:rFonts w:ascii="Liberation Serif" w:hAnsi="Liberation Serif"/>
          <w:sz w:val="26"/>
          <w:szCs w:val="26"/>
        </w:rPr>
        <w:t>, which represents the first and primary section of the Cash Flow Statement.</w:t>
      </w:r>
    </w:p>
    <w:p>
      <w:pPr>
        <w:pStyle w:val="TextBody"/>
        <w:numPr>
          <w:ilvl w:val="0"/>
          <w:numId w:val="3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These are the principal revenue-producing activities of a business. Any transaction that is not classified as investing or financing typically falls under operating activities.</w:t>
      </w:r>
    </w:p>
    <w:p>
      <w:pPr>
        <w:pStyle w:val="TextBody"/>
        <w:numPr>
          <w:ilvl w:val="0"/>
          <w:numId w:val="3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Scope:</w:t>
      </w:r>
      <w:r>
        <w:rPr>
          <w:rFonts w:ascii="Liberation Serif" w:hAnsi="Liberation Serif"/>
          <w:sz w:val="26"/>
          <w:szCs w:val="26"/>
        </w:rPr>
        <w:t xml:space="preserve"> It involves cash inflows and outflows directly related to the core day-to-day functions and transactions of the firm that affect the net profit or loss. It doesn't just look at cash; it looks at transactions affecting </w:t>
      </w:r>
      <w:r>
        <w:rPr>
          <w:rFonts w:ascii="Liberation Serif" w:hAnsi="Liberation Serif"/>
          <w:b/>
          <w:sz w:val="26"/>
          <w:szCs w:val="26"/>
        </w:rPr>
        <w:t>Current Assets</w:t>
      </w:r>
      <w:r>
        <w:rPr>
          <w:rFonts w:ascii="Liberation Serif" w:hAnsi="Liberation Serif"/>
          <w:sz w:val="26"/>
          <w:szCs w:val="26"/>
        </w:rPr>
        <w:t xml:space="preserve"> (like inventory) and </w:t>
      </w:r>
      <w:r>
        <w:rPr>
          <w:rFonts w:ascii="Liberation Serif" w:hAnsi="Liberation Serif"/>
          <w:b/>
          <w:sz w:val="26"/>
          <w:szCs w:val="26"/>
        </w:rPr>
        <w:t>Current Liabilities</w:t>
      </w:r>
      <w:r>
        <w:rPr>
          <w:rFonts w:ascii="Liberation Serif" w:hAnsi="Liberation Serif"/>
          <w:sz w:val="26"/>
          <w:szCs w:val="26"/>
        </w:rPr>
        <w:t xml:space="preserve"> (like creditors).</w:t>
      </w:r>
    </w:p>
    <w:p>
      <w:pPr>
        <w:pStyle w:val="TextBody"/>
        <w:numPr>
          <w:ilvl w:val="0"/>
          <w:numId w:val="3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Inflows:</w:t>
      </w:r>
      <w:r>
        <w:rPr>
          <w:rFonts w:ascii="Liberation Serif" w:hAnsi="Liberation Serif"/>
          <w:sz w:val="26"/>
          <w:szCs w:val="26"/>
        </w:rPr>
        <w:t xml:space="preserve"> Cash received from customers for the supply of goods and services.</w:t>
      </w:r>
    </w:p>
    <w:p>
      <w:pPr>
        <w:pStyle w:val="TextBody"/>
        <w:numPr>
          <w:ilvl w:val="0"/>
          <w:numId w:val="3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Outflows:</w:t>
      </w:r>
      <w:r>
        <w:rPr>
          <w:rFonts w:ascii="Liberation Serif" w:hAnsi="Liberation Serif"/>
          <w:sz w:val="26"/>
          <w:szCs w:val="26"/>
        </w:rPr>
        <w:t xml:space="preserve"> Cash paid for operating expenses (salaries, wages, rent, utilities, marketing), cash paid to suppliers for raw materials, and changes in working capital.</w:t>
      </w:r>
    </w:p>
    <w:p>
      <w:pPr>
        <w:pStyle w:val="TextBody"/>
        <w:numPr>
          <w:ilvl w:val="0"/>
          <w:numId w:val="3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Purpose:</w:t>
      </w:r>
      <w:r>
        <w:rPr>
          <w:rFonts w:ascii="Liberation Serif" w:hAnsi="Liberation Serif"/>
          <w:sz w:val="26"/>
          <w:szCs w:val="26"/>
        </w:rPr>
        <w:t xml:space="preserve"> Tracking operating cash flow is crucial for measuring the actual cash generated by the business operations, ensuring the business can pay off its short-term obligations (sustainability and liquidity), and comparing it against operating revenues to gauge true profitability.</w:t>
      </w:r>
    </w:p>
    <w:p>
      <w:pPr>
        <w:pStyle w:val="HorizontalLine"/>
        <w:jc w:val="both"/>
        <w:rPr>
          <w:rFonts w:ascii="Liberation Serif" w:hAnsi="Liberation Serif"/>
          <w:sz w:val="26"/>
          <w:szCs w:val="26"/>
        </w:rPr>
      </w:pPr>
      <w:r>
        <w:rPr>
          <w:rFonts w:ascii="Liberation Serif" w:hAnsi="Liberation Serif"/>
          <w:sz w:val="26"/>
          <w:szCs w:val="26"/>
        </w:rPr>
      </w:r>
    </w:p>
    <w:p>
      <w:pPr>
        <w:pStyle w:val="Heading3"/>
        <w:spacing w:lineRule="auto" w:line="271" w:before="0" w:after="140"/>
        <w:jc w:val="both"/>
        <w:rPr>
          <w:rFonts w:ascii="Liberation Serif" w:hAnsi="Liberation Serif"/>
          <w:sz w:val="26"/>
          <w:szCs w:val="26"/>
        </w:rPr>
      </w:pPr>
      <w:r>
        <w:rPr>
          <w:rFonts w:ascii="Liberation Serif" w:hAnsi="Liberation Serif"/>
          <w:sz w:val="26"/>
          <w:szCs w:val="26"/>
        </w:rPr>
        <w:t>MCQs Covered:</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1: Under the indirect method, which of the following adjustments is added back to net income when calculating cash flow from operating activities?</w:t>
      </w:r>
    </w:p>
    <w:p>
      <w:pPr>
        <w:pStyle w:val="TextBody"/>
        <w:numPr>
          <w:ilvl w:val="0"/>
          <w:numId w:val="37"/>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in accounts receivable, (b) Depreciation expense, (c) Increase in inventory, (d) Decrease in accounts payable.</w:t>
      </w:r>
    </w:p>
    <w:p>
      <w:pPr>
        <w:pStyle w:val="TextBody"/>
        <w:numPr>
          <w:ilvl w:val="0"/>
          <w:numId w:val="37"/>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Depreciation expense.</w:t>
      </w:r>
      <w:r>
        <w:rPr>
          <w:rFonts w:ascii="Liberation Serif" w:hAnsi="Liberation Serif"/>
          <w:sz w:val="26"/>
          <w:szCs w:val="26"/>
        </w:rPr>
        <w:t xml:space="preserve"> Depreciation reduces net income on the P&amp;L but does not involve any actual cash outflow. Therefore, it must be added back to the net income to find the true cash flow.</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2: According to IFRS, interest paid is classified under which activity?</w:t>
      </w:r>
    </w:p>
    <w:p>
      <w:pPr>
        <w:pStyle w:val="TextBody"/>
        <w:numPr>
          <w:ilvl w:val="0"/>
          <w:numId w:val="38"/>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Operating activities, (b) Financing activities, (c) Either operating or financing activities, (d) Investing activities.</w:t>
      </w:r>
    </w:p>
    <w:p>
      <w:pPr>
        <w:pStyle w:val="TextBody"/>
        <w:numPr>
          <w:ilvl w:val="0"/>
          <w:numId w:val="38"/>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Either operating or financing activities.</w:t>
      </w:r>
      <w:r>
        <w:rPr>
          <w:rFonts w:ascii="Liberation Serif" w:hAnsi="Liberation Serif"/>
          <w:sz w:val="26"/>
          <w:szCs w:val="26"/>
        </w:rPr>
        <w:t xml:space="preserve"> Under IFRS, there is flexibility. Interest paid can be classified as an operating activity or a financing activity (since the interest is paid on a source of finance like a loan or debenture).</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3: Which of the following does NOT appear in the operating activity section of the cash flow statement (as a direct cash flow)?</w:t>
      </w:r>
    </w:p>
    <w:p>
      <w:pPr>
        <w:pStyle w:val="TextBody"/>
        <w:numPr>
          <w:ilvl w:val="0"/>
          <w:numId w:val="39"/>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Cash received from customers, (b) Cash paid to suppliers, (c) Depreciation expense, (d) Cash paid for wages.</w:t>
      </w:r>
    </w:p>
    <w:p>
      <w:pPr>
        <w:pStyle w:val="TextBody"/>
        <w:numPr>
          <w:ilvl w:val="0"/>
          <w:numId w:val="39"/>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Depreciation expense.</w:t>
      </w:r>
      <w:r>
        <w:rPr>
          <w:rFonts w:ascii="Liberation Serif" w:hAnsi="Liberation Serif"/>
          <w:sz w:val="26"/>
          <w:szCs w:val="26"/>
        </w:rPr>
        <w:t xml:space="preserve"> While depreciation is </w:t>
      </w:r>
      <w:r>
        <w:rPr>
          <w:rFonts w:ascii="Liberation Serif" w:hAnsi="Liberation Serif"/>
          <w:i/>
          <w:sz w:val="26"/>
          <w:szCs w:val="26"/>
        </w:rPr>
        <w:t>adjusted</w:t>
      </w:r>
      <w:r>
        <w:rPr>
          <w:rFonts w:ascii="Liberation Serif" w:hAnsi="Liberation Serif"/>
          <w:sz w:val="26"/>
          <w:szCs w:val="26"/>
        </w:rPr>
        <w:t xml:space="preserve"> (added back) in the indirect method to find the net cash flow, it does not appear as a direct cash flow item (cash in or cash out) because it is a non-cash expense.</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4: If accounts payable increases during the year, what is the effect on cash flow from operating activities?</w:t>
      </w:r>
    </w:p>
    <w:p>
      <w:pPr>
        <w:pStyle w:val="TextBody"/>
        <w:numPr>
          <w:ilvl w:val="0"/>
          <w:numId w:val="40"/>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in cash flow, (b) Decrease in cash flow, (c) No effect, (d) Depends on whether indirect or direct method is used.</w:t>
      </w:r>
    </w:p>
    <w:p>
      <w:pPr>
        <w:pStyle w:val="TextBody"/>
        <w:numPr>
          <w:ilvl w:val="0"/>
          <w:numId w:val="40"/>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Increase in cash flow.</w:t>
      </w:r>
      <w:r>
        <w:rPr>
          <w:rFonts w:ascii="Liberation Serif" w:hAnsi="Liberation Serif"/>
          <w:sz w:val="26"/>
          <w:szCs w:val="26"/>
        </w:rPr>
        <w:t xml:space="preserve"> An increase in accounts payable (creditors) means the company delayed payments to its suppliers, thereby conserving cash within the business. This results in a higher operating cash flow.</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5: A company reports a gain on the sale of equipment in its income statement. How is this gain treated in the operating section of the cash flow statement (indirect method)?</w:t>
      </w:r>
    </w:p>
    <w:p>
      <w:pPr>
        <w:pStyle w:val="TextBody"/>
        <w:numPr>
          <w:ilvl w:val="0"/>
          <w:numId w:val="41"/>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Added to net income, (b) Deducted from net income, (c) Ignored in the operating section, (d) Reported as cash inflow.</w:t>
      </w:r>
    </w:p>
    <w:p>
      <w:pPr>
        <w:pStyle w:val="TextBody"/>
        <w:numPr>
          <w:ilvl w:val="0"/>
          <w:numId w:val="41"/>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Deducted from net income.</w:t>
      </w:r>
      <w:r>
        <w:rPr>
          <w:rFonts w:ascii="Liberation Serif" w:hAnsi="Liberation Serif"/>
          <w:sz w:val="26"/>
          <w:szCs w:val="26"/>
        </w:rPr>
        <w:t xml:space="preserve"> The gain on the sale of an asset is an </w:t>
      </w:r>
      <w:r>
        <w:rPr>
          <w:rFonts w:ascii="Liberation Serif" w:hAnsi="Liberation Serif"/>
          <w:i/>
          <w:sz w:val="26"/>
          <w:szCs w:val="26"/>
        </w:rPr>
        <w:t>investing</w:t>
      </w:r>
      <w:r>
        <w:rPr>
          <w:rFonts w:ascii="Liberation Serif" w:hAnsi="Liberation Serif"/>
          <w:sz w:val="26"/>
          <w:szCs w:val="26"/>
        </w:rPr>
        <w:t xml:space="preserve"> activity gain, not an operating one. Since it artificially inflated the net income, it must be deducted from the net income in the operating section to calculate the true operating cash flow.</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6: Which statement is true about the indirect and direct methods of reporting cash flow?</w:t>
      </w:r>
    </w:p>
    <w:p>
      <w:pPr>
        <w:pStyle w:val="TextBody"/>
        <w:numPr>
          <w:ilvl w:val="0"/>
          <w:numId w:val="42"/>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The indirect method starts with net income and adjusts for non-cash items.</w:t>
      </w:r>
      <w:r>
        <w:rPr>
          <w:rFonts w:ascii="Liberation Serif" w:hAnsi="Liberation Serif"/>
          <w:sz w:val="26"/>
          <w:szCs w:val="26"/>
        </w:rPr>
        <w:t xml:space="preserve"> </w:t>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t>-----------------------------------------------------------------------------------------------------</w:t>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t xml:space="preserve">The fundamental accounting concept of </w:t>
      </w:r>
      <w:r>
        <w:rPr>
          <w:rFonts w:ascii="Liberation Serif" w:hAnsi="Liberation Serif"/>
          <w:b/>
          <w:sz w:val="26"/>
          <w:szCs w:val="26"/>
        </w:rPr>
        <w:t>Debtors (Account Receivables)</w:t>
      </w:r>
      <w:r>
        <w:rPr>
          <w:rFonts w:ascii="Liberation Serif" w:hAnsi="Liberation Serif"/>
          <w:sz w:val="26"/>
          <w:szCs w:val="26"/>
        </w:rPr>
        <w:t>.</w:t>
      </w:r>
    </w:p>
    <w:p>
      <w:pPr>
        <w:pStyle w:val="TextBody"/>
        <w:numPr>
          <w:ilvl w:val="0"/>
          <w:numId w:val="4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Debtors are customers or persons who owe money to the business because goods or services were sold to them on credit.</w:t>
      </w:r>
    </w:p>
    <w:p>
      <w:pPr>
        <w:pStyle w:val="TextBody"/>
        <w:numPr>
          <w:ilvl w:val="0"/>
          <w:numId w:val="4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Origin:</w:t>
      </w:r>
      <w:r>
        <w:rPr>
          <w:rFonts w:ascii="Liberation Serif" w:hAnsi="Liberation Serif"/>
          <w:sz w:val="26"/>
          <w:szCs w:val="26"/>
        </w:rPr>
        <w:t xml:space="preserve"> They arise purely from </w:t>
      </w:r>
      <w:r>
        <w:rPr>
          <w:rFonts w:ascii="Liberation Serif" w:hAnsi="Liberation Serif"/>
          <w:b/>
          <w:sz w:val="26"/>
          <w:szCs w:val="26"/>
        </w:rPr>
        <w:t>Credit Sales</w:t>
      </w:r>
      <w:r>
        <w:rPr>
          <w:rFonts w:ascii="Liberation Serif" w:hAnsi="Liberation Serif"/>
          <w:sz w:val="26"/>
          <w:szCs w:val="26"/>
        </w:rPr>
        <w:t>. Cash sales or credit purchases do not create debtors.</w:t>
      </w:r>
    </w:p>
    <w:p>
      <w:pPr>
        <w:pStyle w:val="TextBody"/>
        <w:numPr>
          <w:ilvl w:val="0"/>
          <w:numId w:val="4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Nature in Accounting:</w:t>
      </w:r>
      <w:r>
        <w:rPr>
          <w:rFonts w:ascii="Liberation Serif" w:hAnsi="Liberation Serif"/>
          <w:sz w:val="26"/>
          <w:szCs w:val="26"/>
        </w:rPr>
        <w:t xml:space="preserve"> Debtors are classified as </w:t>
      </w:r>
      <w:r>
        <w:rPr>
          <w:rFonts w:ascii="Liberation Serif" w:hAnsi="Liberation Serif"/>
          <w:b/>
          <w:sz w:val="26"/>
          <w:szCs w:val="26"/>
        </w:rPr>
        <w:t>Current Assets</w:t>
      </w:r>
      <w:r>
        <w:rPr>
          <w:rFonts w:ascii="Liberation Serif" w:hAnsi="Liberation Serif"/>
          <w:sz w:val="26"/>
          <w:szCs w:val="26"/>
        </w:rPr>
        <w:t xml:space="preserve"> on the Balance Sheet because the money is expected to be received and converted into cash within a short period (usually within a year).</w:t>
      </w:r>
    </w:p>
    <w:p>
      <w:pPr>
        <w:pStyle w:val="TextBody"/>
        <w:numPr>
          <w:ilvl w:val="0"/>
          <w:numId w:val="4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Accounting Entry:</w:t>
      </w:r>
      <w:r>
        <w:rPr>
          <w:rFonts w:ascii="Liberation Serif" w:hAnsi="Liberation Serif"/>
          <w:sz w:val="26"/>
          <w:szCs w:val="26"/>
        </w:rPr>
        <w:t xml:space="preserve"> When goods are sold on credit, the entry is:</w:t>
      </w:r>
    </w:p>
    <w:p>
      <w:pPr>
        <w:pStyle w:val="TextBody"/>
        <w:numPr>
          <w:ilvl w:val="1"/>
          <w:numId w:val="43"/>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Debit:</w:t>
      </w:r>
      <w:r>
        <w:rPr>
          <w:rFonts w:ascii="Liberation Serif" w:hAnsi="Liberation Serif"/>
          <w:sz w:val="26"/>
          <w:szCs w:val="26"/>
        </w:rPr>
        <w:t xml:space="preserve"> Debtors Account (because it is an increase in an asset).</w:t>
      </w:r>
    </w:p>
    <w:p>
      <w:pPr>
        <w:pStyle w:val="TextBody"/>
        <w:numPr>
          <w:ilvl w:val="1"/>
          <w:numId w:val="43"/>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Credit:</w:t>
      </w:r>
      <w:r>
        <w:rPr>
          <w:rFonts w:ascii="Liberation Serif" w:hAnsi="Liberation Serif"/>
          <w:sz w:val="26"/>
          <w:szCs w:val="26"/>
        </w:rPr>
        <w:t xml:space="preserve"> Sales Account (because it is an increase in income).</w:t>
      </w:r>
    </w:p>
    <w:p>
      <w:pPr>
        <w:pStyle w:val="TextBody"/>
        <w:numPr>
          <w:ilvl w:val="0"/>
          <w:numId w:val="4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Bad and Doubtful Debts:</w:t>
      </w:r>
      <w:r>
        <w:rPr>
          <w:rFonts w:ascii="Liberation Serif" w:hAnsi="Liberation Serif"/>
          <w:sz w:val="26"/>
          <w:szCs w:val="26"/>
        </w:rPr>
        <w:t xml:space="preserve"> * </w:t>
      </w:r>
      <w:r>
        <w:rPr>
          <w:rFonts w:ascii="Liberation Serif" w:hAnsi="Liberation Serif"/>
          <w:i/>
          <w:sz w:val="26"/>
          <w:szCs w:val="26"/>
        </w:rPr>
        <w:t>Bad Debts:</w:t>
      </w:r>
      <w:r>
        <w:rPr>
          <w:rFonts w:ascii="Liberation Serif" w:hAnsi="Liberation Serif"/>
          <w:sz w:val="26"/>
          <w:szCs w:val="26"/>
        </w:rPr>
        <w:t xml:space="preserve"> Amounts that become irrecoverable. The business treats this as a loss/expense.</w:t>
      </w:r>
    </w:p>
    <w:p>
      <w:pPr>
        <w:pStyle w:val="TextBody"/>
        <w:numPr>
          <w:ilvl w:val="1"/>
          <w:numId w:val="43"/>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Provision for Doubtful Debts:</w:t>
      </w:r>
      <w:r>
        <w:rPr>
          <w:rFonts w:ascii="Liberation Serif" w:hAnsi="Liberation Serif"/>
          <w:sz w:val="26"/>
          <w:szCs w:val="26"/>
        </w:rPr>
        <w:t xml:space="preserve"> Anticipated future losses from debtors who might default. This is created </w:t>
      </w:r>
      <w:r>
        <w:rPr>
          <w:rFonts w:ascii="Liberation Serif" w:hAnsi="Liberation Serif"/>
          <w:i/>
          <w:sz w:val="26"/>
          <w:szCs w:val="26"/>
        </w:rPr>
        <w:t>after</w:t>
      </w:r>
      <w:r>
        <w:rPr>
          <w:rFonts w:ascii="Liberation Serif" w:hAnsi="Liberation Serif"/>
          <w:sz w:val="26"/>
          <w:szCs w:val="26"/>
        </w:rPr>
        <w:t xml:space="preserve"> writing off actual bad debts. It is based on the </w:t>
      </w:r>
      <w:r>
        <w:rPr>
          <w:rFonts w:ascii="Liberation Serif" w:hAnsi="Liberation Serif"/>
          <w:b/>
          <w:sz w:val="26"/>
          <w:szCs w:val="26"/>
        </w:rPr>
        <w:t>Prudence (or Conservatism) Concept</w:t>
      </w:r>
      <w:r>
        <w:rPr>
          <w:rFonts w:ascii="Liberation Serif" w:hAnsi="Liberation Serif"/>
          <w:sz w:val="26"/>
          <w:szCs w:val="26"/>
        </w:rPr>
        <w:t>, which dictates that a business should record all expected losses immediately but ignore anticipated profits. In the balance sheet, this provision is shown as a deduction from Debtors under Current Assets, not as a liability.</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sz w:val="26"/>
          <w:szCs w:val="26"/>
        </w:rPr>
      </w:pPr>
      <w:r>
        <w:rPr>
          <w:rFonts w:ascii="Liberation Serif" w:hAnsi="Liberation Serif"/>
          <w:b/>
          <w:sz w:val="26"/>
          <w:szCs w:val="26"/>
        </w:rPr>
        <w:t>Question 1: Debtors arise mainly due to:</w:t>
      </w:r>
    </w:p>
    <w:p>
      <w:pPr>
        <w:pStyle w:val="TextBody"/>
        <w:numPr>
          <w:ilvl w:val="0"/>
          <w:numId w:val="4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Cash Sales, (b) Credit Purchases, (c) Credit Sales, (d) Cash Purchases.</w:t>
      </w:r>
    </w:p>
    <w:p>
      <w:pPr>
        <w:pStyle w:val="TextBody"/>
        <w:numPr>
          <w:ilvl w:val="0"/>
          <w:numId w:val="4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Credit Sales.</w:t>
      </w:r>
      <w:r>
        <w:rPr>
          <w:rFonts w:ascii="Liberation Serif" w:hAnsi="Liberation Serif"/>
          <w:sz w:val="26"/>
          <w:szCs w:val="26"/>
        </w:rPr>
        <w:t xml:space="preserve"> Debtors are created only when a business sells goods or services on credit and the payment is to be received later.</w:t>
      </w:r>
    </w:p>
    <w:p>
      <w:pPr>
        <w:pStyle w:val="TextBody"/>
        <w:jc w:val="both"/>
        <w:rPr>
          <w:rFonts w:ascii="Liberation Serif" w:hAnsi="Liberation Serif"/>
          <w:sz w:val="26"/>
          <w:szCs w:val="26"/>
        </w:rPr>
      </w:pPr>
      <w:r>
        <w:rPr>
          <w:rFonts w:ascii="Liberation Serif" w:hAnsi="Liberation Serif"/>
          <w:b/>
          <w:sz w:val="26"/>
          <w:szCs w:val="26"/>
        </w:rPr>
        <w:t>Question 2: Debtors are shown in the balance sheet as:</w:t>
      </w:r>
    </w:p>
    <w:p>
      <w:pPr>
        <w:pStyle w:val="TextBody"/>
        <w:numPr>
          <w:ilvl w:val="0"/>
          <w:numId w:val="4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Fixed Asset, (b) Current Asset, (c) Current Liability, (d) Capital.</w:t>
      </w:r>
    </w:p>
    <w:p>
      <w:pPr>
        <w:pStyle w:val="TextBody"/>
        <w:numPr>
          <w:ilvl w:val="0"/>
          <w:numId w:val="4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Current Asset.</w:t>
      </w:r>
      <w:r>
        <w:rPr>
          <w:rFonts w:ascii="Liberation Serif" w:hAnsi="Liberation Serif"/>
          <w:sz w:val="26"/>
          <w:szCs w:val="26"/>
        </w:rPr>
        <w:t xml:space="preserve"> They are expected to be converted into cash in the short term, fitting the definition of a current asset.</w:t>
      </w:r>
    </w:p>
    <w:p>
      <w:pPr>
        <w:pStyle w:val="TextBody"/>
        <w:jc w:val="both"/>
        <w:rPr>
          <w:rFonts w:ascii="Liberation Serif" w:hAnsi="Liberation Serif"/>
          <w:sz w:val="26"/>
          <w:szCs w:val="26"/>
        </w:rPr>
      </w:pPr>
      <w:r>
        <w:rPr>
          <w:rFonts w:ascii="Liberation Serif" w:hAnsi="Liberation Serif"/>
          <w:b/>
          <w:sz w:val="26"/>
          <w:szCs w:val="26"/>
        </w:rPr>
        <w:t>Question 3: When goods are sold on credit, which accounting entry is correct?</w:t>
      </w:r>
    </w:p>
    <w:p>
      <w:pPr>
        <w:pStyle w:val="TextBody"/>
        <w:numPr>
          <w:ilvl w:val="0"/>
          <w:numId w:val="4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 (a) Sales A/c Debit to Debtors A/c</w:t>
      </w:r>
    </w:p>
    <w:p>
      <w:pPr>
        <w:pStyle w:val="TextBody"/>
        <w:numPr>
          <w:ilvl w:val="1"/>
          <w:numId w:val="46"/>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(b) Debtors A/c Debit to Sales A/c</w:t>
      </w:r>
    </w:p>
    <w:p>
      <w:pPr>
        <w:pStyle w:val="TextBody"/>
        <w:numPr>
          <w:ilvl w:val="1"/>
          <w:numId w:val="46"/>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(c) Cash A/c Debit to Sales A/c</w:t>
      </w:r>
    </w:p>
    <w:p>
      <w:pPr>
        <w:pStyle w:val="TextBody"/>
        <w:numPr>
          <w:ilvl w:val="1"/>
          <w:numId w:val="46"/>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(d) Purchase A/c Debit to Debtors A/c</w:t>
      </w:r>
    </w:p>
    <w:p>
      <w:pPr>
        <w:pStyle w:val="TextBody"/>
        <w:numPr>
          <w:ilvl w:val="0"/>
          <w:numId w:val="4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Debtors A/c Debit to Sales A/c.</w:t>
      </w:r>
      <w:r>
        <w:rPr>
          <w:rFonts w:ascii="Liberation Serif" w:hAnsi="Liberation Serif"/>
          <w:sz w:val="26"/>
          <w:szCs w:val="26"/>
        </w:rPr>
        <w:t xml:space="preserve"> Debtors are an asset, and increases in assets are debited. Sales are income, and increases in income are credited.</w:t>
      </w:r>
    </w:p>
    <w:p>
      <w:pPr>
        <w:pStyle w:val="TextBody"/>
        <w:jc w:val="both"/>
        <w:rPr>
          <w:rFonts w:ascii="Liberation Serif" w:hAnsi="Liberation Serif"/>
          <w:sz w:val="26"/>
          <w:szCs w:val="26"/>
        </w:rPr>
      </w:pPr>
      <w:r>
        <w:rPr>
          <w:rFonts w:ascii="Liberation Serif" w:hAnsi="Liberation Serif"/>
          <w:b/>
          <w:sz w:val="26"/>
          <w:szCs w:val="26"/>
        </w:rPr>
        <w:t>Question 4: Provision for doubtful debts is created based on which accounting concept?</w:t>
      </w:r>
    </w:p>
    <w:p>
      <w:pPr>
        <w:pStyle w:val="TextBody"/>
        <w:numPr>
          <w:ilvl w:val="0"/>
          <w:numId w:val="4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Consistency, (b) Matching, (c) Prudence, (d) Going Concern.</w:t>
      </w:r>
    </w:p>
    <w:p>
      <w:pPr>
        <w:pStyle w:val="TextBody"/>
        <w:numPr>
          <w:ilvl w:val="0"/>
          <w:numId w:val="4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Prudence (Conservatism).</w:t>
      </w:r>
      <w:r>
        <w:rPr>
          <w:rFonts w:ascii="Liberation Serif" w:hAnsi="Liberation Serif"/>
          <w:sz w:val="26"/>
          <w:szCs w:val="26"/>
        </w:rPr>
        <w:t xml:space="preserve"> This concept requires businesses to anticipate and record possible future losses (like debtors failing to pay) so that profits aren't overstated.</w:t>
      </w:r>
    </w:p>
    <w:p>
      <w:pPr>
        <w:pStyle w:val="TextBody"/>
        <w:jc w:val="both"/>
        <w:rPr>
          <w:rFonts w:ascii="Liberation Serif" w:hAnsi="Liberation Serif"/>
          <w:sz w:val="26"/>
          <w:szCs w:val="26"/>
        </w:rPr>
      </w:pPr>
      <w:r>
        <w:rPr>
          <w:rFonts w:ascii="Liberation Serif" w:hAnsi="Liberation Serif"/>
          <w:b/>
          <w:sz w:val="26"/>
          <w:szCs w:val="26"/>
        </w:rPr>
        <w:t>Question 5: Consider the following statements regarding debtors. Which of the above statements are correct?</w:t>
      </w:r>
    </w:p>
    <w:p>
      <w:pPr>
        <w:pStyle w:val="TextBody"/>
        <w:numPr>
          <w:ilvl w:val="0"/>
          <w:numId w:val="48"/>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Debtors represent amounts receivable from customers.</w:t>
      </w:r>
    </w:p>
    <w:p>
      <w:pPr>
        <w:pStyle w:val="TextBody"/>
        <w:numPr>
          <w:ilvl w:val="0"/>
          <w:numId w:val="48"/>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Debtors arise due to cash sales.</w:t>
      </w:r>
    </w:p>
    <w:p>
      <w:pPr>
        <w:pStyle w:val="TextBody"/>
        <w:numPr>
          <w:ilvl w:val="0"/>
          <w:numId w:val="48"/>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Debtors are shown under current assets.</w:t>
      </w:r>
    </w:p>
    <w:p>
      <w:pPr>
        <w:pStyle w:val="TextBody"/>
        <w:numPr>
          <w:ilvl w:val="0"/>
          <w:numId w:val="4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1 and 2, (b) 2 and 3, (c) 1 and 3, (d) 1, 2, and 3.</w:t>
      </w:r>
    </w:p>
    <w:p>
      <w:pPr>
        <w:pStyle w:val="TextBody"/>
        <w:numPr>
          <w:ilvl w:val="0"/>
          <w:numId w:val="4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1 and 3 Only.</w:t>
      </w:r>
      <w:r>
        <w:rPr>
          <w:rFonts w:ascii="Liberation Serif" w:hAnsi="Liberation Serif"/>
          <w:sz w:val="26"/>
          <w:szCs w:val="26"/>
        </w:rPr>
        <w:t xml:space="preserve"> Statement 2 is incorrect because debtors arise from </w:t>
      </w:r>
      <w:r>
        <w:rPr>
          <w:rFonts w:ascii="Liberation Serif" w:hAnsi="Liberation Serif"/>
          <w:i/>
          <w:sz w:val="26"/>
          <w:szCs w:val="26"/>
        </w:rPr>
        <w:t>credit</w:t>
      </w:r>
      <w:r>
        <w:rPr>
          <w:rFonts w:ascii="Liberation Serif" w:hAnsi="Liberation Serif"/>
          <w:sz w:val="26"/>
          <w:szCs w:val="26"/>
        </w:rPr>
        <w:t xml:space="preserve"> sales, not cash sales.</w:t>
      </w:r>
    </w:p>
    <w:p>
      <w:pPr>
        <w:pStyle w:val="TextBody"/>
        <w:jc w:val="both"/>
        <w:rPr>
          <w:rFonts w:ascii="Liberation Serif" w:hAnsi="Liberation Serif"/>
          <w:sz w:val="26"/>
          <w:szCs w:val="26"/>
        </w:rPr>
      </w:pPr>
      <w:r>
        <w:rPr>
          <w:rFonts w:ascii="Liberation Serif" w:hAnsi="Liberation Serif"/>
          <w:b/>
          <w:sz w:val="26"/>
          <w:szCs w:val="26"/>
        </w:rPr>
        <w:t>Question 6: Consider the following statements. Which of the above statements are correct?</w:t>
      </w:r>
    </w:p>
    <w:p>
      <w:pPr>
        <w:pStyle w:val="TextBody"/>
        <w:numPr>
          <w:ilvl w:val="0"/>
          <w:numId w:val="5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Bad debts are a loss to the business.</w:t>
      </w:r>
    </w:p>
    <w:p>
      <w:pPr>
        <w:pStyle w:val="TextBody"/>
        <w:numPr>
          <w:ilvl w:val="0"/>
          <w:numId w:val="5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Provision for doubtful debts is created after bad debts are written off.</w:t>
      </w:r>
    </w:p>
    <w:p>
      <w:pPr>
        <w:pStyle w:val="TextBody"/>
        <w:numPr>
          <w:ilvl w:val="0"/>
          <w:numId w:val="5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Provision for doubtful debts is shown as a liability in the business.</w:t>
      </w:r>
    </w:p>
    <w:p>
      <w:pPr>
        <w:pStyle w:val="TextBody"/>
        <w:numPr>
          <w:ilvl w:val="0"/>
          <w:numId w:val="5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1 and 2 Only, (b) [Other combinations not fully listed in speech but implied].</w:t>
      </w:r>
    </w:p>
    <w:p>
      <w:pPr>
        <w:pStyle w:val="TextBody"/>
        <w:numPr>
          <w:ilvl w:val="0"/>
          <w:numId w:val="5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1 and 2 Only.</w:t>
      </w:r>
      <w:r>
        <w:rPr>
          <w:rFonts w:ascii="Liberation Serif" w:hAnsi="Liberation Serif"/>
          <w:sz w:val="26"/>
          <w:szCs w:val="26"/>
        </w:rPr>
        <w:t xml:space="preserve"> Statement 3 is incorrect because the provision for doubtful debts is not recorded as a liability on the balance sheet; instead, it is shown as a deduction from Debtors under the Current Assets section.</w:t>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t>------------------------------------------------------------------------------------------------------</w:t>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t xml:space="preserve">The fundamental accounting concept of </w:t>
      </w:r>
      <w:r>
        <w:rPr>
          <w:rFonts w:ascii="Liberation Serif" w:hAnsi="Liberation Serif"/>
          <w:b/>
          <w:sz w:val="26"/>
          <w:szCs w:val="26"/>
        </w:rPr>
        <w:t>Creditors (Account Payables)</w:t>
      </w:r>
      <w:r>
        <w:rPr>
          <w:rFonts w:ascii="Liberation Serif" w:hAnsi="Liberation Serif"/>
          <w:sz w:val="26"/>
          <w:szCs w:val="26"/>
        </w:rPr>
        <w:t>.</w:t>
      </w:r>
    </w:p>
    <w:p>
      <w:pPr>
        <w:pStyle w:val="TextBody"/>
        <w:numPr>
          <w:ilvl w:val="0"/>
          <w:numId w:val="52"/>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Creditors are individuals, businesses, or organizations to whom a business owes money. This happens when a business buys raw materials, goods, or services on credit (meaning they take the goods now and promise to pay later, usually within 30 to 90 days).</w:t>
      </w:r>
    </w:p>
    <w:p>
      <w:pPr>
        <w:pStyle w:val="TextBody"/>
        <w:numPr>
          <w:ilvl w:val="0"/>
          <w:numId w:val="52"/>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Nature in Accounting:</w:t>
      </w:r>
      <w:r>
        <w:rPr>
          <w:rFonts w:ascii="Liberation Serif" w:hAnsi="Liberation Serif"/>
          <w:sz w:val="26"/>
          <w:szCs w:val="26"/>
        </w:rPr>
        <w:t xml:space="preserve"> Creditors are classified as a </w:t>
      </w:r>
      <w:r>
        <w:rPr>
          <w:rFonts w:ascii="Liberation Serif" w:hAnsi="Liberation Serif"/>
          <w:b/>
          <w:sz w:val="26"/>
          <w:szCs w:val="26"/>
        </w:rPr>
        <w:t>Liability</w:t>
      </w:r>
      <w:r>
        <w:rPr>
          <w:rFonts w:ascii="Liberation Serif" w:hAnsi="Liberation Serif"/>
          <w:sz w:val="26"/>
          <w:szCs w:val="26"/>
        </w:rPr>
        <w:t xml:space="preserve"> because it is an obligation of the business to pay this money back.</w:t>
      </w:r>
    </w:p>
    <w:p>
      <w:pPr>
        <w:pStyle w:val="TextBody"/>
        <w:numPr>
          <w:ilvl w:val="0"/>
          <w:numId w:val="52"/>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Balance Sheet Position:</w:t>
      </w:r>
      <w:r>
        <w:rPr>
          <w:rFonts w:ascii="Liberation Serif" w:hAnsi="Liberation Serif"/>
          <w:sz w:val="26"/>
          <w:szCs w:val="26"/>
        </w:rPr>
        <w:t xml:space="preserve"> In a Balance Sheet, creditors (often listed as "Sundry Creditors" or "Trade Payables") are shown on the </w:t>
      </w:r>
      <w:r>
        <w:rPr>
          <w:rFonts w:ascii="Liberation Serif" w:hAnsi="Liberation Serif"/>
          <w:b/>
          <w:sz w:val="26"/>
          <w:szCs w:val="26"/>
        </w:rPr>
        <w:t>Liability side</w:t>
      </w:r>
      <w:r>
        <w:rPr>
          <w:rFonts w:ascii="Liberation Serif" w:hAnsi="Liberation Serif"/>
          <w:sz w:val="26"/>
          <w:szCs w:val="26"/>
        </w:rPr>
        <w:t>.</w:t>
      </w:r>
    </w:p>
    <w:p>
      <w:pPr>
        <w:pStyle w:val="TextBody"/>
        <w:numPr>
          <w:ilvl w:val="0"/>
          <w:numId w:val="52"/>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Banking Context:</w:t>
      </w:r>
      <w:r>
        <w:rPr>
          <w:rFonts w:ascii="Liberation Serif" w:hAnsi="Liberation Serif"/>
          <w:sz w:val="26"/>
          <w:szCs w:val="26"/>
        </w:rPr>
        <w:t xml:space="preserve"> For banks, depositors (those who hold Savings, Current, or Fixed Deposit accounts) are the primary creditors because the bank owes them their deposited money plus interest.</w:t>
      </w:r>
    </w:p>
    <w:p>
      <w:pPr>
        <w:pStyle w:val="TextBody"/>
        <w:numPr>
          <w:ilvl w:val="0"/>
          <w:numId w:val="52"/>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Accounting Entry for Credit Purchase:</w:t>
      </w:r>
    </w:p>
    <w:p>
      <w:pPr>
        <w:pStyle w:val="TextBody"/>
        <w:numPr>
          <w:ilvl w:val="1"/>
          <w:numId w:val="52"/>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b/>
          <w:sz w:val="26"/>
          <w:szCs w:val="26"/>
        </w:rPr>
        <w:t>Debit:</w:t>
      </w:r>
      <w:r>
        <w:rPr>
          <w:rFonts w:ascii="Liberation Serif" w:hAnsi="Liberation Serif"/>
          <w:sz w:val="26"/>
          <w:szCs w:val="26"/>
        </w:rPr>
        <w:t xml:space="preserve"> Purchases Account (recording the expense/goods coming in).</w:t>
      </w:r>
    </w:p>
    <w:p>
      <w:pPr>
        <w:pStyle w:val="TextBody"/>
        <w:numPr>
          <w:ilvl w:val="1"/>
          <w:numId w:val="52"/>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b/>
          <w:sz w:val="26"/>
          <w:szCs w:val="26"/>
        </w:rPr>
        <w:t>Credit:</w:t>
      </w:r>
      <w:r>
        <w:rPr>
          <w:rFonts w:ascii="Liberation Serif" w:hAnsi="Liberation Serif"/>
          <w:sz w:val="26"/>
          <w:szCs w:val="26"/>
        </w:rPr>
        <w:t xml:space="preserve"> Creditors Account (recording the increase in liability).</w:t>
      </w:r>
    </w:p>
    <w:p>
      <w:pPr>
        <w:pStyle w:val="HorizontalLine"/>
        <w:jc w:val="both"/>
        <w:rPr>
          <w:rFonts w:ascii="Liberation Serif" w:hAnsi="Liberation Serif"/>
          <w:sz w:val="26"/>
          <w:szCs w:val="26"/>
        </w:rPr>
      </w:pPr>
      <w:r>
        <w:rPr>
          <w:rFonts w:ascii="Liberation Serif" w:hAnsi="Liberation Serif"/>
          <w:sz w:val="26"/>
          <w:szCs w:val="26"/>
        </w:rPr>
      </w:r>
    </w:p>
    <w:p>
      <w:pPr>
        <w:pStyle w:val="Heading3"/>
        <w:spacing w:lineRule="auto" w:line="271" w:before="0" w:after="140"/>
        <w:jc w:val="both"/>
        <w:rPr>
          <w:rFonts w:ascii="Liberation Serif" w:hAnsi="Liberation Serif"/>
          <w:sz w:val="26"/>
          <w:szCs w:val="26"/>
        </w:rPr>
      </w:pPr>
      <w:r>
        <w:rPr>
          <w:rFonts w:ascii="Liberation Serif" w:hAnsi="Liberation Serif"/>
          <w:sz w:val="26"/>
          <w:szCs w:val="26"/>
        </w:rPr>
        <w:t>MCQs Covered in the Video:</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1: Who is called a creditor?</w:t>
      </w:r>
    </w:p>
    <w:p>
      <w:pPr>
        <w:pStyle w:val="TextBody"/>
        <w:numPr>
          <w:ilvl w:val="0"/>
          <w:numId w:val="53"/>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 person who invests money in a business, (b) A person to whom the business owes money, (c) A person who manages the business, (d) A person who owns the business.</w:t>
      </w:r>
    </w:p>
    <w:p>
      <w:pPr>
        <w:pStyle w:val="TextBody"/>
        <w:numPr>
          <w:ilvl w:val="0"/>
          <w:numId w:val="53"/>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A person to whom the business owes money.</w:t>
      </w:r>
      <w:r>
        <w:rPr>
          <w:rFonts w:ascii="Liberation Serif" w:hAnsi="Liberation Serif"/>
          <w:sz w:val="26"/>
          <w:szCs w:val="26"/>
        </w:rPr>
        <w:t xml:space="preserve"> The business has taken goods/services on credit from this person/party and is obligated to pay them later. (Option A and D refer to the owner/proprietor, and C refers to a manager).</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2: Creditors appear on which side of the Balance Sheet?</w:t>
      </w:r>
    </w:p>
    <w:p>
      <w:pPr>
        <w:pStyle w:val="TextBody"/>
        <w:numPr>
          <w:ilvl w:val="0"/>
          <w:numId w:val="54"/>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Asset Side, (b) Expense Side, (c) Liability Side, (d) Income Side.</w:t>
      </w:r>
    </w:p>
    <w:p>
      <w:pPr>
        <w:pStyle w:val="TextBody"/>
        <w:numPr>
          <w:ilvl w:val="0"/>
          <w:numId w:val="54"/>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Liability Side.</w:t>
      </w:r>
      <w:r>
        <w:rPr>
          <w:rFonts w:ascii="Liberation Serif" w:hAnsi="Liberation Serif"/>
          <w:sz w:val="26"/>
          <w:szCs w:val="26"/>
        </w:rPr>
        <w:t xml:space="preserve"> Creditors represent money the business has to pay to outsiders, making it a liability. (Assets are things the business owns).</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3: Creditors are also known as:</w:t>
      </w:r>
    </w:p>
    <w:p>
      <w:pPr>
        <w:pStyle w:val="TextBody"/>
        <w:numPr>
          <w:ilvl w:val="0"/>
          <w:numId w:val="55"/>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Debtors, (b) Owners, (c) Trade Payables, (d) Capital.</w:t>
      </w:r>
    </w:p>
    <w:p>
      <w:pPr>
        <w:pStyle w:val="TextBody"/>
        <w:numPr>
          <w:ilvl w:val="0"/>
          <w:numId w:val="55"/>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Trade Payables.</w:t>
      </w:r>
      <w:r>
        <w:rPr>
          <w:rFonts w:ascii="Liberation Serif" w:hAnsi="Liberation Serif"/>
          <w:sz w:val="26"/>
          <w:szCs w:val="26"/>
        </w:rPr>
        <w:t xml:space="preserve"> Because the amount is owed to suppliers due to regular business trading (purchasing goods/services on credit), they are termed trade payables.</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4: When goods are purchased on credit, which account is credited?</w:t>
      </w:r>
    </w:p>
    <w:p>
      <w:pPr>
        <w:pStyle w:val="TextBody"/>
        <w:numPr>
          <w:ilvl w:val="0"/>
          <w:numId w:val="5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Cash Account, (b) Purchase Account, (c) Creditor Account, (d) Sales Account.</w:t>
      </w:r>
    </w:p>
    <w:p>
      <w:pPr>
        <w:pStyle w:val="TextBody"/>
        <w:numPr>
          <w:ilvl w:val="0"/>
          <w:numId w:val="5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Creditor Account.</w:t>
      </w:r>
      <w:r>
        <w:rPr>
          <w:rFonts w:ascii="Liberation Serif" w:hAnsi="Liberation Serif"/>
          <w:sz w:val="26"/>
          <w:szCs w:val="26"/>
        </w:rPr>
        <w:t xml:space="preserve"> The journal entry for a credit purchase is: Debit Purchases Account, Credit Creditor's Account. The Creditor account is credited to reflect an increase in liability.</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5: Consider the following statements:</w:t>
      </w:r>
    </w:p>
    <w:p>
      <w:pPr>
        <w:pStyle w:val="TextBody"/>
        <w:numPr>
          <w:ilvl w:val="0"/>
          <w:numId w:val="57"/>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sz w:val="26"/>
          <w:szCs w:val="26"/>
        </w:rPr>
        <w:t>Creditors provide goods and services on credit.</w:t>
      </w:r>
    </w:p>
    <w:p>
      <w:pPr>
        <w:pStyle w:val="TextBody"/>
        <w:numPr>
          <w:ilvl w:val="0"/>
          <w:numId w:val="57"/>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sz w:val="26"/>
          <w:szCs w:val="26"/>
        </w:rPr>
        <w:t>Creditors are shown on the asset side in the balance sheet.</w:t>
      </w:r>
    </w:p>
    <w:p>
      <w:pPr>
        <w:pStyle w:val="TextBody"/>
        <w:numPr>
          <w:ilvl w:val="0"/>
          <w:numId w:val="58"/>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Both statements are true, (b) Both statements are false, (c) Statement 1 is true, Statement 2 is false, (d) Statement 1 is false, Statement 2 is true.</w:t>
      </w:r>
    </w:p>
    <w:p>
      <w:pPr>
        <w:pStyle w:val="TextBody"/>
        <w:numPr>
          <w:ilvl w:val="0"/>
          <w:numId w:val="58"/>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Statement 1 is true, Statement 2 is false.</w:t>
      </w:r>
      <w:r>
        <w:rPr>
          <w:rFonts w:ascii="Liberation Serif" w:hAnsi="Liberation Serif"/>
          <w:sz w:val="26"/>
          <w:szCs w:val="26"/>
        </w:rPr>
        <w:t xml:space="preserve"> Statement 1 correctly defines the role of suppliers/creditors. Statement 2 is false because creditors are shown on the </w:t>
      </w:r>
      <w:r>
        <w:rPr>
          <w:rFonts w:ascii="Liberation Serif" w:hAnsi="Liberation Serif"/>
          <w:i/>
          <w:sz w:val="26"/>
          <w:szCs w:val="26"/>
        </w:rPr>
        <w:t>liability</w:t>
      </w:r>
      <w:r>
        <w:rPr>
          <w:rFonts w:ascii="Liberation Serif" w:hAnsi="Liberation Serif"/>
          <w:sz w:val="26"/>
          <w:szCs w:val="26"/>
        </w:rPr>
        <w:t xml:space="preserve"> side, not the asset side.</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6: Consider the following statements:</w:t>
      </w:r>
    </w:p>
    <w:p>
      <w:pPr>
        <w:pStyle w:val="TextBody"/>
        <w:numPr>
          <w:ilvl w:val="0"/>
          <w:numId w:val="59"/>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sz w:val="26"/>
          <w:szCs w:val="26"/>
        </w:rPr>
        <w:t>Creditors increase when goods are purchased on credit.</w:t>
      </w:r>
    </w:p>
    <w:p>
      <w:pPr>
        <w:pStyle w:val="TextBody"/>
        <w:numPr>
          <w:ilvl w:val="0"/>
          <w:numId w:val="59"/>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sz w:val="26"/>
          <w:szCs w:val="26"/>
        </w:rPr>
        <w:t>Payments to creditors reduce liabilities.</w:t>
      </w:r>
    </w:p>
    <w:p>
      <w:pPr>
        <w:pStyle w:val="TextBody"/>
        <w:numPr>
          <w:ilvl w:val="0"/>
          <w:numId w:val="60"/>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Both statements are true, (b) Both statements are false, (c) Statement 1 is true, Statement 2 is false, (d) Statement 1 is false, Statement 2 is true.</w:t>
      </w:r>
    </w:p>
    <w:p>
      <w:pPr>
        <w:pStyle w:val="TextBody"/>
        <w:numPr>
          <w:ilvl w:val="0"/>
          <w:numId w:val="60"/>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Both statements are true.</w:t>
      </w:r>
      <w:r>
        <w:rPr>
          <w:rFonts w:ascii="Liberation Serif" w:hAnsi="Liberation Serif"/>
          <w:sz w:val="26"/>
          <w:szCs w:val="26"/>
        </w:rPr>
        <w:t xml:space="preserve"> Buying on credit increases the amount you owe (increasing creditors/liabilities). When you pay them back, the amount you owe decreases (reducing liabilities).</w:t>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t>-------------------------------------------------------------------------------------------------------</w:t>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t xml:space="preserve">the fundamental accounting concept of </w:t>
      </w:r>
      <w:r>
        <w:rPr>
          <w:rFonts w:ascii="Liberation Serif" w:hAnsi="Liberation Serif"/>
          <w:b/>
          <w:sz w:val="26"/>
          <w:szCs w:val="26"/>
        </w:rPr>
        <w:t>Assets</w:t>
      </w:r>
      <w:r>
        <w:rPr>
          <w:rFonts w:ascii="Liberation Serif" w:hAnsi="Liberation Serif"/>
          <w:sz w:val="26"/>
          <w:szCs w:val="26"/>
        </w:rPr>
        <w:t>.</w:t>
      </w:r>
    </w:p>
    <w:p>
      <w:pPr>
        <w:pStyle w:val="TextBody"/>
        <w:numPr>
          <w:ilvl w:val="0"/>
          <w:numId w:val="61"/>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Meaning of Assets:</w:t>
      </w:r>
      <w:r>
        <w:rPr>
          <w:rFonts w:ascii="Liberation Serif" w:hAnsi="Liberation Serif"/>
          <w:sz w:val="26"/>
          <w:szCs w:val="26"/>
        </w:rPr>
        <w:t xml:space="preserve"> Assets are resources owned and controlled by a business as a result of past events, from which future economic benefits are expected. They help the business earn income and run operations (e.g., Cash, Building, Machinery, Debtors).</w:t>
      </w:r>
    </w:p>
    <w:p>
      <w:pPr>
        <w:pStyle w:val="TextBody"/>
        <w:numPr>
          <w:ilvl w:val="0"/>
          <w:numId w:val="61"/>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Classification of Assets:</w:t>
      </w:r>
    </w:p>
    <w:p>
      <w:pPr>
        <w:pStyle w:val="TextBody"/>
        <w:numPr>
          <w:ilvl w:val="1"/>
          <w:numId w:val="61"/>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b/>
          <w:sz w:val="26"/>
          <w:szCs w:val="26"/>
        </w:rPr>
        <w:t>Based on Convertibility/Liquidity:</w:t>
      </w:r>
    </w:p>
    <w:p>
      <w:pPr>
        <w:pStyle w:val="TextBody"/>
        <w:numPr>
          <w:ilvl w:val="2"/>
          <w:numId w:val="61"/>
        </w:numPr>
        <w:tabs>
          <w:tab w:val="clear" w:pos="709"/>
          <w:tab w:val="left" w:pos="0" w:leader="none"/>
        </w:tabs>
        <w:spacing w:lineRule="auto" w:line="271" w:before="0" w:after="140"/>
        <w:ind w:left="2127" w:hanging="283"/>
        <w:jc w:val="both"/>
        <w:rPr>
          <w:rFonts w:ascii="Liberation Serif" w:hAnsi="Liberation Serif"/>
          <w:sz w:val="26"/>
          <w:szCs w:val="26"/>
        </w:rPr>
      </w:pPr>
      <w:r>
        <w:rPr>
          <w:rFonts w:ascii="Liberation Serif" w:hAnsi="Liberation Serif"/>
          <w:i/>
          <w:sz w:val="26"/>
          <w:szCs w:val="26"/>
        </w:rPr>
        <w:t>Current Assets:</w:t>
      </w:r>
      <w:r>
        <w:rPr>
          <w:rFonts w:ascii="Liberation Serif" w:hAnsi="Liberation Serif"/>
          <w:sz w:val="26"/>
          <w:szCs w:val="26"/>
        </w:rPr>
        <w:t xml:space="preserve"> Expected to be converted into cash within one year (e.g., Cash, Debtors, Stock/Inventory).</w:t>
      </w:r>
    </w:p>
    <w:p>
      <w:pPr>
        <w:pStyle w:val="TextBody"/>
        <w:numPr>
          <w:ilvl w:val="2"/>
          <w:numId w:val="61"/>
        </w:numPr>
        <w:tabs>
          <w:tab w:val="clear" w:pos="709"/>
          <w:tab w:val="left" w:pos="0" w:leader="none"/>
        </w:tabs>
        <w:spacing w:lineRule="auto" w:line="271" w:before="0" w:after="140"/>
        <w:ind w:left="2127" w:hanging="283"/>
        <w:jc w:val="both"/>
        <w:rPr>
          <w:rFonts w:ascii="Liberation Serif" w:hAnsi="Liberation Serif"/>
          <w:sz w:val="26"/>
          <w:szCs w:val="26"/>
        </w:rPr>
      </w:pPr>
      <w:r>
        <w:rPr>
          <w:rFonts w:ascii="Liberation Serif" w:hAnsi="Liberation Serif"/>
          <w:i/>
          <w:sz w:val="26"/>
          <w:szCs w:val="26"/>
        </w:rPr>
        <w:t>Non-Current (Fixed) Assets:</w:t>
      </w:r>
      <w:r>
        <w:rPr>
          <w:rFonts w:ascii="Liberation Serif" w:hAnsi="Liberation Serif"/>
          <w:sz w:val="26"/>
          <w:szCs w:val="26"/>
        </w:rPr>
        <w:t xml:space="preserve"> Held for long-term use and not meant for immediate resale (e.g., Land, Building, Machinery).</w:t>
      </w:r>
    </w:p>
    <w:p>
      <w:pPr>
        <w:pStyle w:val="TextBody"/>
        <w:numPr>
          <w:ilvl w:val="1"/>
          <w:numId w:val="61"/>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b/>
          <w:sz w:val="26"/>
          <w:szCs w:val="26"/>
        </w:rPr>
        <w:t>Based on Physical Existence:</w:t>
      </w:r>
    </w:p>
    <w:p>
      <w:pPr>
        <w:pStyle w:val="TextBody"/>
        <w:numPr>
          <w:ilvl w:val="2"/>
          <w:numId w:val="61"/>
        </w:numPr>
        <w:tabs>
          <w:tab w:val="clear" w:pos="709"/>
          <w:tab w:val="left" w:pos="0" w:leader="none"/>
        </w:tabs>
        <w:spacing w:lineRule="auto" w:line="271" w:before="0" w:after="140"/>
        <w:ind w:left="2127" w:hanging="283"/>
        <w:jc w:val="both"/>
        <w:rPr>
          <w:rFonts w:ascii="Liberation Serif" w:hAnsi="Liberation Serif"/>
          <w:sz w:val="26"/>
          <w:szCs w:val="26"/>
        </w:rPr>
      </w:pPr>
      <w:r>
        <w:rPr>
          <w:rFonts w:ascii="Liberation Serif" w:hAnsi="Liberation Serif"/>
          <w:i/>
          <w:sz w:val="26"/>
          <w:szCs w:val="26"/>
        </w:rPr>
        <w:t>Tangible Assets:</w:t>
      </w:r>
      <w:r>
        <w:rPr>
          <w:rFonts w:ascii="Liberation Serif" w:hAnsi="Liberation Serif"/>
          <w:sz w:val="26"/>
          <w:szCs w:val="26"/>
        </w:rPr>
        <w:t xml:space="preserve"> Have physical form; can be touched and seen (e.g., Plant &amp; Machinery, Cash).</w:t>
      </w:r>
    </w:p>
    <w:p>
      <w:pPr>
        <w:pStyle w:val="TextBody"/>
        <w:numPr>
          <w:ilvl w:val="2"/>
          <w:numId w:val="61"/>
        </w:numPr>
        <w:tabs>
          <w:tab w:val="clear" w:pos="709"/>
          <w:tab w:val="left" w:pos="0" w:leader="none"/>
        </w:tabs>
        <w:spacing w:lineRule="auto" w:line="271" w:before="0" w:after="140"/>
        <w:ind w:left="2127" w:hanging="283"/>
        <w:jc w:val="both"/>
        <w:rPr>
          <w:rFonts w:ascii="Liberation Serif" w:hAnsi="Liberation Serif"/>
          <w:sz w:val="26"/>
          <w:szCs w:val="26"/>
        </w:rPr>
      </w:pPr>
      <w:r>
        <w:rPr>
          <w:rFonts w:ascii="Liberation Serif" w:hAnsi="Liberation Serif"/>
          <w:i/>
          <w:sz w:val="26"/>
          <w:szCs w:val="26"/>
        </w:rPr>
        <w:t>Intangible Assets:</w:t>
      </w:r>
      <w:r>
        <w:rPr>
          <w:rFonts w:ascii="Liberation Serif" w:hAnsi="Liberation Serif"/>
          <w:sz w:val="26"/>
          <w:szCs w:val="26"/>
        </w:rPr>
        <w:t xml:space="preserve"> No physical form but have value (e.g., Goodwill, Patents, Trademarks, Copyrights).</w:t>
      </w:r>
    </w:p>
    <w:p>
      <w:pPr>
        <w:pStyle w:val="TextBody"/>
        <w:numPr>
          <w:ilvl w:val="1"/>
          <w:numId w:val="61"/>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b/>
          <w:sz w:val="26"/>
          <w:szCs w:val="26"/>
        </w:rPr>
        <w:t>Based on Usage:</w:t>
      </w:r>
    </w:p>
    <w:p>
      <w:pPr>
        <w:pStyle w:val="TextBody"/>
        <w:numPr>
          <w:ilvl w:val="2"/>
          <w:numId w:val="61"/>
        </w:numPr>
        <w:tabs>
          <w:tab w:val="clear" w:pos="709"/>
          <w:tab w:val="left" w:pos="0" w:leader="none"/>
        </w:tabs>
        <w:spacing w:lineRule="auto" w:line="271" w:before="0" w:after="140"/>
        <w:ind w:left="2127" w:hanging="283"/>
        <w:jc w:val="both"/>
        <w:rPr>
          <w:rFonts w:ascii="Liberation Serif" w:hAnsi="Liberation Serif"/>
          <w:sz w:val="26"/>
          <w:szCs w:val="26"/>
        </w:rPr>
      </w:pPr>
      <w:r>
        <w:rPr>
          <w:rFonts w:ascii="Liberation Serif" w:hAnsi="Liberation Serif"/>
          <w:i/>
          <w:sz w:val="26"/>
          <w:szCs w:val="26"/>
        </w:rPr>
        <w:t>Operating Assets:</w:t>
      </w:r>
      <w:r>
        <w:rPr>
          <w:rFonts w:ascii="Liberation Serif" w:hAnsi="Liberation Serif"/>
          <w:sz w:val="26"/>
          <w:szCs w:val="26"/>
        </w:rPr>
        <w:t xml:space="preserve"> Used in day-to-day business operations.</w:t>
      </w:r>
    </w:p>
    <w:p>
      <w:pPr>
        <w:pStyle w:val="TextBody"/>
        <w:numPr>
          <w:ilvl w:val="2"/>
          <w:numId w:val="61"/>
        </w:numPr>
        <w:tabs>
          <w:tab w:val="clear" w:pos="709"/>
          <w:tab w:val="left" w:pos="0" w:leader="none"/>
        </w:tabs>
        <w:spacing w:lineRule="auto" w:line="271" w:before="0" w:after="140"/>
        <w:ind w:left="2127" w:hanging="283"/>
        <w:jc w:val="both"/>
        <w:rPr>
          <w:rFonts w:ascii="Liberation Serif" w:hAnsi="Liberation Serif"/>
          <w:sz w:val="26"/>
          <w:szCs w:val="26"/>
        </w:rPr>
      </w:pPr>
      <w:r>
        <w:rPr>
          <w:rFonts w:ascii="Liberation Serif" w:hAnsi="Liberation Serif"/>
          <w:i/>
          <w:sz w:val="26"/>
          <w:szCs w:val="26"/>
        </w:rPr>
        <w:t>Non-Operating Assets:</w:t>
      </w:r>
      <w:r>
        <w:rPr>
          <w:rFonts w:ascii="Liberation Serif" w:hAnsi="Liberation Serif"/>
          <w:sz w:val="26"/>
          <w:szCs w:val="26"/>
        </w:rPr>
        <w:t xml:space="preserve"> Not used in regular operations but held for other purposes (e.g., Vacant land, Investments in shares).</w:t>
      </w:r>
    </w:p>
    <w:p>
      <w:pPr>
        <w:pStyle w:val="TextBody"/>
        <w:numPr>
          <w:ilvl w:val="0"/>
          <w:numId w:val="61"/>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Rarely Used/Specialized Assets in Banking:</w:t>
      </w:r>
    </w:p>
    <w:p>
      <w:pPr>
        <w:pStyle w:val="TextBody"/>
        <w:numPr>
          <w:ilvl w:val="1"/>
          <w:numId w:val="61"/>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i/>
          <w:sz w:val="26"/>
          <w:szCs w:val="26"/>
        </w:rPr>
        <w:t>Non-Banking Assets:</w:t>
      </w:r>
      <w:r>
        <w:rPr>
          <w:rFonts w:ascii="Liberation Serif" w:hAnsi="Liberation Serif"/>
          <w:sz w:val="26"/>
          <w:szCs w:val="26"/>
        </w:rPr>
        <w:t xml:space="preserve"> Properties acquired by a bank through foreclosure/recovery of dues. Banks cannot hold these permanently (must dispose of them within a stipulated time, generally up to 7 years).</w:t>
      </w:r>
    </w:p>
    <w:p>
      <w:pPr>
        <w:pStyle w:val="TextBody"/>
        <w:numPr>
          <w:ilvl w:val="1"/>
          <w:numId w:val="61"/>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i/>
          <w:sz w:val="26"/>
          <w:szCs w:val="26"/>
        </w:rPr>
        <w:t>Wasting Assets:</w:t>
      </w:r>
      <w:r>
        <w:rPr>
          <w:rFonts w:ascii="Liberation Serif" w:hAnsi="Liberation Serif"/>
          <w:sz w:val="26"/>
          <w:szCs w:val="26"/>
        </w:rPr>
        <w:t xml:space="preserve"> Assets that naturally exhaust or deplete over time (e.g., Mines, Quarries).</w:t>
      </w:r>
    </w:p>
    <w:p>
      <w:pPr>
        <w:pStyle w:val="TextBody"/>
        <w:numPr>
          <w:ilvl w:val="1"/>
          <w:numId w:val="61"/>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i/>
          <w:sz w:val="26"/>
          <w:szCs w:val="26"/>
        </w:rPr>
        <w:t>Contingent Assets:</w:t>
      </w:r>
      <w:r>
        <w:rPr>
          <w:rFonts w:ascii="Liberation Serif" w:hAnsi="Liberation Serif"/>
          <w:sz w:val="26"/>
          <w:szCs w:val="26"/>
        </w:rPr>
        <w:t xml:space="preserve"> Possible assets arising from past events (like a pending legal claim) whose existence will be confirmed by future uncertain events. These are </w:t>
      </w:r>
      <w:r>
        <w:rPr>
          <w:rFonts w:ascii="Liberation Serif" w:hAnsi="Liberation Serif"/>
          <w:i/>
          <w:sz w:val="26"/>
          <w:szCs w:val="26"/>
        </w:rPr>
        <w:t>not</w:t>
      </w:r>
      <w:r>
        <w:rPr>
          <w:rFonts w:ascii="Liberation Serif" w:hAnsi="Liberation Serif"/>
          <w:sz w:val="26"/>
          <w:szCs w:val="26"/>
        </w:rPr>
        <w:t xml:space="preserve"> recorded in the Balance Sheet but are disclosed in the "Notes to Accounts".</w:t>
      </w:r>
    </w:p>
    <w:p>
      <w:pPr>
        <w:pStyle w:val="HorizontalLine"/>
        <w:jc w:val="both"/>
        <w:rPr>
          <w:rFonts w:ascii="Liberation Serif" w:hAnsi="Liberation Serif"/>
          <w:sz w:val="26"/>
          <w:szCs w:val="26"/>
        </w:rPr>
      </w:pPr>
      <w:r>
        <w:rPr>
          <w:rFonts w:ascii="Liberation Serif" w:hAnsi="Liberation Serif"/>
          <w:sz w:val="26"/>
          <w:szCs w:val="26"/>
        </w:rPr>
      </w:r>
    </w:p>
    <w:p>
      <w:pPr>
        <w:pStyle w:val="Heading3"/>
        <w:spacing w:lineRule="auto" w:line="271" w:before="0" w:after="140"/>
        <w:jc w:val="both"/>
        <w:rPr>
          <w:rFonts w:ascii="Liberation Serif" w:hAnsi="Liberation Serif"/>
          <w:sz w:val="26"/>
          <w:szCs w:val="26"/>
        </w:rPr>
      </w:pPr>
      <w:r>
        <w:rPr>
          <w:rFonts w:ascii="Liberation Serif" w:hAnsi="Liberation Serif"/>
          <w:sz w:val="26"/>
          <w:szCs w:val="26"/>
        </w:rPr>
        <w:t>MCQs Covered :</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1: Which of the following best defines an asset?</w:t>
      </w:r>
    </w:p>
    <w:p>
      <w:pPr>
        <w:pStyle w:val="TextBody"/>
        <w:numPr>
          <w:ilvl w:val="0"/>
          <w:numId w:val="62"/>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An expense of the business, (b) A liability of the business, (c) A resource owned by the business giving future benefits, (d) A loss incurred by the business.</w:t>
      </w:r>
    </w:p>
    <w:p>
      <w:pPr>
        <w:pStyle w:val="TextBody"/>
        <w:numPr>
          <w:ilvl w:val="0"/>
          <w:numId w:val="62"/>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A resource owned by the business giving future benefits.</w:t>
      </w:r>
      <w:r>
        <w:rPr>
          <w:rFonts w:ascii="Liberation Serif" w:hAnsi="Liberation Serif"/>
          <w:sz w:val="26"/>
          <w:szCs w:val="26"/>
        </w:rPr>
        <w:t xml:space="preserve"> Assets are resources that a business owns or controls that are expected to provide future economic value.</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2: Which of the following is a current asset?</w:t>
      </w:r>
    </w:p>
    <w:p>
      <w:pPr>
        <w:pStyle w:val="TextBody"/>
        <w:numPr>
          <w:ilvl w:val="0"/>
          <w:numId w:val="63"/>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Building, (b) Machinery, (c) Cash, (d) Furniture.</w:t>
      </w:r>
    </w:p>
    <w:p>
      <w:pPr>
        <w:pStyle w:val="TextBody"/>
        <w:numPr>
          <w:ilvl w:val="0"/>
          <w:numId w:val="63"/>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Cash.</w:t>
      </w:r>
      <w:r>
        <w:rPr>
          <w:rFonts w:ascii="Liberation Serif" w:hAnsi="Liberation Serif"/>
          <w:sz w:val="26"/>
          <w:szCs w:val="26"/>
        </w:rPr>
        <w:t xml:space="preserve"> Cash can be used immediately. The others are fixed/non-current assets meant for long-term use.</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3: A bank acquires a commercial building after enforcing a mortgage due to default by the borrower. Under the Banking Regulation Act, which of the following statements is most appropriate regarding such an asset?</w:t>
      </w:r>
    </w:p>
    <w:p>
      <w:pPr>
        <w:pStyle w:val="TextBody"/>
        <w:numPr>
          <w:ilvl w:val="0"/>
          <w:numId w:val="64"/>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 (a) The bank can retain the asset permanently as part of its fixed assets.</w:t>
      </w:r>
    </w:p>
    <w:p>
      <w:pPr>
        <w:pStyle w:val="TextBody"/>
        <w:numPr>
          <w:ilvl w:val="1"/>
          <w:numId w:val="64"/>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sz w:val="26"/>
          <w:szCs w:val="26"/>
        </w:rPr>
        <w:t>(b) The asset is treated as an intangible asset and amortized.</w:t>
      </w:r>
    </w:p>
    <w:p>
      <w:pPr>
        <w:pStyle w:val="TextBody"/>
        <w:numPr>
          <w:ilvl w:val="1"/>
          <w:numId w:val="64"/>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sz w:val="26"/>
          <w:szCs w:val="26"/>
        </w:rPr>
        <w:t>(c) The bank must dispose of the asset within a prescribed period; it is a Non-Banking Asset.</w:t>
      </w:r>
    </w:p>
    <w:p>
      <w:pPr>
        <w:pStyle w:val="TextBody"/>
        <w:numPr>
          <w:ilvl w:val="1"/>
          <w:numId w:val="64"/>
        </w:numPr>
        <w:tabs>
          <w:tab w:val="clear" w:pos="709"/>
          <w:tab w:val="left" w:pos="0" w:leader="none"/>
        </w:tabs>
        <w:spacing w:lineRule="auto" w:line="271" w:before="0" w:after="140"/>
        <w:ind w:left="1418" w:hanging="283"/>
        <w:jc w:val="both"/>
        <w:rPr>
          <w:rFonts w:ascii="Liberation Serif" w:hAnsi="Liberation Serif"/>
          <w:sz w:val="26"/>
          <w:szCs w:val="26"/>
        </w:rPr>
      </w:pPr>
      <w:r>
        <w:rPr>
          <w:rFonts w:ascii="Liberation Serif" w:hAnsi="Liberation Serif"/>
          <w:sz w:val="26"/>
          <w:szCs w:val="26"/>
        </w:rPr>
        <w:t>(d) The asset can be used as primary collateral for further lending.</w:t>
      </w:r>
    </w:p>
    <w:p>
      <w:pPr>
        <w:pStyle w:val="TextBody"/>
        <w:numPr>
          <w:ilvl w:val="0"/>
          <w:numId w:val="64"/>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The bank must dispose of the asset within a prescribed period; it is a Non-Banking Asset.</w:t>
      </w:r>
      <w:r>
        <w:rPr>
          <w:rFonts w:ascii="Liberation Serif" w:hAnsi="Liberation Serif"/>
          <w:sz w:val="26"/>
          <w:szCs w:val="26"/>
        </w:rPr>
        <w:t xml:space="preserve"> As per regulations, banks cannot hold such acquired properties (Non-Banking Assets) indefinitely; they usually must dispose of them within 7 years.</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4: Which of the following assets is NOT recognized in the balance sheet but is disclosed in the notes to accounts as per accounting principles?</w:t>
      </w:r>
    </w:p>
    <w:p>
      <w:pPr>
        <w:pStyle w:val="TextBody"/>
        <w:numPr>
          <w:ilvl w:val="0"/>
          <w:numId w:val="65"/>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Goodwill, (b) Software license, (c) Wasting asset such as a quarry, (d) Contingent asset arising from a pending legal claim.</w:t>
      </w:r>
    </w:p>
    <w:p>
      <w:pPr>
        <w:pStyle w:val="TextBody"/>
        <w:numPr>
          <w:ilvl w:val="0"/>
          <w:numId w:val="65"/>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Contingent asset arising from a pending legal claim.</w:t>
      </w:r>
      <w:r>
        <w:rPr>
          <w:rFonts w:ascii="Liberation Serif" w:hAnsi="Liberation Serif"/>
          <w:sz w:val="26"/>
          <w:szCs w:val="26"/>
        </w:rPr>
        <w:t xml:space="preserve"> Because its realization is uncertain (depending on the outcome of a future event like a court case), it is not recorded directly in the balance sheet but is disclosed in the footnotes.</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5: Consider the following statements:</w:t>
      </w:r>
    </w:p>
    <w:p>
      <w:pPr>
        <w:pStyle w:val="TextBody"/>
        <w:numPr>
          <w:ilvl w:val="0"/>
          <w:numId w:val="6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sz w:val="26"/>
          <w:szCs w:val="26"/>
        </w:rPr>
        <w:t>Current assets are expected to convert into cash within one year.</w:t>
      </w:r>
    </w:p>
    <w:p>
      <w:pPr>
        <w:pStyle w:val="TextBody"/>
        <w:numPr>
          <w:ilvl w:val="0"/>
          <w:numId w:val="66"/>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sz w:val="26"/>
          <w:szCs w:val="26"/>
        </w:rPr>
        <w:t>Fixed assets are purchased for resale in the normal course of business.</w:t>
      </w:r>
    </w:p>
    <w:p>
      <w:pPr>
        <w:pStyle w:val="TextBody"/>
        <w:numPr>
          <w:ilvl w:val="0"/>
          <w:numId w:val="67"/>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Both statements are true, (b) Statement 1 is true, Statement 2 is false, (c) Both statements are false.</w:t>
      </w:r>
    </w:p>
    <w:p>
      <w:pPr>
        <w:pStyle w:val="TextBody"/>
        <w:numPr>
          <w:ilvl w:val="0"/>
          <w:numId w:val="67"/>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Statement 1 is true, Statement 2 is false.</w:t>
      </w:r>
      <w:r>
        <w:rPr>
          <w:rFonts w:ascii="Liberation Serif" w:hAnsi="Liberation Serif"/>
          <w:sz w:val="26"/>
          <w:szCs w:val="26"/>
        </w:rPr>
        <w:t xml:space="preserve"> Current assets are indeed meant for short-term conversion. However, fixed assets are purchased for </w:t>
      </w:r>
      <w:r>
        <w:rPr>
          <w:rFonts w:ascii="Liberation Serif" w:hAnsi="Liberation Serif"/>
          <w:i/>
          <w:sz w:val="26"/>
          <w:szCs w:val="26"/>
        </w:rPr>
        <w:t>long-term use</w:t>
      </w:r>
      <w:r>
        <w:rPr>
          <w:rFonts w:ascii="Liberation Serif" w:hAnsi="Liberation Serif"/>
          <w:sz w:val="26"/>
          <w:szCs w:val="26"/>
        </w:rPr>
        <w:t xml:space="preserve"> in the business, not for resale.</w:t>
      </w:r>
    </w:p>
    <w:p>
      <w:pPr>
        <w:pStyle w:val="TextBody"/>
        <w:spacing w:lineRule="auto" w:line="271" w:before="0" w:after="140"/>
        <w:jc w:val="both"/>
        <w:rPr>
          <w:rFonts w:ascii="Liberation Serif" w:hAnsi="Liberation Serif"/>
          <w:sz w:val="26"/>
          <w:szCs w:val="26"/>
        </w:rPr>
      </w:pPr>
      <w:r>
        <w:rPr>
          <w:rFonts w:ascii="Liberation Serif" w:hAnsi="Liberation Serif"/>
          <w:b/>
          <w:sz w:val="26"/>
          <w:szCs w:val="26"/>
        </w:rPr>
        <w:t>Question 6: Consider the following statements:</w:t>
      </w:r>
    </w:p>
    <w:p>
      <w:pPr>
        <w:pStyle w:val="TextBody"/>
        <w:numPr>
          <w:ilvl w:val="0"/>
          <w:numId w:val="68"/>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sz w:val="26"/>
          <w:szCs w:val="26"/>
        </w:rPr>
        <w:t>Debtors are current assets.</w:t>
      </w:r>
    </w:p>
    <w:p>
      <w:pPr>
        <w:pStyle w:val="TextBody"/>
        <w:numPr>
          <w:ilvl w:val="0"/>
          <w:numId w:val="68"/>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sz w:val="26"/>
          <w:szCs w:val="26"/>
        </w:rPr>
        <w:t>Goodwill is a tangible asset.</w:t>
      </w:r>
    </w:p>
    <w:p>
      <w:pPr>
        <w:pStyle w:val="TextBody"/>
        <w:numPr>
          <w:ilvl w:val="0"/>
          <w:numId w:val="69"/>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Both statements are true, (b) Statement 1 is true, Statement 2 is false, (c) Statement 1 is false, Statement 2 is true.</w:t>
      </w:r>
    </w:p>
    <w:p>
      <w:pPr>
        <w:pStyle w:val="TextBody"/>
        <w:numPr>
          <w:ilvl w:val="0"/>
          <w:numId w:val="69"/>
        </w:numPr>
        <w:tabs>
          <w:tab w:val="clear" w:pos="709"/>
          <w:tab w:val="left" w:pos="0" w:leader="none"/>
        </w:tabs>
        <w:spacing w:lineRule="auto" w:line="271"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Statement 1 is true, Statement 2 is false.</w:t>
      </w:r>
      <w:r>
        <w:rPr>
          <w:rFonts w:ascii="Liberation Serif" w:hAnsi="Liberation Serif"/>
          <w:sz w:val="26"/>
          <w:szCs w:val="26"/>
        </w:rPr>
        <w:t xml:space="preserve"> Debtors are expected to pay soon, making them current assets. Goodwill has no physical form, making it an </w:t>
      </w:r>
      <w:r>
        <w:rPr>
          <w:rFonts w:ascii="Liberation Serif" w:hAnsi="Liberation Serif"/>
          <w:i/>
          <w:sz w:val="26"/>
          <w:szCs w:val="26"/>
        </w:rPr>
        <w:t>intangible</w:t>
      </w:r>
      <w:r>
        <w:rPr>
          <w:rFonts w:ascii="Liberation Serif" w:hAnsi="Liberation Serif"/>
          <w:sz w:val="26"/>
          <w:szCs w:val="26"/>
        </w:rPr>
        <w:t xml:space="preserve"> asset, not tangible.</w:t>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sz w:val="26"/>
          <w:szCs w:val="26"/>
        </w:rPr>
        <w:t xml:space="preserve">The </w:t>
      </w:r>
      <w:r>
        <w:rPr>
          <w:rFonts w:ascii="Liberation Serif" w:hAnsi="Liberation Serif"/>
          <w:b/>
          <w:sz w:val="26"/>
          <w:szCs w:val="26"/>
        </w:rPr>
        <w:t>Golden Rules of Accounting</w:t>
      </w:r>
      <w:r>
        <w:rPr>
          <w:rFonts w:ascii="Liberation Serif" w:hAnsi="Liberation Serif"/>
          <w:sz w:val="26"/>
          <w:szCs w:val="26"/>
        </w:rPr>
        <w:t xml:space="preserve"> and the basic flow of financial transactions in a business.</w:t>
      </w:r>
    </w:p>
    <w:p>
      <w:pPr>
        <w:pStyle w:val="TextBody"/>
        <w:numPr>
          <w:ilvl w:val="0"/>
          <w:numId w:val="7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Accounting Flow:</w:t>
      </w:r>
    </w:p>
    <w:p>
      <w:pPr>
        <w:pStyle w:val="TextBody"/>
        <w:numPr>
          <w:ilvl w:val="1"/>
          <w:numId w:val="70"/>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Recording/Bookkeeping:</w:t>
      </w:r>
      <w:r>
        <w:rPr>
          <w:rFonts w:ascii="Liberation Serif" w:hAnsi="Liberation Serif"/>
          <w:sz w:val="26"/>
          <w:szCs w:val="26"/>
        </w:rPr>
        <w:t xml:space="preserve"> All financial transactions (exchanging money/goods) are first recorded chronologically in the Journal or Subsidiary Books (Purchase book, Sales book, etc.).</w:t>
      </w:r>
    </w:p>
    <w:p>
      <w:pPr>
        <w:pStyle w:val="TextBody"/>
        <w:numPr>
          <w:ilvl w:val="1"/>
          <w:numId w:val="70"/>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Classifying:</w:t>
      </w:r>
      <w:r>
        <w:rPr>
          <w:rFonts w:ascii="Liberation Serif" w:hAnsi="Liberation Serif"/>
          <w:sz w:val="26"/>
          <w:szCs w:val="26"/>
        </w:rPr>
        <w:t xml:space="preserve"> Entries are posted to their respective Ledger accounts to figure out the total effect on a particular account.</w:t>
      </w:r>
    </w:p>
    <w:p>
      <w:pPr>
        <w:pStyle w:val="TextBody"/>
        <w:numPr>
          <w:ilvl w:val="1"/>
          <w:numId w:val="70"/>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Summarizing:</w:t>
      </w:r>
      <w:r>
        <w:rPr>
          <w:rFonts w:ascii="Liberation Serif" w:hAnsi="Liberation Serif"/>
          <w:sz w:val="26"/>
          <w:szCs w:val="26"/>
        </w:rPr>
        <w:t xml:space="preserve"> Preparing the Trial Balance and Final Accounts (Trading Account, Profit &amp; Loss Account, Balance Sheet).</w:t>
      </w:r>
    </w:p>
    <w:p>
      <w:pPr>
        <w:pStyle w:val="TextBody"/>
        <w:numPr>
          <w:ilvl w:val="0"/>
          <w:numId w:val="7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Types of Accounts &amp; The Golden Rules:</w:t>
      </w:r>
    </w:p>
    <w:p>
      <w:pPr>
        <w:pStyle w:val="TextBody"/>
        <w:numPr>
          <w:ilvl w:val="1"/>
          <w:numId w:val="202"/>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Personal Account:</w:t>
      </w:r>
      <w:r>
        <w:rPr>
          <w:rFonts w:ascii="Liberation Serif" w:hAnsi="Liberation Serif"/>
          <w:sz w:val="26"/>
          <w:szCs w:val="26"/>
        </w:rPr>
        <w:t xml:space="preserve"> Relates to individuals, firms, companies, or representative accounts (e.g., Ram, Tata Steel, Bank Account, Outstanding Rent).</w:t>
      </w:r>
    </w:p>
    <w:p>
      <w:pPr>
        <w:pStyle w:val="TextBody"/>
        <w:numPr>
          <w:ilvl w:val="2"/>
          <w:numId w:val="70"/>
        </w:numPr>
        <w:tabs>
          <w:tab w:val="clear" w:pos="709"/>
          <w:tab w:val="left" w:pos="0" w:leader="none"/>
        </w:tabs>
        <w:ind w:left="2127" w:hanging="283"/>
        <w:jc w:val="both"/>
        <w:rPr>
          <w:rFonts w:ascii="Liberation Serif" w:hAnsi="Liberation Serif"/>
          <w:sz w:val="26"/>
          <w:szCs w:val="26"/>
        </w:rPr>
      </w:pPr>
      <w:r>
        <w:rPr>
          <w:rFonts w:ascii="Liberation Serif" w:hAnsi="Liberation Serif"/>
          <w:b/>
          <w:sz w:val="26"/>
          <w:szCs w:val="26"/>
        </w:rPr>
        <w:t>Rule:</w:t>
      </w:r>
      <w:r>
        <w:rPr>
          <w:rFonts w:ascii="Liberation Serif" w:hAnsi="Liberation Serif"/>
          <w:sz w:val="26"/>
          <w:szCs w:val="26"/>
        </w:rPr>
        <w:t xml:space="preserve"> </w:t>
      </w:r>
      <w:r>
        <w:rPr>
          <w:rFonts w:ascii="Liberation Serif" w:hAnsi="Liberation Serif"/>
          <w:i/>
          <w:sz w:val="26"/>
          <w:szCs w:val="26"/>
        </w:rPr>
        <w:t>Debit the Receiver, Credit the Giver.</w:t>
      </w:r>
    </w:p>
    <w:p>
      <w:pPr>
        <w:pStyle w:val="TextBody"/>
        <w:numPr>
          <w:ilvl w:val="1"/>
          <w:numId w:val="70"/>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Real Account:</w:t>
      </w:r>
      <w:r>
        <w:rPr>
          <w:rFonts w:ascii="Liberation Serif" w:hAnsi="Liberation Serif"/>
          <w:sz w:val="26"/>
          <w:szCs w:val="26"/>
        </w:rPr>
        <w:t xml:space="preserve"> Relates to tangible and intangible assets owned by the business (e.g., Cash, Machinery, Goodwill, Patents).</w:t>
      </w:r>
    </w:p>
    <w:p>
      <w:pPr>
        <w:pStyle w:val="TextBody"/>
        <w:numPr>
          <w:ilvl w:val="2"/>
          <w:numId w:val="70"/>
        </w:numPr>
        <w:tabs>
          <w:tab w:val="clear" w:pos="709"/>
          <w:tab w:val="left" w:pos="0" w:leader="none"/>
        </w:tabs>
        <w:ind w:left="2127" w:hanging="283"/>
        <w:jc w:val="both"/>
        <w:rPr>
          <w:rFonts w:ascii="Liberation Serif" w:hAnsi="Liberation Serif"/>
          <w:sz w:val="26"/>
          <w:szCs w:val="26"/>
        </w:rPr>
      </w:pPr>
      <w:r>
        <w:rPr>
          <w:rFonts w:ascii="Liberation Serif" w:hAnsi="Liberation Serif"/>
          <w:b/>
          <w:sz w:val="26"/>
          <w:szCs w:val="26"/>
        </w:rPr>
        <w:t>Rule:</w:t>
      </w:r>
      <w:r>
        <w:rPr>
          <w:rFonts w:ascii="Liberation Serif" w:hAnsi="Liberation Serif"/>
          <w:sz w:val="26"/>
          <w:szCs w:val="26"/>
        </w:rPr>
        <w:t xml:space="preserve"> </w:t>
      </w:r>
      <w:r>
        <w:rPr>
          <w:rFonts w:ascii="Liberation Serif" w:hAnsi="Liberation Serif"/>
          <w:i/>
          <w:sz w:val="26"/>
          <w:szCs w:val="26"/>
        </w:rPr>
        <w:t>Debit what comes in, Credit what goes out.</w:t>
      </w:r>
    </w:p>
    <w:p>
      <w:pPr>
        <w:pStyle w:val="TextBody"/>
        <w:numPr>
          <w:ilvl w:val="1"/>
          <w:numId w:val="70"/>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Nominal Account:</w:t>
      </w:r>
      <w:r>
        <w:rPr>
          <w:rFonts w:ascii="Liberation Serif" w:hAnsi="Liberation Serif"/>
          <w:sz w:val="26"/>
          <w:szCs w:val="26"/>
        </w:rPr>
        <w:t xml:space="preserve"> Relates to all expenses, losses, incomes, and gains (e.g., Salary, Rent, Commission received, Discount).</w:t>
      </w:r>
    </w:p>
    <w:p>
      <w:pPr>
        <w:pStyle w:val="TextBody"/>
        <w:numPr>
          <w:ilvl w:val="2"/>
          <w:numId w:val="70"/>
        </w:numPr>
        <w:tabs>
          <w:tab w:val="clear" w:pos="709"/>
          <w:tab w:val="left" w:pos="0" w:leader="none"/>
        </w:tabs>
        <w:ind w:left="2127" w:hanging="283"/>
        <w:jc w:val="both"/>
        <w:rPr>
          <w:rFonts w:ascii="Liberation Serif" w:hAnsi="Liberation Serif"/>
          <w:sz w:val="26"/>
          <w:szCs w:val="26"/>
        </w:rPr>
      </w:pPr>
      <w:r>
        <w:rPr>
          <w:rFonts w:ascii="Liberation Serif" w:hAnsi="Liberation Serif"/>
          <w:b/>
          <w:sz w:val="26"/>
          <w:szCs w:val="26"/>
        </w:rPr>
        <w:t>Rule:</w:t>
      </w:r>
      <w:r>
        <w:rPr>
          <w:rFonts w:ascii="Liberation Serif" w:hAnsi="Liberation Serif"/>
          <w:sz w:val="26"/>
          <w:szCs w:val="26"/>
        </w:rPr>
        <w:t xml:space="preserve"> </w:t>
      </w:r>
      <w:r>
        <w:rPr>
          <w:rFonts w:ascii="Liberation Serif" w:hAnsi="Liberation Serif"/>
          <w:i/>
          <w:sz w:val="26"/>
          <w:szCs w:val="26"/>
        </w:rPr>
        <w:t>Debit all expenses and losses, Credit all incomes and gains.</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sz w:val="26"/>
          <w:szCs w:val="26"/>
        </w:rPr>
      </w:pPr>
      <w:r>
        <w:rPr>
          <w:rFonts w:ascii="Liberation Serif" w:hAnsi="Liberation Serif"/>
          <w:b/>
          <w:sz w:val="26"/>
          <w:szCs w:val="26"/>
        </w:rPr>
        <w:t>Question 1: Interest on capital is outstanding at the year-end. How should it be recorded?</w:t>
      </w:r>
      <w:r>
        <w:rPr>
          <w:rFonts w:ascii="Liberation Serif" w:hAnsi="Liberation Serif"/>
          <w:sz w:val="26"/>
          <w:szCs w:val="26"/>
        </w:rPr>
        <w:t xml:space="preserve"> </w:t>
      </w:r>
      <w:r>
        <w:rPr>
          <w:rFonts w:ascii="Liberation Serif" w:hAnsi="Liberation Serif"/>
          <w:i/>
          <w:sz w:val="26"/>
          <w:szCs w:val="26"/>
        </w:rPr>
        <w:t>(Note: The video presenter's verbal reading of the options is slightly jumbled, but the core logic is provided).</w:t>
      </w:r>
    </w:p>
    <w:p>
      <w:pPr>
        <w:pStyle w:val="TextBody"/>
        <w:numPr>
          <w:ilvl w:val="0"/>
          <w:numId w:val="7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Debit Interest on Capital Account and Credit Capital Account.</w:t>
      </w:r>
    </w:p>
    <w:p>
      <w:pPr>
        <w:pStyle w:val="TextBody"/>
        <w:numPr>
          <w:ilvl w:val="1"/>
          <w:numId w:val="71"/>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Reason:</w:t>
      </w:r>
      <w:r>
        <w:rPr>
          <w:rFonts w:ascii="Liberation Serif" w:hAnsi="Liberation Serif"/>
          <w:sz w:val="26"/>
          <w:szCs w:val="26"/>
        </w:rPr>
        <w:t xml:space="preserve"> Interest on capital is an expense for the business, so it is debited (Nominal Account rule). It is payable to the owner, so it is added to the owner's capital, thus the Capital Account is credited.</w:t>
      </w:r>
    </w:p>
    <w:p>
      <w:pPr>
        <w:pStyle w:val="TextBody"/>
        <w:jc w:val="both"/>
        <w:rPr>
          <w:rFonts w:ascii="Liberation Serif" w:hAnsi="Liberation Serif"/>
          <w:sz w:val="26"/>
          <w:szCs w:val="26"/>
        </w:rPr>
      </w:pPr>
      <w:r>
        <w:rPr>
          <w:rFonts w:ascii="Liberation Serif" w:hAnsi="Liberation Serif"/>
          <w:b/>
          <w:sz w:val="26"/>
          <w:szCs w:val="26"/>
        </w:rPr>
        <w:t>Question 2: Purchase of furniture for cash will result in:</w:t>
      </w:r>
    </w:p>
    <w:p>
      <w:pPr>
        <w:pStyle w:val="TextBody"/>
        <w:numPr>
          <w:ilvl w:val="0"/>
          <w:numId w:val="7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Credit Furniture Account, Debit Cash Account, (b) Debit Furniture Account, Credit Cash Account, (c) Debit Furniture Account, Credit Capital Account.</w:t>
      </w:r>
    </w:p>
    <w:p>
      <w:pPr>
        <w:pStyle w:val="TextBody"/>
        <w:numPr>
          <w:ilvl w:val="0"/>
          <w:numId w:val="7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Debit Furniture Account, Credit Cash Account.</w:t>
      </w:r>
    </w:p>
    <w:p>
      <w:pPr>
        <w:pStyle w:val="TextBody"/>
        <w:numPr>
          <w:ilvl w:val="1"/>
          <w:numId w:val="72"/>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Reason:</w:t>
      </w:r>
      <w:r>
        <w:rPr>
          <w:rFonts w:ascii="Liberation Serif" w:hAnsi="Liberation Serif"/>
          <w:sz w:val="26"/>
          <w:szCs w:val="26"/>
        </w:rPr>
        <w:t xml:space="preserve"> Both are Real Accounts. Furniture comes into the business (</w:t>
      </w:r>
      <w:r>
        <w:rPr>
          <w:rFonts w:ascii="Liberation Serif" w:hAnsi="Liberation Serif"/>
          <w:i/>
          <w:sz w:val="26"/>
          <w:szCs w:val="26"/>
        </w:rPr>
        <w:t>Debit what comes in</w:t>
      </w:r>
      <w:r>
        <w:rPr>
          <w:rFonts w:ascii="Liberation Serif" w:hAnsi="Liberation Serif"/>
          <w:sz w:val="26"/>
          <w:szCs w:val="26"/>
        </w:rPr>
        <w:t>), and cash goes out of the business (</w:t>
      </w:r>
      <w:r>
        <w:rPr>
          <w:rFonts w:ascii="Liberation Serif" w:hAnsi="Liberation Serif"/>
          <w:i/>
          <w:sz w:val="26"/>
          <w:szCs w:val="26"/>
        </w:rPr>
        <w:t>Credit what goes out</w:t>
      </w: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b/>
          <w:sz w:val="26"/>
          <w:szCs w:val="26"/>
        </w:rPr>
        <w:t>Question 3: Rent paid in advance should be recorded as:</w:t>
      </w:r>
    </w:p>
    <w:p>
      <w:pPr>
        <w:pStyle w:val="TextBody"/>
        <w:numPr>
          <w:ilvl w:val="0"/>
          <w:numId w:val="7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Debit Rent Account, Credit Cash Account, (b) Debit Cash Account, Credit Rent Account, (c) Debit Prepaid Rent Account, Credit Cash Account, (d) Debit Rent Account, Credit Outstanding Rent Account.</w:t>
      </w:r>
    </w:p>
    <w:p>
      <w:pPr>
        <w:pStyle w:val="TextBody"/>
        <w:numPr>
          <w:ilvl w:val="0"/>
          <w:numId w:val="7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Debit Prepaid Rent Account, Credit Cash Account.</w:t>
      </w:r>
    </w:p>
    <w:p>
      <w:pPr>
        <w:pStyle w:val="TextBody"/>
        <w:numPr>
          <w:ilvl w:val="1"/>
          <w:numId w:val="73"/>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Reason:</w:t>
      </w:r>
      <w:r>
        <w:rPr>
          <w:rFonts w:ascii="Liberation Serif" w:hAnsi="Liberation Serif"/>
          <w:sz w:val="26"/>
          <w:szCs w:val="26"/>
        </w:rPr>
        <w:t xml:space="preserve"> Rent paid in advance is not an expense yet; it is a current asset (Prepaid Rent). Assets are debited when they increase. Cash goes out, so it is credited.</w:t>
      </w:r>
    </w:p>
    <w:p>
      <w:pPr>
        <w:pStyle w:val="TextBody"/>
        <w:jc w:val="both"/>
        <w:rPr>
          <w:rFonts w:ascii="Liberation Serif" w:hAnsi="Liberation Serif"/>
          <w:sz w:val="26"/>
          <w:szCs w:val="26"/>
        </w:rPr>
      </w:pPr>
      <w:r>
        <w:rPr>
          <w:rFonts w:ascii="Liberation Serif" w:hAnsi="Liberation Serif"/>
          <w:b/>
          <w:sz w:val="26"/>
          <w:szCs w:val="26"/>
        </w:rPr>
        <w:t>Question 4: Goods worth ₹10,000 withdrawn by the owner for personal use should be recorded by:</w:t>
      </w:r>
    </w:p>
    <w:p>
      <w:pPr>
        <w:pStyle w:val="TextBody"/>
        <w:numPr>
          <w:ilvl w:val="0"/>
          <w:numId w:val="7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Debit Purchase Account, Credit Goods Account, (b) Debit Drawings Account, Credit Purchase Account, (c) Debit Capital Account, Credit Purchase Account.</w:t>
      </w:r>
    </w:p>
    <w:p>
      <w:pPr>
        <w:pStyle w:val="TextBody"/>
        <w:numPr>
          <w:ilvl w:val="0"/>
          <w:numId w:val="7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Debit Drawings Account, Credit Purchase Account.</w:t>
      </w:r>
    </w:p>
    <w:p>
      <w:pPr>
        <w:pStyle w:val="TextBody"/>
        <w:numPr>
          <w:ilvl w:val="1"/>
          <w:numId w:val="74"/>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Reason:</w:t>
      </w:r>
      <w:r>
        <w:rPr>
          <w:rFonts w:ascii="Liberation Serif" w:hAnsi="Liberation Serif"/>
          <w:sz w:val="26"/>
          <w:szCs w:val="26"/>
        </w:rPr>
        <w:t xml:space="preserve"> When the owner withdraws anything for personal use, the Drawings Account (Personal Account) is debited. Since goods are leaving the business (not through a sale), the Purchases Account is credited to reduce the inventory.</w:t>
      </w:r>
    </w:p>
    <w:p>
      <w:pPr>
        <w:pStyle w:val="TextBody"/>
        <w:jc w:val="both"/>
        <w:rPr>
          <w:rFonts w:ascii="Liberation Serif" w:hAnsi="Liberation Serif"/>
          <w:sz w:val="26"/>
          <w:szCs w:val="26"/>
        </w:rPr>
      </w:pPr>
      <w:r>
        <w:rPr>
          <w:rFonts w:ascii="Liberation Serif" w:hAnsi="Liberation Serif"/>
          <w:b/>
          <w:sz w:val="26"/>
          <w:szCs w:val="26"/>
        </w:rPr>
        <w:t>Question 5: Why is the Capital Account credited when the owner introduces cash into the business?</w:t>
      </w:r>
    </w:p>
    <w:p>
      <w:pPr>
        <w:pStyle w:val="TextBody"/>
        <w:numPr>
          <w:ilvl w:val="0"/>
          <w:numId w:val="7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Capital is an expense, (b) Cash is a nominal account, (c) Owner is the giver to the business, (d) Capital decreases.</w:t>
      </w:r>
    </w:p>
    <w:p>
      <w:pPr>
        <w:pStyle w:val="TextBody"/>
        <w:numPr>
          <w:ilvl w:val="0"/>
          <w:numId w:val="7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Owner is the giver to the business.</w:t>
      </w:r>
    </w:p>
    <w:p>
      <w:pPr>
        <w:pStyle w:val="TextBody"/>
        <w:numPr>
          <w:ilvl w:val="1"/>
          <w:numId w:val="75"/>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Reason:</w:t>
      </w:r>
      <w:r>
        <w:rPr>
          <w:rFonts w:ascii="Liberation Serif" w:hAnsi="Liberation Serif"/>
          <w:sz w:val="26"/>
          <w:szCs w:val="26"/>
        </w:rPr>
        <w:t xml:space="preserve"> The Capital account is a Personal Account representing the owner. Under the Golden Rules, we </w:t>
      </w:r>
      <w:r>
        <w:rPr>
          <w:rFonts w:ascii="Liberation Serif" w:hAnsi="Liberation Serif"/>
          <w:i/>
          <w:sz w:val="26"/>
          <w:szCs w:val="26"/>
        </w:rPr>
        <w:t>Credit the Giver</w:t>
      </w: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b/>
          <w:sz w:val="26"/>
          <w:szCs w:val="26"/>
        </w:rPr>
        <w:t>Question 6: Which of the following best explains why "Outstanding Salary" is credited?</w:t>
      </w:r>
    </w:p>
    <w:p>
      <w:pPr>
        <w:pStyle w:val="TextBody"/>
        <w:numPr>
          <w:ilvl w:val="0"/>
          <w:numId w:val="7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It is an expense already paid, (b) It is income for the business, (c) It represents a liability payable to employees, (d) It reduces capital.</w:t>
      </w:r>
    </w:p>
    <w:p>
      <w:pPr>
        <w:pStyle w:val="TextBody"/>
        <w:numPr>
          <w:ilvl w:val="0"/>
          <w:numId w:val="7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It represents a liability payable to employees.</w:t>
      </w:r>
    </w:p>
    <w:p>
      <w:pPr>
        <w:pStyle w:val="TextBody"/>
        <w:numPr>
          <w:ilvl w:val="1"/>
          <w:numId w:val="76"/>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Reason:</w:t>
      </w:r>
      <w:r>
        <w:rPr>
          <w:rFonts w:ascii="Liberation Serif" w:hAnsi="Liberation Serif"/>
          <w:sz w:val="26"/>
          <w:szCs w:val="26"/>
        </w:rPr>
        <w:t xml:space="preserve"> Outstanding salary is a Representative Personal Account. It means the business owes this money to its employees. Since liabilities have a credit balance and increase with a credit, it is credited.</w:t>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sz w:val="26"/>
          <w:szCs w:val="26"/>
        </w:rPr>
        <w:t xml:space="preserve">the fundamental </w:t>
      </w:r>
      <w:r>
        <w:rPr>
          <w:rFonts w:ascii="Liberation Serif" w:hAnsi="Liberation Serif"/>
          <w:b/>
          <w:sz w:val="26"/>
          <w:szCs w:val="26"/>
        </w:rPr>
        <w:t>Concepts and Conventions of Accounting</w:t>
      </w:r>
      <w:r>
        <w:rPr>
          <w:rFonts w:ascii="Liberation Serif" w:hAnsi="Liberation Serif"/>
          <w:sz w:val="26"/>
          <w:szCs w:val="26"/>
        </w:rPr>
        <w:t>, which act as guidelines and rules for preparing financial statements so they can be easily communicated to internal and external users.</w:t>
      </w:r>
    </w:p>
    <w:p>
      <w:pPr>
        <w:pStyle w:val="TextBody"/>
        <w:jc w:val="both"/>
        <w:rPr>
          <w:rFonts w:ascii="Liberation Serif" w:hAnsi="Liberation Serif"/>
          <w:sz w:val="26"/>
          <w:szCs w:val="26"/>
        </w:rPr>
      </w:pPr>
      <w:r>
        <w:rPr>
          <w:rFonts w:ascii="Liberation Serif" w:hAnsi="Liberation Serif"/>
          <w:b/>
          <w:sz w:val="26"/>
          <w:szCs w:val="26"/>
        </w:rPr>
        <w:t>Key Accounting Concepts (Rules/Assumptions):</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Cost Concept:</w:t>
      </w:r>
      <w:r>
        <w:rPr>
          <w:rFonts w:ascii="Liberation Serif" w:hAnsi="Liberation Serif"/>
          <w:sz w:val="26"/>
          <w:szCs w:val="26"/>
        </w:rPr>
        <w:t xml:space="preserve"> Transactions and assets are recorded at their original cost price (including installation expenses), not at their current market value.</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Money Measurement Concept:</w:t>
      </w:r>
      <w:r>
        <w:rPr>
          <w:rFonts w:ascii="Liberation Serif" w:hAnsi="Liberation Serif"/>
          <w:sz w:val="26"/>
          <w:szCs w:val="26"/>
        </w:rPr>
        <w:t xml:space="preserve"> Only transactions that can be measured in terms of money are recorded.</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Business Entity Concept:</w:t>
      </w:r>
      <w:r>
        <w:rPr>
          <w:rFonts w:ascii="Liberation Serif" w:hAnsi="Liberation Serif"/>
          <w:sz w:val="26"/>
          <w:szCs w:val="26"/>
        </w:rPr>
        <w:t xml:space="preserve"> The business and its owner are considered two separate entities. The capital contributed by the owner is treated as a liability for the business.</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Realization Concept:</w:t>
      </w:r>
      <w:r>
        <w:rPr>
          <w:rFonts w:ascii="Liberation Serif" w:hAnsi="Liberation Serif"/>
          <w:sz w:val="26"/>
          <w:szCs w:val="26"/>
        </w:rPr>
        <w:t xml:space="preserve"> Revenue is recorded only when it is actually earned/realized (when goods pass to the buyer and they become legally liable to pay).</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Dual Aspect Concept:</w:t>
      </w:r>
      <w:r>
        <w:rPr>
          <w:rFonts w:ascii="Liberation Serif" w:hAnsi="Liberation Serif"/>
          <w:sz w:val="26"/>
          <w:szCs w:val="26"/>
        </w:rPr>
        <w:t xml:space="preserve"> Every transaction has a double effect (a debit and a credit).</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Historical Concept:</w:t>
      </w:r>
      <w:r>
        <w:rPr>
          <w:rFonts w:ascii="Liberation Serif" w:hAnsi="Liberation Serif"/>
          <w:sz w:val="26"/>
          <w:szCs w:val="26"/>
        </w:rPr>
        <w:t xml:space="preserve"> Accounting records past happenings. Transactions are recorded chronologically as they take place.</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Going Concern Concept:</w:t>
      </w:r>
      <w:r>
        <w:rPr>
          <w:rFonts w:ascii="Liberation Serif" w:hAnsi="Liberation Serif"/>
          <w:sz w:val="26"/>
          <w:szCs w:val="26"/>
        </w:rPr>
        <w:t xml:space="preserve"> Assumes the business will continue to operate indefinitely for a long time. This is why long-term assets are depreciated over time rather than being written off immediately.</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Matching Concept:</w:t>
      </w:r>
      <w:r>
        <w:rPr>
          <w:rFonts w:ascii="Liberation Serif" w:hAnsi="Liberation Serif"/>
          <w:sz w:val="26"/>
          <w:szCs w:val="26"/>
        </w:rPr>
        <w:t xml:space="preserve"> Expenses incurred during a period must be matched against the revenues earned in that same period to determine the true profit or loss.</w:t>
      </w:r>
    </w:p>
    <w:p>
      <w:pPr>
        <w:pStyle w:val="TextBody"/>
        <w:numPr>
          <w:ilvl w:val="0"/>
          <w:numId w:val="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Accounting Period Concept:</w:t>
      </w:r>
      <w:r>
        <w:rPr>
          <w:rFonts w:ascii="Liberation Serif" w:hAnsi="Liberation Serif"/>
          <w:sz w:val="26"/>
          <w:szCs w:val="26"/>
        </w:rPr>
        <w:t xml:space="preserve"> The indefinite life of a business is divided into smaller, equal periods (usually a year) to measure performance.</w:t>
      </w:r>
    </w:p>
    <w:p>
      <w:pPr>
        <w:pStyle w:val="TextBody"/>
        <w:jc w:val="both"/>
        <w:rPr>
          <w:rFonts w:ascii="Liberation Serif" w:hAnsi="Liberation Serif"/>
          <w:sz w:val="26"/>
          <w:szCs w:val="26"/>
        </w:rPr>
      </w:pPr>
      <w:r>
        <w:rPr>
          <w:rFonts w:ascii="Liberation Serif" w:hAnsi="Liberation Serif"/>
          <w:b/>
          <w:sz w:val="26"/>
          <w:szCs w:val="26"/>
        </w:rPr>
        <w:t>Key Accounting Conventions (Guidelines for Applying Rules):</w:t>
      </w:r>
    </w:p>
    <w:p>
      <w:pPr>
        <w:pStyle w:val="TextBody"/>
        <w:numPr>
          <w:ilvl w:val="0"/>
          <w:numId w:val="7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Full Disclosure:</w:t>
      </w:r>
      <w:r>
        <w:rPr>
          <w:rFonts w:ascii="Liberation Serif" w:hAnsi="Liberation Serif"/>
          <w:sz w:val="26"/>
          <w:szCs w:val="26"/>
        </w:rPr>
        <w:t xml:space="preserve"> Financial statements must honestly and fully disclose all relevant information without concealing anything from outsiders. No secret reserves should be maintained.</w:t>
      </w:r>
    </w:p>
    <w:p>
      <w:pPr>
        <w:pStyle w:val="TextBody"/>
        <w:numPr>
          <w:ilvl w:val="0"/>
          <w:numId w:val="7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Materiality:</w:t>
      </w:r>
      <w:r>
        <w:rPr>
          <w:rFonts w:ascii="Liberation Serif" w:hAnsi="Liberation Serif"/>
          <w:sz w:val="26"/>
          <w:szCs w:val="26"/>
        </w:rPr>
        <w:t xml:space="preserve"> Only significant (material) information needs to be recorded or disclosed separately. What is considered "material" depends on the value and the size of the business.</w:t>
      </w:r>
    </w:p>
    <w:p>
      <w:pPr>
        <w:pStyle w:val="TextBody"/>
        <w:numPr>
          <w:ilvl w:val="0"/>
          <w:numId w:val="7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Conservatism (Prudence):</w:t>
      </w:r>
      <w:r>
        <w:rPr>
          <w:rFonts w:ascii="Liberation Serif" w:hAnsi="Liberation Serif"/>
          <w:sz w:val="26"/>
          <w:szCs w:val="26"/>
        </w:rPr>
        <w:t xml:space="preserve"> </w:t>
      </w:r>
      <w:r>
        <w:rPr>
          <w:rFonts w:ascii="Liberation Serif" w:hAnsi="Liberation Serif"/>
          <w:i/>
          <w:sz w:val="26"/>
          <w:szCs w:val="26"/>
        </w:rPr>
        <w:t>Anticipate no profit, but provide for all possible losses.</w:t>
      </w:r>
      <w:r>
        <w:rPr>
          <w:rFonts w:ascii="Liberation Serif" w:hAnsi="Liberation Serif"/>
          <w:sz w:val="26"/>
          <w:szCs w:val="26"/>
        </w:rPr>
        <w:t xml:space="preserve"> All expected losses should be recorded, but anticipated profits should be ignored.</w:t>
      </w:r>
    </w:p>
    <w:p>
      <w:pPr>
        <w:pStyle w:val="TextBody"/>
        <w:numPr>
          <w:ilvl w:val="0"/>
          <w:numId w:val="7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Consistency:</w:t>
      </w:r>
      <w:r>
        <w:rPr>
          <w:rFonts w:ascii="Liberation Serif" w:hAnsi="Liberation Serif"/>
          <w:sz w:val="26"/>
          <w:szCs w:val="26"/>
        </w:rPr>
        <w:t xml:space="preserve"> Accounting methods and practices should remain the same from year to year. If a change is necessary, the impact of the change must be disclosed separately.</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sz w:val="26"/>
          <w:szCs w:val="26"/>
        </w:rPr>
      </w:pPr>
      <w:r>
        <w:rPr>
          <w:rFonts w:ascii="Liberation Serif" w:hAnsi="Liberation Serif"/>
          <w:b/>
          <w:sz w:val="26"/>
          <w:szCs w:val="26"/>
        </w:rPr>
        <w:t>Question 1: A firm follows the Going Concern concept. Which of the following is the most appropriate accounting treatment?</w:t>
      </w:r>
    </w:p>
    <w:p>
      <w:pPr>
        <w:pStyle w:val="TextBody"/>
        <w:numPr>
          <w:ilvl w:val="0"/>
          <w:numId w:val="7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Assets are valued at market price, (b) Assets are written off immediately, (c) Assets are shown at historical cost less depreciation, (d) Assets are ignored if not saleable.</w:t>
      </w:r>
    </w:p>
    <w:p>
      <w:pPr>
        <w:pStyle w:val="TextBody"/>
        <w:numPr>
          <w:ilvl w:val="0"/>
          <w:numId w:val="7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Assets are shown at historical cost less depreciation.</w:t>
      </w:r>
      <w:r>
        <w:rPr>
          <w:rFonts w:ascii="Liberation Serif" w:hAnsi="Liberation Serif"/>
          <w:sz w:val="26"/>
          <w:szCs w:val="26"/>
        </w:rPr>
        <w:t xml:space="preserve"> Because the business is assumed to continue, assets aren't valued at liquidation/market value but are kept at their historical cost and depreciated over their useful life.</w:t>
      </w:r>
    </w:p>
    <w:p>
      <w:pPr>
        <w:pStyle w:val="TextBody"/>
        <w:jc w:val="both"/>
        <w:rPr>
          <w:rFonts w:ascii="Liberation Serif" w:hAnsi="Liberation Serif"/>
          <w:sz w:val="26"/>
          <w:szCs w:val="26"/>
        </w:rPr>
      </w:pPr>
      <w:r>
        <w:rPr>
          <w:rFonts w:ascii="Liberation Serif" w:hAnsi="Liberation Serif"/>
          <w:b/>
          <w:sz w:val="26"/>
          <w:szCs w:val="26"/>
        </w:rPr>
        <w:t>Question 2: Revenue earned in March 2025 but received in April 2025 should be recorded in:</w:t>
      </w:r>
    </w:p>
    <w:p>
      <w:pPr>
        <w:pStyle w:val="TextBody"/>
        <w:numPr>
          <w:ilvl w:val="0"/>
          <w:numId w:val="8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April, (b) March, (c) When cash is received, (d) Next financial year only.</w:t>
      </w:r>
    </w:p>
    <w:p>
      <w:pPr>
        <w:pStyle w:val="TextBody"/>
        <w:numPr>
          <w:ilvl w:val="0"/>
          <w:numId w:val="8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March.</w:t>
      </w:r>
      <w:r>
        <w:rPr>
          <w:rFonts w:ascii="Liberation Serif" w:hAnsi="Liberation Serif"/>
          <w:sz w:val="26"/>
          <w:szCs w:val="26"/>
        </w:rPr>
        <w:t xml:space="preserve"> As per the accrual/realization concept, income is recorded when it is </w:t>
      </w:r>
      <w:r>
        <w:rPr>
          <w:rFonts w:ascii="Liberation Serif" w:hAnsi="Liberation Serif"/>
          <w:i/>
          <w:sz w:val="26"/>
          <w:szCs w:val="26"/>
        </w:rPr>
        <w:t>earned</w:t>
      </w:r>
      <w:r>
        <w:rPr>
          <w:rFonts w:ascii="Liberation Serif" w:hAnsi="Liberation Serif"/>
          <w:sz w:val="26"/>
          <w:szCs w:val="26"/>
        </w:rPr>
        <w:t>, not when the cash is actually received.</w:t>
      </w:r>
    </w:p>
    <w:p>
      <w:pPr>
        <w:pStyle w:val="TextBody"/>
        <w:jc w:val="both"/>
        <w:rPr>
          <w:rFonts w:ascii="Liberation Serif" w:hAnsi="Liberation Serif"/>
          <w:sz w:val="26"/>
          <w:szCs w:val="26"/>
        </w:rPr>
      </w:pPr>
      <w:r>
        <w:rPr>
          <w:rFonts w:ascii="Liberation Serif" w:hAnsi="Liberation Serif"/>
          <w:b/>
          <w:sz w:val="26"/>
          <w:szCs w:val="26"/>
        </w:rPr>
        <w:t>Question 3: Which accounting concept is violated if the personal expenses of the proprietor are recorded as business expenses?</w:t>
      </w:r>
    </w:p>
    <w:p>
      <w:pPr>
        <w:pStyle w:val="TextBody"/>
        <w:numPr>
          <w:ilvl w:val="0"/>
          <w:numId w:val="8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Going Concern, (b) Measurement, (c) Business Entity, (d) Prudence.</w:t>
      </w:r>
    </w:p>
    <w:p>
      <w:pPr>
        <w:pStyle w:val="TextBody"/>
        <w:numPr>
          <w:ilvl w:val="0"/>
          <w:numId w:val="8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Business Entity.</w:t>
      </w:r>
      <w:r>
        <w:rPr>
          <w:rFonts w:ascii="Liberation Serif" w:hAnsi="Liberation Serif"/>
          <w:sz w:val="26"/>
          <w:szCs w:val="26"/>
        </w:rPr>
        <w:t xml:space="preserve"> This concept states that the business and its owner are separate. Recording personal expenses in the business books violates this separation.</w:t>
      </w:r>
    </w:p>
    <w:p>
      <w:pPr>
        <w:pStyle w:val="TextBody"/>
        <w:jc w:val="both"/>
        <w:rPr>
          <w:rFonts w:ascii="Liberation Serif" w:hAnsi="Liberation Serif"/>
          <w:sz w:val="26"/>
          <w:szCs w:val="26"/>
        </w:rPr>
      </w:pPr>
      <w:r>
        <w:rPr>
          <w:rFonts w:ascii="Liberation Serif" w:hAnsi="Liberation Serif"/>
          <w:b/>
          <w:sz w:val="26"/>
          <w:szCs w:val="26"/>
        </w:rPr>
        <w:t>Question 4: Why is the Money Measurement concept considered a limitation of accounting?</w:t>
      </w:r>
    </w:p>
    <w:p>
      <w:pPr>
        <w:pStyle w:val="TextBody"/>
        <w:numPr>
          <w:ilvl w:val="0"/>
          <w:numId w:val="8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It ignores profit, (b) It records only monetary transactions, (c) It records future transactions, (d) It causes overvaluation of assets.</w:t>
      </w:r>
    </w:p>
    <w:p>
      <w:pPr>
        <w:pStyle w:val="TextBody"/>
        <w:numPr>
          <w:ilvl w:val="0"/>
          <w:numId w:val="8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It records only monetary transactions.</w:t>
      </w:r>
      <w:r>
        <w:rPr>
          <w:rFonts w:ascii="Liberation Serif" w:hAnsi="Liberation Serif"/>
          <w:sz w:val="26"/>
          <w:szCs w:val="26"/>
        </w:rPr>
        <w:t xml:space="preserve"> It ignores qualitative factors like employee morale, management efficiency, or brand value because they cannot be expressed in money terms, which limits the full picture of the business.</w:t>
      </w:r>
    </w:p>
    <w:p>
      <w:pPr>
        <w:pStyle w:val="TextBody"/>
        <w:jc w:val="both"/>
        <w:rPr>
          <w:rFonts w:ascii="Liberation Serif" w:hAnsi="Liberation Serif"/>
          <w:sz w:val="26"/>
          <w:szCs w:val="26"/>
        </w:rPr>
      </w:pPr>
      <w:r>
        <w:rPr>
          <w:rFonts w:ascii="Liberation Serif" w:hAnsi="Liberation Serif"/>
          <w:b/>
          <w:sz w:val="26"/>
          <w:szCs w:val="26"/>
        </w:rPr>
        <w:t>Question 5: A company changes its method of depreciation from the Straight Line Method (SLM) to the Written Down Value (WDV) method, resulting in lower profits. This change is justified under which convention?</w:t>
      </w:r>
    </w:p>
    <w:p>
      <w:pPr>
        <w:pStyle w:val="TextBody"/>
        <w:numPr>
          <w:ilvl w:val="0"/>
          <w:numId w:val="8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Prudence, (b) Materiality, (c) Consistency, (d) Full Disclosure.</w:t>
      </w:r>
    </w:p>
    <w:p>
      <w:pPr>
        <w:pStyle w:val="TextBody"/>
        <w:numPr>
          <w:ilvl w:val="0"/>
          <w:numId w:val="8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Prudence.</w:t>
      </w:r>
      <w:r>
        <w:rPr>
          <w:rFonts w:ascii="Liberation Serif" w:hAnsi="Liberation Serif"/>
          <w:sz w:val="26"/>
          <w:szCs w:val="26"/>
        </w:rPr>
        <w:t xml:space="preserve"> While consistency prefers keeping the same method, prudence (conservatism) allows and justifies recognizing lower profits and possible higher expenses/losses to be more cautious in reporting. </w:t>
      </w:r>
      <w:r>
        <w:rPr>
          <w:rFonts w:ascii="Liberation Serif" w:hAnsi="Liberation Serif"/>
          <w:i/>
          <w:sz w:val="26"/>
          <w:szCs w:val="26"/>
        </w:rPr>
        <w:t>(Note: The video explicitly notes that the change itself must also be fully disclosed).</w:t>
      </w:r>
    </w:p>
    <w:p>
      <w:pPr>
        <w:pStyle w:val="TextBody"/>
        <w:jc w:val="both"/>
        <w:rPr>
          <w:rFonts w:ascii="Liberation Serif" w:hAnsi="Liberation Serif"/>
          <w:sz w:val="26"/>
          <w:szCs w:val="26"/>
        </w:rPr>
      </w:pPr>
      <w:r>
        <w:rPr>
          <w:rFonts w:ascii="Liberation Serif" w:hAnsi="Liberation Serif"/>
          <w:b/>
          <w:sz w:val="26"/>
          <w:szCs w:val="26"/>
        </w:rPr>
        <w:t>Question 6: A firm does not disclose a small expense of ₹500 in its financial statements. Which principle supports this action?</w:t>
      </w:r>
    </w:p>
    <w:p>
      <w:pPr>
        <w:pStyle w:val="TextBody"/>
        <w:numPr>
          <w:ilvl w:val="0"/>
          <w:numId w:val="8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Conservatism, (b) Matching, (c) Materiality, (d) Accrual.</w:t>
      </w:r>
    </w:p>
    <w:p>
      <w:pPr>
        <w:pStyle w:val="TextBody"/>
        <w:numPr>
          <w:ilvl w:val="0"/>
          <w:numId w:val="8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Materiality.</w:t>
      </w:r>
      <w:r>
        <w:rPr>
          <w:rFonts w:ascii="Liberation Serif" w:hAnsi="Liberation Serif"/>
          <w:sz w:val="26"/>
          <w:szCs w:val="26"/>
        </w:rPr>
        <w:t xml:space="preserve"> The materiality convention allows for the ignoring or clubbing together of insignificant items that do not affect the decision-making of the users. For most firms, a ₹500 expense is immaterial.</w:t>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b/>
          <w:sz w:val="26"/>
          <w:szCs w:val="26"/>
        </w:rPr>
        <w:t>Depreciation</w:t>
      </w:r>
      <w:r>
        <w:rPr>
          <w:rFonts w:ascii="Liberation Serif" w:hAnsi="Liberation Serif"/>
          <w:sz w:val="26"/>
          <w:szCs w:val="26"/>
        </w:rPr>
        <w:t>, which represents the reduction in the value of fixed assets over time.</w:t>
      </w:r>
    </w:p>
    <w:p>
      <w:pPr>
        <w:pStyle w:val="TextBody"/>
        <w:numPr>
          <w:ilvl w:val="0"/>
          <w:numId w:val="8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Meaning of Depreciation:</w:t>
      </w:r>
      <w:r>
        <w:rPr>
          <w:rFonts w:ascii="Liberation Serif" w:hAnsi="Liberation Serif"/>
          <w:sz w:val="26"/>
          <w:szCs w:val="26"/>
        </w:rPr>
        <w:t xml:space="preserve"> It is the part of the cost of a fixed asset that is not recoverable when the asset is finally put out of use. It is caused by wear and tear or other reasons as the asset is continuously used in business operations. It is treated as an operating cost.</w:t>
      </w:r>
    </w:p>
    <w:p>
      <w:pPr>
        <w:pStyle w:val="TextBody"/>
        <w:numPr>
          <w:ilvl w:val="0"/>
          <w:numId w:val="8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Methods of Calculating Depreciation:</w:t>
      </w:r>
    </w:p>
    <w:p>
      <w:pPr>
        <w:pStyle w:val="TextBody"/>
        <w:numPr>
          <w:ilvl w:val="1"/>
          <w:numId w:val="85"/>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Straight Line Method (Original Cost / Fixed Installment Method):</w:t>
      </w:r>
      <w:r>
        <w:rPr>
          <w:rFonts w:ascii="Liberation Serif" w:hAnsi="Liberation Serif"/>
          <w:sz w:val="26"/>
          <w:szCs w:val="26"/>
        </w:rPr>
        <w:t xml:space="preserve"> Assumes the asset loses an equal amount of value every year. Best for assets giving consistent performance.</w:t>
      </w:r>
    </w:p>
    <w:p>
      <w:pPr>
        <w:pStyle w:val="TextBody"/>
        <w:numPr>
          <w:ilvl w:val="2"/>
          <w:numId w:val="85"/>
        </w:numPr>
        <w:tabs>
          <w:tab w:val="clear" w:pos="709"/>
          <w:tab w:val="left" w:pos="0" w:leader="none"/>
        </w:tabs>
        <w:ind w:left="2127" w:hanging="283"/>
        <w:jc w:val="both"/>
        <w:rPr/>
      </w:pPr>
      <w:r>
        <w:rPr>
          <w:rFonts w:ascii="Liberation Serif" w:hAnsi="Liberation Serif"/>
          <w:i/>
          <w:sz w:val="26"/>
          <w:szCs w:val="26"/>
        </w:rPr>
        <w:t>Formula:</w:t>
      </w:r>
      <w:r>
        <w:rPr>
          <w:rFonts w:ascii="Liberation Serif" w:hAnsi="Liberation Serif"/>
          <w:sz w:val="26"/>
          <w:szCs w:val="26"/>
        </w:rPr>
        <w:t xml:space="preserve"> </w:t>
      </w:r>
      <w:r>
        <w:rPr>
          <w:rStyle w:val="SourceText"/>
          <w:rFonts w:ascii="Liberation Serif" w:hAnsi="Liberation Serif"/>
          <w:sz w:val="26"/>
          <w:szCs w:val="26"/>
        </w:rPr>
        <w:t>(Cost of Asset - Scrap Value) / Estimated Useful Life</w:t>
      </w:r>
      <w:r>
        <w:rPr>
          <w:rFonts w:ascii="Liberation Serif" w:hAnsi="Liberation Serif"/>
          <w:sz w:val="26"/>
          <w:szCs w:val="26"/>
        </w:rPr>
        <w:t xml:space="preserve"> 2. </w:t>
      </w:r>
      <w:r>
        <w:rPr>
          <w:rFonts w:ascii="Liberation Serif" w:hAnsi="Liberation Serif"/>
          <w:b/>
          <w:sz w:val="26"/>
          <w:szCs w:val="26"/>
        </w:rPr>
        <w:t>Diminishing Balance Method (Written Down Value Method):</w:t>
      </w:r>
      <w:r>
        <w:rPr>
          <w:rFonts w:ascii="Liberation Serif" w:hAnsi="Liberation Serif"/>
          <w:sz w:val="26"/>
          <w:szCs w:val="26"/>
        </w:rPr>
        <w:t xml:space="preserve"> A constant percentage rate of depreciation is applied to the </w:t>
      </w:r>
      <w:r>
        <w:rPr>
          <w:rFonts w:ascii="Liberation Serif" w:hAnsi="Liberation Serif"/>
          <w:i/>
          <w:sz w:val="26"/>
          <w:szCs w:val="26"/>
        </w:rPr>
        <w:t>reducing balance</w:t>
      </w:r>
      <w:r>
        <w:rPr>
          <w:rFonts w:ascii="Liberation Serif" w:hAnsi="Liberation Serif"/>
          <w:sz w:val="26"/>
          <w:szCs w:val="26"/>
        </w:rPr>
        <w:t xml:space="preserve"> of the asset each year, meaning depreciation is highest in the first year and gradually decreases.</w:t>
      </w:r>
    </w:p>
    <w:p>
      <w:pPr>
        <w:pStyle w:val="TextBody"/>
        <w:numPr>
          <w:ilvl w:val="1"/>
          <w:numId w:val="85"/>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Unit of Production Method (AS 10 &amp; AS 16):</w:t>
      </w:r>
      <w:r>
        <w:rPr>
          <w:rFonts w:ascii="Liberation Serif" w:hAnsi="Liberation Serif"/>
          <w:sz w:val="26"/>
          <w:szCs w:val="26"/>
        </w:rPr>
        <w:t xml:space="preserve"> Depreciation is based on the actual physical use/production of the asset rather than the passage of time.</w:t>
      </w:r>
    </w:p>
    <w:p>
      <w:pPr>
        <w:pStyle w:val="TextBody"/>
        <w:numPr>
          <w:ilvl w:val="2"/>
          <w:numId w:val="85"/>
        </w:numPr>
        <w:tabs>
          <w:tab w:val="clear" w:pos="709"/>
          <w:tab w:val="left" w:pos="0" w:leader="none"/>
        </w:tabs>
        <w:ind w:left="2127" w:hanging="283"/>
        <w:jc w:val="both"/>
        <w:rPr/>
      </w:pPr>
      <w:r>
        <w:rPr>
          <w:rFonts w:ascii="Liberation Serif" w:hAnsi="Liberation Serif"/>
          <w:i/>
          <w:sz w:val="26"/>
          <w:szCs w:val="26"/>
        </w:rPr>
        <w:t>Formula:</w:t>
      </w:r>
      <w:r>
        <w:rPr>
          <w:rFonts w:ascii="Liberation Serif" w:hAnsi="Liberation Serif"/>
          <w:sz w:val="26"/>
          <w:szCs w:val="26"/>
        </w:rPr>
        <w:t xml:space="preserve"> </w:t>
      </w:r>
      <w:r>
        <w:rPr>
          <w:rStyle w:val="SourceText"/>
          <w:rFonts w:ascii="Liberation Serif" w:hAnsi="Liberation Serif"/>
          <w:sz w:val="26"/>
          <w:szCs w:val="26"/>
        </w:rPr>
        <w:t>(Actual Production in period / Total Expected Production) * (Cost - Scrap Value)</w:t>
      </w:r>
    </w:p>
    <w:p>
      <w:pPr>
        <w:pStyle w:val="TextBody"/>
        <w:numPr>
          <w:ilvl w:val="1"/>
          <w:numId w:val="85"/>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Sum of the Years' Digits Method:</w:t>
      </w:r>
      <w:r>
        <w:rPr>
          <w:rFonts w:ascii="Liberation Serif" w:hAnsi="Liberation Serif"/>
          <w:sz w:val="26"/>
          <w:szCs w:val="26"/>
        </w:rPr>
        <w:t xml:space="preserve"> Assumes higher depreciation in the earlier years of an asset's life because assets are usually more productive when they are newer.</w:t>
      </w:r>
    </w:p>
    <w:p>
      <w:pPr>
        <w:pStyle w:val="TextBody"/>
        <w:numPr>
          <w:ilvl w:val="2"/>
          <w:numId w:val="85"/>
        </w:numPr>
        <w:tabs>
          <w:tab w:val="clear" w:pos="709"/>
          <w:tab w:val="left" w:pos="0" w:leader="none"/>
        </w:tabs>
        <w:ind w:left="2127" w:hanging="283"/>
        <w:jc w:val="both"/>
        <w:rPr>
          <w:rFonts w:ascii="Liberation Serif" w:hAnsi="Liberation Serif"/>
          <w:sz w:val="26"/>
          <w:szCs w:val="26"/>
        </w:rPr>
      </w:pPr>
      <w:r>
        <w:rPr>
          <w:rFonts w:ascii="Liberation Serif" w:hAnsi="Liberation Serif"/>
          <w:i/>
          <w:sz w:val="26"/>
          <w:szCs w:val="26"/>
        </w:rPr>
        <w:t>Calculation:</w:t>
      </w:r>
      <w:r>
        <w:rPr>
          <w:rFonts w:ascii="Liberation Serif" w:hAnsi="Liberation Serif"/>
          <w:sz w:val="26"/>
          <w:szCs w:val="26"/>
        </w:rPr>
        <w:t xml:space="preserve"> If useful life is 10 years, sum the digits (10+9+8+...+1 = 55). Year 1 depreciation fraction is 10/55, Year 2 is 9/55, etc.</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sz w:val="26"/>
          <w:szCs w:val="26"/>
        </w:rPr>
      </w:pPr>
      <w:r>
        <w:rPr>
          <w:rFonts w:ascii="Liberation Serif" w:hAnsi="Liberation Serif"/>
          <w:b/>
          <w:sz w:val="26"/>
          <w:szCs w:val="26"/>
        </w:rPr>
        <w:t>Question 1: Which of the following items should NOT be depreciated?</w:t>
      </w:r>
    </w:p>
    <w:p>
      <w:pPr>
        <w:pStyle w:val="TextBody"/>
        <w:numPr>
          <w:ilvl w:val="0"/>
          <w:numId w:val="8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Machinery, (b) Patents, (c) Leasehold, (d) Freehold Land.</w:t>
      </w:r>
    </w:p>
    <w:p>
      <w:pPr>
        <w:pStyle w:val="TextBody"/>
        <w:numPr>
          <w:ilvl w:val="0"/>
          <w:numId w:val="8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Freehold Land.</w:t>
      </w:r>
      <w:r>
        <w:rPr>
          <w:rFonts w:ascii="Liberation Serif" w:hAnsi="Liberation Serif"/>
          <w:sz w:val="26"/>
          <w:szCs w:val="26"/>
        </w:rPr>
        <w:t xml:space="preserve"> Depreciation is charged on "wasting assets" that gradually decrease in value over time. Land generally appreciates in value and has an indefinite useful life, so it is not depreciated.</w:t>
      </w:r>
    </w:p>
    <w:p>
      <w:pPr>
        <w:pStyle w:val="TextBody"/>
        <w:jc w:val="both"/>
        <w:rPr>
          <w:rFonts w:ascii="Liberation Serif" w:hAnsi="Liberation Serif"/>
          <w:sz w:val="26"/>
          <w:szCs w:val="26"/>
        </w:rPr>
      </w:pPr>
      <w:r>
        <w:rPr>
          <w:rFonts w:ascii="Liberation Serif" w:hAnsi="Liberation Serif"/>
          <w:b/>
          <w:sz w:val="26"/>
          <w:szCs w:val="26"/>
        </w:rPr>
        <w:t>Question 2: A machine costing ₹50,000 has been fully depreciated but is still in use. What should be the value of the machine in the balance sheet?</w:t>
      </w:r>
    </w:p>
    <w:p>
      <w:pPr>
        <w:pStyle w:val="TextBody"/>
        <w:numPr>
          <w:ilvl w:val="0"/>
          <w:numId w:val="8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Nil, (b) ₹1, (c) ₹50,000, (d) Market Value.</w:t>
      </w:r>
    </w:p>
    <w:p>
      <w:pPr>
        <w:pStyle w:val="TextBody"/>
        <w:numPr>
          <w:ilvl w:val="0"/>
          <w:numId w:val="8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₹1.</w:t>
      </w:r>
      <w:r>
        <w:rPr>
          <w:rFonts w:ascii="Liberation Serif" w:hAnsi="Liberation Serif"/>
          <w:sz w:val="26"/>
          <w:szCs w:val="26"/>
        </w:rPr>
        <w:t xml:space="preserve"> As per accounting practice, a token value of ₹1 is shown in the books to reflect that the asset is still physically present and in use, even though its book value has been fully written off.</w:t>
      </w:r>
    </w:p>
    <w:p>
      <w:pPr>
        <w:pStyle w:val="TextBody"/>
        <w:jc w:val="both"/>
        <w:rPr>
          <w:rFonts w:ascii="Liberation Serif" w:hAnsi="Liberation Serif"/>
          <w:sz w:val="26"/>
          <w:szCs w:val="26"/>
        </w:rPr>
      </w:pPr>
      <w:r>
        <w:rPr>
          <w:rFonts w:ascii="Liberation Serif" w:hAnsi="Liberation Serif"/>
          <w:b/>
          <w:sz w:val="26"/>
          <w:szCs w:val="26"/>
        </w:rPr>
        <w:t>Question 3: How is depreciation treated in the Cash Flow Statement?</w:t>
      </w:r>
    </w:p>
    <w:p>
      <w:pPr>
        <w:pStyle w:val="TextBody"/>
        <w:numPr>
          <w:ilvl w:val="0"/>
          <w:numId w:val="8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Cash inflow, (b) Cash outflow, (c) Added back to net profit, (d) Deduction from net profit.</w:t>
      </w:r>
    </w:p>
    <w:p>
      <w:pPr>
        <w:pStyle w:val="TextBody"/>
        <w:numPr>
          <w:ilvl w:val="0"/>
          <w:numId w:val="8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Added back to net profit.</w:t>
      </w:r>
      <w:r>
        <w:rPr>
          <w:rFonts w:ascii="Liberation Serif" w:hAnsi="Liberation Serif"/>
          <w:sz w:val="26"/>
          <w:szCs w:val="26"/>
        </w:rPr>
        <w:t xml:space="preserve"> Since depreciation is a non-cash expense (no actual money leaves the business when depreciation is recorded), it must be added back to the net profit when calculating cash flow from operating activities.</w:t>
      </w:r>
    </w:p>
    <w:p>
      <w:pPr>
        <w:pStyle w:val="TextBody"/>
        <w:jc w:val="both"/>
        <w:rPr>
          <w:rFonts w:ascii="Liberation Serif" w:hAnsi="Liberation Serif"/>
          <w:sz w:val="26"/>
          <w:szCs w:val="26"/>
        </w:rPr>
      </w:pPr>
      <w:r>
        <w:rPr>
          <w:rFonts w:ascii="Liberation Serif" w:hAnsi="Liberation Serif"/>
          <w:b/>
          <w:sz w:val="26"/>
          <w:szCs w:val="26"/>
        </w:rPr>
        <w:t>Question 4: Amortization is used for:</w:t>
      </w:r>
    </w:p>
    <w:p>
      <w:pPr>
        <w:pStyle w:val="TextBody"/>
        <w:numPr>
          <w:ilvl w:val="0"/>
          <w:numId w:val="8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[Not read in full, but implied Tangible assets], (b) [Implied Financial assets], (c) Intangible Assets, (d) [Implied Current assets].</w:t>
      </w:r>
    </w:p>
    <w:p>
      <w:pPr>
        <w:pStyle w:val="TextBody"/>
        <w:numPr>
          <w:ilvl w:val="0"/>
          <w:numId w:val="8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Intangible Assets.</w:t>
      </w:r>
      <w:r>
        <w:rPr>
          <w:rFonts w:ascii="Liberation Serif" w:hAnsi="Liberation Serif"/>
          <w:sz w:val="26"/>
          <w:szCs w:val="26"/>
        </w:rPr>
        <w:t xml:space="preserve"> Just like depreciation spreads the cost of a tangible asset over its useful life, amortization is the systematic allocation of the cost of an </w:t>
      </w:r>
      <w:r>
        <w:rPr>
          <w:rFonts w:ascii="Liberation Serif" w:hAnsi="Liberation Serif"/>
          <w:i/>
          <w:sz w:val="26"/>
          <w:szCs w:val="26"/>
        </w:rPr>
        <w:t>intangible</w:t>
      </w:r>
      <w:r>
        <w:rPr>
          <w:rFonts w:ascii="Liberation Serif" w:hAnsi="Liberation Serif"/>
          <w:sz w:val="26"/>
          <w:szCs w:val="26"/>
        </w:rPr>
        <w:t xml:space="preserve"> asset (like patents or software) over its useful economic life.</w:t>
      </w:r>
    </w:p>
    <w:p>
      <w:pPr>
        <w:pStyle w:val="TextBody"/>
        <w:jc w:val="both"/>
        <w:rPr>
          <w:rFonts w:ascii="Liberation Serif" w:hAnsi="Liberation Serif"/>
          <w:sz w:val="26"/>
          <w:szCs w:val="26"/>
        </w:rPr>
      </w:pPr>
      <w:r>
        <w:rPr>
          <w:rFonts w:ascii="Liberation Serif" w:hAnsi="Liberation Serif"/>
          <w:b/>
          <w:sz w:val="26"/>
          <w:szCs w:val="26"/>
        </w:rPr>
        <w:t>Question 5: An asset costing ₹5,00,000 has a provision for depreciation of ₹3,80,000. How will it appear in the balance sheet?</w:t>
      </w:r>
    </w:p>
    <w:p>
      <w:pPr>
        <w:pStyle w:val="TextBody"/>
        <w:numPr>
          <w:ilvl w:val="0"/>
          <w:numId w:val="9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Asset ₹5,00,000 on asset side and Provision ₹3,80,000 on liability side, (b) Asset is shown only at difference ₹1,20,000, (c) Asset ₹5,00,000 less Provision ₹3,80,000, (d) Asset ₹3,80,000.</w:t>
      </w:r>
    </w:p>
    <w:p>
      <w:pPr>
        <w:pStyle w:val="TextBody"/>
        <w:numPr>
          <w:ilvl w:val="0"/>
          <w:numId w:val="9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Asset ₹5,00,000 less Provision ₹3,80,000.</w:t>
      </w:r>
      <w:r>
        <w:rPr>
          <w:rFonts w:ascii="Liberation Serif" w:hAnsi="Liberation Serif"/>
          <w:sz w:val="26"/>
          <w:szCs w:val="26"/>
        </w:rPr>
        <w:t xml:space="preserve"> The correct presentation is to show the asset at its gross cost and subtract the accumulated provision for depreciation underneath it to arrive at the net book value.</w:t>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sz w:val="26"/>
          <w:szCs w:val="26"/>
        </w:rPr>
        <w:t xml:space="preserve">rules of maintaining a </w:t>
      </w:r>
      <w:r>
        <w:rPr>
          <w:rFonts w:ascii="Liberation Serif" w:hAnsi="Liberation Serif"/>
          <w:b/>
          <w:sz w:val="26"/>
          <w:szCs w:val="26"/>
        </w:rPr>
        <w:t>Cash Book</w:t>
      </w:r>
      <w:r>
        <w:rPr>
          <w:rFonts w:ascii="Liberation Serif" w:hAnsi="Liberation Serif"/>
          <w:sz w:val="26"/>
          <w:szCs w:val="26"/>
        </w:rPr>
        <w:t xml:space="preserve"> in accounting.</w:t>
      </w:r>
    </w:p>
    <w:p>
      <w:pPr>
        <w:pStyle w:val="TextBody"/>
        <w:numPr>
          <w:ilvl w:val="0"/>
          <w:numId w:val="9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What is a Cash Book?</w:t>
      </w:r>
    </w:p>
    <w:p>
      <w:pPr>
        <w:pStyle w:val="TextBody"/>
        <w:numPr>
          <w:ilvl w:val="1"/>
          <w:numId w:val="91"/>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It is a book of original/prime entry that records all cash transactions (receipts and payments).</w:t>
      </w:r>
    </w:p>
    <w:p>
      <w:pPr>
        <w:pStyle w:val="TextBody"/>
        <w:numPr>
          <w:ilvl w:val="1"/>
          <w:numId w:val="91"/>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 xml:space="preserve">It records </w:t>
      </w:r>
      <w:r>
        <w:rPr>
          <w:rFonts w:ascii="Liberation Serif" w:hAnsi="Liberation Serif"/>
          <w:i/>
          <w:sz w:val="26"/>
          <w:szCs w:val="26"/>
        </w:rPr>
        <w:t>only</w:t>
      </w:r>
      <w:r>
        <w:rPr>
          <w:rFonts w:ascii="Liberation Serif" w:hAnsi="Liberation Serif"/>
          <w:sz w:val="26"/>
          <w:szCs w:val="26"/>
        </w:rPr>
        <w:t xml:space="preserve"> cash and bank transactions. Credit transactions are ignored.</w:t>
      </w:r>
    </w:p>
    <w:p>
      <w:pPr>
        <w:pStyle w:val="TextBody"/>
        <w:numPr>
          <w:ilvl w:val="0"/>
          <w:numId w:val="9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Dual Role (Journal &amp; Ledger):</w:t>
      </w:r>
    </w:p>
    <w:p>
      <w:pPr>
        <w:pStyle w:val="TextBody"/>
        <w:numPr>
          <w:ilvl w:val="1"/>
          <w:numId w:val="91"/>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Because the Cash Book itself acts as a Cash Account, no separate Cash Account is opened in the ledger. It serves the purpose of both a journal and a ledger simultaneously.</w:t>
      </w:r>
    </w:p>
    <w:p>
      <w:pPr>
        <w:pStyle w:val="TextBody"/>
        <w:numPr>
          <w:ilvl w:val="0"/>
          <w:numId w:val="9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Format &amp; Recording:</w:t>
      </w:r>
    </w:p>
    <w:p>
      <w:pPr>
        <w:pStyle w:val="TextBody"/>
        <w:numPr>
          <w:ilvl w:val="1"/>
          <w:numId w:val="91"/>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It is divided into two sides, similar to a ledger account.</w:t>
      </w:r>
    </w:p>
    <w:p>
      <w:pPr>
        <w:pStyle w:val="TextBody"/>
        <w:numPr>
          <w:ilvl w:val="1"/>
          <w:numId w:val="91"/>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Debit Side (Receipts):</w:t>
      </w:r>
      <w:r>
        <w:rPr>
          <w:rFonts w:ascii="Liberation Serif" w:hAnsi="Liberation Serif"/>
          <w:sz w:val="26"/>
          <w:szCs w:val="26"/>
        </w:rPr>
        <w:t xml:space="preserve"> All money coming </w:t>
      </w:r>
      <w:r>
        <w:rPr>
          <w:rFonts w:ascii="Liberation Serif" w:hAnsi="Liberation Serif"/>
          <w:i/>
          <w:sz w:val="26"/>
          <w:szCs w:val="26"/>
        </w:rPr>
        <w:t>into</w:t>
      </w:r>
      <w:r>
        <w:rPr>
          <w:rFonts w:ascii="Liberation Serif" w:hAnsi="Liberation Serif"/>
          <w:sz w:val="26"/>
          <w:szCs w:val="26"/>
        </w:rPr>
        <w:t xml:space="preserve"> the business (e.g., Opening cash balance, cash sales, cash received from debtors, capital introduced, interest/commission received, sale of assets for cash).</w:t>
      </w:r>
    </w:p>
    <w:p>
      <w:pPr>
        <w:pStyle w:val="TextBody"/>
        <w:numPr>
          <w:ilvl w:val="1"/>
          <w:numId w:val="91"/>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Credit Side (Payments):</w:t>
      </w:r>
      <w:r>
        <w:rPr>
          <w:rFonts w:ascii="Liberation Serif" w:hAnsi="Liberation Serif"/>
          <w:sz w:val="26"/>
          <w:szCs w:val="26"/>
        </w:rPr>
        <w:t xml:space="preserve"> All money going </w:t>
      </w:r>
      <w:r>
        <w:rPr>
          <w:rFonts w:ascii="Liberation Serif" w:hAnsi="Liberation Serif"/>
          <w:i/>
          <w:sz w:val="26"/>
          <w:szCs w:val="26"/>
        </w:rPr>
        <w:t>out</w:t>
      </w:r>
      <w:r>
        <w:rPr>
          <w:rFonts w:ascii="Liberation Serif" w:hAnsi="Liberation Serif"/>
          <w:sz w:val="26"/>
          <w:szCs w:val="26"/>
        </w:rPr>
        <w:t xml:space="preserve"> of the business (e.g., Cash purchases, payments to suppliers/creditors, payment of expenses like rent/wages, cash deposited into the bank, drawings by the owner).</w:t>
      </w:r>
    </w:p>
    <w:p>
      <w:pPr>
        <w:pStyle w:val="TextBody"/>
        <w:numPr>
          <w:ilvl w:val="0"/>
          <w:numId w:val="9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Chronological Recording:</w:t>
      </w:r>
      <w:r>
        <w:rPr>
          <w:rFonts w:ascii="Liberation Serif" w:hAnsi="Liberation Serif"/>
          <w:sz w:val="26"/>
          <w:szCs w:val="26"/>
        </w:rPr>
        <w:t xml:space="preserve"> Transactions are recorded date-wise in the order of their occurrence.</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True/False Questions Covered in the Video:</w:t>
      </w:r>
    </w:p>
    <w:p>
      <w:pPr>
        <w:pStyle w:val="TextBody"/>
        <w:jc w:val="both"/>
        <w:rPr>
          <w:rFonts w:ascii="Liberation Serif" w:hAnsi="Liberation Serif"/>
          <w:sz w:val="26"/>
          <w:szCs w:val="26"/>
        </w:rPr>
      </w:pPr>
      <w:r>
        <w:rPr>
          <w:rFonts w:ascii="Liberation Serif" w:hAnsi="Liberation Serif"/>
          <w:b/>
          <w:sz w:val="26"/>
          <w:szCs w:val="26"/>
        </w:rPr>
        <w:t>Question 1: When cash is withdrawn from the bank for office use, and a part of it is immediately used to pay expenses, only the unused portion is recorded in the cash column. True or False?</w:t>
      </w:r>
    </w:p>
    <w:p>
      <w:pPr>
        <w:pStyle w:val="TextBody"/>
        <w:numPr>
          <w:ilvl w:val="0"/>
          <w:numId w:val="9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False.</w:t>
      </w:r>
      <w:r>
        <w:rPr>
          <w:rFonts w:ascii="Liberation Serif" w:hAnsi="Liberation Serif"/>
          <w:sz w:val="26"/>
          <w:szCs w:val="26"/>
        </w:rPr>
        <w:t xml:space="preserve"> The entire amount withdrawn increases the cash balance at the time of withdrawal, irrespective of its immediate use. The expense payment is a separate transaction that must be recorded separately on the payment side. The cash column is debited with the full amount withdrawn.</w:t>
      </w:r>
    </w:p>
    <w:p>
      <w:pPr>
        <w:pStyle w:val="TextBody"/>
        <w:jc w:val="both"/>
        <w:rPr>
          <w:rFonts w:ascii="Liberation Serif" w:hAnsi="Liberation Serif"/>
          <w:sz w:val="26"/>
          <w:szCs w:val="26"/>
        </w:rPr>
      </w:pPr>
      <w:r>
        <w:rPr>
          <w:rFonts w:ascii="Liberation Serif" w:hAnsi="Liberation Serif"/>
          <w:b/>
          <w:sz w:val="26"/>
          <w:szCs w:val="26"/>
        </w:rPr>
        <w:t>Question 2: Cash deposited into the bank is a contra entry and hence affects both cash and bank columns but is not posted to the ledger account. True or False?</w:t>
      </w:r>
    </w:p>
    <w:p>
      <w:pPr>
        <w:pStyle w:val="TextBody"/>
        <w:numPr>
          <w:ilvl w:val="0"/>
          <w:numId w:val="9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True.</w:t>
      </w:r>
      <w:r>
        <w:rPr>
          <w:rFonts w:ascii="Liberation Serif" w:hAnsi="Liberation Serif"/>
          <w:sz w:val="26"/>
          <w:szCs w:val="26"/>
        </w:rPr>
        <w:t xml:space="preserve"> Depositing cash into the bank decreases cash from the business and increases the bank balance simultaneously. This is marked with a "C" (Contra) and is not posted to the ledger because both aspects are already captured within the Cash Book itself.</w:t>
      </w:r>
    </w:p>
    <w:p>
      <w:pPr>
        <w:pStyle w:val="TextBody"/>
        <w:jc w:val="both"/>
        <w:rPr>
          <w:rFonts w:ascii="Liberation Serif" w:hAnsi="Liberation Serif"/>
          <w:sz w:val="26"/>
          <w:szCs w:val="26"/>
        </w:rPr>
      </w:pPr>
      <w:r>
        <w:rPr>
          <w:rFonts w:ascii="Liberation Serif" w:hAnsi="Liberation Serif"/>
          <w:b/>
          <w:sz w:val="26"/>
          <w:szCs w:val="26"/>
        </w:rPr>
        <w:t>Question 3: Discount columns in a triple-column cash book are balanced like cash and bank columns. True or False?</w:t>
      </w:r>
    </w:p>
    <w:p>
      <w:pPr>
        <w:pStyle w:val="TextBody"/>
        <w:numPr>
          <w:ilvl w:val="0"/>
          <w:numId w:val="9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False.</w:t>
      </w:r>
      <w:r>
        <w:rPr>
          <w:rFonts w:ascii="Liberation Serif" w:hAnsi="Liberation Serif"/>
          <w:sz w:val="26"/>
          <w:szCs w:val="26"/>
        </w:rPr>
        <w:t xml:space="preserve"> Discount columns are memorandum/statistical columns. They are totaled at the end of the period, but they are </w:t>
      </w:r>
      <w:r>
        <w:rPr>
          <w:rFonts w:ascii="Liberation Serif" w:hAnsi="Liberation Serif"/>
          <w:i/>
          <w:sz w:val="26"/>
          <w:szCs w:val="26"/>
        </w:rPr>
        <w:t>never</w:t>
      </w:r>
      <w:r>
        <w:rPr>
          <w:rFonts w:ascii="Liberation Serif" w:hAnsi="Liberation Serif"/>
          <w:sz w:val="26"/>
          <w:szCs w:val="26"/>
        </w:rPr>
        <w:t xml:space="preserve"> balanced against each other. The totals are simply transferred directly to the Discount Allowed / Discount Received accounts in the Profit &amp; Loss ledger.</w:t>
      </w:r>
    </w:p>
    <w:p>
      <w:pPr>
        <w:pStyle w:val="TextBody"/>
        <w:jc w:val="both"/>
        <w:rPr>
          <w:rFonts w:ascii="Liberation Serif" w:hAnsi="Liberation Serif"/>
          <w:sz w:val="26"/>
          <w:szCs w:val="26"/>
        </w:rPr>
      </w:pPr>
      <w:r>
        <w:rPr>
          <w:rFonts w:ascii="Liberation Serif" w:hAnsi="Liberation Serif"/>
          <w:b/>
          <w:sz w:val="26"/>
          <w:szCs w:val="26"/>
        </w:rPr>
        <w:t>Question 4: When goods are sold for cash, a discount is allowed. The discount allowed is recorded on the debit side of the cash book. True or False?</w:t>
      </w:r>
    </w:p>
    <w:p>
      <w:pPr>
        <w:pStyle w:val="TextBody"/>
        <w:numPr>
          <w:ilvl w:val="0"/>
          <w:numId w:val="9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False.</w:t>
      </w:r>
      <w:r>
        <w:rPr>
          <w:rFonts w:ascii="Liberation Serif" w:hAnsi="Liberation Serif"/>
          <w:sz w:val="26"/>
          <w:szCs w:val="26"/>
        </w:rPr>
        <w:t xml:space="preserve"> </w:t>
      </w:r>
      <w:r>
        <w:rPr>
          <w:rFonts w:ascii="Liberation Serif" w:hAnsi="Liberation Serif"/>
          <w:i/>
          <w:sz w:val="26"/>
          <w:szCs w:val="26"/>
        </w:rPr>
        <w:t>(Note: The video presenter's verbal explanation here is slightly contradictory/confusing compared to standard accounting principles. Typically, in a 3-column cash book, Discount Allowed is on the receipt/debit side, and Discount Received is on the payment/credit side. However, the presenter marks this as False stating discount allowed is an expense and goes to the credit side. Standard accounting generally puts Discount Allowed adjacent to Cash Receipts on the Debit side).</w:t>
      </w:r>
    </w:p>
    <w:p>
      <w:pPr>
        <w:pStyle w:val="TextBody"/>
        <w:jc w:val="both"/>
        <w:rPr>
          <w:rFonts w:ascii="Liberation Serif" w:hAnsi="Liberation Serif"/>
          <w:sz w:val="26"/>
          <w:szCs w:val="26"/>
        </w:rPr>
      </w:pPr>
      <w:r>
        <w:rPr>
          <w:rFonts w:ascii="Liberation Serif" w:hAnsi="Liberation Serif"/>
          <w:b/>
          <w:sz w:val="26"/>
          <w:szCs w:val="26"/>
        </w:rPr>
        <w:t>Question 5: If a bank has an overdraft balance, it is shown on the credit side of the cash book. True or False?</w:t>
      </w:r>
    </w:p>
    <w:p>
      <w:pPr>
        <w:pStyle w:val="TextBody"/>
        <w:numPr>
          <w:ilvl w:val="0"/>
          <w:numId w:val="9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True.</w:t>
      </w:r>
      <w:r>
        <w:rPr>
          <w:rFonts w:ascii="Liberation Serif" w:hAnsi="Liberation Serif"/>
          <w:sz w:val="26"/>
          <w:szCs w:val="26"/>
        </w:rPr>
        <w:t xml:space="preserve"> A bank overdraft represents a liability (a credit balance), so the opening balance for an overdraft is always shown on the credit (payment) side of the bank column.</w:t>
      </w:r>
    </w:p>
    <w:p>
      <w:pPr>
        <w:pStyle w:val="TextBody"/>
        <w:jc w:val="both"/>
        <w:rPr>
          <w:rFonts w:ascii="Liberation Serif" w:hAnsi="Liberation Serif"/>
          <w:sz w:val="26"/>
          <w:szCs w:val="26"/>
        </w:rPr>
      </w:pPr>
      <w:r>
        <w:rPr>
          <w:rFonts w:ascii="Liberation Serif" w:hAnsi="Liberation Serif"/>
          <w:b/>
          <w:sz w:val="26"/>
          <w:szCs w:val="26"/>
        </w:rPr>
        <w:t>Question 6: Cash withdrawn from the bank for personal use of the proprietor is recorded in the cash and bank column as a contra entry. True or False?</w:t>
      </w:r>
    </w:p>
    <w:p>
      <w:pPr>
        <w:pStyle w:val="TextBody"/>
        <w:numPr>
          <w:ilvl w:val="0"/>
          <w:numId w:val="9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Answer:</w:t>
      </w:r>
      <w:r>
        <w:rPr>
          <w:rFonts w:ascii="Liberation Serif" w:hAnsi="Liberation Serif"/>
          <w:sz w:val="26"/>
          <w:szCs w:val="26"/>
        </w:rPr>
        <w:t xml:space="preserve"> </w:t>
      </w:r>
      <w:r>
        <w:rPr>
          <w:rFonts w:ascii="Liberation Serif" w:hAnsi="Liberation Serif"/>
          <w:b/>
          <w:sz w:val="26"/>
          <w:szCs w:val="26"/>
        </w:rPr>
        <w:t>False.</w:t>
      </w:r>
      <w:r>
        <w:rPr>
          <w:rFonts w:ascii="Liberation Serif" w:hAnsi="Liberation Serif"/>
          <w:sz w:val="26"/>
          <w:szCs w:val="26"/>
        </w:rPr>
        <w:t xml:space="preserve"> Withdrawal for personal use is recorded as "Drawings". Money leaves the bank (Credit bank column), but it does </w:t>
      </w:r>
      <w:r>
        <w:rPr>
          <w:rFonts w:ascii="Liberation Serif" w:hAnsi="Liberation Serif"/>
          <w:i/>
          <w:sz w:val="26"/>
          <w:szCs w:val="26"/>
        </w:rPr>
        <w:t>not</w:t>
      </w:r>
      <w:r>
        <w:rPr>
          <w:rFonts w:ascii="Liberation Serif" w:hAnsi="Liberation Serif"/>
          <w:sz w:val="26"/>
          <w:szCs w:val="26"/>
        </w:rPr>
        <w:t xml:space="preserve"> enter the business's cash till. Therefore, it is not a contra entry; it is just a payment/drawing.</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b/>
          <w:sz w:val="26"/>
          <w:szCs w:val="26"/>
        </w:rPr>
        <w:t>Uses of Funds</w:t>
      </w:r>
      <w:r>
        <w:rPr>
          <w:rFonts w:ascii="Liberation Serif" w:hAnsi="Liberation Serif"/>
          <w:sz w:val="26"/>
          <w:szCs w:val="26"/>
        </w:rPr>
        <w:t xml:space="preserve"> (Application of Funds) in a business, contrasting it with the "Sources of Funds". Essentially, </w:t>
      </w:r>
      <w:r>
        <w:rPr>
          <w:rFonts w:ascii="Liberation Serif" w:hAnsi="Liberation Serif"/>
          <w:i/>
          <w:sz w:val="26"/>
          <w:szCs w:val="26"/>
        </w:rPr>
        <w:t>Sources</w:t>
      </w:r>
      <w:r>
        <w:rPr>
          <w:rFonts w:ascii="Liberation Serif" w:hAnsi="Liberation Serif"/>
          <w:sz w:val="26"/>
          <w:szCs w:val="26"/>
        </w:rPr>
        <w:t xml:space="preserve"> tell you where the money comes from (inflows), while </w:t>
      </w:r>
      <w:r>
        <w:rPr>
          <w:rFonts w:ascii="Liberation Serif" w:hAnsi="Liberation Serif"/>
          <w:i/>
          <w:sz w:val="26"/>
          <w:szCs w:val="26"/>
        </w:rPr>
        <w:t>Uses</w:t>
      </w:r>
      <w:r>
        <w:rPr>
          <w:rFonts w:ascii="Liberation Serif" w:hAnsi="Liberation Serif"/>
          <w:sz w:val="26"/>
          <w:szCs w:val="26"/>
        </w:rPr>
        <w:t xml:space="preserve"> tell you where the money goes (outflows and investments).</w:t>
      </w:r>
    </w:p>
    <w:p>
      <w:pPr>
        <w:pStyle w:val="TextBody"/>
        <w:jc w:val="both"/>
        <w:rPr>
          <w:rFonts w:ascii="Liberation Serif" w:hAnsi="Liberation Serif"/>
          <w:b/>
          <w:sz w:val="26"/>
          <w:szCs w:val="26"/>
        </w:rPr>
      </w:pPr>
      <w:r>
        <w:rPr>
          <w:rFonts w:ascii="Liberation Serif" w:hAnsi="Liberation Serif"/>
          <w:b/>
          <w:sz w:val="26"/>
          <w:szCs w:val="26"/>
        </w:rPr>
        <w:t>Major Uses of Funds in a Business:</w:t>
      </w:r>
    </w:p>
    <w:p>
      <w:pPr>
        <w:pStyle w:val="TextBody"/>
        <w:numPr>
          <w:ilvl w:val="0"/>
          <w:numId w:val="9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Purchase of Fixed Assets:</w:t>
      </w:r>
      <w:r>
        <w:rPr>
          <w:rFonts w:ascii="Liberation Serif" w:hAnsi="Liberation Serif"/>
          <w:sz w:val="26"/>
          <w:szCs w:val="26"/>
        </w:rPr>
        <w:t xml:space="preserve"> Investing money in long-term assets like Land, Building, Plant &amp; Machinery, Furniture, and Vehicles for long-term production and growth.</w:t>
      </w:r>
    </w:p>
    <w:p>
      <w:pPr>
        <w:pStyle w:val="TextBody"/>
        <w:numPr>
          <w:ilvl w:val="0"/>
          <w:numId w:val="9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Working Capital Requirements:</w:t>
      </w:r>
      <w:r>
        <w:rPr>
          <w:rFonts w:ascii="Liberation Serif" w:hAnsi="Liberation Serif"/>
          <w:sz w:val="26"/>
          <w:szCs w:val="26"/>
        </w:rPr>
        <w:t xml:space="preserve"> Using funds for short-term day-to-day operations like purchasing raw materials, paying wages, salaries, rent, electricity, and holding inventory.</w:t>
      </w:r>
    </w:p>
    <w:p>
      <w:pPr>
        <w:pStyle w:val="TextBody"/>
        <w:numPr>
          <w:ilvl w:val="0"/>
          <w:numId w:val="9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Expansion and Diversification:</w:t>
      </w:r>
      <w:r>
        <w:rPr>
          <w:rFonts w:ascii="Liberation Serif" w:hAnsi="Liberation Serif"/>
          <w:sz w:val="26"/>
          <w:szCs w:val="26"/>
        </w:rPr>
        <w:t xml:space="preserve"> Utilizing capital to open new branches, launch new products, enter new markets, or purchase shares for business growth.</w:t>
      </w:r>
    </w:p>
    <w:p>
      <w:pPr>
        <w:pStyle w:val="TextBody"/>
        <w:numPr>
          <w:ilvl w:val="0"/>
          <w:numId w:val="9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Repayment of Loans and Liabilities:</w:t>
      </w:r>
      <w:r>
        <w:rPr>
          <w:rFonts w:ascii="Liberation Serif" w:hAnsi="Liberation Serif"/>
          <w:sz w:val="26"/>
          <w:szCs w:val="26"/>
        </w:rPr>
        <w:t xml:space="preserve"> Using funds to pay off financial obligations systematically (e.g., redemption of debentures, repayment of bank loans, or joint venture dues) to reduce financial burden and interest costs.</w:t>
      </w:r>
    </w:p>
    <w:p>
      <w:pPr>
        <w:pStyle w:val="TextBody"/>
        <w:numPr>
          <w:ilvl w:val="0"/>
          <w:numId w:val="9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Investment in Other Businesses or R&amp;D:</w:t>
      </w:r>
      <w:r>
        <w:rPr>
          <w:rFonts w:ascii="Liberation Serif" w:hAnsi="Liberation Serif"/>
          <w:sz w:val="26"/>
          <w:szCs w:val="26"/>
        </w:rPr>
        <w:t xml:space="preserve"> Acquiring other businesses, funding Joint Ventures, or spending on Research and Development for strategic growth.</w:t>
      </w:r>
    </w:p>
    <w:p>
      <w:pPr>
        <w:pStyle w:val="TextBody"/>
        <w:jc w:val="both"/>
        <w:rPr>
          <w:rFonts w:ascii="Liberation Serif" w:hAnsi="Liberation Serif"/>
          <w:b/>
          <w:sz w:val="26"/>
          <w:szCs w:val="26"/>
        </w:rPr>
      </w:pPr>
      <w:r>
        <w:rPr>
          <w:rFonts w:ascii="Liberation Serif" w:hAnsi="Liberation Serif"/>
          <w:b/>
          <w:sz w:val="26"/>
          <w:szCs w:val="26"/>
        </w:rPr>
        <w:t>Importance of Proper Use of Funds:</w:t>
      </w:r>
    </w:p>
    <w:p>
      <w:pPr>
        <w:pStyle w:val="TextBody"/>
        <w:numPr>
          <w:ilvl w:val="0"/>
          <w:numId w:val="10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Ensures proper allocation of capital and improves profitability.</w:t>
      </w:r>
    </w:p>
    <w:p>
      <w:pPr>
        <w:pStyle w:val="TextBody"/>
        <w:numPr>
          <w:ilvl w:val="0"/>
          <w:numId w:val="10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Maintains a liquidity balance for emergencies.</w:t>
      </w:r>
    </w:p>
    <w:p>
      <w:pPr>
        <w:pStyle w:val="TextBody"/>
        <w:numPr>
          <w:ilvl w:val="0"/>
          <w:numId w:val="10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Avoids over-investment in fixed assets and ensures financial stability.</w:t>
      </w:r>
    </w:p>
    <w:p>
      <w:pPr>
        <w:pStyle w:val="TextBody"/>
        <w:numPr>
          <w:ilvl w:val="0"/>
          <w:numId w:val="10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Prevents the misuse of funds, controls financial risk, maintains investor confidence, and improves the overall Return on Investment (ROI).</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Which of the following transactions represents a Use of Funds in the cash flow from operating activities?</w:t>
      </w:r>
    </w:p>
    <w:p>
      <w:pPr>
        <w:pStyle w:val="TextBody"/>
        <w:numPr>
          <w:ilvl w:val="0"/>
          <w:numId w:val="10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in accounts receivable, (b) Decrease in accounts payable, (c) Increase in inventory, (d) All of the above.</w:t>
      </w:r>
    </w:p>
    <w:p>
      <w:pPr>
        <w:pStyle w:val="TextBody"/>
        <w:numPr>
          <w:ilvl w:val="0"/>
          <w:numId w:val="10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All of the above.</w:t>
      </w:r>
      <w:r>
        <w:rPr>
          <w:rFonts w:ascii="Liberation Serif" w:hAnsi="Liberation Serif"/>
          <w:sz w:val="26"/>
          <w:szCs w:val="26"/>
        </w:rPr>
        <w:t xml:space="preserve"> * Increase in accounts receivable = Cash is locked with customers (Use).</w:t>
      </w:r>
    </w:p>
    <w:p>
      <w:pPr>
        <w:pStyle w:val="TextBody"/>
        <w:numPr>
          <w:ilvl w:val="1"/>
          <w:numId w:val="101"/>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Decrease in accounts payable = Company paid off creditors, reducing cash (Use).</w:t>
      </w:r>
    </w:p>
    <w:p>
      <w:pPr>
        <w:pStyle w:val="TextBody"/>
        <w:numPr>
          <w:ilvl w:val="1"/>
          <w:numId w:val="101"/>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Increase in inventory = Funds are tied up in stock (Use).</w:t>
      </w:r>
    </w:p>
    <w:p>
      <w:pPr>
        <w:pStyle w:val="TextBody"/>
        <w:jc w:val="both"/>
        <w:rPr>
          <w:rFonts w:ascii="Liberation Serif" w:hAnsi="Liberation Serif"/>
          <w:b/>
          <w:sz w:val="26"/>
          <w:szCs w:val="26"/>
        </w:rPr>
      </w:pPr>
      <w:r>
        <w:rPr>
          <w:rFonts w:ascii="Liberation Serif" w:hAnsi="Liberation Serif"/>
          <w:b/>
          <w:sz w:val="26"/>
          <w:szCs w:val="26"/>
        </w:rPr>
        <w:t>Question 2: Purchase of fixed assets comes under which activity?</w:t>
      </w:r>
    </w:p>
    <w:p>
      <w:pPr>
        <w:pStyle w:val="TextBody"/>
        <w:numPr>
          <w:ilvl w:val="0"/>
          <w:numId w:val="10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Operating, (b) Investing, (c) Financing, (d) None of the above.</w:t>
      </w:r>
    </w:p>
    <w:p>
      <w:pPr>
        <w:pStyle w:val="TextBody"/>
        <w:numPr>
          <w:ilvl w:val="0"/>
          <w:numId w:val="10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Investing Activities.</w:t>
      </w:r>
      <w:r>
        <w:rPr>
          <w:rFonts w:ascii="Liberation Serif" w:hAnsi="Liberation Serif"/>
          <w:sz w:val="26"/>
          <w:szCs w:val="26"/>
        </w:rPr>
        <w:t xml:space="preserve"> Money spent on fixed assets is used continuously over a long period to benefit the business, making it an investing activity.</w:t>
      </w:r>
    </w:p>
    <w:p>
      <w:pPr>
        <w:pStyle w:val="TextBody"/>
        <w:jc w:val="both"/>
        <w:rPr>
          <w:rFonts w:ascii="Liberation Serif" w:hAnsi="Liberation Serif"/>
          <w:b/>
          <w:sz w:val="26"/>
          <w:szCs w:val="26"/>
        </w:rPr>
      </w:pPr>
      <w:r>
        <w:rPr>
          <w:rFonts w:ascii="Liberation Serif" w:hAnsi="Liberation Serif"/>
          <w:b/>
          <w:sz w:val="26"/>
          <w:szCs w:val="26"/>
        </w:rPr>
        <w:t>Question 3: Which of the following is NOT considered a Use of Funds in the cash flow statement?</w:t>
      </w:r>
    </w:p>
    <w:p>
      <w:pPr>
        <w:pStyle w:val="TextBody"/>
        <w:numPr>
          <w:ilvl w:val="0"/>
          <w:numId w:val="10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Payment of dividend, (b) Redemption of debentures, (c) Issue of new shares, (d) Repayment of loans.</w:t>
      </w:r>
    </w:p>
    <w:p>
      <w:pPr>
        <w:pStyle w:val="TextBody"/>
        <w:numPr>
          <w:ilvl w:val="0"/>
          <w:numId w:val="10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Issue of new shares.</w:t>
      </w:r>
      <w:r>
        <w:rPr>
          <w:rFonts w:ascii="Liberation Serif" w:hAnsi="Liberation Serif"/>
          <w:sz w:val="26"/>
          <w:szCs w:val="26"/>
        </w:rPr>
        <w:t xml:space="preserve"> Issuing new shares brings cash </w:t>
      </w:r>
      <w:r>
        <w:rPr>
          <w:rFonts w:ascii="Liberation Serif" w:hAnsi="Liberation Serif"/>
          <w:i/>
          <w:sz w:val="26"/>
          <w:szCs w:val="26"/>
        </w:rPr>
        <w:t>into</w:t>
      </w:r>
      <w:r>
        <w:rPr>
          <w:rFonts w:ascii="Liberation Serif" w:hAnsi="Liberation Serif"/>
          <w:sz w:val="26"/>
          <w:szCs w:val="26"/>
        </w:rPr>
        <w:t xml:space="preserve"> the business, making it a "Source of Funds," not a Use of Funds. The other three involve cash outflows (Uses).</w:t>
      </w:r>
    </w:p>
    <w:p>
      <w:pPr>
        <w:pStyle w:val="TextBody"/>
        <w:jc w:val="both"/>
        <w:rPr>
          <w:rFonts w:ascii="Liberation Serif" w:hAnsi="Liberation Serif"/>
          <w:b/>
          <w:sz w:val="26"/>
          <w:szCs w:val="26"/>
        </w:rPr>
      </w:pPr>
      <w:r>
        <w:rPr>
          <w:rFonts w:ascii="Liberation Serif" w:hAnsi="Liberation Serif"/>
          <w:b/>
          <w:sz w:val="26"/>
          <w:szCs w:val="26"/>
        </w:rPr>
        <w:t>Question 4: An increase in working capital indicates:</w:t>
      </w:r>
    </w:p>
    <w:p>
      <w:pPr>
        <w:pStyle w:val="TextBody"/>
        <w:numPr>
          <w:ilvl w:val="0"/>
          <w:numId w:val="10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Sources of funds, (b) Use of funds, (c) No impact on funds, (d) Depends on the types of current assets or liability.</w:t>
      </w:r>
    </w:p>
    <w:p>
      <w:pPr>
        <w:pStyle w:val="TextBody"/>
        <w:numPr>
          <w:ilvl w:val="0"/>
          <w:numId w:val="10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Use of funds.</w:t>
      </w:r>
      <w:r>
        <w:rPr>
          <w:rFonts w:ascii="Liberation Serif" w:hAnsi="Liberation Serif"/>
          <w:sz w:val="26"/>
          <w:szCs w:val="26"/>
        </w:rPr>
        <w:t xml:space="preserve"> Working capital is Current Assets minus Current Liabilities. An increase means more cash is tied up in current assets (like inventory or receivables) or less reliance on current liabilities, which consumes funds.</w:t>
      </w:r>
    </w:p>
    <w:p>
      <w:pPr>
        <w:pStyle w:val="TextBody"/>
        <w:jc w:val="both"/>
        <w:rPr>
          <w:rFonts w:ascii="Liberation Serif" w:hAnsi="Liberation Serif"/>
          <w:b/>
          <w:sz w:val="26"/>
          <w:szCs w:val="26"/>
        </w:rPr>
      </w:pPr>
      <w:r>
        <w:rPr>
          <w:rFonts w:ascii="Liberation Serif" w:hAnsi="Liberation Serif"/>
          <w:b/>
          <w:sz w:val="26"/>
          <w:szCs w:val="26"/>
        </w:rPr>
        <w:t>Question 5: Which of the following is a Use of Funds in financing activities?</w:t>
      </w:r>
    </w:p>
    <w:p>
      <w:pPr>
        <w:pStyle w:val="TextBody"/>
        <w:numPr>
          <w:ilvl w:val="0"/>
          <w:numId w:val="10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Raising a long-term debt, (b) Repayment of preference share capital, (c) Issue of debentures, (d) Fresh equity infusion.</w:t>
      </w:r>
    </w:p>
    <w:p>
      <w:pPr>
        <w:pStyle w:val="TextBody"/>
        <w:numPr>
          <w:ilvl w:val="0"/>
          <w:numId w:val="10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Repayment of preference share capital.</w:t>
      </w:r>
      <w:r>
        <w:rPr>
          <w:rFonts w:ascii="Liberation Serif" w:hAnsi="Liberation Serif"/>
          <w:sz w:val="26"/>
          <w:szCs w:val="26"/>
        </w:rPr>
        <w:t xml:space="preserve"> Repayment consumes cash (cash outflow), making it a Use of Funds. The other options involve raising money, making them Sources of Funds.</w:t>
      </w:r>
    </w:p>
    <w:p>
      <w:pPr>
        <w:pStyle w:val="TextBody"/>
        <w:jc w:val="both"/>
        <w:rPr>
          <w:rFonts w:ascii="Liberation Serif" w:hAnsi="Liberation Serif"/>
          <w:b/>
          <w:sz w:val="26"/>
          <w:szCs w:val="26"/>
        </w:rPr>
      </w:pPr>
      <w:r>
        <w:rPr>
          <w:rFonts w:ascii="Liberation Serif" w:hAnsi="Liberation Serif"/>
          <w:b/>
          <w:sz w:val="26"/>
          <w:szCs w:val="26"/>
        </w:rPr>
        <w:t>Question 6: Payment of income tax is considered a Use of Funds under which activity?</w:t>
      </w:r>
    </w:p>
    <w:p>
      <w:pPr>
        <w:pStyle w:val="TextBody"/>
        <w:numPr>
          <w:ilvl w:val="0"/>
          <w:numId w:val="10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Operating activities, (b) Investing activities, (c) Financing activities, (d) A and C depending on the context.</w:t>
      </w:r>
    </w:p>
    <w:p>
      <w:pPr>
        <w:pStyle w:val="TextBody"/>
        <w:numPr>
          <w:ilvl w:val="0"/>
          <w:numId w:val="10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Operating activities.</w:t>
      </w:r>
      <w:r>
        <w:rPr>
          <w:rFonts w:ascii="Liberation Serif" w:hAnsi="Liberation Serif"/>
          <w:sz w:val="26"/>
          <w:szCs w:val="26"/>
        </w:rPr>
        <w:t xml:space="preserve"> Income tax is directly linked to the profit generated from the core day-to-day operations of the business. Hence, the payment of taxes is a cash outflow classified under operating activities.</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A</w:t>
      </w:r>
      <w:r>
        <w:rPr>
          <w:rFonts w:ascii="Liberation Serif" w:hAnsi="Liberation Serif"/>
          <w:sz w:val="26"/>
          <w:szCs w:val="26"/>
        </w:rPr>
        <w:t xml:space="preserve">n </w:t>
      </w:r>
      <w:r>
        <w:rPr>
          <w:rFonts w:ascii="Liberation Serif" w:hAnsi="Liberation Serif"/>
          <w:b/>
          <w:sz w:val="26"/>
          <w:szCs w:val="26"/>
        </w:rPr>
        <w:t>Executor</w:t>
      </w:r>
      <w:r>
        <w:rPr>
          <w:rFonts w:ascii="Liberation Serif" w:hAnsi="Liberation Serif"/>
          <w:sz w:val="26"/>
          <w:szCs w:val="26"/>
        </w:rPr>
        <w:t xml:space="preserve"> and an </w:t>
      </w:r>
      <w:r>
        <w:rPr>
          <w:rFonts w:ascii="Liberation Serif" w:hAnsi="Liberation Serif"/>
          <w:b/>
          <w:sz w:val="26"/>
          <w:szCs w:val="26"/>
        </w:rPr>
        <w:t>Administrator</w:t>
      </w:r>
      <w:r>
        <w:rPr>
          <w:rFonts w:ascii="Liberation Serif" w:hAnsi="Liberation Serif"/>
          <w:sz w:val="26"/>
          <w:szCs w:val="26"/>
        </w:rPr>
        <w:t>, detailing their roles in managing the estate (property/funds) of a deceased person, specifically in the context of banking operations.</w:t>
      </w:r>
    </w:p>
    <w:p>
      <w:pPr>
        <w:pStyle w:val="TextBody"/>
        <w:jc w:val="both"/>
        <w:rPr>
          <w:rFonts w:ascii="Liberation Serif" w:hAnsi="Liberation Serif"/>
          <w:b/>
          <w:sz w:val="26"/>
          <w:szCs w:val="26"/>
        </w:rPr>
      </w:pPr>
      <w:r>
        <w:rPr>
          <w:rFonts w:ascii="Liberation Serif" w:hAnsi="Liberation Serif"/>
          <w:b/>
          <w:sz w:val="26"/>
          <w:szCs w:val="26"/>
        </w:rPr>
        <w:t>1. Executor:</w:t>
      </w:r>
    </w:p>
    <w:p>
      <w:pPr>
        <w:pStyle w:val="TextBody"/>
        <w:numPr>
          <w:ilvl w:val="0"/>
          <w:numId w:val="10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An Executor is a person named by the deceased in their Will to carry out the instructions written in the Will after their death.</w:t>
      </w:r>
    </w:p>
    <w:p>
      <w:pPr>
        <w:pStyle w:val="TextBody"/>
        <w:numPr>
          <w:ilvl w:val="0"/>
          <w:numId w:val="10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Authority:</w:t>
      </w:r>
      <w:r>
        <w:rPr>
          <w:rFonts w:ascii="Liberation Serif" w:hAnsi="Liberation Serif"/>
          <w:sz w:val="26"/>
          <w:szCs w:val="26"/>
        </w:rPr>
        <w:t xml:space="preserve"> The authority of an Executor begins immediately upon the death of the testator (the person who made the Will). However, before officially acting or dealing with the bank, they must obtain a </w:t>
      </w:r>
      <w:r>
        <w:rPr>
          <w:rFonts w:ascii="Liberation Serif" w:hAnsi="Liberation Serif"/>
          <w:b/>
          <w:sz w:val="26"/>
          <w:szCs w:val="26"/>
        </w:rPr>
        <w:t>Probate</w:t>
      </w:r>
      <w:r>
        <w:rPr>
          <w:rFonts w:ascii="Liberation Serif" w:hAnsi="Liberation Serif"/>
          <w:sz w:val="26"/>
          <w:szCs w:val="26"/>
        </w:rPr>
        <w:t xml:space="preserve"> (a certified copy of the Will validated by a competent court).</w:t>
      </w:r>
    </w:p>
    <w:p>
      <w:pPr>
        <w:pStyle w:val="TextBody"/>
        <w:jc w:val="both"/>
        <w:rPr>
          <w:rFonts w:ascii="Liberation Serif" w:hAnsi="Liberation Serif"/>
          <w:b/>
          <w:sz w:val="26"/>
          <w:szCs w:val="26"/>
        </w:rPr>
      </w:pPr>
      <w:r>
        <w:rPr>
          <w:rFonts w:ascii="Liberation Serif" w:hAnsi="Liberation Serif"/>
          <w:b/>
          <w:sz w:val="26"/>
          <w:szCs w:val="26"/>
        </w:rPr>
        <w:t>2. Administrator:</w:t>
      </w:r>
    </w:p>
    <w:p>
      <w:pPr>
        <w:pStyle w:val="TextBody"/>
        <w:numPr>
          <w:ilvl w:val="0"/>
          <w:numId w:val="10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An Administrator is appointed by the Court to manage and distribute the estate when a person dies </w:t>
      </w:r>
      <w:r>
        <w:rPr>
          <w:rFonts w:ascii="Liberation Serif" w:hAnsi="Liberation Serif"/>
          <w:i/>
          <w:sz w:val="26"/>
          <w:szCs w:val="26"/>
        </w:rPr>
        <w:t>intestate</w:t>
      </w:r>
      <w:r>
        <w:rPr>
          <w:rFonts w:ascii="Liberation Serif" w:hAnsi="Liberation Serif"/>
          <w:sz w:val="26"/>
          <w:szCs w:val="26"/>
        </w:rPr>
        <w:t xml:space="preserve"> (meaning they died without leaving a Will).</w:t>
      </w:r>
    </w:p>
    <w:p>
      <w:pPr>
        <w:pStyle w:val="TextBody"/>
        <w:numPr>
          <w:ilvl w:val="0"/>
          <w:numId w:val="10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Authority:</w:t>
      </w:r>
      <w:r>
        <w:rPr>
          <w:rFonts w:ascii="Liberation Serif" w:hAnsi="Liberation Serif"/>
          <w:sz w:val="26"/>
          <w:szCs w:val="26"/>
        </w:rPr>
        <w:t xml:space="preserve"> They manage the estate strictly as per the Court's directions and receive a "Letter of Administration" from the Court.</w:t>
      </w:r>
    </w:p>
    <w:p>
      <w:pPr>
        <w:pStyle w:val="TextBody"/>
        <w:jc w:val="both"/>
        <w:rPr>
          <w:rFonts w:ascii="Liberation Serif" w:hAnsi="Liberation Serif"/>
          <w:b/>
          <w:sz w:val="26"/>
          <w:szCs w:val="26"/>
        </w:rPr>
      </w:pPr>
      <w:r>
        <w:rPr>
          <w:rFonts w:ascii="Liberation Serif" w:hAnsi="Liberation Serif"/>
          <w:b/>
          <w:sz w:val="26"/>
          <w:szCs w:val="26"/>
        </w:rPr>
        <w:t>Key Banking Rules for Both (Executor &amp; Administrator):</w:t>
      </w:r>
    </w:p>
    <w:p>
      <w:pPr>
        <w:pStyle w:val="TextBody"/>
        <w:numPr>
          <w:ilvl w:val="0"/>
          <w:numId w:val="10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No Delegation:</w:t>
      </w:r>
      <w:r>
        <w:rPr>
          <w:rFonts w:ascii="Liberation Serif" w:hAnsi="Liberation Serif"/>
          <w:sz w:val="26"/>
          <w:szCs w:val="26"/>
        </w:rPr>
        <w:t xml:space="preserve"> They </w:t>
      </w:r>
      <w:r>
        <w:rPr>
          <w:rFonts w:ascii="Liberation Serif" w:hAnsi="Liberation Serif"/>
          <w:i/>
          <w:sz w:val="26"/>
          <w:szCs w:val="26"/>
        </w:rPr>
        <w:t>cannot</w:t>
      </w:r>
      <w:r>
        <w:rPr>
          <w:rFonts w:ascii="Liberation Serif" w:hAnsi="Liberation Serif"/>
          <w:sz w:val="26"/>
          <w:szCs w:val="26"/>
        </w:rPr>
        <w:t xml:space="preserve"> delegate their authority to a third party (e.g., no Power of Attorney can be issued). Their power is personal and fiduciary in nature.</w:t>
      </w:r>
    </w:p>
    <w:p>
      <w:pPr>
        <w:pStyle w:val="TextBody"/>
        <w:numPr>
          <w:ilvl w:val="0"/>
          <w:numId w:val="10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Account Name:</w:t>
      </w:r>
      <w:r>
        <w:rPr>
          <w:rFonts w:ascii="Liberation Serif" w:hAnsi="Liberation Serif"/>
          <w:sz w:val="26"/>
          <w:szCs w:val="26"/>
        </w:rPr>
        <w:t xml:space="preserve"> The bank account must clearly state their capacity. For example: </w:t>
      </w:r>
      <w:r>
        <w:rPr>
          <w:rFonts w:ascii="Liberation Serif" w:hAnsi="Liberation Serif"/>
          <w:i/>
          <w:sz w:val="26"/>
          <w:szCs w:val="26"/>
        </w:rPr>
        <w:t>"Mr. A, Executor of the Estate of Late Mr. B"</w:t>
      </w:r>
      <w:r>
        <w:rPr>
          <w:rFonts w:ascii="Liberation Serif" w:hAnsi="Liberation Serif"/>
          <w:sz w:val="26"/>
          <w:szCs w:val="26"/>
        </w:rPr>
        <w:t>.</w:t>
      </w:r>
    </w:p>
    <w:p>
      <w:pPr>
        <w:pStyle w:val="TextBody"/>
        <w:numPr>
          <w:ilvl w:val="0"/>
          <w:numId w:val="10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Strict Separation of Funds:</w:t>
      </w:r>
      <w:r>
        <w:rPr>
          <w:rFonts w:ascii="Liberation Serif" w:hAnsi="Liberation Serif"/>
          <w:sz w:val="26"/>
          <w:szCs w:val="26"/>
        </w:rPr>
        <w:t xml:space="preserve"> The account must </w:t>
      </w:r>
      <w:r>
        <w:rPr>
          <w:rFonts w:ascii="Liberation Serif" w:hAnsi="Liberation Serif"/>
          <w:i/>
          <w:sz w:val="26"/>
          <w:szCs w:val="26"/>
        </w:rPr>
        <w:t>only</w:t>
      </w:r>
      <w:r>
        <w:rPr>
          <w:rFonts w:ascii="Liberation Serif" w:hAnsi="Liberation Serif"/>
          <w:sz w:val="26"/>
          <w:szCs w:val="26"/>
        </w:rPr>
        <w:t xml:space="preserve"> be used for estate-related funds. Personal funds of the Executor/Administrator cannot be mixed into this account.</w:t>
      </w:r>
    </w:p>
    <w:p>
      <w:pPr>
        <w:pStyle w:val="TextBody"/>
        <w:numPr>
          <w:ilvl w:val="0"/>
          <w:numId w:val="10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Expenses:</w:t>
      </w:r>
      <w:r>
        <w:rPr>
          <w:rFonts w:ascii="Liberation Serif" w:hAnsi="Liberation Serif"/>
          <w:sz w:val="26"/>
          <w:szCs w:val="26"/>
        </w:rPr>
        <w:t xml:space="preserve"> Legitimate expenses related to the administration of the estate can be debited from this account.</w:t>
      </w:r>
    </w:p>
    <w:p>
      <w:pPr>
        <w:pStyle w:val="TextBody"/>
        <w:numPr>
          <w:ilvl w:val="0"/>
          <w:numId w:val="10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KYC:</w:t>
      </w:r>
      <w:r>
        <w:rPr>
          <w:rFonts w:ascii="Liberation Serif" w:hAnsi="Liberation Serif"/>
          <w:sz w:val="26"/>
          <w:szCs w:val="26"/>
        </w:rPr>
        <w:t xml:space="preserve"> The bank requires full KYC documents for the Executor or Administrator operating the account.</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An Executor derives his authority:</w:t>
      </w:r>
    </w:p>
    <w:p>
      <w:pPr>
        <w:pStyle w:val="TextBody"/>
        <w:numPr>
          <w:ilvl w:val="0"/>
          <w:numId w:val="11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Only after obtaining probate, (b) Immediately after the death of the testator, (c) After a succession certificate is issued, (d) After bank verification.</w:t>
      </w:r>
    </w:p>
    <w:p>
      <w:pPr>
        <w:pStyle w:val="TextBody"/>
        <w:numPr>
          <w:ilvl w:val="0"/>
          <w:numId w:val="11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Immediately after the death of the testator.</w:t>
      </w:r>
      <w:r>
        <w:rPr>
          <w:rFonts w:ascii="Liberation Serif" w:hAnsi="Liberation Serif"/>
          <w:sz w:val="26"/>
          <w:szCs w:val="26"/>
        </w:rPr>
        <w:t xml:space="preserve"> </w:t>
      </w:r>
      <w:r>
        <w:rPr>
          <w:rFonts w:ascii="Liberation Serif" w:hAnsi="Liberation Serif"/>
          <w:i/>
          <w:sz w:val="26"/>
          <w:szCs w:val="26"/>
        </w:rPr>
        <w:t>(Note: While they get their authority immediately upon death because they were named in the Will, they still need to present the Probate to the bank to actually operate/act on it).</w:t>
      </w:r>
    </w:p>
    <w:p>
      <w:pPr>
        <w:pStyle w:val="TextBody"/>
        <w:jc w:val="both"/>
        <w:rPr>
          <w:rFonts w:ascii="Liberation Serif" w:hAnsi="Liberation Serif"/>
          <w:b/>
          <w:sz w:val="26"/>
          <w:szCs w:val="26"/>
        </w:rPr>
      </w:pPr>
      <w:r>
        <w:rPr>
          <w:rFonts w:ascii="Liberation Serif" w:hAnsi="Liberation Serif"/>
          <w:b/>
          <w:sz w:val="26"/>
          <w:szCs w:val="26"/>
        </w:rPr>
        <w:t>Question 2: An Administrator is appointed when:</w:t>
      </w:r>
    </w:p>
    <w:p>
      <w:pPr>
        <w:pStyle w:val="TextBody"/>
        <w:numPr>
          <w:ilvl w:val="0"/>
          <w:numId w:val="11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The executor refuses to act, (b) The deceased has left a registered Will, (c) The deceased dies intestate, (d) [Not explicitly read, but contextually irrelevant].</w:t>
      </w:r>
    </w:p>
    <w:p>
      <w:pPr>
        <w:pStyle w:val="TextBody"/>
        <w:numPr>
          <w:ilvl w:val="0"/>
          <w:numId w:val="11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The deceased dies intestate.</w:t>
      </w:r>
      <w:r>
        <w:rPr>
          <w:rFonts w:ascii="Liberation Serif" w:hAnsi="Liberation Serif"/>
          <w:sz w:val="26"/>
          <w:szCs w:val="26"/>
        </w:rPr>
        <w:t xml:space="preserve"> "Intestate" means dying without leaving a Will. In this scenario, the court appoints an Administrator.</w:t>
      </w:r>
    </w:p>
    <w:p>
      <w:pPr>
        <w:pStyle w:val="TextBody"/>
        <w:jc w:val="both"/>
        <w:rPr>
          <w:rFonts w:ascii="Liberation Serif" w:hAnsi="Liberation Serif"/>
          <w:b/>
          <w:sz w:val="26"/>
          <w:szCs w:val="26"/>
        </w:rPr>
      </w:pPr>
      <w:r>
        <w:rPr>
          <w:rFonts w:ascii="Liberation Serif" w:hAnsi="Liberation Serif"/>
          <w:b/>
          <w:sz w:val="26"/>
          <w:szCs w:val="26"/>
        </w:rPr>
        <w:t>Question 3: An Executor or Administrator account:</w:t>
      </w:r>
    </w:p>
    <w:p>
      <w:pPr>
        <w:pStyle w:val="TextBody"/>
        <w:numPr>
          <w:ilvl w:val="0"/>
          <w:numId w:val="11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May include personal and estate funds for convenience, (b) Depends on the internal bank policy, (c) Must be opened strictly as per the Court document, and funds used only for the estate purpose.</w:t>
      </w:r>
    </w:p>
    <w:p>
      <w:pPr>
        <w:pStyle w:val="TextBody"/>
        <w:numPr>
          <w:ilvl w:val="0"/>
          <w:numId w:val="11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Must be opened strictly as per the Court document, and funds used only for the estate purpose.</w:t>
      </w:r>
      <w:r>
        <w:rPr>
          <w:rFonts w:ascii="Liberation Serif" w:hAnsi="Liberation Serif"/>
          <w:sz w:val="26"/>
          <w:szCs w:val="26"/>
        </w:rPr>
        <w:t xml:space="preserve"> Mixing personal and estate funds is strictly prohibited.</w:t>
      </w:r>
    </w:p>
    <w:p>
      <w:pPr>
        <w:pStyle w:val="TextBody"/>
        <w:jc w:val="both"/>
        <w:rPr>
          <w:rFonts w:ascii="Liberation Serif" w:hAnsi="Liberation Serif"/>
          <w:b/>
          <w:sz w:val="26"/>
          <w:szCs w:val="26"/>
        </w:rPr>
      </w:pPr>
      <w:r>
        <w:rPr>
          <w:rFonts w:ascii="Liberation Serif" w:hAnsi="Liberation Serif"/>
          <w:b/>
          <w:sz w:val="26"/>
          <w:szCs w:val="26"/>
        </w:rPr>
        <w:t>Question 4: Regarding the delegation of powers by an Executor or Administrator:</w:t>
      </w:r>
    </w:p>
    <w:p>
      <w:pPr>
        <w:pStyle w:val="TextBody"/>
        <w:numPr>
          <w:ilvl w:val="0"/>
          <w:numId w:val="11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Power may be delegated, (b) Delegation allowed only for financial transactions but not legal matters, (c) Powers are fiduciary and cannot be delegated to a third party.</w:t>
      </w:r>
    </w:p>
    <w:p>
      <w:pPr>
        <w:pStyle w:val="TextBody"/>
        <w:numPr>
          <w:ilvl w:val="0"/>
          <w:numId w:val="11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Powers are fiduciary and cannot be delegated to a third party.</w:t>
      </w:r>
    </w:p>
    <w:p>
      <w:pPr>
        <w:pStyle w:val="TextBody"/>
        <w:jc w:val="both"/>
        <w:rPr>
          <w:rFonts w:ascii="Liberation Serif" w:hAnsi="Liberation Serif"/>
          <w:b/>
          <w:sz w:val="26"/>
          <w:szCs w:val="26"/>
        </w:rPr>
      </w:pPr>
      <w:r>
        <w:rPr>
          <w:rFonts w:ascii="Liberation Serif" w:hAnsi="Liberation Serif"/>
          <w:b/>
          <w:sz w:val="26"/>
          <w:szCs w:val="26"/>
        </w:rPr>
        <w:t>Question 5: Consider the following statements:</w:t>
      </w:r>
    </w:p>
    <w:p>
      <w:pPr>
        <w:pStyle w:val="TextBody"/>
        <w:numPr>
          <w:ilvl w:val="0"/>
          <w:numId w:val="114"/>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Executor must obtain probate before acting.</w:t>
      </w:r>
    </w:p>
    <w:p>
      <w:pPr>
        <w:pStyle w:val="TextBody"/>
        <w:numPr>
          <w:ilvl w:val="0"/>
          <w:numId w:val="114"/>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Administrator is appointed when there is no Will.</w:t>
      </w:r>
    </w:p>
    <w:p>
      <w:pPr>
        <w:pStyle w:val="TextBody"/>
        <w:numPr>
          <w:ilvl w:val="0"/>
          <w:numId w:val="114"/>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Executor can delegate power.</w:t>
      </w:r>
    </w:p>
    <w:p>
      <w:pPr>
        <w:pStyle w:val="TextBody"/>
        <w:numPr>
          <w:ilvl w:val="0"/>
          <w:numId w:val="114"/>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Estate account must contain only estate-related funds.</w:t>
      </w:r>
    </w:p>
    <w:p>
      <w:pPr>
        <w:pStyle w:val="TextBody"/>
        <w:numPr>
          <w:ilvl w:val="0"/>
          <w:numId w:val="11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1, 2, and 4, (b) [Other combinations].</w:t>
      </w:r>
    </w:p>
    <w:p>
      <w:pPr>
        <w:pStyle w:val="TextBody"/>
        <w:numPr>
          <w:ilvl w:val="0"/>
          <w:numId w:val="11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1, 2, and 4.</w:t>
      </w:r>
      <w:r>
        <w:rPr>
          <w:rFonts w:ascii="Liberation Serif" w:hAnsi="Liberation Serif"/>
          <w:sz w:val="26"/>
          <w:szCs w:val="26"/>
        </w:rPr>
        <w:t xml:space="preserve"> Statement 3 is false because an Executor cannot delegate their power.</w:t>
      </w:r>
    </w:p>
    <w:p>
      <w:pPr>
        <w:pStyle w:val="TextBody"/>
        <w:jc w:val="both"/>
        <w:rPr>
          <w:rFonts w:ascii="Liberation Serif" w:hAnsi="Liberation Serif"/>
          <w:b/>
          <w:sz w:val="26"/>
          <w:szCs w:val="26"/>
        </w:rPr>
      </w:pPr>
      <w:r>
        <w:rPr>
          <w:rFonts w:ascii="Liberation Serif" w:hAnsi="Liberation Serif"/>
          <w:b/>
          <w:sz w:val="26"/>
          <w:szCs w:val="26"/>
        </w:rPr>
        <w:t>Question 6: Consider the following statements:</w:t>
      </w:r>
    </w:p>
    <w:p>
      <w:pPr>
        <w:pStyle w:val="TextBody"/>
        <w:numPr>
          <w:ilvl w:val="0"/>
          <w:numId w:val="116"/>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Account must be opened as per the Probate or Letter of Administration.</w:t>
      </w:r>
    </w:p>
    <w:p>
      <w:pPr>
        <w:pStyle w:val="TextBody"/>
        <w:numPr>
          <w:ilvl w:val="0"/>
          <w:numId w:val="116"/>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Expenses connected with the execution of the court order may be debited.</w:t>
      </w:r>
    </w:p>
    <w:p>
      <w:pPr>
        <w:pStyle w:val="TextBody"/>
        <w:numPr>
          <w:ilvl w:val="0"/>
          <w:numId w:val="116"/>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KYC documents of the executor are not required.</w:t>
      </w:r>
    </w:p>
    <w:p>
      <w:pPr>
        <w:pStyle w:val="TextBody"/>
        <w:numPr>
          <w:ilvl w:val="0"/>
          <w:numId w:val="116"/>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Account must carry the suffix "Executor" or "Administrator" and the estate title.</w:t>
      </w:r>
    </w:p>
    <w:p>
      <w:pPr>
        <w:pStyle w:val="TextBody"/>
        <w:numPr>
          <w:ilvl w:val="0"/>
          <w:numId w:val="11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[Combinations], (b) 1, 2, and 4.</w:t>
      </w:r>
    </w:p>
    <w:p>
      <w:pPr>
        <w:pStyle w:val="TextBody"/>
        <w:numPr>
          <w:ilvl w:val="0"/>
          <w:numId w:val="11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1, 2, and 4.</w:t>
      </w:r>
      <w:r>
        <w:rPr>
          <w:rFonts w:ascii="Liberation Serif" w:hAnsi="Liberation Serif"/>
          <w:sz w:val="26"/>
          <w:szCs w:val="26"/>
        </w:rPr>
        <w:t xml:space="preserve"> Statement 3 is false because KYC documents of the person operating the account (the Executor/Administrator) are absolutely mandatory.</w:t>
      </w:r>
    </w:p>
    <w:p>
      <w:pPr>
        <w:pStyle w:val="TextBody"/>
        <w:jc w:val="both"/>
        <w:rPr>
          <w:rFonts w:ascii="Liberation Serif" w:hAnsi="Liberation Serif"/>
          <w:sz w:val="26"/>
          <w:szCs w:val="26"/>
        </w:rPr>
      </w:pPr>
      <w:r>
        <w:rPr>
          <w:rFonts w:ascii="Liberation Serif" w:hAnsi="Liberation Serif"/>
          <w:sz w:val="26"/>
          <w:szCs w:val="26"/>
        </w:rPr>
        <w:t>-------------------------------------------------------------------------------------------------------</w:t>
      </w:r>
    </w:p>
    <w:p>
      <w:pPr>
        <w:pStyle w:val="TextBody"/>
        <w:spacing w:lineRule="auto" w:line="273" w:before="0" w:after="140"/>
        <w:jc w:val="both"/>
        <w:rPr>
          <w:rFonts w:ascii="Liberation Serif" w:hAnsi="Liberation Serif"/>
          <w:sz w:val="26"/>
          <w:szCs w:val="26"/>
        </w:rPr>
      </w:pPr>
      <w:r>
        <w:rPr>
          <w:rFonts w:ascii="Liberation Serif" w:hAnsi="Liberation Serif"/>
          <w:b/>
          <w:sz w:val="26"/>
          <w:szCs w:val="26"/>
        </w:rPr>
        <w:t>Sources of Funds</w:t>
      </w:r>
      <w:r>
        <w:rPr>
          <w:rFonts w:ascii="Liberation Serif" w:hAnsi="Liberation Serif"/>
          <w:sz w:val="26"/>
          <w:szCs w:val="26"/>
        </w:rPr>
        <w:t xml:space="preserve"> for a business, which refers to where a business gets the money it needs to operate, expand, and meet its obligations.</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Classification of Sources of Funds:</w:t>
      </w:r>
    </w:p>
    <w:p>
      <w:pPr>
        <w:pStyle w:val="TextBody"/>
        <w:numPr>
          <w:ilvl w:val="0"/>
          <w:numId w:val="118"/>
        </w:numPr>
        <w:pBdr/>
        <w:tabs>
          <w:tab w:val="clear" w:pos="709"/>
          <w:tab w:val="left" w:pos="0" w:leader="none"/>
        </w:tabs>
        <w:spacing w:lineRule="auto" w:line="273" w:before="0" w:after="140"/>
        <w:ind w:left="709" w:hanging="283"/>
        <w:jc w:val="both"/>
        <w:rPr>
          <w:rFonts w:ascii="Liberation Serif" w:hAnsi="Liberation Serif"/>
          <w:b/>
          <w:sz w:val="26"/>
          <w:szCs w:val="26"/>
        </w:rPr>
      </w:pPr>
      <w:r>
        <w:rPr>
          <w:rFonts w:ascii="Liberation Serif" w:hAnsi="Liberation Serif"/>
          <w:b/>
          <w:sz w:val="26"/>
          <w:szCs w:val="26"/>
        </w:rPr>
        <w:t>Based on Time Period:</w:t>
      </w:r>
    </w:p>
    <w:p>
      <w:pPr>
        <w:pStyle w:val="TextBody"/>
        <w:numPr>
          <w:ilvl w:val="1"/>
          <w:numId w:val="118"/>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Long-Term Sources (Permanent Capital):</w:t>
      </w:r>
      <w:r>
        <w:rPr>
          <w:rFonts w:ascii="Liberation Serif" w:hAnsi="Liberation Serif"/>
          <w:sz w:val="26"/>
          <w:szCs w:val="26"/>
        </w:rPr>
        <w:t xml:space="preserve"> Used for fixed assets, expansion, and long-term growth. Includes Equity Share Capital, Preference Share Capital, Retained Earnings (Reserves &amp; Surplus), Debentures, Bonds, and Term Loans.</w:t>
      </w:r>
    </w:p>
    <w:p>
      <w:pPr>
        <w:pStyle w:val="TextBody"/>
        <w:numPr>
          <w:ilvl w:val="1"/>
          <w:numId w:val="118"/>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Medium-Term Sources (1 to 5 years):</w:t>
      </w:r>
      <w:r>
        <w:rPr>
          <w:rFonts w:ascii="Liberation Serif" w:hAnsi="Liberation Serif"/>
          <w:sz w:val="26"/>
          <w:szCs w:val="26"/>
        </w:rPr>
        <w:t xml:space="preserve"> Used for modernization, medium-term expansion, and filling working capital gaps. Includes Bank Loans, Lease Financing, and Hire Purchase.</w:t>
      </w:r>
    </w:p>
    <w:p>
      <w:pPr>
        <w:pStyle w:val="TextBody"/>
        <w:numPr>
          <w:ilvl w:val="1"/>
          <w:numId w:val="118"/>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Short-Term Sources (Within 1 year):</w:t>
      </w:r>
      <w:r>
        <w:rPr>
          <w:rFonts w:ascii="Liberation Serif" w:hAnsi="Liberation Serif"/>
          <w:sz w:val="26"/>
          <w:szCs w:val="26"/>
        </w:rPr>
        <w:t xml:space="preserve"> Used for day-to-day operations and working capital requirements. Includes Bank Overdrafts, Cash Credit, Trade Credit, Bill Discounting, and Commercial Papers.</w:t>
      </w:r>
    </w:p>
    <w:p>
      <w:pPr>
        <w:pStyle w:val="TextBody"/>
        <w:numPr>
          <w:ilvl w:val="0"/>
          <w:numId w:val="118"/>
        </w:numPr>
        <w:pBdr/>
        <w:tabs>
          <w:tab w:val="clear" w:pos="709"/>
          <w:tab w:val="left" w:pos="0" w:leader="none"/>
        </w:tabs>
        <w:spacing w:lineRule="auto" w:line="273" w:before="0" w:after="140"/>
        <w:ind w:left="709" w:hanging="283"/>
        <w:jc w:val="both"/>
        <w:rPr>
          <w:rFonts w:ascii="Liberation Serif" w:hAnsi="Liberation Serif"/>
          <w:b/>
          <w:sz w:val="26"/>
          <w:szCs w:val="26"/>
        </w:rPr>
      </w:pPr>
      <w:r>
        <w:rPr>
          <w:rFonts w:ascii="Liberation Serif" w:hAnsi="Liberation Serif"/>
          <w:b/>
          <w:sz w:val="26"/>
          <w:szCs w:val="26"/>
        </w:rPr>
        <w:t>Based on Ownership:</w:t>
      </w:r>
    </w:p>
    <w:p>
      <w:pPr>
        <w:pStyle w:val="TextBody"/>
        <w:numPr>
          <w:ilvl w:val="1"/>
          <w:numId w:val="118"/>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Owner's Funds:</w:t>
      </w:r>
      <w:r>
        <w:rPr>
          <w:rFonts w:ascii="Liberation Serif" w:hAnsi="Liberation Serif"/>
          <w:sz w:val="26"/>
          <w:szCs w:val="26"/>
        </w:rPr>
        <w:t xml:space="preserve"> Capital brought in by the owners. It includes Equity Shares, Preference Shares, and Retained Earnings. There is no fixed obligation to repay and no compulsory interest payments.</w:t>
      </w:r>
    </w:p>
    <w:p>
      <w:pPr>
        <w:pStyle w:val="TextBody"/>
        <w:numPr>
          <w:ilvl w:val="1"/>
          <w:numId w:val="118"/>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Borrowed Funds:</w:t>
      </w:r>
      <w:r>
        <w:rPr>
          <w:rFonts w:ascii="Liberation Serif" w:hAnsi="Liberation Serif"/>
          <w:sz w:val="26"/>
          <w:szCs w:val="26"/>
        </w:rPr>
        <w:t xml:space="preserve"> Money borrowed from outside parties. It includes Bank Loans, Debentures, Public Deposits, and Trade Credit. These create fixed interest obligations and financial risk but are often cheaper due to tax benefits.</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Importance of Managing Sources of Funds:</w:t>
      </w:r>
    </w:p>
    <w:p>
      <w:pPr>
        <w:pStyle w:val="TextBody"/>
        <w:numPr>
          <w:ilvl w:val="0"/>
          <w:numId w:val="119"/>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sz w:val="26"/>
          <w:szCs w:val="26"/>
        </w:rPr>
        <w:t>Ensures smooth business operations and handles emergencies/losses.</w:t>
      </w:r>
    </w:p>
    <w:p>
      <w:pPr>
        <w:pStyle w:val="TextBody"/>
        <w:numPr>
          <w:ilvl w:val="0"/>
          <w:numId w:val="119"/>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sz w:val="26"/>
          <w:szCs w:val="26"/>
        </w:rPr>
        <w:t>Maintains liquidity at all times to pay off creditors.</w:t>
      </w:r>
    </w:p>
    <w:p>
      <w:pPr>
        <w:pStyle w:val="TextBody"/>
        <w:numPr>
          <w:ilvl w:val="0"/>
          <w:numId w:val="119"/>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sz w:val="26"/>
          <w:szCs w:val="26"/>
        </w:rPr>
        <w:t>Controls the cost of capital.</w:t>
      </w:r>
    </w:p>
    <w:p>
      <w:pPr>
        <w:pStyle w:val="TextBody"/>
        <w:numPr>
          <w:ilvl w:val="0"/>
          <w:numId w:val="119"/>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sz w:val="26"/>
          <w:szCs w:val="26"/>
        </w:rPr>
        <w:t>Balances the capital structure (proper debt-equity mix) to manage financial risk.</w:t>
      </w:r>
    </w:p>
    <w:p>
      <w:pPr>
        <w:pStyle w:val="HorizontalLine"/>
        <w:jc w:val="both"/>
        <w:rPr>
          <w:rFonts w:ascii="Liberation Serif" w:hAnsi="Liberation Serif"/>
          <w:sz w:val="26"/>
          <w:szCs w:val="26"/>
        </w:rPr>
      </w:pPr>
      <w:r>
        <w:rPr>
          <w:rFonts w:ascii="Liberation Serif" w:hAnsi="Liberation Serif"/>
          <w:sz w:val="26"/>
          <w:szCs w:val="26"/>
        </w:rPr>
      </w:r>
    </w:p>
    <w:p>
      <w:pPr>
        <w:pStyle w:val="Heading3"/>
        <w:spacing w:lineRule="auto" w:line="273" w:before="0" w:after="140"/>
        <w:jc w:val="both"/>
        <w:rPr>
          <w:rFonts w:ascii="Liberation Serif" w:hAnsi="Liberation Serif"/>
          <w:sz w:val="26"/>
          <w:szCs w:val="26"/>
        </w:rPr>
      </w:pPr>
      <w:r>
        <w:rPr>
          <w:rFonts w:ascii="Liberation Serif" w:hAnsi="Liberation Serif"/>
          <w:sz w:val="26"/>
          <w:szCs w:val="26"/>
        </w:rPr>
        <w:t>MCQs Covered in the Video:</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1: A company wants to raise funds without increasing its fixed financial obligations and without diluting control significantly. Which of the following is the most suitable source?</w:t>
      </w:r>
    </w:p>
    <w:p>
      <w:pPr>
        <w:pStyle w:val="TextBody"/>
        <w:numPr>
          <w:ilvl w:val="0"/>
          <w:numId w:val="120"/>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Equity Share, (b) Debenture, (c) Retained Earnings, (d) Bank Loan.</w:t>
      </w:r>
    </w:p>
    <w:p>
      <w:pPr>
        <w:pStyle w:val="TextBody"/>
        <w:numPr>
          <w:ilvl w:val="0"/>
          <w:numId w:val="120"/>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Retained Earnings.</w:t>
      </w:r>
      <w:r>
        <w:rPr>
          <w:rFonts w:ascii="Liberation Serif" w:hAnsi="Liberation Serif"/>
          <w:sz w:val="26"/>
          <w:szCs w:val="26"/>
        </w:rPr>
        <w:t xml:space="preserve"> It is an internal source of funds (saved profit). It involves no repayment, no fixed interest burden (unlike debentures or loans), and no dilution of ownership (unlike issuing new equity shares).</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2: Which of the following correctly matches a source with its classification?</w:t>
      </w:r>
    </w:p>
    <w:p>
      <w:pPr>
        <w:pStyle w:val="TextBody"/>
        <w:numPr>
          <w:ilvl w:val="0"/>
          <w:numId w:val="121"/>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Trade Credit - Long Term Source, (b) Lease Finance - Short Term Source, (c) Public Deposit - Medium Term Source, (d) Equity Share - Short Term Source.</w:t>
      </w:r>
    </w:p>
    <w:p>
      <w:pPr>
        <w:pStyle w:val="TextBody"/>
        <w:numPr>
          <w:ilvl w:val="0"/>
          <w:numId w:val="121"/>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Public Deposit - Medium Term Source.</w:t>
      </w:r>
      <w:r>
        <w:rPr>
          <w:rFonts w:ascii="Liberation Serif" w:hAnsi="Liberation Serif"/>
          <w:sz w:val="26"/>
          <w:szCs w:val="26"/>
        </w:rPr>
        <w:t xml:space="preserve"> Public deposits are generally taken for 1 to 3 years. (Trade credit is short-term, lease finance is usually medium-term, and equity shares are long-term).</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3: A firm increases its debt-equity ratio significantly. What is the most likely financial impact?</w:t>
      </w:r>
    </w:p>
    <w:p>
      <w:pPr>
        <w:pStyle w:val="TextBody"/>
        <w:numPr>
          <w:ilvl w:val="0"/>
          <w:numId w:val="122"/>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Reduction in financial risk, (b) Increase in financial leverage risk, (c) No impact on cost of capital, (d) Improvement in liquidity position.</w:t>
      </w:r>
    </w:p>
    <w:p>
      <w:pPr>
        <w:pStyle w:val="TextBody"/>
        <w:numPr>
          <w:ilvl w:val="0"/>
          <w:numId w:val="122"/>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Increase in financial leverage risk.</w:t>
      </w:r>
      <w:r>
        <w:rPr>
          <w:rFonts w:ascii="Liberation Serif" w:hAnsi="Liberation Serif"/>
          <w:sz w:val="26"/>
          <w:szCs w:val="26"/>
        </w:rPr>
        <w:t xml:space="preserve"> Higher debt means a higher fixed interest burden, which increases the financial risk for the business.</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4: Which of the following sources does NOT involve cash outflow in the form of periodic interest?</w:t>
      </w:r>
    </w:p>
    <w:p>
      <w:pPr>
        <w:pStyle w:val="TextBody"/>
        <w:numPr>
          <w:ilvl w:val="0"/>
          <w:numId w:val="123"/>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Debentures, (b) Preference Share, (c) Bank Overdraft, (d) Retained Earnings.</w:t>
      </w:r>
    </w:p>
    <w:p>
      <w:pPr>
        <w:pStyle w:val="TextBody"/>
        <w:numPr>
          <w:ilvl w:val="0"/>
          <w:numId w:val="123"/>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Retained Earnings.</w:t>
      </w:r>
      <w:r>
        <w:rPr>
          <w:rFonts w:ascii="Liberation Serif" w:hAnsi="Liberation Serif"/>
          <w:sz w:val="26"/>
          <w:szCs w:val="26"/>
        </w:rPr>
        <w:t xml:space="preserve"> Debentures and bank overdrafts require fixed interest payments, and preference shares require fixed dividend payments. Retained earnings are internal funds with no such mandatory periodic cash outflow.</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5: A company finances fixed assets using short-term borrowings. This may lead to:</w:t>
      </w:r>
    </w:p>
    <w:p>
      <w:pPr>
        <w:pStyle w:val="TextBody"/>
        <w:numPr>
          <w:ilvl w:val="0"/>
          <w:numId w:val="124"/>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Improved working capital, (b) Mismatch in asset-liability structure, (c) Reduction in refinancing risk, (d) Lower liquidity risk.</w:t>
      </w:r>
    </w:p>
    <w:p>
      <w:pPr>
        <w:pStyle w:val="TextBody"/>
        <w:numPr>
          <w:ilvl w:val="0"/>
          <w:numId w:val="124"/>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Mismatch in asset-liability structure.</w:t>
      </w:r>
      <w:r>
        <w:rPr>
          <w:rFonts w:ascii="Liberation Serif" w:hAnsi="Liberation Serif"/>
          <w:sz w:val="26"/>
          <w:szCs w:val="26"/>
        </w:rPr>
        <w:t xml:space="preserve"> Fixed assets are for long-term use, while short-term borrowings must be repaid quickly. Financing long-term assets with short-term liabilities creates a dangerous maturity mismatch and increases liquidity risk.</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6: Which of the following combinations will most likely reduce the Weighted Average Cost of Capital (WACC) up to an optimal level?</w:t>
      </w:r>
    </w:p>
    <w:p>
      <w:pPr>
        <w:pStyle w:val="TextBody"/>
        <w:numPr>
          <w:ilvl w:val="0"/>
          <w:numId w:val="125"/>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100% Equity Financing, (b) 100% Debt Financing, (c) Proper mix of debt and equity, (d) Only Retained Earnings.</w:t>
      </w:r>
    </w:p>
    <w:p>
      <w:pPr>
        <w:pStyle w:val="TextBody"/>
        <w:numPr>
          <w:ilvl w:val="0"/>
          <w:numId w:val="125"/>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Proper mix of debt and equity.</w:t>
      </w:r>
      <w:r>
        <w:rPr>
          <w:rFonts w:ascii="Liberation Serif" w:hAnsi="Liberation Serif"/>
          <w:sz w:val="26"/>
          <w:szCs w:val="26"/>
        </w:rPr>
        <w:t xml:space="preserve"> Debt is generally cheaper than equity due to the tax shield on interest. However, too much debt increases bankruptcy risk. Therefore, an optimal, balanced mix of both minimizes the WACC.</w:t>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sz w:val="26"/>
          <w:szCs w:val="26"/>
        </w:rPr>
        <w:t xml:space="preserve">the concept of a </w:t>
      </w:r>
      <w:r>
        <w:rPr>
          <w:rFonts w:ascii="Liberation Serif" w:hAnsi="Liberation Serif"/>
          <w:b/>
          <w:sz w:val="26"/>
          <w:szCs w:val="26"/>
        </w:rPr>
        <w:t>Sinking Fund</w:t>
      </w:r>
      <w:r>
        <w:rPr>
          <w:rFonts w:ascii="Liberation Serif" w:hAnsi="Liberation Serif"/>
          <w:sz w:val="26"/>
          <w:szCs w:val="26"/>
        </w:rPr>
        <w:t>, which is an important financial and accounting tool for businesses.</w:t>
      </w:r>
    </w:p>
    <w:p>
      <w:pPr>
        <w:pStyle w:val="TextBody"/>
        <w:numPr>
          <w:ilvl w:val="0"/>
          <w:numId w:val="12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Definition &amp; Purpose:</w:t>
      </w:r>
      <w:r>
        <w:rPr>
          <w:rFonts w:ascii="Liberation Serif" w:hAnsi="Liberation Serif"/>
          <w:sz w:val="26"/>
          <w:szCs w:val="26"/>
        </w:rPr>
        <w:t xml:space="preserve"> A sinking fund is created to accumulate money over a specific period of time to meet future obligations. Instead of facing a massive cash outflow all at once, a business saves or invests a smaller, equal amount every year.</w:t>
      </w:r>
    </w:p>
    <w:p>
      <w:pPr>
        <w:pStyle w:val="TextBody"/>
        <w:numPr>
          <w:ilvl w:val="0"/>
          <w:numId w:val="126"/>
        </w:numPr>
        <w:tabs>
          <w:tab w:val="clear" w:pos="709"/>
          <w:tab w:val="left" w:pos="0" w:leader="none"/>
        </w:tabs>
        <w:ind w:left="709" w:hanging="283"/>
        <w:jc w:val="both"/>
        <w:rPr>
          <w:rFonts w:ascii="Liberation Serif" w:hAnsi="Liberation Serif"/>
          <w:b/>
          <w:sz w:val="26"/>
          <w:szCs w:val="26"/>
        </w:rPr>
      </w:pPr>
      <w:r>
        <w:rPr>
          <w:rFonts w:ascii="Liberation Serif" w:hAnsi="Liberation Serif"/>
          <w:b/>
          <w:sz w:val="26"/>
          <w:szCs w:val="26"/>
        </w:rPr>
        <w:t>Common Uses:</w:t>
      </w:r>
    </w:p>
    <w:p>
      <w:pPr>
        <w:pStyle w:val="TextBody"/>
        <w:numPr>
          <w:ilvl w:val="1"/>
          <w:numId w:val="126"/>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Repayment of long-term debts (like bonds or debentures).</w:t>
      </w:r>
    </w:p>
    <w:p>
      <w:pPr>
        <w:pStyle w:val="TextBody"/>
        <w:numPr>
          <w:ilvl w:val="1"/>
          <w:numId w:val="126"/>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Replacement of old equipment or purchase of new assets when the current ones become obsolete or wear out.</w:t>
      </w:r>
    </w:p>
    <w:p>
      <w:pPr>
        <w:pStyle w:val="TextBody"/>
        <w:numPr>
          <w:ilvl w:val="0"/>
          <w:numId w:val="12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Mechanism:</w:t>
      </w:r>
      <w:r>
        <w:rPr>
          <w:rFonts w:ascii="Liberation Serif" w:hAnsi="Liberation Serif"/>
          <w:sz w:val="26"/>
          <w:szCs w:val="26"/>
        </w:rPr>
        <w:t xml:space="preserve"> The business calculates how much money needs to be set aside annually (incorporating the compound interest that the saved money will earn over the period) so that the total accumulated amount matches the future obligation exactly when it is due.</w:t>
      </w:r>
    </w:p>
    <w:p>
      <w:pPr>
        <w:pStyle w:val="TextBody"/>
        <w:numPr>
          <w:ilvl w:val="0"/>
          <w:numId w:val="12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Mathematical Formula Used:</w:t>
      </w:r>
      <w:r>
        <w:rPr>
          <w:rFonts w:ascii="Liberation Serif" w:hAnsi="Liberation Serif"/>
          <w:sz w:val="26"/>
          <w:szCs w:val="26"/>
        </w:rPr>
        <w:t xml:space="preserve"> The video discusses the Future Value of an Annuity formula to determine the annual installment (A or PMT).</w:t>
      </w:r>
    </w:p>
    <w:p>
      <w:pPr>
        <w:pStyle w:val="TextBody"/>
        <w:numPr>
          <w:ilvl w:val="1"/>
          <w:numId w:val="126"/>
        </w:numPr>
        <w:tabs>
          <w:tab w:val="clear" w:pos="709"/>
          <w:tab w:val="left" w:pos="0" w:leader="none"/>
        </w:tabs>
        <w:ind w:left="1418" w:hanging="283"/>
        <w:jc w:val="both"/>
        <w:rPr/>
      </w:pPr>
      <w:r>
        <w:rPr>
          <w:rStyle w:val="SourceText"/>
          <w:rFonts w:ascii="Liberation Serif" w:hAnsi="Liberation Serif"/>
          <w:sz w:val="26"/>
          <w:szCs w:val="26"/>
        </w:rPr>
        <w:t>A = (FV * r) / [ (1 + r)^n - 1 ]</w:t>
      </w:r>
    </w:p>
    <w:p>
      <w:pPr>
        <w:pStyle w:val="TextBody"/>
        <w:numPr>
          <w:ilvl w:val="2"/>
          <w:numId w:val="126"/>
        </w:numPr>
        <w:tabs>
          <w:tab w:val="clear" w:pos="709"/>
          <w:tab w:val="left" w:pos="0" w:leader="none"/>
        </w:tabs>
        <w:ind w:left="2127" w:hanging="283"/>
        <w:jc w:val="both"/>
        <w:rPr>
          <w:rFonts w:ascii="Liberation Serif" w:hAnsi="Liberation Serif"/>
          <w:sz w:val="26"/>
          <w:szCs w:val="26"/>
        </w:rPr>
      </w:pPr>
      <w:r>
        <w:rPr>
          <w:rFonts w:ascii="Liberation Serif" w:hAnsi="Liberation Serif"/>
          <w:i/>
          <w:sz w:val="26"/>
          <w:szCs w:val="26"/>
        </w:rPr>
        <w:t>A</w:t>
      </w:r>
      <w:r>
        <w:rPr>
          <w:rFonts w:ascii="Liberation Serif" w:hAnsi="Liberation Serif"/>
          <w:sz w:val="26"/>
          <w:szCs w:val="26"/>
        </w:rPr>
        <w:t xml:space="preserve"> = Annual Installment to be saved</w:t>
      </w:r>
    </w:p>
    <w:p>
      <w:pPr>
        <w:pStyle w:val="TextBody"/>
        <w:numPr>
          <w:ilvl w:val="2"/>
          <w:numId w:val="126"/>
        </w:numPr>
        <w:tabs>
          <w:tab w:val="clear" w:pos="709"/>
          <w:tab w:val="left" w:pos="0" w:leader="none"/>
        </w:tabs>
        <w:ind w:left="2127" w:hanging="283"/>
        <w:jc w:val="both"/>
        <w:rPr>
          <w:rFonts w:ascii="Liberation Serif" w:hAnsi="Liberation Serif"/>
          <w:sz w:val="26"/>
          <w:szCs w:val="26"/>
        </w:rPr>
      </w:pPr>
      <w:r>
        <w:rPr>
          <w:rFonts w:ascii="Liberation Serif" w:hAnsi="Liberation Serif"/>
          <w:i/>
          <w:sz w:val="26"/>
          <w:szCs w:val="26"/>
        </w:rPr>
        <w:t>FV</w:t>
      </w:r>
      <w:r>
        <w:rPr>
          <w:rFonts w:ascii="Liberation Serif" w:hAnsi="Liberation Serif"/>
          <w:sz w:val="26"/>
          <w:szCs w:val="26"/>
        </w:rPr>
        <w:t xml:space="preserve"> = Future Value required</w:t>
      </w:r>
    </w:p>
    <w:p>
      <w:pPr>
        <w:pStyle w:val="TextBody"/>
        <w:numPr>
          <w:ilvl w:val="2"/>
          <w:numId w:val="126"/>
        </w:numPr>
        <w:tabs>
          <w:tab w:val="clear" w:pos="709"/>
          <w:tab w:val="left" w:pos="0" w:leader="none"/>
        </w:tabs>
        <w:ind w:left="2127" w:hanging="283"/>
        <w:jc w:val="both"/>
        <w:rPr>
          <w:rFonts w:ascii="Liberation Serif" w:hAnsi="Liberation Serif"/>
          <w:sz w:val="26"/>
          <w:szCs w:val="26"/>
        </w:rPr>
      </w:pPr>
      <w:r>
        <w:rPr>
          <w:rFonts w:ascii="Liberation Serif" w:hAnsi="Liberation Serif"/>
          <w:i/>
          <w:sz w:val="26"/>
          <w:szCs w:val="26"/>
        </w:rPr>
        <w:t>r</w:t>
      </w:r>
      <w:r>
        <w:rPr>
          <w:rFonts w:ascii="Liberation Serif" w:hAnsi="Liberation Serif"/>
          <w:sz w:val="26"/>
          <w:szCs w:val="26"/>
        </w:rPr>
        <w:t xml:space="preserve"> = Rate of interest per period</w:t>
      </w:r>
    </w:p>
    <w:p>
      <w:pPr>
        <w:pStyle w:val="TextBody"/>
        <w:numPr>
          <w:ilvl w:val="2"/>
          <w:numId w:val="126"/>
        </w:numPr>
        <w:tabs>
          <w:tab w:val="clear" w:pos="709"/>
          <w:tab w:val="left" w:pos="0" w:leader="none"/>
        </w:tabs>
        <w:ind w:left="2127" w:hanging="283"/>
        <w:jc w:val="both"/>
        <w:rPr>
          <w:rFonts w:ascii="Liberation Serif" w:hAnsi="Liberation Serif"/>
          <w:sz w:val="26"/>
          <w:szCs w:val="26"/>
        </w:rPr>
      </w:pPr>
      <w:r>
        <w:rPr>
          <w:rFonts w:ascii="Liberation Serif" w:hAnsi="Liberation Serif"/>
          <w:i/>
          <w:sz w:val="26"/>
          <w:szCs w:val="26"/>
        </w:rPr>
        <w:t>n</w:t>
      </w:r>
      <w:r>
        <w:rPr>
          <w:rFonts w:ascii="Liberation Serif" w:hAnsi="Liberation Serif"/>
          <w:sz w:val="26"/>
          <w:szCs w:val="26"/>
        </w:rPr>
        <w:t xml:space="preserve"> = Number of years/periods</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A sinking fund is primarily created for:</w:t>
      </w:r>
    </w:p>
    <w:p>
      <w:pPr>
        <w:pStyle w:val="TextBody"/>
        <w:numPr>
          <w:ilvl w:val="0"/>
          <w:numId w:val="12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Meeting day-to-day working capital needs, (b) Repayment of long-term debt or debentures, (c) Paying dividends to shareholders, (d) Financing short-term loans.</w:t>
      </w:r>
    </w:p>
    <w:p>
      <w:pPr>
        <w:pStyle w:val="TextBody"/>
        <w:numPr>
          <w:ilvl w:val="0"/>
          <w:numId w:val="12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Repayment of long-term debt or debentures.</w:t>
      </w:r>
      <w:r>
        <w:rPr>
          <w:rFonts w:ascii="Liberation Serif" w:hAnsi="Liberation Serif"/>
          <w:sz w:val="26"/>
          <w:szCs w:val="26"/>
        </w:rPr>
        <w:t xml:space="preserve"> Sinking funds are specifically designed to set aside money periodically to handle large, long-term obligations at maturity.</w:t>
      </w:r>
    </w:p>
    <w:p>
      <w:pPr>
        <w:pStyle w:val="TextBody"/>
        <w:jc w:val="both"/>
        <w:rPr>
          <w:rFonts w:ascii="Liberation Serif" w:hAnsi="Liberation Serif"/>
          <w:b/>
          <w:sz w:val="26"/>
          <w:szCs w:val="26"/>
        </w:rPr>
      </w:pPr>
      <w:r>
        <w:rPr>
          <w:rFonts w:ascii="Liberation Serif" w:hAnsi="Liberation Serif"/>
          <w:b/>
          <w:sz w:val="26"/>
          <w:szCs w:val="26"/>
        </w:rPr>
        <w:t>Question 2: In banking, a sinking fund (investment) is shown under:</w:t>
      </w:r>
    </w:p>
    <w:p>
      <w:pPr>
        <w:pStyle w:val="TextBody"/>
        <w:numPr>
          <w:ilvl w:val="0"/>
          <w:numId w:val="12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Liability side of the balance sheet, (b) Asset side of the balance sheet, (c) Off-balance sheet items, (d) Contingent liabilities.</w:t>
      </w:r>
    </w:p>
    <w:p>
      <w:pPr>
        <w:pStyle w:val="TextBody"/>
        <w:numPr>
          <w:ilvl w:val="0"/>
          <w:numId w:val="12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Asset side of the balance sheet.</w:t>
      </w:r>
      <w:r>
        <w:rPr>
          <w:rFonts w:ascii="Liberation Serif" w:hAnsi="Liberation Serif"/>
          <w:sz w:val="26"/>
          <w:szCs w:val="26"/>
        </w:rPr>
        <w:t xml:space="preserve"> Since the sinking fund represents an actual investment made outside the business to accumulate cash for future repayment, it is an asset.</w:t>
      </w:r>
    </w:p>
    <w:p>
      <w:pPr>
        <w:pStyle w:val="TextBody"/>
        <w:jc w:val="both"/>
        <w:rPr>
          <w:rFonts w:ascii="Liberation Serif" w:hAnsi="Liberation Serif"/>
          <w:b/>
          <w:sz w:val="26"/>
          <w:szCs w:val="26"/>
        </w:rPr>
      </w:pPr>
      <w:r>
        <w:rPr>
          <w:rFonts w:ascii="Liberation Serif" w:hAnsi="Liberation Serif"/>
          <w:b/>
          <w:sz w:val="26"/>
          <w:szCs w:val="26"/>
        </w:rPr>
        <w:t>Question 3: A company issued ₹10 lakh debentures repayable in 10 years. It decided to create a sinking fund by investing ₹80,000 annually at 5% interest. What is the purpose of this investment?</w:t>
      </w:r>
    </w:p>
    <w:p>
      <w:pPr>
        <w:pStyle w:val="TextBody"/>
        <w:numPr>
          <w:ilvl w:val="0"/>
          <w:numId w:val="12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To reduce tax liability, (b) To accumulate funds for redemption of debentures, (c) To increase dividend payout, (d) To meet working capital requirements.</w:t>
      </w:r>
    </w:p>
    <w:p>
      <w:pPr>
        <w:pStyle w:val="TextBody"/>
        <w:numPr>
          <w:ilvl w:val="0"/>
          <w:numId w:val="12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To accumulate funds for redemption of debentures.</w:t>
      </w:r>
      <w:r>
        <w:rPr>
          <w:rFonts w:ascii="Liberation Serif" w:hAnsi="Liberation Serif"/>
          <w:sz w:val="26"/>
          <w:szCs w:val="26"/>
        </w:rPr>
        <w:t xml:space="preserve"> By investing annually, the company ensures it has the ₹10 lakh ready when the 10-year term ends.</w:t>
      </w:r>
    </w:p>
    <w:p>
      <w:pPr>
        <w:pStyle w:val="TextBody"/>
        <w:jc w:val="both"/>
        <w:rPr>
          <w:rFonts w:ascii="Liberation Serif" w:hAnsi="Liberation Serif"/>
          <w:b/>
          <w:sz w:val="26"/>
          <w:szCs w:val="26"/>
        </w:rPr>
      </w:pPr>
      <w:r>
        <w:rPr>
          <w:rFonts w:ascii="Liberation Serif" w:hAnsi="Liberation Serif"/>
          <w:b/>
          <w:sz w:val="26"/>
          <w:szCs w:val="26"/>
        </w:rPr>
        <w:t>Question 4: Which of the following statements about a sinking fund is incorrect?</w:t>
      </w:r>
    </w:p>
    <w:p>
      <w:pPr>
        <w:pStyle w:val="TextBody"/>
        <w:numPr>
          <w:ilvl w:val="0"/>
          <w:numId w:val="13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It reduces risk for investors, (b) It ensures availability of funds for redemption, (c) It is mandatory for all companies under the Companies Act, (d) It involves periodic investment.</w:t>
      </w:r>
    </w:p>
    <w:p>
      <w:pPr>
        <w:pStyle w:val="TextBody"/>
        <w:numPr>
          <w:ilvl w:val="0"/>
          <w:numId w:val="13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It is mandatory for all companies under the Companies Act.</w:t>
      </w:r>
      <w:r>
        <w:rPr>
          <w:rFonts w:ascii="Liberation Serif" w:hAnsi="Liberation Serif"/>
          <w:sz w:val="26"/>
          <w:szCs w:val="26"/>
        </w:rPr>
        <w:t xml:space="preserve"> While it is a highly recommended and prudent financial practice, it is not strictly mandatory for every single company in all scenarios to create one unless specifically required by the terms of a bond/debenture issue.</w:t>
      </w:r>
    </w:p>
    <w:p>
      <w:pPr>
        <w:pStyle w:val="TextBody"/>
        <w:jc w:val="both"/>
        <w:rPr>
          <w:rFonts w:ascii="Liberation Serif" w:hAnsi="Liberation Serif"/>
          <w:b/>
          <w:sz w:val="26"/>
          <w:szCs w:val="26"/>
        </w:rPr>
      </w:pPr>
      <w:r>
        <w:rPr>
          <w:rFonts w:ascii="Liberation Serif" w:hAnsi="Liberation Serif"/>
          <w:b/>
          <w:sz w:val="26"/>
          <w:szCs w:val="26"/>
        </w:rPr>
        <w:t>Question 5: A company creates a sinking fund for ₹5 lakh debentures redeemable after 5 years. If the sinking fund earns compound interest at 6% annually, approximately how much should be invested each year to accumulate ₹5 lakh?</w:t>
      </w:r>
    </w:p>
    <w:p>
      <w:pPr>
        <w:pStyle w:val="TextBody"/>
        <w:numPr>
          <w:ilvl w:val="0"/>
          <w:numId w:val="13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85,000 approx, (b) 82,000 approx, (c) 78,000 approx, (d) 75,000 approx.</w:t>
      </w:r>
    </w:p>
    <w:p>
      <w:pPr>
        <w:pStyle w:val="TextBody"/>
        <w:numPr>
          <w:ilvl w:val="0"/>
          <w:numId w:val="131"/>
        </w:numPr>
        <w:tabs>
          <w:tab w:val="clear" w:pos="709"/>
          <w:tab w:val="left" w:pos="0" w:leader="none"/>
        </w:tabs>
        <w:ind w:left="709" w:hanging="283"/>
        <w:jc w:val="both"/>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82,000 approx.</w:t>
      </w:r>
      <w:r>
        <w:rPr>
          <w:rFonts w:ascii="Liberation Serif" w:hAnsi="Liberation Serif"/>
          <w:sz w:val="26"/>
          <w:szCs w:val="26"/>
        </w:rPr>
        <w:t xml:space="preserve"> (Calculated using the sinking fund formula: </w:t>
      </w:r>
      <w:r>
        <w:rPr>
          <w:rStyle w:val="SourceText"/>
          <w:rFonts w:ascii="Liberation Serif" w:hAnsi="Liberation Serif"/>
          <w:sz w:val="26"/>
          <w:szCs w:val="26"/>
        </w:rPr>
        <w:t>(5,00,000 * 0.06) / [(1 + 0.06)^5 - 1]</w:t>
      </w:r>
      <w:r>
        <w:rPr>
          <w:rFonts w:ascii="Liberation Serif" w:hAnsi="Liberation Serif"/>
          <w:sz w:val="26"/>
          <w:szCs w:val="26"/>
        </w:rPr>
        <w:t>).</w:t>
      </w:r>
    </w:p>
    <w:p>
      <w:pPr>
        <w:pStyle w:val="TextBody"/>
        <w:jc w:val="both"/>
        <w:rPr>
          <w:rFonts w:ascii="Liberation Serif" w:hAnsi="Liberation Serif"/>
          <w:b/>
          <w:sz w:val="26"/>
          <w:szCs w:val="26"/>
        </w:rPr>
      </w:pPr>
      <w:r>
        <w:rPr>
          <w:rFonts w:ascii="Liberation Serif" w:hAnsi="Liberation Serif"/>
          <w:b/>
          <w:sz w:val="26"/>
          <w:szCs w:val="26"/>
        </w:rPr>
        <w:t>Question 6: Which of the following best describes the accounting treatment of Sinking Fund Investments?</w:t>
      </w:r>
    </w:p>
    <w:p>
      <w:pPr>
        <w:pStyle w:val="TextBody"/>
        <w:numPr>
          <w:ilvl w:val="0"/>
          <w:numId w:val="13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Shown as a liability until redemption, (b) Shown as an asset, transferred to Debenture Redemption Account on maturity, (c) Written off immediately as an expense, (d) Shown under Reserves and Surplus.</w:t>
      </w:r>
    </w:p>
    <w:p>
      <w:pPr>
        <w:pStyle w:val="TextBody"/>
        <w:numPr>
          <w:ilvl w:val="0"/>
          <w:numId w:val="13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Shown as an asset, transferred to Debenture Redemption Account on maturity.</w:t>
      </w:r>
      <w:r>
        <w:rPr>
          <w:rFonts w:ascii="Liberation Serif" w:hAnsi="Liberation Serif"/>
          <w:sz w:val="26"/>
          <w:szCs w:val="26"/>
        </w:rPr>
        <w:t xml:space="preserve"> The actual investments made are assets. When the time comes to pay off the debt, these investments are liquidated (turned into cash) and used for redemption.</w:t>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sz w:val="26"/>
          <w:szCs w:val="26"/>
        </w:rPr>
        <w:t xml:space="preserve">the fundamentals of the </w:t>
      </w:r>
      <w:r>
        <w:rPr>
          <w:rFonts w:ascii="Liberation Serif" w:hAnsi="Liberation Serif"/>
          <w:b/>
          <w:sz w:val="26"/>
          <w:szCs w:val="26"/>
        </w:rPr>
        <w:t>Cash Flow Statement</w:t>
      </w:r>
      <w:r>
        <w:rPr>
          <w:rFonts w:ascii="Liberation Serif" w:hAnsi="Liberation Serif"/>
          <w:sz w:val="26"/>
          <w:szCs w:val="26"/>
        </w:rPr>
        <w:t>, which is an integral part of a business's final accounts.</w:t>
      </w:r>
    </w:p>
    <w:p>
      <w:pPr>
        <w:pStyle w:val="TextBody"/>
        <w:numPr>
          <w:ilvl w:val="0"/>
          <w:numId w:val="13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What it is:</w:t>
      </w:r>
      <w:r>
        <w:rPr>
          <w:rFonts w:ascii="Liberation Serif" w:hAnsi="Liberation Serif"/>
          <w:sz w:val="26"/>
          <w:szCs w:val="26"/>
        </w:rPr>
        <w:t xml:space="preserve"> A Cash Flow Statement shows the actual inflows and outflows of cash and cash equivalents during an accounting period.</w:t>
      </w:r>
    </w:p>
    <w:p>
      <w:pPr>
        <w:pStyle w:val="TextBody"/>
        <w:numPr>
          <w:ilvl w:val="0"/>
          <w:numId w:val="13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Cash Equivalents:</w:t>
      </w:r>
      <w:r>
        <w:rPr>
          <w:rFonts w:ascii="Liberation Serif" w:hAnsi="Liberation Serif"/>
          <w:sz w:val="26"/>
          <w:szCs w:val="26"/>
        </w:rPr>
        <w:t xml:space="preserve"> These are highly liquid investments that can be converted into known amounts of cash within a short period (typically within 3 months) with insignificant risk (e.g., Treasury bills, commercial papers, short-term deposits).</w:t>
      </w:r>
    </w:p>
    <w:p>
      <w:pPr>
        <w:pStyle w:val="TextBody"/>
        <w:numPr>
          <w:ilvl w:val="0"/>
          <w:numId w:val="133"/>
        </w:numPr>
        <w:tabs>
          <w:tab w:val="clear" w:pos="709"/>
          <w:tab w:val="left" w:pos="0" w:leader="none"/>
        </w:tabs>
        <w:ind w:left="709" w:hanging="283"/>
        <w:jc w:val="both"/>
        <w:rPr>
          <w:rFonts w:ascii="Liberation Serif" w:hAnsi="Liberation Serif"/>
          <w:b/>
          <w:sz w:val="26"/>
          <w:szCs w:val="26"/>
        </w:rPr>
      </w:pPr>
      <w:r>
        <w:rPr>
          <w:rFonts w:ascii="Liberation Serif" w:hAnsi="Liberation Serif"/>
          <w:b/>
          <w:sz w:val="26"/>
          <w:szCs w:val="26"/>
        </w:rPr>
        <w:t>Regulatory Framework:</w:t>
      </w:r>
    </w:p>
    <w:p>
      <w:pPr>
        <w:pStyle w:val="TextBody"/>
        <w:numPr>
          <w:ilvl w:val="1"/>
          <w:numId w:val="133"/>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 xml:space="preserve">Prepared as per </w:t>
      </w:r>
      <w:r>
        <w:rPr>
          <w:rFonts w:ascii="Liberation Serif" w:hAnsi="Liberation Serif"/>
          <w:b/>
          <w:sz w:val="26"/>
          <w:szCs w:val="26"/>
        </w:rPr>
        <w:t>Schedule III of the Companies Act, 2013</w:t>
      </w:r>
      <w:r>
        <w:rPr>
          <w:rFonts w:ascii="Liberation Serif" w:hAnsi="Liberation Serif"/>
          <w:sz w:val="26"/>
          <w:szCs w:val="26"/>
        </w:rPr>
        <w:t>, which makes it mandatory for all companies (except One Person Companies, Small Companies, and Dormant Companies).</w:t>
      </w:r>
    </w:p>
    <w:p>
      <w:pPr>
        <w:pStyle w:val="TextBody"/>
        <w:numPr>
          <w:ilvl w:val="1"/>
          <w:numId w:val="133"/>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Accounting Standard 3 (AS-3):</w:t>
      </w:r>
      <w:r>
        <w:rPr>
          <w:rFonts w:ascii="Liberation Serif" w:hAnsi="Liberation Serif"/>
          <w:sz w:val="26"/>
          <w:szCs w:val="26"/>
        </w:rPr>
        <w:t xml:space="preserve"> Deals with the preparation and presentation of the cash flow statement, dividing cash flows into three activities:</w:t>
      </w:r>
    </w:p>
    <w:p>
      <w:pPr>
        <w:pStyle w:val="TextBody"/>
        <w:numPr>
          <w:ilvl w:val="2"/>
          <w:numId w:val="133"/>
        </w:numPr>
        <w:tabs>
          <w:tab w:val="clear" w:pos="709"/>
          <w:tab w:val="left" w:pos="0" w:leader="none"/>
        </w:tabs>
        <w:ind w:left="2127" w:hanging="283"/>
        <w:jc w:val="both"/>
        <w:rPr>
          <w:rFonts w:ascii="Liberation Serif" w:hAnsi="Liberation Serif"/>
          <w:sz w:val="26"/>
          <w:szCs w:val="26"/>
        </w:rPr>
      </w:pPr>
      <w:r>
        <w:rPr>
          <w:rFonts w:ascii="Liberation Serif" w:hAnsi="Liberation Serif"/>
          <w:sz w:val="26"/>
          <w:szCs w:val="26"/>
        </w:rPr>
        <w:t>Operating Activities</w:t>
      </w:r>
    </w:p>
    <w:p>
      <w:pPr>
        <w:pStyle w:val="TextBody"/>
        <w:numPr>
          <w:ilvl w:val="2"/>
          <w:numId w:val="133"/>
        </w:numPr>
        <w:tabs>
          <w:tab w:val="clear" w:pos="709"/>
          <w:tab w:val="left" w:pos="0" w:leader="none"/>
        </w:tabs>
        <w:ind w:left="2127" w:hanging="283"/>
        <w:jc w:val="both"/>
        <w:rPr>
          <w:rFonts w:ascii="Liberation Serif" w:hAnsi="Liberation Serif"/>
          <w:sz w:val="26"/>
          <w:szCs w:val="26"/>
        </w:rPr>
      </w:pPr>
      <w:r>
        <w:rPr>
          <w:rFonts w:ascii="Liberation Serif" w:hAnsi="Liberation Serif"/>
          <w:sz w:val="26"/>
          <w:szCs w:val="26"/>
        </w:rPr>
        <w:t>Investing Activities</w:t>
      </w:r>
    </w:p>
    <w:p>
      <w:pPr>
        <w:pStyle w:val="TextBody"/>
        <w:numPr>
          <w:ilvl w:val="2"/>
          <w:numId w:val="133"/>
        </w:numPr>
        <w:tabs>
          <w:tab w:val="clear" w:pos="709"/>
          <w:tab w:val="left" w:pos="0" w:leader="none"/>
        </w:tabs>
        <w:ind w:left="2127" w:hanging="283"/>
        <w:jc w:val="both"/>
        <w:rPr>
          <w:rFonts w:ascii="Liberation Serif" w:hAnsi="Liberation Serif"/>
          <w:sz w:val="26"/>
          <w:szCs w:val="26"/>
        </w:rPr>
      </w:pPr>
      <w:r>
        <w:rPr>
          <w:rFonts w:ascii="Liberation Serif" w:hAnsi="Liberation Serif"/>
          <w:sz w:val="26"/>
          <w:szCs w:val="26"/>
        </w:rPr>
        <w:t>Financing Activities</w:t>
      </w:r>
    </w:p>
    <w:p>
      <w:pPr>
        <w:pStyle w:val="TextBody"/>
        <w:numPr>
          <w:ilvl w:val="1"/>
          <w:numId w:val="133"/>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Accounting Standard 7 (AS-7):</w:t>
      </w:r>
      <w:r>
        <w:rPr>
          <w:rFonts w:ascii="Liberation Serif" w:hAnsi="Liberation Serif"/>
          <w:sz w:val="26"/>
          <w:szCs w:val="26"/>
        </w:rPr>
        <w:t xml:space="preserve"> Mentioned in the video, it deals with construction contracts (relevant to contractors/infrastructure projects), dictating how revenue and costs are treated.</w:t>
      </w:r>
    </w:p>
    <w:p>
      <w:pPr>
        <w:pStyle w:val="TextBody"/>
        <w:numPr>
          <w:ilvl w:val="0"/>
          <w:numId w:val="133"/>
        </w:numPr>
        <w:tabs>
          <w:tab w:val="clear" w:pos="709"/>
          <w:tab w:val="left" w:pos="0" w:leader="none"/>
        </w:tabs>
        <w:ind w:left="709" w:hanging="283"/>
        <w:jc w:val="both"/>
        <w:rPr>
          <w:rFonts w:ascii="Liberation Serif" w:hAnsi="Liberation Serif"/>
          <w:b/>
          <w:sz w:val="26"/>
          <w:szCs w:val="26"/>
        </w:rPr>
      </w:pPr>
      <w:r>
        <w:rPr>
          <w:rFonts w:ascii="Liberation Serif" w:hAnsi="Liberation Serif"/>
          <w:b/>
          <w:sz w:val="26"/>
          <w:szCs w:val="26"/>
        </w:rPr>
        <w:t>Indirect Method Adjustments (Calculating Operating Cash Flow):</w:t>
      </w:r>
    </w:p>
    <w:p>
      <w:pPr>
        <w:pStyle w:val="TextBody"/>
        <w:numPr>
          <w:ilvl w:val="1"/>
          <w:numId w:val="133"/>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Start with Net Profit Before Tax.</w:t>
      </w:r>
    </w:p>
    <w:p>
      <w:pPr>
        <w:pStyle w:val="TextBody"/>
        <w:numPr>
          <w:ilvl w:val="1"/>
          <w:numId w:val="133"/>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Add back</w:t>
      </w:r>
      <w:r>
        <w:rPr>
          <w:rFonts w:ascii="Liberation Serif" w:hAnsi="Liberation Serif"/>
          <w:sz w:val="26"/>
          <w:szCs w:val="26"/>
        </w:rPr>
        <w:t xml:space="preserve"> non-cash and non-operating expenses (e.g., Depreciation, Amortization, Loss on sale of assets).</w:t>
      </w:r>
    </w:p>
    <w:p>
      <w:pPr>
        <w:pStyle w:val="TextBody"/>
        <w:numPr>
          <w:ilvl w:val="1"/>
          <w:numId w:val="133"/>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Deduct</w:t>
      </w:r>
      <w:r>
        <w:rPr>
          <w:rFonts w:ascii="Liberation Serif" w:hAnsi="Liberation Serif"/>
          <w:sz w:val="26"/>
          <w:szCs w:val="26"/>
        </w:rPr>
        <w:t xml:space="preserve"> non-operating incomes (e.g., Profit on sale of assets).</w:t>
      </w:r>
    </w:p>
    <w:p>
      <w:pPr>
        <w:pStyle w:val="TextBody"/>
        <w:numPr>
          <w:ilvl w:val="1"/>
          <w:numId w:val="133"/>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Adjust for Working Capital:</w:t>
      </w:r>
      <w:r>
        <w:rPr>
          <w:rFonts w:ascii="Liberation Serif" w:hAnsi="Liberation Serif"/>
          <w:sz w:val="26"/>
          <w:szCs w:val="26"/>
        </w:rPr>
        <w:t xml:space="preserve"> Deduct increases in Current Assets; Add increases in Current Liabilities.</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Under Accounting Standard 3 (AS-3), which of the following is NOT treated as a cash equivalent?</w:t>
      </w:r>
    </w:p>
    <w:p>
      <w:pPr>
        <w:pStyle w:val="TextBody"/>
        <w:numPr>
          <w:ilvl w:val="0"/>
          <w:numId w:val="13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90-day treasury bill, (b) Commercial paper maturing in 2 months, (c) Equity share of a listed company held for trading, (d) Bank fixed deposit with maturity of 2 months.</w:t>
      </w:r>
    </w:p>
    <w:p>
      <w:pPr>
        <w:pStyle w:val="TextBody"/>
        <w:numPr>
          <w:ilvl w:val="0"/>
          <w:numId w:val="13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Equity share of a listed company held for trading.</w:t>
      </w:r>
      <w:r>
        <w:rPr>
          <w:rFonts w:ascii="Liberation Serif" w:hAnsi="Liberation Serif"/>
          <w:sz w:val="26"/>
          <w:szCs w:val="26"/>
        </w:rPr>
        <w:t xml:space="preserve"> Cash equivalents must be subject to an insignificant risk of changes in value. Equity shares fluctuate in value, so they are not cash equivalents, even if held for the short term.</w:t>
      </w:r>
    </w:p>
    <w:p>
      <w:pPr>
        <w:pStyle w:val="TextBody"/>
        <w:jc w:val="both"/>
        <w:rPr>
          <w:rFonts w:ascii="Liberation Serif" w:hAnsi="Liberation Serif"/>
          <w:b/>
          <w:sz w:val="26"/>
          <w:szCs w:val="26"/>
        </w:rPr>
      </w:pPr>
      <w:r>
        <w:rPr>
          <w:rFonts w:ascii="Liberation Serif" w:hAnsi="Liberation Serif"/>
          <w:b/>
          <w:sz w:val="26"/>
          <w:szCs w:val="26"/>
        </w:rPr>
        <w:t>Question 2: Under AS-3, interest paid by a non-financial company is classified as:</w:t>
      </w:r>
    </w:p>
    <w:p>
      <w:pPr>
        <w:pStyle w:val="TextBody"/>
        <w:numPr>
          <w:ilvl w:val="0"/>
          <w:numId w:val="13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Operating activity, (b) Investing activity, (c) Financing activity, (d) Extraordinary activity.</w:t>
      </w:r>
    </w:p>
    <w:p>
      <w:pPr>
        <w:pStyle w:val="TextBody"/>
        <w:numPr>
          <w:ilvl w:val="0"/>
          <w:numId w:val="13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Financing activity.</w:t>
      </w:r>
      <w:r>
        <w:rPr>
          <w:rFonts w:ascii="Liberation Serif" w:hAnsi="Liberation Serif"/>
          <w:sz w:val="26"/>
          <w:szCs w:val="26"/>
        </w:rPr>
        <w:t xml:space="preserve"> Interest is paid on borrowed funds (a source of finance like loans or debentures). Therefore, the cost of that finance (interest) is an outflow under financing activities. (Interest received goes to investing; dividend paid goes to financing).</w:t>
      </w:r>
    </w:p>
    <w:p>
      <w:pPr>
        <w:pStyle w:val="TextBody"/>
        <w:jc w:val="both"/>
        <w:rPr>
          <w:rFonts w:ascii="Liberation Serif" w:hAnsi="Liberation Serif"/>
          <w:b/>
          <w:sz w:val="26"/>
          <w:szCs w:val="26"/>
        </w:rPr>
      </w:pPr>
      <w:r>
        <w:rPr>
          <w:rFonts w:ascii="Liberation Serif" w:hAnsi="Liberation Serif"/>
          <w:b/>
          <w:sz w:val="26"/>
          <w:szCs w:val="26"/>
        </w:rPr>
        <w:t>Question 3: Which of the following must be disclosed separately but not included in the Cash Flow Statement itself?</w:t>
      </w:r>
    </w:p>
    <w:p>
      <w:pPr>
        <w:pStyle w:val="TextBody"/>
        <w:numPr>
          <w:ilvl w:val="0"/>
          <w:numId w:val="13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Depreciation charge, (b) Conversion of debentures into equity shares, (c) Dividend paid, (d) Purchase of machinery for cash.</w:t>
      </w:r>
    </w:p>
    <w:p>
      <w:pPr>
        <w:pStyle w:val="TextBody"/>
        <w:numPr>
          <w:ilvl w:val="0"/>
          <w:numId w:val="13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Conversion of debentures into equity shares.</w:t>
      </w:r>
      <w:r>
        <w:rPr>
          <w:rFonts w:ascii="Liberation Serif" w:hAnsi="Liberation Serif"/>
          <w:sz w:val="26"/>
          <w:szCs w:val="26"/>
        </w:rPr>
        <w:t xml:space="preserve"> This is a non-cash financing/investing transaction. Because it does not involve the actual movement of cash, it is excluded from the cash flow statement but must be disclosed separately in the Notes to Accounts.</w:t>
      </w:r>
    </w:p>
    <w:p>
      <w:pPr>
        <w:pStyle w:val="TextBody"/>
        <w:jc w:val="both"/>
        <w:rPr>
          <w:rFonts w:ascii="Liberation Serif" w:hAnsi="Liberation Serif"/>
          <w:b/>
          <w:sz w:val="26"/>
          <w:szCs w:val="26"/>
        </w:rPr>
      </w:pPr>
      <w:r>
        <w:rPr>
          <w:rFonts w:ascii="Liberation Serif" w:hAnsi="Liberation Serif"/>
          <w:b/>
          <w:sz w:val="26"/>
          <w:szCs w:val="26"/>
        </w:rPr>
        <w:t>Question 4: As per Accounting Standard 7 (AS-7), when total estimated contract costs exceed total contract revenue:</w:t>
      </w:r>
    </w:p>
    <w:p>
      <w:pPr>
        <w:pStyle w:val="TextBody"/>
        <w:numPr>
          <w:ilvl w:val="0"/>
          <w:numId w:val="13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Loss is ignored till completion, (b) Loss is recognized proportionately, (c) Entire expected loss is recognized immediately, (d) Loss is deferred to the next year.</w:t>
      </w:r>
    </w:p>
    <w:p>
      <w:pPr>
        <w:pStyle w:val="TextBody"/>
        <w:numPr>
          <w:ilvl w:val="0"/>
          <w:numId w:val="13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Entire expected loss is recognized immediately.</w:t>
      </w:r>
      <w:r>
        <w:rPr>
          <w:rFonts w:ascii="Liberation Serif" w:hAnsi="Liberation Serif"/>
          <w:sz w:val="26"/>
          <w:szCs w:val="26"/>
        </w:rPr>
        <w:t xml:space="preserve"> Following the prudence (conservatism) concept, if a loss is expected, the full amount must be recognized immediately in the accounts, regardless of the stage of completion.</w:t>
      </w:r>
    </w:p>
    <w:p>
      <w:pPr>
        <w:pStyle w:val="TextBody"/>
        <w:jc w:val="both"/>
        <w:rPr>
          <w:rFonts w:ascii="Liberation Serif" w:hAnsi="Liberation Serif"/>
          <w:b/>
          <w:sz w:val="26"/>
          <w:szCs w:val="26"/>
        </w:rPr>
      </w:pPr>
      <w:r>
        <w:rPr>
          <w:rFonts w:ascii="Liberation Serif" w:hAnsi="Liberation Serif"/>
          <w:b/>
          <w:sz w:val="26"/>
          <w:szCs w:val="26"/>
        </w:rPr>
        <w:t>Question 5: Under AS-7, which method is NOT permitted for determining the stages of completion?</w:t>
      </w:r>
    </w:p>
    <w:p>
      <w:pPr>
        <w:pStyle w:val="TextBody"/>
        <w:numPr>
          <w:ilvl w:val="0"/>
          <w:numId w:val="13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Cost incurred to total estimated cost, (b) Physical proportion of work completed, (c) Survey of work performed, (d) Percentage of cash received to total contract value.</w:t>
      </w:r>
    </w:p>
    <w:p>
      <w:pPr>
        <w:pStyle w:val="TextBody"/>
        <w:numPr>
          <w:ilvl w:val="0"/>
          <w:numId w:val="13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Percentage of cash received to total contract value.</w:t>
      </w:r>
      <w:r>
        <w:rPr>
          <w:rFonts w:ascii="Liberation Serif" w:hAnsi="Liberation Serif"/>
          <w:sz w:val="26"/>
          <w:szCs w:val="26"/>
        </w:rPr>
        <w:t xml:space="preserve"> Recognizing completion based on cash received is incorrect because AS-7 follows the accrual concept of accounting, not the cash basis.</w:t>
      </w:r>
    </w:p>
    <w:p>
      <w:pPr>
        <w:pStyle w:val="TextBody"/>
        <w:jc w:val="both"/>
        <w:rPr>
          <w:rFonts w:ascii="Liberation Serif" w:hAnsi="Liberation Serif"/>
          <w:b/>
          <w:sz w:val="26"/>
          <w:szCs w:val="26"/>
        </w:rPr>
      </w:pPr>
      <w:r>
        <w:rPr>
          <w:rFonts w:ascii="Liberation Serif" w:hAnsi="Liberation Serif"/>
          <w:b/>
          <w:sz w:val="26"/>
          <w:szCs w:val="26"/>
        </w:rPr>
        <w:t>Question 6: Which of the statements is correct regarding AS-3 or AS-7?</w:t>
      </w:r>
    </w:p>
    <w:p>
      <w:pPr>
        <w:pStyle w:val="TextBody"/>
        <w:numPr>
          <w:ilvl w:val="0"/>
          <w:numId w:val="13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AS-3 permits inclusion of non-cash transactions in CFS, (b) AS-7 allows completion contract method, (c) AS-3 classifies cash flow into three categories: Operating, Investing, and Financing, (d) AS-7 recognizes revenue only after project completion.</w:t>
      </w:r>
    </w:p>
    <w:p>
      <w:pPr>
        <w:pStyle w:val="TextBody"/>
        <w:numPr>
          <w:ilvl w:val="0"/>
          <w:numId w:val="13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AS-3 classifies cash flow into three categories: Operating, Investing, and Financing.</w:t>
      </w:r>
      <w:r>
        <w:rPr>
          <w:rFonts w:ascii="Liberation Serif" w:hAnsi="Liberation Serif"/>
          <w:sz w:val="26"/>
          <w:szCs w:val="26"/>
        </w:rPr>
        <w:t xml:space="preserve"> This is the fundamental structure of the cash flow statement mandated by AS-3.</w:t>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sz w:val="26"/>
          <w:szCs w:val="26"/>
        </w:rPr>
        <w:t xml:space="preserve">an overview of </w:t>
      </w:r>
      <w:r>
        <w:rPr>
          <w:rFonts w:ascii="Liberation Serif" w:hAnsi="Liberation Serif"/>
          <w:b/>
          <w:sz w:val="26"/>
          <w:szCs w:val="26"/>
        </w:rPr>
        <w:t>Final Accounts</w:t>
      </w:r>
      <w:r>
        <w:rPr>
          <w:rFonts w:ascii="Liberation Serif" w:hAnsi="Liberation Serif"/>
          <w:sz w:val="26"/>
          <w:szCs w:val="26"/>
        </w:rPr>
        <w:t>, which consist of the Trading Account, Profit &amp; Loss (P&amp;L) Account, and the Balance Sheet.</w:t>
      </w:r>
    </w:p>
    <w:p>
      <w:pPr>
        <w:pStyle w:val="TextBody"/>
        <w:numPr>
          <w:ilvl w:val="0"/>
          <w:numId w:val="140"/>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Purpose:</w:t>
      </w:r>
      <w:r>
        <w:rPr>
          <w:rFonts w:ascii="Liberation Serif" w:hAnsi="Liberation Serif"/>
          <w:sz w:val="26"/>
          <w:szCs w:val="26"/>
        </w:rPr>
        <w:t xml:space="preserve"> Final accounts are prepared at the end of an accounting period (e.g., April 1st to March 31st) to measure the business's profitability, assess its financial health, and make informed strategic decisions regarding pricing and cost control.</w:t>
      </w:r>
    </w:p>
    <w:p>
      <w:pPr>
        <w:pStyle w:val="TextBody"/>
        <w:numPr>
          <w:ilvl w:val="0"/>
          <w:numId w:val="140"/>
        </w:numPr>
        <w:pBdr/>
        <w:tabs>
          <w:tab w:val="clear" w:pos="709"/>
          <w:tab w:val="left" w:pos="0" w:leader="none"/>
        </w:tabs>
        <w:spacing w:lineRule="auto" w:line="273" w:before="0" w:after="140"/>
        <w:ind w:left="709" w:hanging="283"/>
        <w:jc w:val="both"/>
        <w:rPr>
          <w:rFonts w:ascii="Liberation Serif" w:hAnsi="Liberation Serif"/>
          <w:b/>
          <w:sz w:val="26"/>
          <w:szCs w:val="26"/>
        </w:rPr>
      </w:pPr>
      <w:r>
        <w:rPr>
          <w:rFonts w:ascii="Liberation Serif" w:hAnsi="Liberation Serif"/>
          <w:b/>
          <w:sz w:val="26"/>
          <w:szCs w:val="26"/>
        </w:rPr>
        <w:t>Trading Account:</w:t>
      </w:r>
    </w:p>
    <w:p>
      <w:pPr>
        <w:pStyle w:val="TextBody"/>
        <w:numPr>
          <w:ilvl w:val="1"/>
          <w:numId w:val="140"/>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sz w:val="26"/>
          <w:szCs w:val="26"/>
        </w:rPr>
        <w:t xml:space="preserve">Matches direct revenues (sales) against direct expenses (Cost of Goods Sold, wages, factory rent, freight inwards) to determine the </w:t>
      </w:r>
      <w:r>
        <w:rPr>
          <w:rFonts w:ascii="Liberation Serif" w:hAnsi="Liberation Serif"/>
          <w:b/>
          <w:sz w:val="26"/>
          <w:szCs w:val="26"/>
        </w:rPr>
        <w:t>Gross Profit or Gross Loss</w:t>
      </w:r>
      <w:r>
        <w:rPr>
          <w:rFonts w:ascii="Liberation Serif" w:hAnsi="Liberation Serif"/>
          <w:sz w:val="26"/>
          <w:szCs w:val="26"/>
        </w:rPr>
        <w:t>.</w:t>
      </w:r>
    </w:p>
    <w:p>
      <w:pPr>
        <w:pStyle w:val="TextBody"/>
        <w:numPr>
          <w:ilvl w:val="1"/>
          <w:numId w:val="140"/>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sz w:val="26"/>
          <w:szCs w:val="26"/>
        </w:rPr>
        <w:t>Focuses solely on core trading activities (buying and selling of goods).</w:t>
      </w:r>
    </w:p>
    <w:p>
      <w:pPr>
        <w:pStyle w:val="TextBody"/>
        <w:numPr>
          <w:ilvl w:val="0"/>
          <w:numId w:val="140"/>
        </w:numPr>
        <w:pBdr/>
        <w:tabs>
          <w:tab w:val="clear" w:pos="709"/>
          <w:tab w:val="left" w:pos="0" w:leader="none"/>
        </w:tabs>
        <w:spacing w:lineRule="auto" w:line="273" w:before="0" w:after="140"/>
        <w:ind w:left="709" w:hanging="283"/>
        <w:jc w:val="both"/>
        <w:rPr>
          <w:rFonts w:ascii="Liberation Serif" w:hAnsi="Liberation Serif"/>
          <w:b/>
          <w:sz w:val="26"/>
          <w:szCs w:val="26"/>
        </w:rPr>
      </w:pPr>
      <w:r>
        <w:rPr>
          <w:rFonts w:ascii="Liberation Serif" w:hAnsi="Liberation Serif"/>
          <w:b/>
          <w:sz w:val="26"/>
          <w:szCs w:val="26"/>
        </w:rPr>
        <w:t>Profit &amp; Loss (P&amp;L) Account:</w:t>
      </w:r>
    </w:p>
    <w:p>
      <w:pPr>
        <w:pStyle w:val="TextBody"/>
        <w:numPr>
          <w:ilvl w:val="1"/>
          <w:numId w:val="140"/>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sz w:val="26"/>
          <w:szCs w:val="26"/>
        </w:rPr>
        <w:t xml:space="preserve">Takes the Gross Profit from the Trading Account and subtracts all </w:t>
      </w:r>
      <w:r>
        <w:rPr>
          <w:rFonts w:ascii="Liberation Serif" w:hAnsi="Liberation Serif"/>
          <w:i/>
          <w:sz w:val="26"/>
          <w:szCs w:val="26"/>
        </w:rPr>
        <w:t>indirect expenses</w:t>
      </w:r>
      <w:r>
        <w:rPr>
          <w:rFonts w:ascii="Liberation Serif" w:hAnsi="Liberation Serif"/>
          <w:sz w:val="26"/>
          <w:szCs w:val="26"/>
        </w:rPr>
        <w:t xml:space="preserve"> (administrative, selling, marketing, and non-operating expenses like salaries and rent) to arrive at the </w:t>
      </w:r>
      <w:r>
        <w:rPr>
          <w:rFonts w:ascii="Liberation Serif" w:hAnsi="Liberation Serif"/>
          <w:b/>
          <w:sz w:val="26"/>
          <w:szCs w:val="26"/>
        </w:rPr>
        <w:t>Net Profit or Net Loss</w:t>
      </w:r>
      <w:r>
        <w:rPr>
          <w:rFonts w:ascii="Liberation Serif" w:hAnsi="Liberation Serif"/>
          <w:sz w:val="26"/>
          <w:szCs w:val="26"/>
        </w:rPr>
        <w:t>.</w:t>
      </w:r>
    </w:p>
    <w:p>
      <w:pPr>
        <w:pStyle w:val="TextBody"/>
        <w:numPr>
          <w:ilvl w:val="0"/>
          <w:numId w:val="140"/>
        </w:numPr>
        <w:pBdr/>
        <w:tabs>
          <w:tab w:val="clear" w:pos="709"/>
          <w:tab w:val="left" w:pos="0" w:leader="none"/>
        </w:tabs>
        <w:spacing w:lineRule="auto" w:line="273" w:before="0" w:after="140"/>
        <w:ind w:left="709" w:hanging="283"/>
        <w:jc w:val="both"/>
        <w:rPr>
          <w:rFonts w:ascii="Liberation Serif" w:hAnsi="Liberation Serif"/>
          <w:b/>
          <w:sz w:val="26"/>
          <w:szCs w:val="26"/>
        </w:rPr>
      </w:pPr>
      <w:r>
        <w:rPr>
          <w:rFonts w:ascii="Liberation Serif" w:hAnsi="Liberation Serif"/>
          <w:b/>
          <w:sz w:val="26"/>
          <w:szCs w:val="26"/>
        </w:rPr>
        <w:t>Balance Sheet:</w:t>
      </w:r>
    </w:p>
    <w:p>
      <w:pPr>
        <w:pStyle w:val="TextBody"/>
        <w:numPr>
          <w:ilvl w:val="1"/>
          <w:numId w:val="140"/>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sz w:val="26"/>
          <w:szCs w:val="26"/>
        </w:rPr>
        <w:t>Shows the financial position of the business on a specific date.</w:t>
      </w:r>
    </w:p>
    <w:p>
      <w:pPr>
        <w:pStyle w:val="TextBody"/>
        <w:numPr>
          <w:ilvl w:val="1"/>
          <w:numId w:val="140"/>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sz w:val="26"/>
          <w:szCs w:val="26"/>
        </w:rPr>
        <w:t xml:space="preserve">Lists all </w:t>
      </w:r>
      <w:r>
        <w:rPr>
          <w:rFonts w:ascii="Liberation Serif" w:hAnsi="Liberation Serif"/>
          <w:b/>
          <w:sz w:val="26"/>
          <w:szCs w:val="26"/>
        </w:rPr>
        <w:t>Assets</w:t>
      </w:r>
      <w:r>
        <w:rPr>
          <w:rFonts w:ascii="Liberation Serif" w:hAnsi="Liberation Serif"/>
          <w:sz w:val="26"/>
          <w:szCs w:val="26"/>
        </w:rPr>
        <w:t xml:space="preserve"> (what the business owns, e.g., cash, machinery, debtors) and </w:t>
      </w:r>
      <w:r>
        <w:rPr>
          <w:rFonts w:ascii="Liberation Serif" w:hAnsi="Liberation Serif"/>
          <w:b/>
          <w:sz w:val="26"/>
          <w:szCs w:val="26"/>
        </w:rPr>
        <w:t>Liabilities &amp; Equity</w:t>
      </w:r>
      <w:r>
        <w:rPr>
          <w:rFonts w:ascii="Liberation Serif" w:hAnsi="Liberation Serif"/>
          <w:sz w:val="26"/>
          <w:szCs w:val="26"/>
        </w:rPr>
        <w:t xml:space="preserve"> (what the business owes to outsiders and the owner).</w:t>
      </w:r>
    </w:p>
    <w:p>
      <w:pPr>
        <w:pStyle w:val="TextBody"/>
        <w:numPr>
          <w:ilvl w:val="1"/>
          <w:numId w:val="140"/>
        </w:numPr>
        <w:pBdr/>
        <w:tabs>
          <w:tab w:val="clear" w:pos="709"/>
          <w:tab w:val="left" w:pos="0" w:leader="none"/>
        </w:tabs>
        <w:spacing w:lineRule="auto" w:line="273" w:before="0" w:after="140"/>
        <w:ind w:left="1418" w:hanging="283"/>
        <w:jc w:val="both"/>
        <w:rPr/>
      </w:pPr>
      <w:r>
        <w:rPr>
          <w:rFonts w:ascii="Liberation Serif" w:hAnsi="Liberation Serif"/>
          <w:sz w:val="26"/>
          <w:szCs w:val="26"/>
        </w:rPr>
        <w:t xml:space="preserve">Based on the fundamental accounting equation: </w:t>
      </w:r>
      <w:r>
        <w:rPr>
          <w:rStyle w:val="SourceText"/>
          <w:rFonts w:ascii="Liberation Serif" w:hAnsi="Liberation Serif"/>
          <w:sz w:val="26"/>
          <w:szCs w:val="26"/>
        </w:rPr>
        <w:t>Assets = Liabilities + Equity</w:t>
      </w:r>
      <w:r>
        <w:rPr>
          <w:rFonts w:ascii="Liberation Serif" w:hAnsi="Liberation Serif"/>
          <w:sz w:val="26"/>
          <w:szCs w:val="26"/>
        </w:rPr>
        <w:t>.</w:t>
      </w:r>
    </w:p>
    <w:p>
      <w:pPr>
        <w:pStyle w:val="HorizontalLine"/>
        <w:jc w:val="both"/>
        <w:rPr>
          <w:rFonts w:ascii="Liberation Serif" w:hAnsi="Liberation Serif"/>
          <w:sz w:val="26"/>
          <w:szCs w:val="26"/>
        </w:rPr>
      </w:pPr>
      <w:r>
        <w:rPr>
          <w:rFonts w:ascii="Liberation Serif" w:hAnsi="Liberation Serif"/>
          <w:sz w:val="26"/>
          <w:szCs w:val="26"/>
        </w:rPr>
      </w:r>
    </w:p>
    <w:p>
      <w:pPr>
        <w:pStyle w:val="Heading3"/>
        <w:spacing w:lineRule="auto" w:line="273" w:before="0" w:after="140"/>
        <w:jc w:val="both"/>
        <w:rPr>
          <w:rFonts w:ascii="Liberation Serif" w:hAnsi="Liberation Serif"/>
          <w:sz w:val="26"/>
          <w:szCs w:val="26"/>
        </w:rPr>
      </w:pPr>
      <w:r>
        <w:rPr>
          <w:rFonts w:ascii="Liberation Serif" w:hAnsi="Liberation Serif"/>
          <w:sz w:val="26"/>
          <w:szCs w:val="26"/>
        </w:rPr>
        <w:t>MCQs Covered in the Video:</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1: Closing stock is not shown inside the trial balance but is given as an adjustment. Its correct treatment is:</w:t>
      </w:r>
    </w:p>
    <w:p>
      <w:pPr>
        <w:pStyle w:val="TextBody"/>
        <w:numPr>
          <w:ilvl w:val="0"/>
          <w:numId w:val="141"/>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Show on credit side of Trading account, (b) Show only in Balance Sheet under current assets, (c) Show in Trading account and Balance Sheet both, (d) Show in Profit and Loss account only.</w:t>
      </w:r>
    </w:p>
    <w:p>
      <w:pPr>
        <w:pStyle w:val="TextBody"/>
        <w:numPr>
          <w:ilvl w:val="0"/>
          <w:numId w:val="141"/>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Show in Trading account and Balance Sheet both.</w:t>
      </w:r>
      <w:r>
        <w:rPr>
          <w:rFonts w:ascii="Liberation Serif" w:hAnsi="Liberation Serif"/>
          <w:sz w:val="26"/>
          <w:szCs w:val="26"/>
        </w:rPr>
        <w:t xml:space="preserve"> As per the matching principle, when given as an adjustment (meaning it wasn't recorded during the year), it must be credited to the Trading Account and shown as a current asset on the Balance Sheet.</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2: Gross profit primarily indicates:</w:t>
      </w:r>
    </w:p>
    <w:p>
      <w:pPr>
        <w:pStyle w:val="TextBody"/>
        <w:numPr>
          <w:ilvl w:val="0"/>
          <w:numId w:val="142"/>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Overall financial health, (b) Efficiency in managing indirect expenses, (c) Efficiency in core trading activities, (d) Liquidity position.</w:t>
      </w:r>
    </w:p>
    <w:p>
      <w:pPr>
        <w:pStyle w:val="TextBody"/>
        <w:numPr>
          <w:ilvl w:val="0"/>
          <w:numId w:val="142"/>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Efficiency in core trading activities.</w:t>
      </w:r>
      <w:r>
        <w:rPr>
          <w:rFonts w:ascii="Liberation Serif" w:hAnsi="Liberation Serif"/>
          <w:sz w:val="26"/>
          <w:szCs w:val="26"/>
        </w:rPr>
        <w:t xml:space="preserve"> Gross profit represents Net Sales minus Cost of Goods Sold, showing how efficiently a business is buying and selling its core products before any administrative or indirect costs are considered.</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3: Which expense is NOT debited to the Trading Account?</w:t>
      </w:r>
    </w:p>
    <w:p>
      <w:pPr>
        <w:pStyle w:val="TextBody"/>
        <w:numPr>
          <w:ilvl w:val="0"/>
          <w:numId w:val="143"/>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Salary, (b) Carriage inward, (c) Factory wages, (d) Freight on purchases.</w:t>
      </w:r>
    </w:p>
    <w:p>
      <w:pPr>
        <w:pStyle w:val="TextBody"/>
        <w:numPr>
          <w:ilvl w:val="0"/>
          <w:numId w:val="143"/>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Salary.</w:t>
      </w:r>
      <w:r>
        <w:rPr>
          <w:rFonts w:ascii="Liberation Serif" w:hAnsi="Liberation Serif"/>
          <w:sz w:val="26"/>
          <w:szCs w:val="26"/>
        </w:rPr>
        <w:t xml:space="preserve"> Salary is an indirect, administrative expense that goes to the Profit &amp; Loss Account. The others are direct expenses tied directly to the product/purchasing, so they go to the Trading Account.</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4: Net profit will increase if:</w:t>
      </w:r>
    </w:p>
    <w:p>
      <w:pPr>
        <w:pStyle w:val="TextBody"/>
        <w:numPr>
          <w:ilvl w:val="0"/>
          <w:numId w:val="144"/>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Closing stock is undervalued, (b) Closing stock is overvalued, (c) Opening stock is overvalued, (d) Purchases are understated.</w:t>
      </w:r>
    </w:p>
    <w:p>
      <w:pPr>
        <w:pStyle w:val="TextBody"/>
        <w:numPr>
          <w:ilvl w:val="0"/>
          <w:numId w:val="144"/>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Closing stock is overvalued.</w:t>
      </w:r>
      <w:r>
        <w:rPr>
          <w:rFonts w:ascii="Liberation Serif" w:hAnsi="Liberation Serif"/>
          <w:sz w:val="26"/>
          <w:szCs w:val="26"/>
        </w:rPr>
        <w:t xml:space="preserve"> Closing stock is credited in the Trading Account. If you artificially inflate (overvalue) the closing stock, it increases the Gross Profit, which subsequently cascades down and increases the Net Profit.</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5: Which of the following does NOT affect the net profit?</w:t>
      </w:r>
    </w:p>
    <w:p>
      <w:pPr>
        <w:pStyle w:val="TextBody"/>
        <w:numPr>
          <w:ilvl w:val="0"/>
          <w:numId w:val="145"/>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Depreciation, (b) Provision for doubtful debts, (c) Drawings, (d) Rent.</w:t>
      </w:r>
    </w:p>
    <w:p>
      <w:pPr>
        <w:pStyle w:val="TextBody"/>
        <w:numPr>
          <w:ilvl w:val="0"/>
          <w:numId w:val="145"/>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Drawings.</w:t>
      </w:r>
      <w:r>
        <w:rPr>
          <w:rFonts w:ascii="Liberation Serif" w:hAnsi="Liberation Serif"/>
          <w:sz w:val="26"/>
          <w:szCs w:val="26"/>
        </w:rPr>
        <w:t xml:space="preserve"> Drawings represent cash or goods taken out by the owner for personal use. It is not an expense of the business. It is deducted directly from the owner's Capital in the Balance Sheet and does not pass through the P&amp;L account.</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6: If Gross Profit is high but Net Profit is low, it indicates:</w:t>
      </w:r>
    </w:p>
    <w:p>
      <w:pPr>
        <w:pStyle w:val="TextBody"/>
        <w:numPr>
          <w:ilvl w:val="0"/>
          <w:numId w:val="146"/>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Poor cost control in purchases, (b) Excessive indirect expenses, (c) Low sales revenue, (d) High closing stock.</w:t>
      </w:r>
    </w:p>
    <w:p>
      <w:pPr>
        <w:pStyle w:val="TextBody"/>
        <w:numPr>
          <w:ilvl w:val="0"/>
          <w:numId w:val="146"/>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Excessive indirect expenses.</w:t>
      </w:r>
      <w:r>
        <w:rPr>
          <w:rFonts w:ascii="Liberation Serif" w:hAnsi="Liberation Serif"/>
          <w:sz w:val="26"/>
          <w:szCs w:val="26"/>
        </w:rPr>
        <w:t xml:space="preserve"> If you made a good profit on the direct buying and selling of goods (Gross Profit) but ended up with very little actual profit at the end (Net Profit), it means you spent too much on indirect expenses (marketing, administration, rent, salaries, etc.) listed in the P&amp;L account.</w:t>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sz w:val="26"/>
          <w:szCs w:val="26"/>
        </w:rPr>
        <w:t xml:space="preserve">the difference between </w:t>
      </w:r>
      <w:r>
        <w:rPr>
          <w:rFonts w:ascii="Liberation Serif" w:hAnsi="Liberation Serif"/>
          <w:b/>
          <w:sz w:val="26"/>
          <w:szCs w:val="26"/>
        </w:rPr>
        <w:t>Direct Expenses</w:t>
      </w:r>
      <w:r>
        <w:rPr>
          <w:rFonts w:ascii="Liberation Serif" w:hAnsi="Liberation Serif"/>
          <w:sz w:val="26"/>
          <w:szCs w:val="26"/>
        </w:rPr>
        <w:t xml:space="preserve"> and </w:t>
      </w:r>
      <w:r>
        <w:rPr>
          <w:rFonts w:ascii="Liberation Serif" w:hAnsi="Liberation Serif"/>
          <w:b/>
          <w:sz w:val="26"/>
          <w:szCs w:val="26"/>
        </w:rPr>
        <w:t>Indirect Expenses</w:t>
      </w:r>
      <w:r>
        <w:rPr>
          <w:rFonts w:ascii="Liberation Serif" w:hAnsi="Liberation Serif"/>
          <w:sz w:val="26"/>
          <w:szCs w:val="26"/>
        </w:rPr>
        <w:t>, detailing how they are treated in financial statements.</w:t>
      </w:r>
    </w:p>
    <w:p>
      <w:pPr>
        <w:pStyle w:val="TextBody"/>
        <w:jc w:val="both"/>
        <w:rPr>
          <w:rFonts w:ascii="Liberation Serif" w:hAnsi="Liberation Serif"/>
          <w:b/>
          <w:sz w:val="26"/>
          <w:szCs w:val="26"/>
        </w:rPr>
      </w:pPr>
      <w:r>
        <w:rPr>
          <w:rFonts w:ascii="Liberation Serif" w:hAnsi="Liberation Serif"/>
          <w:b/>
          <w:sz w:val="26"/>
          <w:szCs w:val="26"/>
        </w:rPr>
        <w:t>1. Direct Expenses:</w:t>
      </w:r>
    </w:p>
    <w:p>
      <w:pPr>
        <w:pStyle w:val="TextBody"/>
        <w:numPr>
          <w:ilvl w:val="0"/>
          <w:numId w:val="14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Meaning:</w:t>
      </w:r>
      <w:r>
        <w:rPr>
          <w:rFonts w:ascii="Liberation Serif" w:hAnsi="Liberation Serif"/>
          <w:sz w:val="26"/>
          <w:szCs w:val="26"/>
        </w:rPr>
        <w:t xml:space="preserve"> Costs incurred to bring raw materials into the business or costs directly related to the core manufacturing/production process.</w:t>
      </w:r>
    </w:p>
    <w:p>
      <w:pPr>
        <w:pStyle w:val="TextBody"/>
        <w:numPr>
          <w:ilvl w:val="0"/>
          <w:numId w:val="14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Relation to Output:</w:t>
      </w:r>
      <w:r>
        <w:rPr>
          <w:rFonts w:ascii="Liberation Serif" w:hAnsi="Liberation Serif"/>
          <w:sz w:val="26"/>
          <w:szCs w:val="26"/>
        </w:rPr>
        <w:t xml:space="preserve"> They fluctuate directly with production. If production increases, direct expenses (like raw materials or labor wages) increase proportionally.</w:t>
      </w:r>
    </w:p>
    <w:p>
      <w:pPr>
        <w:pStyle w:val="TextBody"/>
        <w:numPr>
          <w:ilvl w:val="0"/>
          <w:numId w:val="14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Placement in Final Accounts:</w:t>
      </w:r>
      <w:r>
        <w:rPr>
          <w:rFonts w:ascii="Liberation Serif" w:hAnsi="Liberation Serif"/>
          <w:sz w:val="26"/>
          <w:szCs w:val="26"/>
        </w:rPr>
        <w:t xml:space="preserve"> They are recorded in the </w:t>
      </w:r>
      <w:r>
        <w:rPr>
          <w:rFonts w:ascii="Liberation Serif" w:hAnsi="Liberation Serif"/>
          <w:b/>
          <w:sz w:val="26"/>
          <w:szCs w:val="26"/>
        </w:rPr>
        <w:t>Trading Account</w:t>
      </w:r>
      <w:r>
        <w:rPr>
          <w:rFonts w:ascii="Liberation Serif" w:hAnsi="Liberation Serif"/>
          <w:sz w:val="26"/>
          <w:szCs w:val="26"/>
        </w:rPr>
        <w:t>.</w:t>
      </w:r>
    </w:p>
    <w:p>
      <w:pPr>
        <w:pStyle w:val="TextBody"/>
        <w:numPr>
          <w:ilvl w:val="0"/>
          <w:numId w:val="14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Purpose:</w:t>
      </w:r>
      <w:r>
        <w:rPr>
          <w:rFonts w:ascii="Liberation Serif" w:hAnsi="Liberation Serif"/>
          <w:sz w:val="26"/>
          <w:szCs w:val="26"/>
        </w:rPr>
        <w:t xml:space="preserve"> They are used to calculate the </w:t>
      </w:r>
      <w:r>
        <w:rPr>
          <w:rFonts w:ascii="Liberation Serif" w:hAnsi="Liberation Serif"/>
          <w:b/>
          <w:sz w:val="26"/>
          <w:szCs w:val="26"/>
        </w:rPr>
        <w:t>Cost of Goods Sold (COGS)</w:t>
      </w:r>
      <w:r>
        <w:rPr>
          <w:rFonts w:ascii="Liberation Serif" w:hAnsi="Liberation Serif"/>
          <w:sz w:val="26"/>
          <w:szCs w:val="26"/>
        </w:rPr>
        <w:t xml:space="preserve"> and determine the </w:t>
      </w:r>
      <w:r>
        <w:rPr>
          <w:rFonts w:ascii="Liberation Serif" w:hAnsi="Liberation Serif"/>
          <w:b/>
          <w:sz w:val="26"/>
          <w:szCs w:val="26"/>
        </w:rPr>
        <w:t>Gross Profit</w:t>
      </w:r>
      <w:r>
        <w:rPr>
          <w:rFonts w:ascii="Liberation Serif" w:hAnsi="Liberation Serif"/>
          <w:sz w:val="26"/>
          <w:szCs w:val="26"/>
        </w:rPr>
        <w:t>.</w:t>
      </w:r>
    </w:p>
    <w:p>
      <w:pPr>
        <w:pStyle w:val="TextBody"/>
        <w:numPr>
          <w:ilvl w:val="0"/>
          <w:numId w:val="14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Examples:</w:t>
      </w:r>
      <w:r>
        <w:rPr>
          <w:rFonts w:ascii="Liberation Serif" w:hAnsi="Liberation Serif"/>
          <w:sz w:val="26"/>
          <w:szCs w:val="26"/>
        </w:rPr>
        <w:t xml:space="preserve"> Raw materials, wages of factory employees, power and fuel used in manufacturing, freight inwards (transportation costs to bring raw materials to the factory).</w:t>
      </w:r>
    </w:p>
    <w:p>
      <w:pPr>
        <w:pStyle w:val="TextBody"/>
        <w:jc w:val="both"/>
        <w:rPr>
          <w:rFonts w:ascii="Liberation Serif" w:hAnsi="Liberation Serif"/>
          <w:b/>
          <w:sz w:val="26"/>
          <w:szCs w:val="26"/>
        </w:rPr>
      </w:pPr>
      <w:r>
        <w:rPr>
          <w:rFonts w:ascii="Liberation Serif" w:hAnsi="Liberation Serif"/>
          <w:b/>
          <w:sz w:val="26"/>
          <w:szCs w:val="26"/>
        </w:rPr>
        <w:t>2. Indirect Expenses:</w:t>
      </w:r>
    </w:p>
    <w:p>
      <w:pPr>
        <w:pStyle w:val="TextBody"/>
        <w:numPr>
          <w:ilvl w:val="0"/>
          <w:numId w:val="14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Meaning:</w:t>
      </w:r>
      <w:r>
        <w:rPr>
          <w:rFonts w:ascii="Liberation Serif" w:hAnsi="Liberation Serif"/>
          <w:sz w:val="26"/>
          <w:szCs w:val="26"/>
        </w:rPr>
        <w:t xml:space="preserve"> Costs that are not directly tied to a single product or the production process but support the overall functioning of the business (like office administration, selling, and marketing).</w:t>
      </w:r>
    </w:p>
    <w:p>
      <w:pPr>
        <w:pStyle w:val="TextBody"/>
        <w:numPr>
          <w:ilvl w:val="0"/>
          <w:numId w:val="14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Relation to Output:</w:t>
      </w:r>
      <w:r>
        <w:rPr>
          <w:rFonts w:ascii="Liberation Serif" w:hAnsi="Liberation Serif"/>
          <w:sz w:val="26"/>
          <w:szCs w:val="26"/>
        </w:rPr>
        <w:t xml:space="preserve"> They generally do not fluctuate directly with the volume of production (e.g., office rent remains the same whether you produce 100 or 1000 units).</w:t>
      </w:r>
    </w:p>
    <w:p>
      <w:pPr>
        <w:pStyle w:val="TextBody"/>
        <w:numPr>
          <w:ilvl w:val="0"/>
          <w:numId w:val="14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Placement in Final Accounts:</w:t>
      </w:r>
      <w:r>
        <w:rPr>
          <w:rFonts w:ascii="Liberation Serif" w:hAnsi="Liberation Serif"/>
          <w:sz w:val="26"/>
          <w:szCs w:val="26"/>
        </w:rPr>
        <w:t xml:space="preserve"> They are recorded in the </w:t>
      </w:r>
      <w:r>
        <w:rPr>
          <w:rFonts w:ascii="Liberation Serif" w:hAnsi="Liberation Serif"/>
          <w:b/>
          <w:sz w:val="26"/>
          <w:szCs w:val="26"/>
        </w:rPr>
        <w:t>Profit and Loss (P&amp;L) Account</w:t>
      </w:r>
      <w:r>
        <w:rPr>
          <w:rFonts w:ascii="Liberation Serif" w:hAnsi="Liberation Serif"/>
          <w:sz w:val="26"/>
          <w:szCs w:val="26"/>
        </w:rPr>
        <w:t>.</w:t>
      </w:r>
    </w:p>
    <w:p>
      <w:pPr>
        <w:pStyle w:val="TextBody"/>
        <w:numPr>
          <w:ilvl w:val="0"/>
          <w:numId w:val="14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Purpose:</w:t>
      </w:r>
      <w:r>
        <w:rPr>
          <w:rFonts w:ascii="Liberation Serif" w:hAnsi="Liberation Serif"/>
          <w:sz w:val="26"/>
          <w:szCs w:val="26"/>
        </w:rPr>
        <w:t xml:space="preserve"> They are deducted from the Gross Profit to calculate the final </w:t>
      </w:r>
      <w:r>
        <w:rPr>
          <w:rFonts w:ascii="Liberation Serif" w:hAnsi="Liberation Serif"/>
          <w:b/>
          <w:sz w:val="26"/>
          <w:szCs w:val="26"/>
        </w:rPr>
        <w:t>Net Profit</w:t>
      </w:r>
      <w:r>
        <w:rPr>
          <w:rFonts w:ascii="Liberation Serif" w:hAnsi="Liberation Serif"/>
          <w:sz w:val="26"/>
          <w:szCs w:val="26"/>
        </w:rPr>
        <w:t xml:space="preserve"> (the actual, pure profit of the business).</w:t>
      </w:r>
    </w:p>
    <w:p>
      <w:pPr>
        <w:pStyle w:val="TextBody"/>
        <w:numPr>
          <w:ilvl w:val="0"/>
          <w:numId w:val="14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Examples:</w:t>
      </w:r>
      <w:r>
        <w:rPr>
          <w:rFonts w:ascii="Liberation Serif" w:hAnsi="Liberation Serif"/>
          <w:sz w:val="26"/>
          <w:szCs w:val="26"/>
        </w:rPr>
        <w:t xml:space="preserve"> Office rent, salaries of administrative staff, office electricity, depreciation on office equipment, advertising, and marketing expenses.</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A manufacturing company pays the following expenses: (i) Salary of factory supervisor, (ii) Raw material consumed, (iii) Depreciation on factory machinery, (iv) Office rent. Which of these are Direct Expenses?</w:t>
      </w:r>
    </w:p>
    <w:p>
      <w:pPr>
        <w:pStyle w:val="TextBody"/>
        <w:numPr>
          <w:ilvl w:val="0"/>
          <w:numId w:val="14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[Combinations], (b) ii and iii only.</w:t>
      </w:r>
    </w:p>
    <w:p>
      <w:pPr>
        <w:pStyle w:val="TextBody"/>
        <w:numPr>
          <w:ilvl w:val="0"/>
          <w:numId w:val="14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ii and iii only.</w:t>
      </w:r>
      <w:r>
        <w:rPr>
          <w:rFonts w:ascii="Liberation Serif" w:hAnsi="Liberation Serif"/>
          <w:sz w:val="26"/>
          <w:szCs w:val="26"/>
        </w:rPr>
        <w:t xml:space="preserve"> Raw material and depreciation on factory machinery are directly related to the factory and production process. Office rent and the supervisor's salary are indirect expenses (administrative overheads).</w:t>
      </w:r>
    </w:p>
    <w:p>
      <w:pPr>
        <w:pStyle w:val="TextBody"/>
        <w:jc w:val="both"/>
        <w:rPr>
          <w:rFonts w:ascii="Liberation Serif" w:hAnsi="Liberation Serif"/>
          <w:b/>
          <w:sz w:val="26"/>
          <w:szCs w:val="26"/>
        </w:rPr>
      </w:pPr>
      <w:r>
        <w:rPr>
          <w:rFonts w:ascii="Liberation Serif" w:hAnsi="Liberation Serif"/>
          <w:b/>
          <w:sz w:val="26"/>
          <w:szCs w:val="26"/>
        </w:rPr>
        <w:t>Question 2: Which of the following statements is most appropriate regarding direct expenses?</w:t>
      </w:r>
    </w:p>
    <w:p>
      <w:pPr>
        <w:pStyle w:val="TextBody"/>
        <w:numPr>
          <w:ilvl w:val="0"/>
          <w:numId w:val="15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They are fixed in nature, (b) They are included in Cost of Goods Sold, (c) They are recorded in the Profit and Loss account, (d) They do not vary with the output.</w:t>
      </w:r>
    </w:p>
    <w:p>
      <w:pPr>
        <w:pStyle w:val="TextBody"/>
        <w:numPr>
          <w:ilvl w:val="0"/>
          <w:numId w:val="15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They are included in Cost of Goods Sold.</w:t>
      </w:r>
      <w:r>
        <w:rPr>
          <w:rFonts w:ascii="Liberation Serif" w:hAnsi="Liberation Serif"/>
          <w:sz w:val="26"/>
          <w:szCs w:val="26"/>
        </w:rPr>
        <w:t xml:space="preserve"> Direct expenses are added to opening stock and purchases (minus closing stock) in the Trading Account to calculate COGS.</w:t>
      </w:r>
    </w:p>
    <w:p>
      <w:pPr>
        <w:pStyle w:val="TextBody"/>
        <w:jc w:val="both"/>
        <w:rPr>
          <w:rFonts w:ascii="Liberation Serif" w:hAnsi="Liberation Serif"/>
          <w:b/>
          <w:sz w:val="26"/>
          <w:szCs w:val="26"/>
        </w:rPr>
      </w:pPr>
      <w:r>
        <w:rPr>
          <w:rFonts w:ascii="Liberation Serif" w:hAnsi="Liberation Serif"/>
          <w:b/>
          <w:sz w:val="26"/>
          <w:szCs w:val="26"/>
        </w:rPr>
        <w:t>Question 3: Freight paid for bringing raw materials should be classified as:</w:t>
      </w:r>
    </w:p>
    <w:p>
      <w:pPr>
        <w:pStyle w:val="TextBody"/>
        <w:numPr>
          <w:ilvl w:val="0"/>
          <w:numId w:val="15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Selling and distribution expense, (b) Indirect administrative expense, (c) Direct expense, (d) Deferred revenue expenditure.</w:t>
      </w:r>
    </w:p>
    <w:p>
      <w:pPr>
        <w:pStyle w:val="TextBody"/>
        <w:numPr>
          <w:ilvl w:val="0"/>
          <w:numId w:val="15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Direct expense.</w:t>
      </w:r>
      <w:r>
        <w:rPr>
          <w:rFonts w:ascii="Liberation Serif" w:hAnsi="Liberation Serif"/>
          <w:sz w:val="26"/>
          <w:szCs w:val="26"/>
        </w:rPr>
        <w:t xml:space="preserve"> Freight inward is directly connected to procuring raw material, forming a part of the core production cost.</w:t>
      </w:r>
    </w:p>
    <w:p>
      <w:pPr>
        <w:pStyle w:val="TextBody"/>
        <w:jc w:val="both"/>
        <w:rPr>
          <w:rFonts w:ascii="Liberation Serif" w:hAnsi="Liberation Serif"/>
          <w:b/>
          <w:sz w:val="26"/>
          <w:szCs w:val="26"/>
        </w:rPr>
      </w:pPr>
      <w:r>
        <w:rPr>
          <w:rFonts w:ascii="Liberation Serif" w:hAnsi="Liberation Serif"/>
          <w:b/>
          <w:sz w:val="26"/>
          <w:szCs w:val="26"/>
        </w:rPr>
        <w:t>Question 4: A company experiences a 25% increase in production. Which of the following is most likely to increase proportionally?</w:t>
      </w:r>
    </w:p>
    <w:p>
      <w:pPr>
        <w:pStyle w:val="TextBody"/>
        <w:numPr>
          <w:ilvl w:val="0"/>
          <w:numId w:val="15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Office building rent, (b) Salary of managing director, (c) Raw material cost, (d) Depreciation on office furniture.</w:t>
      </w:r>
    </w:p>
    <w:p>
      <w:pPr>
        <w:pStyle w:val="TextBody"/>
        <w:numPr>
          <w:ilvl w:val="0"/>
          <w:numId w:val="15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Raw material cost.</w:t>
      </w:r>
      <w:r>
        <w:rPr>
          <w:rFonts w:ascii="Liberation Serif" w:hAnsi="Liberation Serif"/>
          <w:sz w:val="26"/>
          <w:szCs w:val="26"/>
        </w:rPr>
        <w:t xml:space="preserve"> Direct expenses (like raw materials) fluctuate with production volume. Rent, MD salaries, and office depreciation are indirect and typically fixed.</w:t>
      </w:r>
    </w:p>
    <w:p>
      <w:pPr>
        <w:pStyle w:val="TextBody"/>
        <w:jc w:val="both"/>
        <w:rPr>
          <w:rFonts w:ascii="Liberation Serif" w:hAnsi="Liberation Serif"/>
          <w:b/>
          <w:sz w:val="26"/>
          <w:szCs w:val="26"/>
        </w:rPr>
      </w:pPr>
      <w:r>
        <w:rPr>
          <w:rFonts w:ascii="Liberation Serif" w:hAnsi="Liberation Serif"/>
          <w:b/>
          <w:sz w:val="26"/>
          <w:szCs w:val="26"/>
        </w:rPr>
        <w:t>Question 5: Which of the following statements is TRUE regarding indirect expenses?</w:t>
      </w:r>
    </w:p>
    <w:p>
      <w:pPr>
        <w:pStyle w:val="TextBody"/>
        <w:numPr>
          <w:ilvl w:val="0"/>
          <w:numId w:val="15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They are included in the trading account, (b) They are directly traceable to each unit produced, (c) They help in calculating Net Profit, (d) They form a part of prime cost.</w:t>
      </w:r>
    </w:p>
    <w:p>
      <w:pPr>
        <w:pStyle w:val="TextBody"/>
        <w:numPr>
          <w:ilvl w:val="0"/>
          <w:numId w:val="15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They help in calculating Net Profit.</w:t>
      </w:r>
      <w:r>
        <w:rPr>
          <w:rFonts w:ascii="Liberation Serif" w:hAnsi="Liberation Serif"/>
          <w:sz w:val="26"/>
          <w:szCs w:val="26"/>
        </w:rPr>
        <w:t xml:space="preserve"> Indirect expenses are listed in the P&amp;L account and deducted from Gross Profit to arrive at Net Profit.</w:t>
      </w:r>
    </w:p>
    <w:p>
      <w:pPr>
        <w:pStyle w:val="TextBody"/>
        <w:jc w:val="both"/>
        <w:rPr>
          <w:rFonts w:ascii="Liberation Serif" w:hAnsi="Liberation Serif"/>
          <w:b/>
          <w:sz w:val="26"/>
          <w:szCs w:val="26"/>
        </w:rPr>
      </w:pPr>
      <w:r>
        <w:rPr>
          <w:rFonts w:ascii="Liberation Serif" w:hAnsi="Liberation Serif"/>
          <w:b/>
          <w:sz w:val="26"/>
          <w:szCs w:val="26"/>
        </w:rPr>
        <w:t>Question 6: If an expense cannot be economically traced to a specific cost center but is essential for production, how should it be treated?</w:t>
      </w:r>
    </w:p>
    <w:p>
      <w:pPr>
        <w:pStyle w:val="TextBody"/>
        <w:numPr>
          <w:ilvl w:val="0"/>
          <w:numId w:val="15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Direct expense, (b) Indirect expense, (c) Capital expenditure, (d) Abnormal loss.</w:t>
      </w:r>
    </w:p>
    <w:p>
      <w:pPr>
        <w:pStyle w:val="TextBody"/>
        <w:numPr>
          <w:ilvl w:val="0"/>
          <w:numId w:val="15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Indirect expense.</w:t>
      </w:r>
      <w:r>
        <w:rPr>
          <w:rFonts w:ascii="Liberation Serif" w:hAnsi="Liberation Serif"/>
          <w:sz w:val="26"/>
          <w:szCs w:val="26"/>
        </w:rPr>
        <w:t xml:space="preserve"> Even if an expense is related to production, if it is impractical or uneconomical to allocate it to individual units (e.g., factory sweeping costs), it is classified as an indirect expense/overhead.</w:t>
      </w:r>
    </w:p>
    <w:p>
      <w:pPr>
        <w:pStyle w:val="TextBody"/>
        <w:jc w:val="both"/>
        <w:rPr>
          <w:rFonts w:ascii="Liberation Serif" w:hAnsi="Liberation Serif"/>
          <w:sz w:val="26"/>
          <w:szCs w:val="26"/>
        </w:rPr>
      </w:pPr>
      <w:r>
        <w:rPr>
          <w:rFonts w:ascii="Liberation Serif" w:hAnsi="Liberation Serif"/>
          <w:sz w:val="26"/>
          <w:szCs w:val="26"/>
        </w:rPr>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sz w:val="26"/>
          <w:szCs w:val="26"/>
        </w:rPr>
        <w:t xml:space="preserve">the </w:t>
      </w:r>
      <w:r>
        <w:rPr>
          <w:rFonts w:ascii="Liberation Serif" w:hAnsi="Liberation Serif"/>
          <w:b/>
          <w:sz w:val="26"/>
          <w:szCs w:val="26"/>
        </w:rPr>
        <w:t>Statement of Changes in Equity (SOCIE)</w:t>
      </w:r>
      <w:r>
        <w:rPr>
          <w:rFonts w:ascii="Liberation Serif" w:hAnsi="Liberation Serif"/>
          <w:sz w:val="26"/>
          <w:szCs w:val="26"/>
        </w:rPr>
        <w:t>, which is an important financial statement that tracks the changes in the owner's capital (equity) over a specific accounting period.</w:t>
      </w:r>
    </w:p>
    <w:p>
      <w:pPr>
        <w:pStyle w:val="TextBody"/>
        <w:numPr>
          <w:ilvl w:val="0"/>
          <w:numId w:val="155"/>
        </w:numPr>
        <w:pBdr/>
        <w:tabs>
          <w:tab w:val="clear" w:pos="709"/>
          <w:tab w:val="left" w:pos="0" w:leader="none"/>
        </w:tabs>
        <w:spacing w:lineRule="auto" w:line="273" w:before="0" w:after="140"/>
        <w:ind w:left="709" w:hanging="283"/>
        <w:jc w:val="both"/>
        <w:rPr>
          <w:rFonts w:ascii="Liberation Serif" w:hAnsi="Liberation Serif"/>
          <w:b/>
          <w:sz w:val="26"/>
          <w:szCs w:val="26"/>
        </w:rPr>
      </w:pPr>
      <w:r>
        <w:rPr>
          <w:rFonts w:ascii="Liberation Serif" w:hAnsi="Liberation Serif"/>
          <w:b/>
          <w:sz w:val="26"/>
          <w:szCs w:val="26"/>
        </w:rPr>
        <w:t>What is Equity?</w:t>
      </w:r>
    </w:p>
    <w:p>
      <w:pPr>
        <w:pStyle w:val="TextBody"/>
        <w:numPr>
          <w:ilvl w:val="1"/>
          <w:numId w:val="155"/>
        </w:numPr>
        <w:pBdr/>
        <w:tabs>
          <w:tab w:val="clear" w:pos="709"/>
          <w:tab w:val="left" w:pos="0" w:leader="none"/>
        </w:tabs>
        <w:spacing w:lineRule="auto" w:line="273" w:before="0" w:after="140"/>
        <w:ind w:left="1418" w:hanging="283"/>
        <w:jc w:val="both"/>
        <w:rPr/>
      </w:pPr>
      <w:r>
        <w:rPr>
          <w:rFonts w:ascii="Liberation Serif" w:hAnsi="Liberation Serif"/>
          <w:sz w:val="26"/>
          <w:szCs w:val="26"/>
        </w:rPr>
        <w:t>Equity represents the owner's claim on the business's assets after all liabilities are paid off (</w:t>
      </w:r>
      <w:r>
        <w:rPr>
          <w:rStyle w:val="SourceText"/>
          <w:rFonts w:ascii="Liberation Serif" w:hAnsi="Liberation Serif"/>
          <w:sz w:val="26"/>
          <w:szCs w:val="26"/>
        </w:rPr>
        <w:t>Assets - Liabilities = Equity</w:t>
      </w:r>
      <w:r>
        <w:rPr>
          <w:rFonts w:ascii="Liberation Serif" w:hAnsi="Liberation Serif"/>
          <w:sz w:val="26"/>
          <w:szCs w:val="26"/>
        </w:rPr>
        <w:t>).</w:t>
      </w:r>
    </w:p>
    <w:p>
      <w:pPr>
        <w:pStyle w:val="TextBody"/>
        <w:numPr>
          <w:ilvl w:val="1"/>
          <w:numId w:val="155"/>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sz w:val="26"/>
          <w:szCs w:val="26"/>
        </w:rPr>
        <w:t>It includes Share Capital, Reserves &amp; Surplus, Retained Earnings, and Other Comprehensive Income (OCI).</w:t>
      </w:r>
    </w:p>
    <w:p>
      <w:pPr>
        <w:pStyle w:val="TextBody"/>
        <w:numPr>
          <w:ilvl w:val="0"/>
          <w:numId w:val="155"/>
        </w:numPr>
        <w:pBdr/>
        <w:tabs>
          <w:tab w:val="clear" w:pos="709"/>
          <w:tab w:val="left" w:pos="0" w:leader="none"/>
        </w:tabs>
        <w:spacing w:lineRule="auto" w:line="273" w:before="0" w:after="140"/>
        <w:ind w:left="709" w:hanging="283"/>
        <w:jc w:val="both"/>
        <w:rPr>
          <w:rFonts w:ascii="Liberation Serif" w:hAnsi="Liberation Serif"/>
          <w:b/>
          <w:sz w:val="26"/>
          <w:szCs w:val="26"/>
        </w:rPr>
      </w:pPr>
      <w:r>
        <w:rPr>
          <w:rFonts w:ascii="Liberation Serif" w:hAnsi="Liberation Serif"/>
          <w:b/>
          <w:sz w:val="26"/>
          <w:szCs w:val="26"/>
        </w:rPr>
        <w:t>What is the Statement of Changes in Equity?</w:t>
      </w:r>
    </w:p>
    <w:p>
      <w:pPr>
        <w:pStyle w:val="TextBody"/>
        <w:numPr>
          <w:ilvl w:val="1"/>
          <w:numId w:val="155"/>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sz w:val="26"/>
          <w:szCs w:val="26"/>
        </w:rPr>
        <w:t xml:space="preserve">While the Balance Sheet shows the </w:t>
      </w:r>
      <w:r>
        <w:rPr>
          <w:rFonts w:ascii="Liberation Serif" w:hAnsi="Liberation Serif"/>
          <w:i/>
          <w:sz w:val="26"/>
          <w:szCs w:val="26"/>
        </w:rPr>
        <w:t>total</w:t>
      </w:r>
      <w:r>
        <w:rPr>
          <w:rFonts w:ascii="Liberation Serif" w:hAnsi="Liberation Serif"/>
          <w:sz w:val="26"/>
          <w:szCs w:val="26"/>
        </w:rPr>
        <w:t xml:space="preserve"> equity on a specific date, the SOCIE explains </w:t>
      </w:r>
      <w:r>
        <w:rPr>
          <w:rFonts w:ascii="Liberation Serif" w:hAnsi="Liberation Serif"/>
          <w:i/>
          <w:sz w:val="26"/>
          <w:szCs w:val="26"/>
        </w:rPr>
        <w:t>why</w:t>
      </w:r>
      <w:r>
        <w:rPr>
          <w:rFonts w:ascii="Liberation Serif" w:hAnsi="Liberation Serif"/>
          <w:sz w:val="26"/>
          <w:szCs w:val="26"/>
        </w:rPr>
        <w:t xml:space="preserve"> and </w:t>
      </w:r>
      <w:r>
        <w:rPr>
          <w:rFonts w:ascii="Liberation Serif" w:hAnsi="Liberation Serif"/>
          <w:i/>
          <w:sz w:val="26"/>
          <w:szCs w:val="26"/>
        </w:rPr>
        <w:t>how</w:t>
      </w:r>
      <w:r>
        <w:rPr>
          <w:rFonts w:ascii="Liberation Serif" w:hAnsi="Liberation Serif"/>
          <w:sz w:val="26"/>
          <w:szCs w:val="26"/>
        </w:rPr>
        <w:t xml:space="preserve"> that equity changed from the beginning of the year to the end of the year.</w:t>
      </w:r>
    </w:p>
    <w:p>
      <w:pPr>
        <w:pStyle w:val="TextBody"/>
        <w:numPr>
          <w:ilvl w:val="1"/>
          <w:numId w:val="155"/>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sz w:val="26"/>
          <w:szCs w:val="26"/>
        </w:rPr>
        <w:t>It provides transparency to investors, shareholders, analysts, and regulators regarding the movement of the owner's funds.</w:t>
      </w:r>
    </w:p>
    <w:p>
      <w:pPr>
        <w:pStyle w:val="TextBody"/>
        <w:numPr>
          <w:ilvl w:val="0"/>
          <w:numId w:val="155"/>
        </w:numPr>
        <w:pBdr/>
        <w:tabs>
          <w:tab w:val="clear" w:pos="709"/>
          <w:tab w:val="left" w:pos="0" w:leader="none"/>
        </w:tabs>
        <w:spacing w:lineRule="auto" w:line="273" w:before="0" w:after="140"/>
        <w:ind w:left="709" w:hanging="283"/>
        <w:jc w:val="both"/>
        <w:rPr>
          <w:rFonts w:ascii="Liberation Serif" w:hAnsi="Liberation Serif"/>
          <w:b/>
          <w:sz w:val="26"/>
          <w:szCs w:val="26"/>
        </w:rPr>
      </w:pPr>
      <w:r>
        <w:rPr>
          <w:rFonts w:ascii="Liberation Serif" w:hAnsi="Liberation Serif"/>
          <w:b/>
          <w:sz w:val="26"/>
          <w:szCs w:val="26"/>
        </w:rPr>
        <w:t>Key Factors Causing Changes in Equity:</w:t>
      </w:r>
    </w:p>
    <w:p>
      <w:pPr>
        <w:pStyle w:val="TextBody"/>
        <w:numPr>
          <w:ilvl w:val="1"/>
          <w:numId w:val="203"/>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Net Profit or Loss:</w:t>
      </w:r>
      <w:r>
        <w:rPr>
          <w:rFonts w:ascii="Liberation Serif" w:hAnsi="Liberation Serif"/>
          <w:sz w:val="26"/>
          <w:szCs w:val="26"/>
        </w:rPr>
        <w:t xml:space="preserve"> Profit increases equity; loss decreases it.</w:t>
      </w:r>
    </w:p>
    <w:p>
      <w:pPr>
        <w:pStyle w:val="TextBody"/>
        <w:numPr>
          <w:ilvl w:val="1"/>
          <w:numId w:val="155"/>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Dividends Paid:</w:t>
      </w:r>
      <w:r>
        <w:rPr>
          <w:rFonts w:ascii="Liberation Serif" w:hAnsi="Liberation Serif"/>
          <w:sz w:val="26"/>
          <w:szCs w:val="26"/>
        </w:rPr>
        <w:t xml:space="preserve"> Paying out profit to shareholders decreases the retained earnings/equity within the business.</w:t>
      </w:r>
    </w:p>
    <w:p>
      <w:pPr>
        <w:pStyle w:val="TextBody"/>
        <w:numPr>
          <w:ilvl w:val="1"/>
          <w:numId w:val="155"/>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Issue or Buyback of Shares:</w:t>
      </w:r>
      <w:r>
        <w:rPr>
          <w:rFonts w:ascii="Liberation Serif" w:hAnsi="Liberation Serif"/>
          <w:sz w:val="26"/>
          <w:szCs w:val="26"/>
        </w:rPr>
        <w:t xml:space="preserve"> Issuing new shares increases share capital; buying back shares decreases total equity.</w:t>
      </w:r>
    </w:p>
    <w:p>
      <w:pPr>
        <w:pStyle w:val="TextBody"/>
        <w:numPr>
          <w:ilvl w:val="1"/>
          <w:numId w:val="155"/>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Changes in Reserves:</w:t>
      </w:r>
      <w:r>
        <w:rPr>
          <w:rFonts w:ascii="Liberation Serif" w:hAnsi="Liberation Serif"/>
          <w:sz w:val="26"/>
          <w:szCs w:val="26"/>
        </w:rPr>
        <w:t xml:space="preserve"> Transferring profits to general reserves, capital reserves, or utilizing security premiums.</w:t>
      </w:r>
    </w:p>
    <w:p>
      <w:pPr>
        <w:pStyle w:val="TextBody"/>
        <w:numPr>
          <w:ilvl w:val="1"/>
          <w:numId w:val="155"/>
        </w:numPr>
        <w:pBdr/>
        <w:tabs>
          <w:tab w:val="clear" w:pos="709"/>
          <w:tab w:val="left" w:pos="0" w:leader="none"/>
        </w:tabs>
        <w:spacing w:lineRule="auto" w:line="273" w:before="0" w:after="140"/>
        <w:ind w:left="1418" w:hanging="283"/>
        <w:jc w:val="both"/>
        <w:rPr>
          <w:rFonts w:ascii="Liberation Serif" w:hAnsi="Liberation Serif"/>
          <w:sz w:val="26"/>
          <w:szCs w:val="26"/>
        </w:rPr>
      </w:pPr>
      <w:r>
        <w:rPr>
          <w:rFonts w:ascii="Liberation Serif" w:hAnsi="Liberation Serif"/>
          <w:b/>
          <w:sz w:val="26"/>
          <w:szCs w:val="26"/>
        </w:rPr>
        <w:t>Other Comprehensive Income (OCI):</w:t>
      </w:r>
      <w:r>
        <w:rPr>
          <w:rFonts w:ascii="Liberation Serif" w:hAnsi="Liberation Serif"/>
          <w:sz w:val="26"/>
          <w:szCs w:val="26"/>
        </w:rPr>
        <w:t xml:space="preserve"> Gains or losses that haven't been realized yet or don't go through the regular P&amp;L (e.g., Revaluation gains/losses on fixed assets, foreign currency translation differences).</w:t>
      </w:r>
    </w:p>
    <w:p>
      <w:pPr>
        <w:pStyle w:val="HorizontalLine"/>
        <w:jc w:val="both"/>
        <w:rPr>
          <w:rFonts w:ascii="Liberation Serif" w:hAnsi="Liberation Serif"/>
          <w:sz w:val="26"/>
          <w:szCs w:val="26"/>
        </w:rPr>
      </w:pPr>
      <w:r>
        <w:rPr>
          <w:rFonts w:ascii="Liberation Serif" w:hAnsi="Liberation Serif"/>
          <w:sz w:val="26"/>
          <w:szCs w:val="26"/>
        </w:rPr>
      </w:r>
    </w:p>
    <w:p>
      <w:pPr>
        <w:pStyle w:val="Heading3"/>
        <w:spacing w:lineRule="auto" w:line="273" w:before="0" w:after="140"/>
        <w:jc w:val="both"/>
        <w:rPr>
          <w:rFonts w:ascii="Liberation Serif" w:hAnsi="Liberation Serif"/>
          <w:sz w:val="26"/>
          <w:szCs w:val="26"/>
        </w:rPr>
      </w:pPr>
      <w:r>
        <w:rPr>
          <w:rFonts w:ascii="Liberation Serif" w:hAnsi="Liberation Serif"/>
          <w:sz w:val="26"/>
          <w:szCs w:val="26"/>
        </w:rPr>
        <w:t>MCQs Covered in the Video:</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1: A company reported a net profit of ₹4,00,000 during the year. It paid a dividend of ₹1,50,000 and recorded an actuarial loss of ₹40,000. What is the net increase in total equity?</w:t>
      </w:r>
    </w:p>
    <w:p>
      <w:pPr>
        <w:pStyle w:val="TextBody"/>
        <w:numPr>
          <w:ilvl w:val="0"/>
          <w:numId w:val="156"/>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4,00,000, (b) 2,50,000, (c) 2,10,000, (d) 3,60,000.</w:t>
      </w:r>
    </w:p>
    <w:p>
      <w:pPr>
        <w:pStyle w:val="TextBody"/>
        <w:numPr>
          <w:ilvl w:val="0"/>
          <w:numId w:val="156"/>
        </w:numPr>
        <w:pBdr/>
        <w:tabs>
          <w:tab w:val="clear" w:pos="709"/>
          <w:tab w:val="left" w:pos="0" w:leader="none"/>
        </w:tabs>
        <w:spacing w:lineRule="auto" w:line="273" w:before="0" w:after="140"/>
        <w:ind w:left="709" w:hanging="283"/>
        <w:jc w:val="both"/>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2,10,000.</w:t>
      </w:r>
      <w:r>
        <w:rPr>
          <w:rFonts w:ascii="Liberation Serif" w:hAnsi="Liberation Serif"/>
          <w:sz w:val="26"/>
          <w:szCs w:val="26"/>
        </w:rPr>
        <w:t xml:space="preserve"> * </w:t>
      </w:r>
      <w:r>
        <w:rPr>
          <w:rFonts w:ascii="Liberation Serif" w:hAnsi="Liberation Serif"/>
          <w:i/>
          <w:sz w:val="26"/>
          <w:szCs w:val="26"/>
        </w:rPr>
        <w:t>Calculation:</w:t>
      </w:r>
      <w:r>
        <w:rPr>
          <w:rFonts w:ascii="Liberation Serif" w:hAnsi="Liberation Serif"/>
          <w:sz w:val="26"/>
          <w:szCs w:val="26"/>
        </w:rPr>
        <w:t xml:space="preserve"> Profit (Increase) = +4,00,000. Dividend Paid (Decrease) = -1,50,000. Actuarial Loss (Decrease) = -40,000. </w:t>
      </w:r>
      <w:r>
        <w:rPr>
          <w:rStyle w:val="SourceText"/>
          <w:rFonts w:ascii="Liberation Serif" w:hAnsi="Liberation Serif"/>
          <w:sz w:val="26"/>
          <w:szCs w:val="26"/>
        </w:rPr>
        <w:t>4,00,000 - 1,50,000 - 40,000 = 2,10,000</w:t>
      </w:r>
      <w:r>
        <w:rPr>
          <w:rFonts w:ascii="Liberation Serif" w:hAnsi="Liberation Serif"/>
          <w:sz w:val="26"/>
          <w:szCs w:val="26"/>
        </w:rPr>
        <w:t>.</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2: Bonus shares worth ₹2,00,000 were issued out of the General Reserve. What is the effect on total equity?</w:t>
      </w:r>
    </w:p>
    <w:p>
      <w:pPr>
        <w:pStyle w:val="TextBody"/>
        <w:numPr>
          <w:ilvl w:val="0"/>
          <w:numId w:val="157"/>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by 2 lakh, (b) Decrease by 2 lakh, (c) No change in total equity, (d) Increase in retained earnings.</w:t>
      </w:r>
    </w:p>
    <w:p>
      <w:pPr>
        <w:pStyle w:val="TextBody"/>
        <w:numPr>
          <w:ilvl w:val="0"/>
          <w:numId w:val="157"/>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No change in total equity.</w:t>
      </w:r>
      <w:r>
        <w:rPr>
          <w:rFonts w:ascii="Liberation Serif" w:hAnsi="Liberation Serif"/>
          <w:sz w:val="26"/>
          <w:szCs w:val="26"/>
        </w:rPr>
        <w:t xml:space="preserve"> Issuing bonus shares out of reserves is just an internal transfer from one equity bucket (Reserves) to another equity bucket (Share Capital). The </w:t>
      </w:r>
      <w:r>
        <w:rPr>
          <w:rFonts w:ascii="Liberation Serif" w:hAnsi="Liberation Serif"/>
          <w:i/>
          <w:sz w:val="26"/>
          <w:szCs w:val="26"/>
        </w:rPr>
        <w:t>total</w:t>
      </w:r>
      <w:r>
        <w:rPr>
          <w:rFonts w:ascii="Liberation Serif" w:hAnsi="Liberation Serif"/>
          <w:sz w:val="26"/>
          <w:szCs w:val="26"/>
        </w:rPr>
        <w:t xml:space="preserve"> equity remains completely unchanged.</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3: A revaluation gain on land of ₹3,00,000 is recorded under OCI as per IFRS. Its impact on equity will be:</w:t>
      </w:r>
    </w:p>
    <w:p>
      <w:pPr>
        <w:pStyle w:val="TextBody"/>
        <w:numPr>
          <w:ilvl w:val="0"/>
          <w:numId w:val="158"/>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Retained earnings will increase, (b) Revaluation reserve will increase, (c) Increase in Profit &amp; Loss, (d) Increase in Share Capital.</w:t>
      </w:r>
    </w:p>
    <w:p>
      <w:pPr>
        <w:pStyle w:val="TextBody"/>
        <w:numPr>
          <w:ilvl w:val="0"/>
          <w:numId w:val="158"/>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Revaluation reserve will increase.</w:t>
      </w:r>
      <w:r>
        <w:rPr>
          <w:rFonts w:ascii="Liberation Serif" w:hAnsi="Liberation Serif"/>
          <w:sz w:val="26"/>
          <w:szCs w:val="26"/>
        </w:rPr>
        <w:t xml:space="preserve"> Revaluation gains on assets go to Other Comprehensive Income (OCI) and are accumulated specifically in the Revaluation Reserve under equity.</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4: If a company buybacks its own shares worth ₹5,00,000, the effect on equity will be:</w:t>
      </w:r>
    </w:p>
    <w:p>
      <w:pPr>
        <w:pStyle w:val="TextBody"/>
        <w:numPr>
          <w:ilvl w:val="0"/>
          <w:numId w:val="159"/>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in retained earnings, (b) Increase in assets, (c) Decrease in total equity, (d) No impact.</w:t>
      </w:r>
    </w:p>
    <w:p>
      <w:pPr>
        <w:pStyle w:val="TextBody"/>
        <w:numPr>
          <w:ilvl w:val="0"/>
          <w:numId w:val="159"/>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Decrease in total equity.</w:t>
      </w:r>
      <w:r>
        <w:rPr>
          <w:rFonts w:ascii="Liberation Serif" w:hAnsi="Liberation Serif"/>
          <w:sz w:val="26"/>
          <w:szCs w:val="26"/>
        </w:rPr>
        <w:t xml:space="preserve"> Buying back shares reduces the company's share capital and utilizes cash, thereby decreasing the total equity.</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5: A prior period error resulted in an understatement of profit by ₹1,00,000 last year. The correction is made this year. Where will it appear?</w:t>
      </w:r>
    </w:p>
    <w:p>
      <w:pPr>
        <w:pStyle w:val="TextBody"/>
        <w:numPr>
          <w:ilvl w:val="0"/>
          <w:numId w:val="160"/>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Current year's profit, (b) OCI, (c) Opening Retained Earnings, (d) Notes only.</w:t>
      </w:r>
    </w:p>
    <w:p>
      <w:pPr>
        <w:pStyle w:val="TextBody"/>
        <w:numPr>
          <w:ilvl w:val="0"/>
          <w:numId w:val="160"/>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Opening Retained Earnings.</w:t>
      </w:r>
      <w:r>
        <w:rPr>
          <w:rFonts w:ascii="Liberation Serif" w:hAnsi="Liberation Serif"/>
          <w:sz w:val="26"/>
          <w:szCs w:val="26"/>
        </w:rPr>
        <w:t xml:space="preserve"> Corrections for prior period errors are not mixed with the current year's profit. Instead, they are adjusted directly in the opening balance of retained earnings in the Statement of Changes in Equity.</w:t>
      </w:r>
    </w:p>
    <w:p>
      <w:pPr>
        <w:pStyle w:val="TextBody"/>
        <w:spacing w:lineRule="auto" w:line="273" w:before="0" w:after="140"/>
        <w:jc w:val="both"/>
        <w:rPr>
          <w:rFonts w:ascii="Liberation Serif" w:hAnsi="Liberation Serif"/>
          <w:b/>
          <w:sz w:val="26"/>
          <w:szCs w:val="26"/>
        </w:rPr>
      </w:pPr>
      <w:r>
        <w:rPr>
          <w:rFonts w:ascii="Liberation Serif" w:hAnsi="Liberation Serif"/>
          <w:b/>
          <w:sz w:val="26"/>
          <w:szCs w:val="26"/>
        </w:rPr>
        <w:t>Question 6: Which of the following is NOT shown in the Statement of Changes in Equity?</w:t>
      </w:r>
    </w:p>
    <w:p>
      <w:pPr>
        <w:pStyle w:val="TextBody"/>
        <w:numPr>
          <w:ilvl w:val="0"/>
          <w:numId w:val="161"/>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Issue of shares, (b) Dividend declared, (c) Cash received from customer, (d) OCI items.</w:t>
      </w:r>
    </w:p>
    <w:p>
      <w:pPr>
        <w:pStyle w:val="TextBody"/>
        <w:numPr>
          <w:ilvl w:val="0"/>
          <w:numId w:val="161"/>
        </w:numPr>
        <w:pBdr/>
        <w:tabs>
          <w:tab w:val="clear" w:pos="709"/>
          <w:tab w:val="left" w:pos="0" w:leader="none"/>
        </w:tabs>
        <w:spacing w:lineRule="auto" w:line="273" w:before="0" w:after="140"/>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Cash received from customer.</w:t>
      </w:r>
      <w:r>
        <w:rPr>
          <w:rFonts w:ascii="Liberation Serif" w:hAnsi="Liberation Serif"/>
          <w:sz w:val="26"/>
          <w:szCs w:val="26"/>
        </w:rPr>
        <w:t xml:space="preserve"> This is a day-to-day operating transaction that goes into the Cash Flow Statement and affects the P&amp;L (sales), but it is not a direct equity transaction shown in the SOCIE.</w:t>
      </w:r>
    </w:p>
    <w:p>
      <w:pPr>
        <w:pStyle w:val="TextBody"/>
        <w:jc w:val="both"/>
        <w:rPr>
          <w:rFonts w:ascii="Liberation Serif" w:hAnsi="Liberation Serif"/>
          <w:sz w:val="26"/>
          <w:szCs w:val="26"/>
        </w:rPr>
      </w:pPr>
      <w:r>
        <w:rPr>
          <w:rFonts w:ascii="Liberation Serif" w:hAnsi="Liberation Serif"/>
          <w:sz w:val="26"/>
          <w:szCs w:val="26"/>
        </w:rPr>
        <w:t>-------------------------------------------------------------------------------------------------------</w:t>
      </w:r>
    </w:p>
    <w:p>
      <w:pPr>
        <w:pStyle w:val="TextBody"/>
        <w:jc w:val="both"/>
        <w:rPr>
          <w:rFonts w:ascii="Liberation Serif" w:hAnsi="Liberation Serif"/>
          <w:sz w:val="26"/>
          <w:szCs w:val="26"/>
        </w:rPr>
      </w:pPr>
      <w:r>
        <w:rPr>
          <w:rFonts w:ascii="Liberation Serif" w:hAnsi="Liberation Serif"/>
          <w:b/>
          <w:sz w:val="26"/>
          <w:szCs w:val="26"/>
        </w:rPr>
        <w:t>Cost of Goods Sold (COGS)</w:t>
      </w:r>
      <w:r>
        <w:rPr>
          <w:rFonts w:ascii="Liberation Serif" w:hAnsi="Liberation Serif"/>
          <w:sz w:val="26"/>
          <w:szCs w:val="26"/>
        </w:rPr>
        <w:t>, which is a crucial component of financial statements, specifically the Trading Account.</w:t>
      </w:r>
    </w:p>
    <w:p>
      <w:pPr>
        <w:pStyle w:val="TextBody"/>
        <w:numPr>
          <w:ilvl w:val="0"/>
          <w:numId w:val="16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COGS represents the direct costs incurred in purchasing or producing the goods that a business sells. It includes the cost of raw materials and all direct expenses (like wages, carriage inward, freight, and factory expenses) required to make the product ready for sale.</w:t>
      </w:r>
    </w:p>
    <w:p>
      <w:pPr>
        <w:pStyle w:val="TextBody"/>
        <w:numPr>
          <w:ilvl w:val="0"/>
          <w:numId w:val="16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Exclusions:</w:t>
      </w:r>
      <w:r>
        <w:rPr>
          <w:rFonts w:ascii="Liberation Serif" w:hAnsi="Liberation Serif"/>
          <w:sz w:val="26"/>
          <w:szCs w:val="26"/>
        </w:rPr>
        <w:t xml:space="preserve"> COGS strictly excludes indirect expenses such as administrative costs, selling and distribution expenses, office rent, salaries of office staff, and interest. These go into the Profit &amp; Loss (P&amp;L) Account instead.</w:t>
      </w:r>
    </w:p>
    <w:p>
      <w:pPr>
        <w:pStyle w:val="TextBody"/>
        <w:numPr>
          <w:ilvl w:val="0"/>
          <w:numId w:val="162"/>
        </w:numPr>
        <w:tabs>
          <w:tab w:val="clear" w:pos="709"/>
          <w:tab w:val="left" w:pos="0" w:leader="none"/>
        </w:tabs>
        <w:ind w:left="709" w:hanging="283"/>
        <w:jc w:val="both"/>
        <w:rPr/>
      </w:pPr>
      <w:r>
        <w:rPr>
          <w:rFonts w:ascii="Liberation Serif" w:hAnsi="Liberation Serif"/>
          <w:b/>
          <w:sz w:val="26"/>
          <w:szCs w:val="26"/>
        </w:rPr>
        <w:t>Formula:</w:t>
      </w:r>
      <w:r>
        <w:rPr>
          <w:rFonts w:ascii="Liberation Serif" w:hAnsi="Liberation Serif"/>
          <w:sz w:val="26"/>
          <w:szCs w:val="26"/>
        </w:rPr>
        <w:t xml:space="preserve"> </w:t>
      </w:r>
      <w:r>
        <w:rPr>
          <w:rStyle w:val="SourceText"/>
          <w:rFonts w:ascii="Liberation Serif" w:hAnsi="Liberation Serif"/>
          <w:sz w:val="26"/>
          <w:szCs w:val="26"/>
        </w:rPr>
        <w:t>COGS = Opening Stock + Purchases + Direct Expenses - Closing Stock</w:t>
      </w:r>
      <w:r>
        <w:rPr>
          <w:rFonts w:ascii="Liberation Serif" w:hAnsi="Liberation Serif"/>
          <w:sz w:val="26"/>
          <w:szCs w:val="26"/>
        </w:rPr>
        <w:t xml:space="preserve"> * </w:t>
      </w:r>
      <w:r>
        <w:rPr>
          <w:rFonts w:ascii="Liberation Serif" w:hAnsi="Liberation Serif"/>
          <w:b/>
          <w:sz w:val="26"/>
          <w:szCs w:val="26"/>
        </w:rPr>
        <w:t>Importance of COGS:</w:t>
      </w:r>
    </w:p>
    <w:p>
      <w:pPr>
        <w:pStyle w:val="TextBody"/>
        <w:numPr>
          <w:ilvl w:val="1"/>
          <w:numId w:val="162"/>
        </w:numPr>
        <w:tabs>
          <w:tab w:val="clear" w:pos="709"/>
          <w:tab w:val="left" w:pos="0" w:leader="none"/>
        </w:tabs>
        <w:ind w:left="1418" w:hanging="283"/>
        <w:jc w:val="both"/>
        <w:rPr/>
      </w:pPr>
      <w:r>
        <w:rPr>
          <w:rFonts w:ascii="Liberation Serif" w:hAnsi="Liberation Serif"/>
          <w:b/>
          <w:sz w:val="26"/>
          <w:szCs w:val="26"/>
        </w:rPr>
        <w:t>Gross Profit Calculation:</w:t>
      </w:r>
      <w:r>
        <w:rPr>
          <w:rFonts w:ascii="Liberation Serif" w:hAnsi="Liberation Serif"/>
          <w:sz w:val="26"/>
          <w:szCs w:val="26"/>
        </w:rPr>
        <w:t xml:space="preserve"> </w:t>
      </w:r>
      <w:r>
        <w:rPr>
          <w:rStyle w:val="SourceText"/>
          <w:rFonts w:ascii="Liberation Serif" w:hAnsi="Liberation Serif"/>
          <w:sz w:val="26"/>
          <w:szCs w:val="26"/>
        </w:rPr>
        <w:t>Gross Profit = Net Sales - COGS</w:t>
      </w:r>
      <w:r>
        <w:rPr>
          <w:rFonts w:ascii="Liberation Serif" w:hAnsi="Liberation Serif"/>
          <w:sz w:val="26"/>
          <w:szCs w:val="26"/>
        </w:rPr>
        <w:t>. If you don't know the exact COGS, you cannot calculate the true Gross Profit.</w:t>
      </w:r>
    </w:p>
    <w:p>
      <w:pPr>
        <w:pStyle w:val="TextBody"/>
        <w:numPr>
          <w:ilvl w:val="1"/>
          <w:numId w:val="162"/>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Pricing Strategy:</w:t>
      </w:r>
      <w:r>
        <w:rPr>
          <w:rFonts w:ascii="Liberation Serif" w:hAnsi="Liberation Serif"/>
          <w:sz w:val="26"/>
          <w:szCs w:val="26"/>
        </w:rPr>
        <w:t xml:space="preserve"> Knowing the true cost of producing a product helps the business set an appropriate selling price to maintain their desired profit margin.</w:t>
      </w:r>
    </w:p>
    <w:p>
      <w:pPr>
        <w:pStyle w:val="TextBody"/>
        <w:numPr>
          <w:ilvl w:val="1"/>
          <w:numId w:val="162"/>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Efficiency &amp; Cost Control:</w:t>
      </w:r>
      <w:r>
        <w:rPr>
          <w:rFonts w:ascii="Liberation Serif" w:hAnsi="Liberation Serif"/>
          <w:sz w:val="26"/>
          <w:szCs w:val="26"/>
        </w:rPr>
        <w:t xml:space="preserve"> It helps management monitor production efficiency and control costs. A lower COGS results in a higher Gross Profit.</w:t>
      </w:r>
    </w:p>
    <w:p>
      <w:pPr>
        <w:pStyle w:val="TextBody"/>
        <w:numPr>
          <w:ilvl w:val="0"/>
          <w:numId w:val="16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Inventory Valuation:</w:t>
      </w:r>
      <w:r>
        <w:rPr>
          <w:rFonts w:ascii="Liberation Serif" w:hAnsi="Liberation Serif"/>
          <w:sz w:val="26"/>
          <w:szCs w:val="26"/>
        </w:rPr>
        <w:t xml:space="preserve"> The value of Closing Stock (which directly affects COGS) can be calculated using different methods like FIFO (First-In-First-Out), LIFO (Last-In-First-Out), or the Weighted Average method.</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Cost of Goods Sold is calculated as:</w:t>
      </w:r>
    </w:p>
    <w:p>
      <w:pPr>
        <w:pStyle w:val="TextBody"/>
        <w:numPr>
          <w:ilvl w:val="0"/>
          <w:numId w:val="16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Opening Stock + Purchases - Closing Stock, (b) Opening Stock + Purchases + Direct Expenses - Closing Stock, (c) Purchases - Closing Stock, (d) Sales - Gross Profit.</w:t>
      </w:r>
    </w:p>
    <w:p>
      <w:pPr>
        <w:pStyle w:val="TextBody"/>
        <w:numPr>
          <w:ilvl w:val="0"/>
          <w:numId w:val="16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Opening Stock + Purchases + Direct Expenses - Closing Stock.</w:t>
      </w:r>
      <w:r>
        <w:rPr>
          <w:rFonts w:ascii="Liberation Serif" w:hAnsi="Liberation Serif"/>
          <w:sz w:val="26"/>
          <w:szCs w:val="26"/>
        </w:rPr>
        <w:t xml:space="preserve"> (Note: Option D is also mathematically correct, but Option B details the direct components used to arrive at the figure from the trading account perspective).</w:t>
      </w:r>
    </w:p>
    <w:p>
      <w:pPr>
        <w:pStyle w:val="TextBody"/>
        <w:jc w:val="both"/>
        <w:rPr>
          <w:rFonts w:ascii="Liberation Serif" w:hAnsi="Liberation Serif"/>
          <w:b/>
          <w:sz w:val="26"/>
          <w:szCs w:val="26"/>
        </w:rPr>
      </w:pPr>
      <w:r>
        <w:rPr>
          <w:rFonts w:ascii="Liberation Serif" w:hAnsi="Liberation Serif"/>
          <w:b/>
          <w:sz w:val="26"/>
          <w:szCs w:val="26"/>
        </w:rPr>
        <w:t>Question 2: If Cost of Goods Sold increases while sales remain constant, Gross Profit will:</w:t>
      </w:r>
    </w:p>
    <w:p>
      <w:pPr>
        <w:pStyle w:val="TextBody"/>
        <w:numPr>
          <w:ilvl w:val="0"/>
          <w:numId w:val="16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(b) Decrease, (c) Remain the same, (d) Double.</w:t>
      </w:r>
    </w:p>
    <w:p>
      <w:pPr>
        <w:pStyle w:val="TextBody"/>
        <w:numPr>
          <w:ilvl w:val="0"/>
          <w:numId w:val="164"/>
        </w:numPr>
        <w:tabs>
          <w:tab w:val="clear" w:pos="709"/>
          <w:tab w:val="left" w:pos="0" w:leader="none"/>
        </w:tabs>
        <w:ind w:left="709" w:hanging="283"/>
        <w:jc w:val="both"/>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Decrease.</w:t>
      </w:r>
      <w:r>
        <w:rPr>
          <w:rFonts w:ascii="Liberation Serif" w:hAnsi="Liberation Serif"/>
          <w:sz w:val="26"/>
          <w:szCs w:val="26"/>
        </w:rPr>
        <w:t xml:space="preserve"> Since </w:t>
      </w:r>
      <w:r>
        <w:rPr>
          <w:rStyle w:val="SourceText"/>
          <w:rFonts w:ascii="Liberation Serif" w:hAnsi="Liberation Serif"/>
          <w:sz w:val="26"/>
          <w:szCs w:val="26"/>
        </w:rPr>
        <w:t>Gross Profit = Sales - COGS</w:t>
      </w:r>
      <w:r>
        <w:rPr>
          <w:rFonts w:ascii="Liberation Serif" w:hAnsi="Liberation Serif"/>
          <w:sz w:val="26"/>
          <w:szCs w:val="26"/>
        </w:rPr>
        <w:t>, if the cost goes up but revenue stays the same, the profit margin shrinks.</w:t>
      </w:r>
    </w:p>
    <w:p>
      <w:pPr>
        <w:pStyle w:val="TextBody"/>
        <w:jc w:val="both"/>
        <w:rPr>
          <w:rFonts w:ascii="Liberation Serif" w:hAnsi="Liberation Serif"/>
          <w:b/>
          <w:sz w:val="26"/>
          <w:szCs w:val="26"/>
        </w:rPr>
      </w:pPr>
      <w:r>
        <w:rPr>
          <w:rFonts w:ascii="Liberation Serif" w:hAnsi="Liberation Serif"/>
          <w:b/>
          <w:sz w:val="26"/>
          <w:szCs w:val="26"/>
        </w:rPr>
        <w:t>Question 3: During inflation, profit under the FIFO method is ₹1,50,000 and under the LIFO method is ₹1,20,000. This ₹30,000 difference is due to:</w:t>
      </w:r>
    </w:p>
    <w:p>
      <w:pPr>
        <w:pStyle w:val="TextBody"/>
        <w:numPr>
          <w:ilvl w:val="0"/>
          <w:numId w:val="16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Higher Cost of Goods Sold in FIFO, (b) Lower Cost of Goods Sold in FIFO, (c) Same inventory valuation, (d) Accounting error.</w:t>
      </w:r>
    </w:p>
    <w:p>
      <w:pPr>
        <w:pStyle w:val="TextBody"/>
        <w:numPr>
          <w:ilvl w:val="0"/>
          <w:numId w:val="16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Lower Cost of Goods Sold in FIFO.</w:t>
      </w:r>
      <w:r>
        <w:rPr>
          <w:rFonts w:ascii="Liberation Serif" w:hAnsi="Liberation Serif"/>
          <w:sz w:val="26"/>
          <w:szCs w:val="26"/>
        </w:rPr>
        <w:t xml:space="preserve"> Under FIFO during inflation, older/cheaper inventory is sold first, resulting in a lower COGS and consequently a higher reported profit compared to LIFO.</w:t>
      </w:r>
    </w:p>
    <w:p>
      <w:pPr>
        <w:pStyle w:val="TextBody"/>
        <w:jc w:val="both"/>
        <w:rPr>
          <w:rFonts w:ascii="Liberation Serif" w:hAnsi="Liberation Serif"/>
          <w:b/>
          <w:sz w:val="26"/>
          <w:szCs w:val="26"/>
        </w:rPr>
      </w:pPr>
      <w:r>
        <w:rPr>
          <w:rFonts w:ascii="Liberation Serif" w:hAnsi="Liberation Serif"/>
          <w:b/>
          <w:sz w:val="26"/>
          <w:szCs w:val="26"/>
        </w:rPr>
        <w:t>Question 4: In a period of rising prices (inflation), the FIFO method results in:</w:t>
      </w:r>
    </w:p>
    <w:p>
      <w:pPr>
        <w:pStyle w:val="TextBody"/>
        <w:numPr>
          <w:ilvl w:val="0"/>
          <w:numId w:val="16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Lower profit, (b) No change in profit, (c) Higher profit, (d) Loss.</w:t>
      </w:r>
    </w:p>
    <w:p>
      <w:pPr>
        <w:pStyle w:val="TextBody"/>
        <w:numPr>
          <w:ilvl w:val="0"/>
          <w:numId w:val="16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Higher profit.</w:t>
      </w:r>
      <w:r>
        <w:rPr>
          <w:rFonts w:ascii="Liberation Serif" w:hAnsi="Liberation Serif"/>
          <w:sz w:val="26"/>
          <w:szCs w:val="26"/>
        </w:rPr>
        <w:t xml:space="preserve"> Because the older, cheaper costs are matched against current higher revenues.</w:t>
      </w:r>
    </w:p>
    <w:p>
      <w:pPr>
        <w:pStyle w:val="TextBody"/>
        <w:jc w:val="both"/>
        <w:rPr>
          <w:rFonts w:ascii="Liberation Serif" w:hAnsi="Liberation Serif"/>
          <w:b/>
          <w:sz w:val="26"/>
          <w:szCs w:val="26"/>
        </w:rPr>
      </w:pPr>
      <w:r>
        <w:rPr>
          <w:rFonts w:ascii="Liberation Serif" w:hAnsi="Liberation Serif"/>
          <w:b/>
          <w:sz w:val="26"/>
          <w:szCs w:val="26"/>
        </w:rPr>
        <w:t xml:space="preserve">Question 5: Opening Stock is ₹80,000, Purchases are ₹3,00,000, and Direct Expenses are ₹40,000. If the Closing Stock is </w:t>
      </w:r>
      <w:r>
        <w:rPr>
          <w:rFonts w:ascii="Liberation Serif" w:hAnsi="Liberation Serif"/>
          <w:b/>
          <w:i/>
          <w:sz w:val="26"/>
          <w:szCs w:val="26"/>
        </w:rPr>
        <w:t>overstated</w:t>
      </w:r>
      <w:r>
        <w:rPr>
          <w:rFonts w:ascii="Liberation Serif" w:hAnsi="Liberation Serif"/>
          <w:b/>
          <w:sz w:val="26"/>
          <w:szCs w:val="26"/>
        </w:rPr>
        <w:t xml:space="preserve"> by ₹10,000, what happens to the Cost of Goods Sold?</w:t>
      </w:r>
    </w:p>
    <w:p>
      <w:pPr>
        <w:pStyle w:val="TextBody"/>
        <w:numPr>
          <w:ilvl w:val="0"/>
          <w:numId w:val="16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Increases by 10,000, (b) Decreases by 10,000, (c) No effect, (d) Increases by 20,000.</w:t>
      </w:r>
    </w:p>
    <w:p>
      <w:pPr>
        <w:pStyle w:val="TextBody"/>
        <w:numPr>
          <w:ilvl w:val="0"/>
          <w:numId w:val="16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Decreases by 10,000.</w:t>
      </w:r>
      <w:r>
        <w:rPr>
          <w:rFonts w:ascii="Liberation Serif" w:hAnsi="Liberation Serif"/>
          <w:sz w:val="26"/>
          <w:szCs w:val="26"/>
        </w:rPr>
        <w:t xml:space="preserve"> Because Closing Stock is subtracted in the COGS formula. If you subtract a number that is ₹10,000 too large, your final COGS answer will be ₹10,000 too small (understated/decreased). </w:t>
      </w:r>
      <w:r>
        <w:rPr>
          <w:rFonts w:ascii="Liberation Serif" w:hAnsi="Liberation Serif"/>
          <w:i/>
          <w:sz w:val="26"/>
          <w:szCs w:val="26"/>
        </w:rPr>
        <w:t>(Note: The video presenter initially says "Increase" verbally but the screen logic and explanation correctly point out that the COGS is understated, meaning the recorded value decreases).</w:t>
      </w:r>
    </w:p>
    <w:p>
      <w:pPr>
        <w:pStyle w:val="TextBody"/>
        <w:jc w:val="both"/>
        <w:rPr>
          <w:rFonts w:ascii="Liberation Serif" w:hAnsi="Liberation Serif"/>
          <w:b/>
          <w:sz w:val="26"/>
          <w:szCs w:val="26"/>
        </w:rPr>
      </w:pPr>
      <w:r>
        <w:rPr>
          <w:rFonts w:ascii="Liberation Serif" w:hAnsi="Liberation Serif"/>
          <w:b/>
          <w:sz w:val="26"/>
          <w:szCs w:val="26"/>
        </w:rPr>
        <w:t>Question 6: Given Opening Stock = ₹5,00,000; Purchases = ₹2,00,000; Direct Expenses = ₹20,000; Closing Stock = ₹70,000. The correct formula layout for COGS is:</w:t>
      </w:r>
    </w:p>
    <w:p>
      <w:pPr>
        <w:pStyle w:val="TextBody"/>
        <w:numPr>
          <w:ilvl w:val="0"/>
          <w:numId w:val="16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2,10,000, (b) 2,20,000, (c) 2,00,000 + 20,000, (d) 5,00,000 + 2,00,000 + 20,000 - 70,000.</w:t>
      </w:r>
    </w:p>
    <w:p>
      <w:pPr>
        <w:pStyle w:val="TextBody"/>
        <w:numPr>
          <w:ilvl w:val="0"/>
          <w:numId w:val="168"/>
        </w:numPr>
        <w:tabs>
          <w:tab w:val="clear" w:pos="709"/>
          <w:tab w:val="left" w:pos="0" w:leader="none"/>
        </w:tabs>
        <w:ind w:left="709" w:hanging="283"/>
        <w:jc w:val="both"/>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5,00,000 + 2,00,000 + 20,000 - 70,000.</w:t>
      </w:r>
      <w:r>
        <w:rPr>
          <w:rFonts w:ascii="Liberation Serif" w:hAnsi="Liberation Serif"/>
          <w:sz w:val="26"/>
          <w:szCs w:val="26"/>
        </w:rPr>
        <w:t xml:space="preserve"> This perfectly represents the conceptual formula </w:t>
      </w:r>
      <w:r>
        <w:rPr>
          <w:rStyle w:val="SourceText"/>
          <w:rFonts w:ascii="Liberation Serif" w:hAnsi="Liberation Serif"/>
          <w:sz w:val="26"/>
          <w:szCs w:val="26"/>
        </w:rPr>
        <w:t>Opening Stock + Purchases + Direct Expenses - Closing Stock</w:t>
      </w:r>
      <w:r>
        <w:rPr>
          <w:rFonts w:ascii="Liberation Serif" w:hAnsi="Liberation Serif"/>
          <w:sz w:val="26"/>
          <w:szCs w:val="26"/>
        </w:rPr>
        <w:t>. (The numerical answer would be ₹6,50,000, but the question tests the layout).</w:t>
      </w:r>
    </w:p>
    <w:p>
      <w:pPr>
        <w:pStyle w:val="TextBody"/>
        <w:jc w:val="both"/>
        <w:rPr>
          <w:rFonts w:ascii="Liberation Serif" w:hAnsi="Liberation Serif"/>
          <w:sz w:val="26"/>
          <w:szCs w:val="26"/>
        </w:rPr>
      </w:pPr>
      <w:r>
        <w:rPr>
          <w:rFonts w:ascii="Liberation Serif" w:hAnsi="Liberation Serif"/>
          <w:sz w:val="26"/>
          <w:szCs w:val="26"/>
        </w:rPr>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 xml:space="preserve">The video you shared is titled </w:t>
      </w:r>
      <w:r>
        <w:rPr>
          <w:rFonts w:ascii="Liberation Serif" w:hAnsi="Liberation Serif"/>
          <w:b/>
          <w:sz w:val="26"/>
          <w:szCs w:val="26"/>
        </w:rPr>
        <w:t>"Profit &amp; Loss Appropriation JAIIB-AFMB MAY-26 Get 2 Marks in 10 Min: Exam Points with MCQs #S149"</w:t>
      </w:r>
      <w:r>
        <w:rPr>
          <w:rFonts w:ascii="Liberation Serif" w:hAnsi="Liberation Serif"/>
          <w:sz w:val="26"/>
          <w:szCs w:val="26"/>
        </w:rPr>
        <w:t xml:space="preserve"> by the N S Toor School of Banking.</w:t>
      </w:r>
    </w:p>
    <w:p>
      <w:pPr>
        <w:pStyle w:val="TextBody"/>
        <w:jc w:val="both"/>
        <w:rPr>
          <w:rFonts w:ascii="Liberation Serif" w:hAnsi="Liberation Serif"/>
          <w:sz w:val="26"/>
          <w:szCs w:val="26"/>
        </w:rPr>
      </w:pPr>
      <w:r>
        <w:rPr>
          <w:rFonts w:ascii="Liberation Serif" w:hAnsi="Liberation Serif"/>
          <w:sz w:val="26"/>
          <w:szCs w:val="26"/>
        </w:rPr>
        <w:t>Here is a summary of the core concepts and the multiple-choice questions discussed in the video.</w:t>
      </w:r>
    </w:p>
    <w:p>
      <w:pPr>
        <w:pStyle w:val="Heading3"/>
        <w:jc w:val="both"/>
        <w:rPr>
          <w:rFonts w:ascii="Liberation Serif" w:hAnsi="Liberation Serif"/>
          <w:sz w:val="26"/>
          <w:szCs w:val="26"/>
        </w:rPr>
      </w:pPr>
      <w:r>
        <w:rPr>
          <w:rFonts w:ascii="Liberation Serif" w:hAnsi="Liberation Serif"/>
          <w:sz w:val="26"/>
          <w:szCs w:val="26"/>
        </w:rPr>
        <w:t>Core Concepts Discussed:</w:t>
      </w:r>
    </w:p>
    <w:p>
      <w:pPr>
        <w:pStyle w:val="TextBody"/>
        <w:jc w:val="both"/>
        <w:rPr>
          <w:rFonts w:ascii="Liberation Serif" w:hAnsi="Liberation Serif"/>
          <w:sz w:val="26"/>
          <w:szCs w:val="26"/>
        </w:rPr>
      </w:pPr>
      <w:r>
        <w:rPr>
          <w:rFonts w:ascii="Liberation Serif" w:hAnsi="Liberation Serif"/>
          <w:sz w:val="26"/>
          <w:szCs w:val="26"/>
        </w:rPr>
        <w:t xml:space="preserve">The video explains the </w:t>
      </w:r>
      <w:r>
        <w:rPr>
          <w:rFonts w:ascii="Liberation Serif" w:hAnsi="Liberation Serif"/>
          <w:b/>
          <w:sz w:val="26"/>
          <w:szCs w:val="26"/>
        </w:rPr>
        <w:t>Profit and Loss (P&amp;L) Appropriation Account</w:t>
      </w:r>
      <w:r>
        <w:rPr>
          <w:rFonts w:ascii="Liberation Serif" w:hAnsi="Liberation Serif"/>
          <w:sz w:val="26"/>
          <w:szCs w:val="26"/>
        </w:rPr>
        <w:t>, which is a crucial financial statement used primarily in Partnership Firms.</w:t>
      </w:r>
    </w:p>
    <w:p>
      <w:pPr>
        <w:pStyle w:val="TextBody"/>
        <w:numPr>
          <w:ilvl w:val="0"/>
          <w:numId w:val="16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Purpose:</w:t>
      </w:r>
      <w:r>
        <w:rPr>
          <w:rFonts w:ascii="Liberation Serif" w:hAnsi="Liberation Serif"/>
          <w:sz w:val="26"/>
          <w:szCs w:val="26"/>
        </w:rPr>
        <w:t xml:space="preserve"> The P&amp;L Appropriation Account shows how the Net Profit (calculated in the regular P&amp;L account) is distributed among the partners of a business. It acts as an extension of the regular Profit and Loss Account.</w:t>
      </w:r>
    </w:p>
    <w:p>
      <w:pPr>
        <w:pStyle w:val="TextBody"/>
        <w:numPr>
          <w:ilvl w:val="0"/>
          <w:numId w:val="16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Concept of Appropriation vs. Charge:</w:t>
      </w:r>
      <w:r>
        <w:rPr>
          <w:rFonts w:ascii="Liberation Serif" w:hAnsi="Liberation Serif"/>
          <w:sz w:val="26"/>
          <w:szCs w:val="26"/>
        </w:rPr>
        <w:t xml:space="preserve"> * Items in the regular P&amp;L account (like rent, depreciation, employee salaries) are </w:t>
      </w:r>
      <w:r>
        <w:rPr>
          <w:rFonts w:ascii="Liberation Serif" w:hAnsi="Liberation Serif"/>
          <w:i/>
          <w:sz w:val="26"/>
          <w:szCs w:val="26"/>
        </w:rPr>
        <w:t>charges against profit</w:t>
      </w:r>
      <w:r>
        <w:rPr>
          <w:rFonts w:ascii="Liberation Serif" w:hAnsi="Liberation Serif"/>
          <w:sz w:val="26"/>
          <w:szCs w:val="26"/>
        </w:rPr>
        <w:t xml:space="preserve"> (mandatory expenses).</w:t>
      </w:r>
    </w:p>
    <w:p>
      <w:pPr>
        <w:pStyle w:val="TextBody"/>
        <w:numPr>
          <w:ilvl w:val="1"/>
          <w:numId w:val="169"/>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 xml:space="preserve">Items in the P&amp;L Appropriation account are </w:t>
      </w:r>
      <w:r>
        <w:rPr>
          <w:rFonts w:ascii="Liberation Serif" w:hAnsi="Liberation Serif"/>
          <w:i/>
          <w:sz w:val="26"/>
          <w:szCs w:val="26"/>
        </w:rPr>
        <w:t>appropriations of profit</w:t>
      </w:r>
      <w:r>
        <w:rPr>
          <w:rFonts w:ascii="Liberation Serif" w:hAnsi="Liberation Serif"/>
          <w:sz w:val="26"/>
          <w:szCs w:val="26"/>
        </w:rPr>
        <w:t xml:space="preserve"> (distribution of whatever profit is left over).</w:t>
      </w:r>
    </w:p>
    <w:p>
      <w:pPr>
        <w:pStyle w:val="TextBody"/>
        <w:numPr>
          <w:ilvl w:val="0"/>
          <w:numId w:val="169"/>
        </w:numPr>
        <w:tabs>
          <w:tab w:val="clear" w:pos="709"/>
          <w:tab w:val="left" w:pos="0" w:leader="none"/>
        </w:tabs>
        <w:ind w:left="709" w:hanging="283"/>
        <w:jc w:val="both"/>
        <w:rPr>
          <w:rFonts w:ascii="Liberation Serif" w:hAnsi="Liberation Serif"/>
          <w:b/>
          <w:sz w:val="26"/>
          <w:szCs w:val="26"/>
        </w:rPr>
      </w:pPr>
      <w:r>
        <w:rPr>
          <w:rFonts w:ascii="Liberation Serif" w:hAnsi="Liberation Serif"/>
          <w:b/>
          <w:sz w:val="26"/>
          <w:szCs w:val="26"/>
        </w:rPr>
        <w:t>Components of the Account:</w:t>
      </w:r>
    </w:p>
    <w:p>
      <w:pPr>
        <w:pStyle w:val="TextBody"/>
        <w:numPr>
          <w:ilvl w:val="1"/>
          <w:numId w:val="169"/>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Debit Side (Distributions/Reductions from Profit):</w:t>
      </w:r>
      <w:r>
        <w:rPr>
          <w:rFonts w:ascii="Liberation Serif" w:hAnsi="Liberation Serif"/>
          <w:sz w:val="26"/>
          <w:szCs w:val="26"/>
        </w:rPr>
        <w:t xml:space="preserve"> Interest on Capital paid to partners, Partner's Salaries, Partner's Commissions, and amounts transferred to Reserves.</w:t>
      </w:r>
    </w:p>
    <w:p>
      <w:pPr>
        <w:pStyle w:val="TextBody"/>
        <w:numPr>
          <w:ilvl w:val="1"/>
          <w:numId w:val="169"/>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Credit Side (Additions to Profit):</w:t>
      </w:r>
      <w:r>
        <w:rPr>
          <w:rFonts w:ascii="Liberation Serif" w:hAnsi="Liberation Serif"/>
          <w:sz w:val="26"/>
          <w:szCs w:val="26"/>
        </w:rPr>
        <w:t xml:space="preserve"> Net Profit brought down from the P&amp;L Account and Interest on Drawings charged to the partners.</w:t>
      </w:r>
    </w:p>
    <w:p>
      <w:pPr>
        <w:pStyle w:val="TextBody"/>
        <w:numPr>
          <w:ilvl w:val="1"/>
          <w:numId w:val="169"/>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Balancing Figure:</w:t>
      </w:r>
      <w:r>
        <w:rPr>
          <w:rFonts w:ascii="Liberation Serif" w:hAnsi="Liberation Serif"/>
          <w:sz w:val="26"/>
          <w:szCs w:val="26"/>
        </w:rPr>
        <w:t xml:space="preserve"> The remaining profit is distributed to the partners' Capital or Current accounts according to their agreed profit-sharing ratio.</w:t>
      </w:r>
    </w:p>
    <w:p>
      <w:pPr>
        <w:pStyle w:val="TextBody"/>
        <w:numPr>
          <w:ilvl w:val="0"/>
          <w:numId w:val="16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Rules in the Absence of a Partnership Deed (Indian Partnership Act, 1932):</w:t>
      </w:r>
      <w:r>
        <w:rPr>
          <w:rFonts w:ascii="Liberation Serif" w:hAnsi="Liberation Serif"/>
          <w:sz w:val="26"/>
          <w:szCs w:val="26"/>
        </w:rPr>
        <w:t xml:space="preserve"> If there is no deed, no interest on capital is allowed, no salary or commission is paid, and profits are shared equally. However, interest on a partner's </w:t>
      </w:r>
      <w:r>
        <w:rPr>
          <w:rFonts w:ascii="Liberation Serif" w:hAnsi="Liberation Serif"/>
          <w:i/>
          <w:sz w:val="26"/>
          <w:szCs w:val="26"/>
        </w:rPr>
        <w:t>loan</w:t>
      </w:r>
      <w:r>
        <w:rPr>
          <w:rFonts w:ascii="Liberation Serif" w:hAnsi="Liberation Serif"/>
          <w:sz w:val="26"/>
          <w:szCs w:val="26"/>
        </w:rPr>
        <w:t xml:space="preserve"> to the firm is paid at 6% p.a.</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Which of the following is correctly treated in the Profit and Loss Appropriation Account of a partnership firm?</w:t>
      </w:r>
    </w:p>
    <w:p>
      <w:pPr>
        <w:pStyle w:val="TextBody"/>
        <w:numPr>
          <w:ilvl w:val="0"/>
          <w:numId w:val="17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Partners' salary is debited to Profit and Loss account, (b) Interest on capital is a charge against profit, (c) Interest on drawings is credited to the P&amp;L Appropriation account, (d) Commission received is debited to P&amp;L Appropriation account.</w:t>
      </w:r>
    </w:p>
    <w:p>
      <w:pPr>
        <w:pStyle w:val="TextBody"/>
        <w:numPr>
          <w:ilvl w:val="0"/>
          <w:numId w:val="17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Interest on drawings is credited to the P&amp;L Appropriation account.</w:t>
      </w:r>
      <w:r>
        <w:rPr>
          <w:rFonts w:ascii="Liberation Serif" w:hAnsi="Liberation Serif"/>
          <w:sz w:val="26"/>
          <w:szCs w:val="26"/>
        </w:rPr>
        <w:t xml:space="preserve"> It increases the distributable profit for the firm. (Partner salaries are debited to the </w:t>
      </w:r>
      <w:r>
        <w:rPr>
          <w:rFonts w:ascii="Liberation Serif" w:hAnsi="Liberation Serif"/>
          <w:i/>
          <w:sz w:val="26"/>
          <w:szCs w:val="26"/>
        </w:rPr>
        <w:t>Appropriation</w:t>
      </w:r>
      <w:r>
        <w:rPr>
          <w:rFonts w:ascii="Liberation Serif" w:hAnsi="Liberation Serif"/>
          <w:sz w:val="26"/>
          <w:szCs w:val="26"/>
        </w:rPr>
        <w:t xml:space="preserve"> account, not the main P&amp;L; Interest on capital is an appropriation, not a charge).</w:t>
      </w:r>
    </w:p>
    <w:p>
      <w:pPr>
        <w:pStyle w:val="TextBody"/>
        <w:jc w:val="both"/>
        <w:rPr>
          <w:rFonts w:ascii="Liberation Serif" w:hAnsi="Liberation Serif"/>
          <w:b/>
          <w:sz w:val="26"/>
          <w:szCs w:val="26"/>
        </w:rPr>
      </w:pPr>
      <w:r>
        <w:rPr>
          <w:rFonts w:ascii="Liberation Serif" w:hAnsi="Liberation Serif"/>
          <w:b/>
          <w:sz w:val="26"/>
          <w:szCs w:val="26"/>
        </w:rPr>
        <w:t>Question 2: The P&amp;L Appropriation account is prepared:</w:t>
      </w:r>
    </w:p>
    <w:p>
      <w:pPr>
        <w:pStyle w:val="TextBody"/>
        <w:numPr>
          <w:ilvl w:val="0"/>
          <w:numId w:val="17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Before Trading Account, (b) After Balance Sheet, (c) After Profit and Loss Account, (d) Along with the Capital Account.</w:t>
      </w:r>
    </w:p>
    <w:p>
      <w:pPr>
        <w:pStyle w:val="TextBody"/>
        <w:numPr>
          <w:ilvl w:val="0"/>
          <w:numId w:val="17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After Profit and Loss Account.</w:t>
      </w:r>
      <w:r>
        <w:rPr>
          <w:rFonts w:ascii="Liberation Serif" w:hAnsi="Liberation Serif"/>
          <w:sz w:val="26"/>
          <w:szCs w:val="26"/>
        </w:rPr>
        <w:t xml:space="preserve"> The flow is Trading Account -&gt; P&amp;L Account -&gt; P&amp;L Appropriation Account -&gt; Balance Sheet.</w:t>
      </w:r>
    </w:p>
    <w:p>
      <w:pPr>
        <w:pStyle w:val="TextBody"/>
        <w:jc w:val="both"/>
        <w:rPr>
          <w:rFonts w:ascii="Liberation Serif" w:hAnsi="Liberation Serif"/>
          <w:b/>
          <w:sz w:val="26"/>
          <w:szCs w:val="26"/>
        </w:rPr>
      </w:pPr>
      <w:r>
        <w:rPr>
          <w:rFonts w:ascii="Liberation Serif" w:hAnsi="Liberation Serif"/>
          <w:b/>
          <w:sz w:val="26"/>
          <w:szCs w:val="26"/>
        </w:rPr>
        <w:t>Question 3: In the absence of a Partnership Deed, which of the following is correct?</w:t>
      </w:r>
    </w:p>
    <w:p>
      <w:pPr>
        <w:pStyle w:val="TextBody"/>
        <w:numPr>
          <w:ilvl w:val="0"/>
          <w:numId w:val="17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Interest on capital is allowed at 6%, (b) Partner salary is allowed, (c) Interest on drawing is charged, (d) No interest on capital is allowed.</w:t>
      </w:r>
    </w:p>
    <w:p>
      <w:pPr>
        <w:pStyle w:val="TextBody"/>
        <w:numPr>
          <w:ilvl w:val="0"/>
          <w:numId w:val="17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No interest on capital is allowed.</w:t>
      </w:r>
      <w:r>
        <w:rPr>
          <w:rFonts w:ascii="Liberation Serif" w:hAnsi="Liberation Serif"/>
          <w:sz w:val="26"/>
          <w:szCs w:val="26"/>
        </w:rPr>
        <w:t xml:space="preserve"> As per the Partnership Act of 1932, without a deed, partners do not get interest on capital, salaries, or commissions.</w:t>
      </w:r>
    </w:p>
    <w:p>
      <w:pPr>
        <w:pStyle w:val="TextBody"/>
        <w:jc w:val="both"/>
        <w:rPr>
          <w:rFonts w:ascii="Liberation Serif" w:hAnsi="Liberation Serif"/>
          <w:b/>
          <w:sz w:val="26"/>
          <w:szCs w:val="26"/>
        </w:rPr>
      </w:pPr>
      <w:r>
        <w:rPr>
          <w:rFonts w:ascii="Liberation Serif" w:hAnsi="Liberation Serif"/>
          <w:b/>
          <w:sz w:val="26"/>
          <w:szCs w:val="26"/>
        </w:rPr>
        <w:t>Question 4: Which statement is correct regarding the P&amp;L Appropriation Account?</w:t>
      </w:r>
    </w:p>
    <w:p>
      <w:pPr>
        <w:pStyle w:val="TextBody"/>
        <w:numPr>
          <w:ilvl w:val="0"/>
          <w:numId w:val="17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It determines gross profit, (b) It calculates net profit, (c) It shows utilization of net profit, (d) It records all indirect expenses.</w:t>
      </w:r>
    </w:p>
    <w:p>
      <w:pPr>
        <w:pStyle w:val="TextBody"/>
        <w:numPr>
          <w:ilvl w:val="0"/>
          <w:numId w:val="17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It shows utilization of net profit.</w:t>
      </w:r>
      <w:r>
        <w:rPr>
          <w:rFonts w:ascii="Liberation Serif" w:hAnsi="Liberation Serif"/>
          <w:sz w:val="26"/>
          <w:szCs w:val="26"/>
        </w:rPr>
        <w:t xml:space="preserve"> It shows how the profit is distributed (utilized) among the partners.</w:t>
      </w:r>
    </w:p>
    <w:p>
      <w:pPr>
        <w:pStyle w:val="TextBody"/>
        <w:jc w:val="both"/>
        <w:rPr>
          <w:rFonts w:ascii="Liberation Serif" w:hAnsi="Liberation Serif"/>
          <w:b/>
          <w:sz w:val="26"/>
          <w:szCs w:val="26"/>
        </w:rPr>
      </w:pPr>
      <w:r>
        <w:rPr>
          <w:rFonts w:ascii="Liberation Serif" w:hAnsi="Liberation Serif"/>
          <w:b/>
          <w:sz w:val="26"/>
          <w:szCs w:val="26"/>
        </w:rPr>
        <w:t>Question 5: A and B share profits in a 3:2 ratio. Net profit is ₹1,00,000. Interest on Capital is ₹10,000 for A and ₹5,000 for B. Interest on Drawings is ₹2,000 for A. What amount will be transferred to A's Capital Account?</w:t>
      </w:r>
    </w:p>
    <w:p>
      <w:pPr>
        <w:pStyle w:val="TextBody"/>
        <w:numPr>
          <w:ilvl w:val="0"/>
          <w:numId w:val="17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54,000, (b) 59,000, (c) 61,000, (d) 63,000.</w:t>
      </w:r>
    </w:p>
    <w:p>
      <w:pPr>
        <w:pStyle w:val="TextBody"/>
        <w:numPr>
          <w:ilvl w:val="0"/>
          <w:numId w:val="17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59,000.</w:t>
      </w:r>
    </w:p>
    <w:p>
      <w:pPr>
        <w:pStyle w:val="TextBody"/>
        <w:numPr>
          <w:ilvl w:val="1"/>
          <w:numId w:val="174"/>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Calculation of Divisible Profit:</w:t>
      </w:r>
      <w:r>
        <w:rPr>
          <w:rFonts w:ascii="Liberation Serif" w:hAnsi="Liberation Serif"/>
          <w:sz w:val="26"/>
          <w:szCs w:val="26"/>
        </w:rPr>
        <w:t xml:space="preserve"> Net Profit (1,00,000) - Total Interest on Capital (15,000) = 85,000. </w:t>
      </w:r>
      <w:r>
        <w:rPr>
          <w:rFonts w:ascii="Liberation Serif" w:hAnsi="Liberation Serif"/>
          <w:i/>
          <w:sz w:val="26"/>
          <w:szCs w:val="26"/>
        </w:rPr>
        <w:t>(Note: The video ignores adding back the interest on drawings to the total divisible profit pool for this specific calculation to match the provided option, treating the share separately).</w:t>
      </w:r>
    </w:p>
    <w:p>
      <w:pPr>
        <w:pStyle w:val="TextBody"/>
        <w:numPr>
          <w:ilvl w:val="1"/>
          <w:numId w:val="174"/>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A's share of profit: 85,000 * (3/5) = 51,000.</w:t>
      </w:r>
    </w:p>
    <w:p>
      <w:pPr>
        <w:pStyle w:val="TextBody"/>
        <w:numPr>
          <w:ilvl w:val="1"/>
          <w:numId w:val="174"/>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A's total credit: Profit share (51,000) + Interest on Capital (10,000) - Interest on Drawings (2,000) = 59,000.</w:t>
      </w:r>
    </w:p>
    <w:p>
      <w:pPr>
        <w:pStyle w:val="TextBody"/>
        <w:jc w:val="both"/>
        <w:rPr>
          <w:rFonts w:ascii="Liberation Serif" w:hAnsi="Liberation Serif"/>
          <w:b/>
          <w:sz w:val="26"/>
          <w:szCs w:val="26"/>
        </w:rPr>
      </w:pPr>
      <w:r>
        <w:rPr>
          <w:rFonts w:ascii="Liberation Serif" w:hAnsi="Liberation Serif"/>
          <w:b/>
          <w:sz w:val="26"/>
          <w:szCs w:val="26"/>
        </w:rPr>
        <w:t>Question 6: Which of the following will NOT appear in the P&amp;L Appropriation Account?</w:t>
      </w:r>
    </w:p>
    <w:p>
      <w:pPr>
        <w:pStyle w:val="TextBody"/>
        <w:numPr>
          <w:ilvl w:val="0"/>
          <w:numId w:val="17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General Reserve, (b) Partners' Commission, (c) Depreciation, (d) Interest on Capital.</w:t>
      </w:r>
    </w:p>
    <w:p>
      <w:pPr>
        <w:pStyle w:val="TextBody"/>
        <w:numPr>
          <w:ilvl w:val="0"/>
          <w:numId w:val="17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Depreciation.</w:t>
      </w:r>
      <w:r>
        <w:rPr>
          <w:rFonts w:ascii="Liberation Serif" w:hAnsi="Liberation Serif"/>
          <w:sz w:val="26"/>
          <w:szCs w:val="26"/>
        </w:rPr>
        <w:t xml:space="preserve"> Depreciation is a charge against profit (a mandatory business expense) and is recorded in the regular Profit &amp; Loss Account, not the Appropriation Account.</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 xml:space="preserve">the fundamentals of a </w:t>
      </w:r>
      <w:r>
        <w:rPr>
          <w:rFonts w:ascii="Liberation Serif" w:hAnsi="Liberation Serif"/>
          <w:b/>
          <w:sz w:val="26"/>
          <w:szCs w:val="26"/>
        </w:rPr>
        <w:t>Balance Sheet</w:t>
      </w:r>
      <w:r>
        <w:rPr>
          <w:rFonts w:ascii="Liberation Serif" w:hAnsi="Liberation Serif"/>
          <w:sz w:val="26"/>
          <w:szCs w:val="26"/>
        </w:rPr>
        <w:t>, which is the third major part of financial statements (after the Trading and P&amp;L accounts).</w:t>
      </w:r>
    </w:p>
    <w:p>
      <w:pPr>
        <w:pStyle w:val="TextBody"/>
        <w:numPr>
          <w:ilvl w:val="0"/>
          <w:numId w:val="17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What is a Balance Sheet?</w:t>
      </w:r>
      <w:r>
        <w:rPr>
          <w:rFonts w:ascii="Liberation Serif" w:hAnsi="Liberation Serif"/>
          <w:sz w:val="26"/>
          <w:szCs w:val="26"/>
        </w:rPr>
        <w:t xml:space="preserve"> It is a financial statement that provides a "snapshot" of a company's financial position at a specific point in time (usually at the end of an accounting period).</w:t>
      </w:r>
    </w:p>
    <w:p>
      <w:pPr>
        <w:pStyle w:val="TextBody"/>
        <w:numPr>
          <w:ilvl w:val="0"/>
          <w:numId w:val="176"/>
        </w:numPr>
        <w:tabs>
          <w:tab w:val="clear" w:pos="709"/>
          <w:tab w:val="left" w:pos="0" w:leader="none"/>
        </w:tabs>
        <w:ind w:left="709" w:hanging="283"/>
        <w:jc w:val="both"/>
        <w:rPr>
          <w:rFonts w:ascii="Liberation Serif" w:hAnsi="Liberation Serif"/>
          <w:b/>
          <w:sz w:val="26"/>
          <w:szCs w:val="26"/>
        </w:rPr>
      </w:pPr>
      <w:r>
        <w:rPr>
          <w:rFonts w:ascii="Liberation Serif" w:hAnsi="Liberation Serif"/>
          <w:b/>
          <w:sz w:val="26"/>
          <w:szCs w:val="26"/>
        </w:rPr>
        <w:t>Components of a Balance Sheet:</w:t>
      </w:r>
    </w:p>
    <w:p>
      <w:pPr>
        <w:pStyle w:val="TextBody"/>
        <w:numPr>
          <w:ilvl w:val="1"/>
          <w:numId w:val="176"/>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Assets (Debit side):</w:t>
      </w:r>
      <w:r>
        <w:rPr>
          <w:rFonts w:ascii="Liberation Serif" w:hAnsi="Liberation Serif"/>
          <w:sz w:val="26"/>
          <w:szCs w:val="26"/>
        </w:rPr>
        <w:t xml:space="preserve"> What the business </w:t>
      </w:r>
      <w:r>
        <w:rPr>
          <w:rFonts w:ascii="Liberation Serif" w:hAnsi="Liberation Serif"/>
          <w:i/>
          <w:sz w:val="26"/>
          <w:szCs w:val="26"/>
        </w:rPr>
        <w:t>owns</w:t>
      </w:r>
      <w:r>
        <w:rPr>
          <w:rFonts w:ascii="Liberation Serif" w:hAnsi="Liberation Serif"/>
          <w:sz w:val="26"/>
          <w:szCs w:val="26"/>
        </w:rPr>
        <w:t xml:space="preserve"> or controls (e.g., cash, inventory, property, equipment, machinery, land, building, furniture, and debtors).</w:t>
      </w:r>
    </w:p>
    <w:p>
      <w:pPr>
        <w:pStyle w:val="TextBody"/>
        <w:numPr>
          <w:ilvl w:val="1"/>
          <w:numId w:val="176"/>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Liabilities (Credit side):</w:t>
      </w:r>
      <w:r>
        <w:rPr>
          <w:rFonts w:ascii="Liberation Serif" w:hAnsi="Liberation Serif"/>
          <w:sz w:val="26"/>
          <w:szCs w:val="26"/>
        </w:rPr>
        <w:t xml:space="preserve"> What the business </w:t>
      </w:r>
      <w:r>
        <w:rPr>
          <w:rFonts w:ascii="Liberation Serif" w:hAnsi="Liberation Serif"/>
          <w:i/>
          <w:sz w:val="26"/>
          <w:szCs w:val="26"/>
        </w:rPr>
        <w:t>owes</w:t>
      </w:r>
      <w:r>
        <w:rPr>
          <w:rFonts w:ascii="Liberation Serif" w:hAnsi="Liberation Serif"/>
          <w:sz w:val="26"/>
          <w:szCs w:val="26"/>
        </w:rPr>
        <w:t xml:space="preserve"> to outsiders (e.g., loans, accounts payable/creditors, overdrafts, outstanding expenses).</w:t>
      </w:r>
    </w:p>
    <w:p>
      <w:pPr>
        <w:pStyle w:val="TextBody"/>
        <w:numPr>
          <w:ilvl w:val="1"/>
          <w:numId w:val="176"/>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Equity (Credit side):</w:t>
      </w:r>
      <w:r>
        <w:rPr>
          <w:rFonts w:ascii="Liberation Serif" w:hAnsi="Liberation Serif"/>
          <w:sz w:val="26"/>
          <w:szCs w:val="26"/>
        </w:rPr>
        <w:t xml:space="preserve"> The owner's claim on the business. It includes the initial capital brought in by the owner(s) and retained earnings (the portion of profit kept in the business for future needs).</w:t>
      </w:r>
    </w:p>
    <w:p>
      <w:pPr>
        <w:pStyle w:val="TextBody"/>
        <w:numPr>
          <w:ilvl w:val="0"/>
          <w:numId w:val="176"/>
        </w:numPr>
        <w:tabs>
          <w:tab w:val="clear" w:pos="709"/>
          <w:tab w:val="left" w:pos="0" w:leader="none"/>
        </w:tabs>
        <w:ind w:left="709" w:hanging="283"/>
        <w:jc w:val="both"/>
        <w:rPr/>
      </w:pPr>
      <w:r>
        <w:rPr>
          <w:rFonts w:ascii="Liberation Serif" w:hAnsi="Liberation Serif"/>
          <w:b/>
          <w:sz w:val="26"/>
          <w:szCs w:val="26"/>
        </w:rPr>
        <w:t>The Accounting Equation:</w:t>
      </w:r>
      <w:r>
        <w:rPr>
          <w:rFonts w:ascii="Liberation Serif" w:hAnsi="Liberation Serif"/>
          <w:sz w:val="26"/>
          <w:szCs w:val="26"/>
        </w:rPr>
        <w:t xml:space="preserve"> The balance sheet is built on the fundamental equation: </w:t>
      </w:r>
      <w:r>
        <w:rPr>
          <w:rStyle w:val="SourceText"/>
          <w:rFonts w:ascii="Liberation Serif" w:hAnsi="Liberation Serif"/>
          <w:b/>
          <w:sz w:val="26"/>
          <w:szCs w:val="26"/>
        </w:rPr>
        <w:t>Assets = Liabilities + Equity</w:t>
      </w:r>
      <w:r>
        <w:rPr>
          <w:rFonts w:ascii="Liberation Serif" w:hAnsi="Liberation Serif"/>
          <w:sz w:val="26"/>
          <w:szCs w:val="26"/>
        </w:rPr>
        <w:t>. Every financial transaction affects this equation, but it must always remain in balance.</w:t>
      </w:r>
    </w:p>
    <w:p>
      <w:pPr>
        <w:pStyle w:val="TextBody"/>
        <w:numPr>
          <w:ilvl w:val="0"/>
          <w:numId w:val="176"/>
        </w:numPr>
        <w:tabs>
          <w:tab w:val="clear" w:pos="709"/>
          <w:tab w:val="left" w:pos="0" w:leader="none"/>
        </w:tabs>
        <w:ind w:left="709" w:hanging="283"/>
        <w:jc w:val="both"/>
        <w:rPr>
          <w:rFonts w:ascii="Liberation Serif" w:hAnsi="Liberation Serif"/>
          <w:b/>
          <w:sz w:val="26"/>
          <w:szCs w:val="26"/>
        </w:rPr>
      </w:pPr>
      <w:r>
        <w:rPr>
          <w:rFonts w:ascii="Liberation Serif" w:hAnsi="Liberation Serif"/>
          <w:b/>
          <w:sz w:val="26"/>
          <w:szCs w:val="26"/>
        </w:rPr>
        <w:t>Importance/Significance:</w:t>
      </w:r>
    </w:p>
    <w:p>
      <w:pPr>
        <w:pStyle w:val="TextBody"/>
        <w:numPr>
          <w:ilvl w:val="1"/>
          <w:numId w:val="176"/>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For Management:</w:t>
      </w:r>
      <w:r>
        <w:rPr>
          <w:rFonts w:ascii="Liberation Serif" w:hAnsi="Liberation Serif"/>
          <w:sz w:val="26"/>
          <w:szCs w:val="26"/>
        </w:rPr>
        <w:t xml:space="preserve"> Helps in strategic decision-making, planning, performance analysis (like calculating Return on Equity), and managing liquidity and solvency.</w:t>
      </w:r>
    </w:p>
    <w:p>
      <w:pPr>
        <w:pStyle w:val="TextBody"/>
        <w:numPr>
          <w:ilvl w:val="1"/>
          <w:numId w:val="176"/>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For External Stakeholders (Investors/Lenders):</w:t>
      </w:r>
      <w:r>
        <w:rPr>
          <w:rFonts w:ascii="Liberation Serif" w:hAnsi="Liberation Serif"/>
          <w:sz w:val="26"/>
          <w:szCs w:val="26"/>
        </w:rPr>
        <w:t xml:space="preserve"> Assesses the financial health, stability, and profitability of the business. It is crucial for investment decisions, loan approvals by banks, transparency, and auditing.</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If a company purchases machinery by taking a long-term bank loan, what will be the immediate effect on the balance sheet?</w:t>
      </w:r>
    </w:p>
    <w:p>
      <w:pPr>
        <w:pStyle w:val="TextBody"/>
        <w:numPr>
          <w:ilvl w:val="0"/>
          <w:numId w:val="1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Increase in asset and decrease in equity (b) Increase in asset and increase in liability (c) Decrease in asset and increase in liability (d) Increase in liability and decrease in asset</w:t>
      </w:r>
    </w:p>
    <w:p>
      <w:pPr>
        <w:pStyle w:val="TextBody"/>
        <w:numPr>
          <w:ilvl w:val="0"/>
          <w:numId w:val="17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Increase in asset and increase in liability.</w:t>
      </w:r>
      <w:r>
        <w:rPr>
          <w:rFonts w:ascii="Liberation Serif" w:hAnsi="Liberation Serif"/>
          <w:sz w:val="26"/>
          <w:szCs w:val="26"/>
        </w:rPr>
        <w:t xml:space="preserve"> Machinery (an asset) comes into the business, so assets increase. Simultaneously, a bank loan is taken, meaning the amount owed to outsiders increases, thus liabilities increase.</w:t>
      </w:r>
    </w:p>
    <w:p>
      <w:pPr>
        <w:pStyle w:val="TextBody"/>
        <w:jc w:val="both"/>
        <w:rPr>
          <w:rFonts w:ascii="Liberation Serif" w:hAnsi="Liberation Serif"/>
          <w:b/>
          <w:sz w:val="26"/>
          <w:szCs w:val="26"/>
        </w:rPr>
      </w:pPr>
      <w:r>
        <w:rPr>
          <w:rFonts w:ascii="Liberation Serif" w:hAnsi="Liberation Serif"/>
          <w:b/>
          <w:sz w:val="26"/>
          <w:szCs w:val="26"/>
        </w:rPr>
        <w:t>Question 2: Which of the following transactions improves the current ratio but does not affect total equity?</w:t>
      </w:r>
    </w:p>
    <w:p>
      <w:pPr>
        <w:pStyle w:val="TextBody"/>
        <w:numPr>
          <w:ilvl w:val="0"/>
          <w:numId w:val="17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Payment to creditors in cash (b) Purchase of goods on credit (c) Conversion of debentures into equity shares (d) Issue of shares for cash</w:t>
      </w:r>
    </w:p>
    <w:p>
      <w:pPr>
        <w:pStyle w:val="TextBody"/>
        <w:numPr>
          <w:ilvl w:val="0"/>
          <w:numId w:val="17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Issue of shares for cash.</w:t>
      </w:r>
      <w:r>
        <w:rPr>
          <w:rFonts w:ascii="Liberation Serif" w:hAnsi="Liberation Serif"/>
          <w:sz w:val="26"/>
          <w:szCs w:val="26"/>
        </w:rPr>
        <w:t xml:space="preserve"> </w:t>
      </w:r>
      <w:r>
        <w:rPr>
          <w:rFonts w:ascii="Liberation Serif" w:hAnsi="Liberation Serif"/>
          <w:i/>
          <w:sz w:val="26"/>
          <w:szCs w:val="26"/>
        </w:rPr>
        <w:t>(Note: The presenter verbally selects option D but the screen text and logical explanation for improving the current ratio without affecting equity points to option A: Payment to creditors in cash. Paying creditors reduces both current assets and current liabilities equally, which mathematically improves a current ratio that is already &gt; 1. Issue of shares for cash DOES affect total equity).</w:t>
      </w:r>
    </w:p>
    <w:p>
      <w:pPr>
        <w:pStyle w:val="TextBody"/>
        <w:jc w:val="both"/>
        <w:rPr>
          <w:rFonts w:ascii="Liberation Serif" w:hAnsi="Liberation Serif"/>
          <w:b/>
          <w:sz w:val="26"/>
          <w:szCs w:val="26"/>
        </w:rPr>
      </w:pPr>
      <w:r>
        <w:rPr>
          <w:rFonts w:ascii="Liberation Serif" w:hAnsi="Liberation Serif"/>
          <w:b/>
          <w:sz w:val="26"/>
          <w:szCs w:val="26"/>
        </w:rPr>
        <w:t>Question 3: A company has total assets of ₹10 lakh and total liabilities of ₹5 lakh. If it repays ₹1 lakh of long-term debt using cash, what will be the new debt-equity ratio?</w:t>
      </w:r>
    </w:p>
    <w:p>
      <w:pPr>
        <w:pStyle w:val="TextBody"/>
        <w:numPr>
          <w:ilvl w:val="0"/>
          <w:numId w:val="17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1.25</w:t>
      </w:r>
      <w:r>
        <w:rPr>
          <w:rFonts w:ascii="Liberation Serif" w:hAnsi="Liberation Serif"/>
          <w:sz w:val="26"/>
          <w:szCs w:val="26"/>
        </w:rPr>
        <w:t xml:space="preserve"> (or approx 1.0 depending on the exact option set given in an exam).</w:t>
      </w:r>
    </w:p>
    <w:p>
      <w:pPr>
        <w:pStyle w:val="TextBody"/>
        <w:numPr>
          <w:ilvl w:val="1"/>
          <w:numId w:val="179"/>
        </w:numPr>
        <w:tabs>
          <w:tab w:val="clear" w:pos="709"/>
          <w:tab w:val="left" w:pos="0" w:leader="none"/>
        </w:tabs>
        <w:ind w:left="1418" w:hanging="283"/>
        <w:jc w:val="both"/>
        <w:rPr>
          <w:rFonts w:ascii="Liberation Serif" w:hAnsi="Liberation Serif"/>
          <w:sz w:val="26"/>
          <w:szCs w:val="26"/>
        </w:rPr>
      </w:pPr>
      <w:r>
        <w:rPr>
          <w:rFonts w:ascii="Liberation Serif" w:hAnsi="Liberation Serif"/>
          <w:i/>
          <w:sz w:val="26"/>
          <w:szCs w:val="26"/>
        </w:rPr>
        <w:t>Calculation Breakdown:</w:t>
      </w:r>
      <w:r>
        <w:rPr>
          <w:rFonts w:ascii="Liberation Serif" w:hAnsi="Liberation Serif"/>
          <w:sz w:val="26"/>
          <w:szCs w:val="26"/>
        </w:rPr>
        <w:t xml:space="preserve"> Initial Assets = 10L, Initial Liabilities = 5L. Therefore, Initial Equity = 5L (10L - 5L). After paying 1L debt with 1L cash: New Assets = 9L. New Liabilities = 4L. Equity remains 5L (9L - 4L). </w:t>
      </w:r>
      <w:r>
        <w:rPr>
          <w:rFonts w:ascii="Liberation Serif" w:hAnsi="Liberation Serif"/>
          <w:i/>
          <w:sz w:val="26"/>
          <w:szCs w:val="26"/>
        </w:rPr>
        <w:t>New Debt-Equity Ratio</w:t>
      </w:r>
      <w:r>
        <w:rPr>
          <w:rFonts w:ascii="Liberation Serif" w:hAnsi="Liberation Serif"/>
          <w:sz w:val="26"/>
          <w:szCs w:val="26"/>
        </w:rPr>
        <w:t xml:space="preserve"> = Debt / Equity = 4L / 5L = </w:t>
      </w:r>
      <w:r>
        <w:rPr>
          <w:rFonts w:ascii="Liberation Serif" w:hAnsi="Liberation Serif"/>
          <w:b/>
          <w:sz w:val="26"/>
          <w:szCs w:val="26"/>
        </w:rPr>
        <w:t>0.8</w:t>
      </w:r>
      <w:r>
        <w:rPr>
          <w:rFonts w:ascii="Liberation Serif" w:hAnsi="Liberation Serif"/>
          <w:sz w:val="26"/>
          <w:szCs w:val="26"/>
        </w:rPr>
        <w:t xml:space="preserve">. </w:t>
      </w:r>
      <w:r>
        <w:rPr>
          <w:rFonts w:ascii="Liberation Serif" w:hAnsi="Liberation Serif"/>
          <w:i/>
          <w:sz w:val="26"/>
          <w:szCs w:val="26"/>
        </w:rPr>
        <w:t>(Note: The video presenter calculates the ratio as Equity/Debt = 5/4 = 1.25, though standard Debt/Equity is 4/5 = 0.8. In banking exams, always look at the formula standard requested).</w:t>
      </w:r>
    </w:p>
    <w:p>
      <w:pPr>
        <w:pStyle w:val="TextBody"/>
        <w:jc w:val="both"/>
        <w:rPr>
          <w:rFonts w:ascii="Liberation Serif" w:hAnsi="Liberation Serif"/>
          <w:b/>
          <w:sz w:val="26"/>
          <w:szCs w:val="26"/>
        </w:rPr>
      </w:pPr>
      <w:r>
        <w:rPr>
          <w:rFonts w:ascii="Liberation Serif" w:hAnsi="Liberation Serif"/>
          <w:b/>
          <w:sz w:val="26"/>
          <w:szCs w:val="26"/>
        </w:rPr>
        <w:t>Question 4: Which of the following will reduce working capital?</w:t>
      </w:r>
    </w:p>
    <w:p>
      <w:pPr>
        <w:pStyle w:val="TextBody"/>
        <w:numPr>
          <w:ilvl w:val="0"/>
          <w:numId w:val="18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Sale of goods at profit for cash (b) Issue of debentures (c) Purchase of building by issue of shares (d) Payment of short-term liability</w:t>
      </w:r>
    </w:p>
    <w:p>
      <w:pPr>
        <w:pStyle w:val="TextBody"/>
        <w:numPr>
          <w:ilvl w:val="0"/>
          <w:numId w:val="18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Payment of short-term liability.</w:t>
      </w:r>
      <w:r>
        <w:rPr>
          <w:rFonts w:ascii="Liberation Serif" w:hAnsi="Liberation Serif"/>
          <w:sz w:val="26"/>
          <w:szCs w:val="26"/>
        </w:rPr>
        <w:t xml:space="preserve"> </w:t>
      </w:r>
      <w:r>
        <w:rPr>
          <w:rFonts w:ascii="Liberation Serif" w:hAnsi="Liberation Serif"/>
          <w:i/>
          <w:sz w:val="26"/>
          <w:szCs w:val="26"/>
        </w:rPr>
        <w:t>(Note: The video's verbal explanation says option D, but mathematically, paying a short-term liability with cash reduces Current Assets and Current Liabilities by the exact same amount, leaving Working Capital (CA - CL) unchanged. Purchasing a fixed asset (building) with cash or incurring a current liability would reduce working capital).</w:t>
      </w:r>
    </w:p>
    <w:p>
      <w:pPr>
        <w:pStyle w:val="TextBody"/>
        <w:jc w:val="both"/>
        <w:rPr>
          <w:rFonts w:ascii="Liberation Serif" w:hAnsi="Liberation Serif"/>
          <w:b/>
          <w:sz w:val="26"/>
          <w:szCs w:val="26"/>
        </w:rPr>
      </w:pPr>
      <w:r>
        <w:rPr>
          <w:rFonts w:ascii="Liberation Serif" w:hAnsi="Liberation Serif"/>
          <w:b/>
          <w:sz w:val="26"/>
          <w:szCs w:val="26"/>
        </w:rPr>
        <w:t>Question 5: A company writes off bad debts against the Provision for Doubtful Debts. What is the impact on total assets?</w:t>
      </w:r>
    </w:p>
    <w:p>
      <w:pPr>
        <w:pStyle w:val="TextBody"/>
        <w:numPr>
          <w:ilvl w:val="0"/>
          <w:numId w:val="18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Decrease (b) Total assets remain unchanged (c) Equity decreases (d) Liability increases</w:t>
      </w:r>
    </w:p>
    <w:p>
      <w:pPr>
        <w:pStyle w:val="TextBody"/>
        <w:numPr>
          <w:ilvl w:val="0"/>
          <w:numId w:val="18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Total assets remain unchanged.</w:t>
      </w:r>
      <w:r>
        <w:rPr>
          <w:rFonts w:ascii="Liberation Serif" w:hAnsi="Liberation Serif"/>
          <w:sz w:val="26"/>
          <w:szCs w:val="26"/>
        </w:rPr>
        <w:t xml:space="preserve"> The Provision for Doubtful Debts is already deducted from Debtors on the balance sheet. When actual bad debts occur and are written off against this provision, both the gross Debtors and the Provision decrease by the same amount, leaving the net asset value completely unchanged.</w:t>
      </w:r>
    </w:p>
    <w:p>
      <w:pPr>
        <w:pStyle w:val="TextBody"/>
        <w:jc w:val="both"/>
        <w:rPr>
          <w:rFonts w:ascii="Liberation Serif" w:hAnsi="Liberation Serif"/>
          <w:b/>
          <w:sz w:val="26"/>
          <w:szCs w:val="26"/>
        </w:rPr>
      </w:pPr>
      <w:r>
        <w:rPr>
          <w:rFonts w:ascii="Liberation Serif" w:hAnsi="Liberation Serif"/>
          <w:b/>
          <w:sz w:val="26"/>
          <w:szCs w:val="26"/>
        </w:rPr>
        <w:t>Question 6: If a company's debt-equity ratio is 2:1 and it raises funds by issuing preference shares, what will be the likely impact?</w:t>
      </w:r>
    </w:p>
    <w:p>
      <w:pPr>
        <w:pStyle w:val="TextBody"/>
        <w:numPr>
          <w:ilvl w:val="0"/>
          <w:numId w:val="182"/>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Debt-equity ratio increases (b) Debt-equity ratio decreases (c) No impact on debt-equity ratio (d) Current ratio increases</w:t>
      </w:r>
    </w:p>
    <w:p>
      <w:pPr>
        <w:pStyle w:val="TextBody"/>
        <w:numPr>
          <w:ilvl w:val="0"/>
          <w:numId w:val="182"/>
        </w:numPr>
        <w:tabs>
          <w:tab w:val="clear" w:pos="709"/>
          <w:tab w:val="left" w:pos="0" w:leader="none"/>
        </w:tabs>
        <w:ind w:left="709" w:hanging="283"/>
        <w:jc w:val="both"/>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Debt-equity ratio decreases.</w:t>
      </w:r>
      <w:r>
        <w:rPr>
          <w:rFonts w:ascii="Liberation Serif" w:hAnsi="Liberation Serif"/>
          <w:sz w:val="26"/>
          <w:szCs w:val="26"/>
        </w:rPr>
        <w:t xml:space="preserve"> Preference shares are a part of Equity (owner's fund). Issuing them increases the denominator (Equity) while Debt remains unchanged. Therefore, the overall ratio (</w:t>
      </w:r>
      <w:r>
        <w:rPr>
          <w:rStyle w:val="SourceText"/>
          <w:rFonts w:ascii="Liberation Serif" w:hAnsi="Liberation Serif"/>
          <w:sz w:val="26"/>
          <w:szCs w:val="26"/>
        </w:rPr>
        <w:t>Debt / Equity</w:t>
      </w:r>
      <w:r>
        <w:rPr>
          <w:rFonts w:ascii="Liberation Serif" w:hAnsi="Liberation Serif"/>
          <w:sz w:val="26"/>
          <w:szCs w:val="26"/>
        </w:rPr>
        <w:t>) decreases.</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 xml:space="preserve">the critical difference between </w:t>
      </w:r>
      <w:r>
        <w:rPr>
          <w:rFonts w:ascii="Liberation Serif" w:hAnsi="Liberation Serif"/>
          <w:b/>
          <w:sz w:val="26"/>
          <w:szCs w:val="26"/>
        </w:rPr>
        <w:t>Gross Profit (GP)</w:t>
      </w:r>
      <w:r>
        <w:rPr>
          <w:rFonts w:ascii="Liberation Serif" w:hAnsi="Liberation Serif"/>
          <w:sz w:val="26"/>
          <w:szCs w:val="26"/>
        </w:rPr>
        <w:t xml:space="preserve"> and </w:t>
      </w:r>
      <w:r>
        <w:rPr>
          <w:rFonts w:ascii="Liberation Serif" w:hAnsi="Liberation Serif"/>
          <w:b/>
          <w:sz w:val="26"/>
          <w:szCs w:val="26"/>
        </w:rPr>
        <w:t>Net Profit (NP)</w:t>
      </w:r>
      <w:r>
        <w:rPr>
          <w:rFonts w:ascii="Liberation Serif" w:hAnsi="Liberation Serif"/>
          <w:sz w:val="26"/>
          <w:szCs w:val="26"/>
        </w:rPr>
        <w:t>, two major profitability metrics calculated in financial statements.</w:t>
      </w:r>
    </w:p>
    <w:p>
      <w:pPr>
        <w:pStyle w:val="TextBody"/>
        <w:jc w:val="both"/>
        <w:rPr>
          <w:rFonts w:ascii="Liberation Serif" w:hAnsi="Liberation Serif"/>
          <w:b/>
          <w:sz w:val="26"/>
          <w:szCs w:val="26"/>
        </w:rPr>
      </w:pPr>
      <w:r>
        <w:rPr>
          <w:rFonts w:ascii="Liberation Serif" w:hAnsi="Liberation Serif"/>
          <w:b/>
          <w:sz w:val="26"/>
          <w:szCs w:val="26"/>
        </w:rPr>
        <w:t>1. Gross Profit (GP):</w:t>
      </w:r>
    </w:p>
    <w:p>
      <w:pPr>
        <w:pStyle w:val="TextBody"/>
        <w:numPr>
          <w:ilvl w:val="0"/>
          <w:numId w:val="18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It is the profit a business makes after deducting the direct costs associated with making and selling its products (Cost of Goods Sold - COGS).</w:t>
      </w:r>
    </w:p>
    <w:p>
      <w:pPr>
        <w:pStyle w:val="TextBody"/>
        <w:numPr>
          <w:ilvl w:val="0"/>
          <w:numId w:val="183"/>
        </w:numPr>
        <w:tabs>
          <w:tab w:val="clear" w:pos="709"/>
          <w:tab w:val="left" w:pos="0" w:leader="none"/>
        </w:tabs>
        <w:ind w:left="709" w:hanging="283"/>
        <w:jc w:val="both"/>
        <w:rPr/>
      </w:pPr>
      <w:r>
        <w:rPr>
          <w:rFonts w:ascii="Liberation Serif" w:hAnsi="Liberation Serif"/>
          <w:b/>
          <w:sz w:val="26"/>
          <w:szCs w:val="26"/>
        </w:rPr>
        <w:t>Formula:</w:t>
      </w:r>
      <w:r>
        <w:rPr>
          <w:rFonts w:ascii="Liberation Serif" w:hAnsi="Liberation Serif"/>
          <w:sz w:val="26"/>
          <w:szCs w:val="26"/>
        </w:rPr>
        <w:t xml:space="preserve"> </w:t>
      </w:r>
      <w:r>
        <w:rPr>
          <w:rStyle w:val="SourceText"/>
          <w:rFonts w:ascii="Liberation Serif" w:hAnsi="Liberation Serif"/>
          <w:sz w:val="26"/>
          <w:szCs w:val="26"/>
        </w:rPr>
        <w:t>Gross Profit = Net Sales - Cost of Goods Sold</w:t>
      </w:r>
    </w:p>
    <w:p>
      <w:pPr>
        <w:pStyle w:val="TextBody"/>
        <w:numPr>
          <w:ilvl w:val="0"/>
          <w:numId w:val="18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What it shows:</w:t>
      </w:r>
      <w:r>
        <w:rPr>
          <w:rFonts w:ascii="Liberation Serif" w:hAnsi="Liberation Serif"/>
          <w:sz w:val="26"/>
          <w:szCs w:val="26"/>
        </w:rPr>
        <w:t xml:space="preserve"> It reflects the production or trading efficiency and helps in deciding pricing strategies. It shows the basic profitability of the core product before any administrative or office costs are considered.</w:t>
      </w:r>
    </w:p>
    <w:p>
      <w:pPr>
        <w:pStyle w:val="TextBody"/>
        <w:numPr>
          <w:ilvl w:val="0"/>
          <w:numId w:val="18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Placement:</w:t>
      </w:r>
      <w:r>
        <w:rPr>
          <w:rFonts w:ascii="Liberation Serif" w:hAnsi="Liberation Serif"/>
          <w:sz w:val="26"/>
          <w:szCs w:val="26"/>
        </w:rPr>
        <w:t xml:space="preserve"> It is calculated in the </w:t>
      </w:r>
      <w:r>
        <w:rPr>
          <w:rFonts w:ascii="Liberation Serif" w:hAnsi="Liberation Serif"/>
          <w:b/>
          <w:sz w:val="26"/>
          <w:szCs w:val="26"/>
        </w:rPr>
        <w:t>Trading Account</w:t>
      </w:r>
      <w:r>
        <w:rPr>
          <w:rFonts w:ascii="Liberation Serif" w:hAnsi="Liberation Serif"/>
          <w:sz w:val="26"/>
          <w:szCs w:val="26"/>
        </w:rPr>
        <w:t xml:space="preserve"> (the first step of final accounts).</w:t>
      </w:r>
    </w:p>
    <w:p>
      <w:pPr>
        <w:pStyle w:val="TextBody"/>
        <w:jc w:val="both"/>
        <w:rPr>
          <w:rFonts w:ascii="Liberation Serif" w:hAnsi="Liberation Serif"/>
          <w:b/>
          <w:sz w:val="26"/>
          <w:szCs w:val="26"/>
        </w:rPr>
      </w:pPr>
      <w:r>
        <w:rPr>
          <w:rFonts w:ascii="Liberation Serif" w:hAnsi="Liberation Serif"/>
          <w:b/>
          <w:sz w:val="26"/>
          <w:szCs w:val="26"/>
        </w:rPr>
        <w:t>2. Net Profit (NP):</w:t>
      </w:r>
    </w:p>
    <w:p>
      <w:pPr>
        <w:pStyle w:val="TextBody"/>
        <w:numPr>
          <w:ilvl w:val="0"/>
          <w:numId w:val="18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Definition:</w:t>
      </w:r>
      <w:r>
        <w:rPr>
          <w:rFonts w:ascii="Liberation Serif" w:hAnsi="Liberation Serif"/>
          <w:sz w:val="26"/>
          <w:szCs w:val="26"/>
        </w:rPr>
        <w:t xml:space="preserve"> It is the actual, "pure" profit the company gets to keep after </w:t>
      </w:r>
      <w:r>
        <w:rPr>
          <w:rFonts w:ascii="Liberation Serif" w:hAnsi="Liberation Serif"/>
          <w:i/>
          <w:sz w:val="26"/>
          <w:szCs w:val="26"/>
        </w:rPr>
        <w:t>all</w:t>
      </w:r>
      <w:r>
        <w:rPr>
          <w:rFonts w:ascii="Liberation Serif" w:hAnsi="Liberation Serif"/>
          <w:sz w:val="26"/>
          <w:szCs w:val="26"/>
        </w:rPr>
        <w:t xml:space="preserve"> expenses of doing business have been deducted from the Gross Profit.</w:t>
      </w:r>
    </w:p>
    <w:p>
      <w:pPr>
        <w:pStyle w:val="TextBody"/>
        <w:numPr>
          <w:ilvl w:val="0"/>
          <w:numId w:val="184"/>
        </w:numPr>
        <w:tabs>
          <w:tab w:val="clear" w:pos="709"/>
          <w:tab w:val="left" w:pos="0" w:leader="none"/>
        </w:tabs>
        <w:ind w:left="709" w:hanging="283"/>
        <w:jc w:val="both"/>
        <w:rPr/>
      </w:pPr>
      <w:r>
        <w:rPr>
          <w:rFonts w:ascii="Liberation Serif" w:hAnsi="Liberation Serif"/>
          <w:b/>
          <w:sz w:val="26"/>
          <w:szCs w:val="26"/>
        </w:rPr>
        <w:t>Formula:</w:t>
      </w:r>
      <w:r>
        <w:rPr>
          <w:rFonts w:ascii="Liberation Serif" w:hAnsi="Liberation Serif"/>
          <w:sz w:val="26"/>
          <w:szCs w:val="26"/>
        </w:rPr>
        <w:t xml:space="preserve"> </w:t>
      </w:r>
      <w:r>
        <w:rPr>
          <w:rStyle w:val="SourceText"/>
          <w:rFonts w:ascii="Liberation Serif" w:hAnsi="Liberation Serif"/>
          <w:sz w:val="26"/>
          <w:szCs w:val="26"/>
        </w:rPr>
        <w:t>Net Profit = Gross Profit - All Indirect Expenses (like rent, salaries, depreciation, interest, taxes) + Non-operating Income.</w:t>
      </w:r>
    </w:p>
    <w:p>
      <w:pPr>
        <w:pStyle w:val="TextBody"/>
        <w:numPr>
          <w:ilvl w:val="0"/>
          <w:numId w:val="18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What it shows:</w:t>
      </w:r>
      <w:r>
        <w:rPr>
          <w:rFonts w:ascii="Liberation Serif" w:hAnsi="Liberation Serif"/>
          <w:sz w:val="26"/>
          <w:szCs w:val="26"/>
        </w:rPr>
        <w:t xml:space="preserve"> It reflects the overall financial health and operational efficiency of the entire business. It represents the "bottom line" or actual earnings available for distribution to shareholders (dividends) or to be kept in the business (retained earnings).</w:t>
      </w:r>
    </w:p>
    <w:p>
      <w:pPr>
        <w:pStyle w:val="TextBody"/>
        <w:numPr>
          <w:ilvl w:val="0"/>
          <w:numId w:val="18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Placement:</w:t>
      </w:r>
      <w:r>
        <w:rPr>
          <w:rFonts w:ascii="Liberation Serif" w:hAnsi="Liberation Serif"/>
          <w:sz w:val="26"/>
          <w:szCs w:val="26"/>
        </w:rPr>
        <w:t xml:space="preserve"> It is calculated in the </w:t>
      </w:r>
      <w:r>
        <w:rPr>
          <w:rFonts w:ascii="Liberation Serif" w:hAnsi="Liberation Serif"/>
          <w:b/>
          <w:sz w:val="26"/>
          <w:szCs w:val="26"/>
        </w:rPr>
        <w:t>Profit and Loss (P&amp;L) Account</w:t>
      </w:r>
      <w:r>
        <w:rPr>
          <w:rFonts w:ascii="Liberation Serif" w:hAnsi="Liberation Serif"/>
          <w:sz w:val="26"/>
          <w:szCs w:val="26"/>
        </w:rPr>
        <w:t>.</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Gross Profit primarily indicates:</w:t>
      </w:r>
    </w:p>
    <w:p>
      <w:pPr>
        <w:pStyle w:val="TextBody"/>
        <w:numPr>
          <w:ilvl w:val="0"/>
          <w:numId w:val="18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Surplus remaining after deducting operating expenses from total revenue showing efficiency of overall operations. (b) Difference between net sales and Cost of Goods Sold, reflecting core trading performance before indirect expenses. (c) Residual income after deducting depreciation, interest, tax... (d) Balance left after adjusting all direct and indirect expenses.</w:t>
      </w:r>
    </w:p>
    <w:p>
      <w:pPr>
        <w:pStyle w:val="TextBody"/>
        <w:numPr>
          <w:ilvl w:val="0"/>
          <w:numId w:val="18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Difference between net sales and Cost of Goods Sold, reflecting core trading performance before indirect expenses.</w:t>
      </w:r>
      <w:r>
        <w:rPr>
          <w:rFonts w:ascii="Liberation Serif" w:hAnsi="Liberation Serif"/>
          <w:sz w:val="26"/>
          <w:szCs w:val="26"/>
        </w:rPr>
        <w:t xml:space="preserve"> Gross profit purely looks at direct/trading costs, while indirect expenses are handled later in the P&amp;L account.</w:t>
      </w:r>
    </w:p>
    <w:p>
      <w:pPr>
        <w:pStyle w:val="TextBody"/>
        <w:jc w:val="both"/>
        <w:rPr>
          <w:rFonts w:ascii="Liberation Serif" w:hAnsi="Liberation Serif"/>
          <w:b/>
          <w:sz w:val="26"/>
          <w:szCs w:val="26"/>
        </w:rPr>
      </w:pPr>
      <w:r>
        <w:rPr>
          <w:rFonts w:ascii="Liberation Serif" w:hAnsi="Liberation Serif"/>
          <w:b/>
          <w:sz w:val="26"/>
          <w:szCs w:val="26"/>
        </w:rPr>
        <w:t>Question 2: Net Profit can be described as:</w:t>
      </w:r>
    </w:p>
    <w:p>
      <w:pPr>
        <w:pStyle w:val="TextBody"/>
        <w:numPr>
          <w:ilvl w:val="0"/>
          <w:numId w:val="18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The margin left after deducting only direct expenses from sales... (b) The balance after deducting indirect expenses, depreciation, interest, and taxes from Gross Profit, showing overall profitability. (c) [Other incorrect variations].</w:t>
      </w:r>
    </w:p>
    <w:p>
      <w:pPr>
        <w:pStyle w:val="TextBody"/>
        <w:numPr>
          <w:ilvl w:val="0"/>
          <w:numId w:val="18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The balance after deducting indirect expenses, depreciation, interest, and taxes from Gross Profit, showing overall profitability.</w:t>
      </w:r>
      <w:r>
        <w:rPr>
          <w:rFonts w:ascii="Liberation Serif" w:hAnsi="Liberation Serif"/>
          <w:sz w:val="26"/>
          <w:szCs w:val="26"/>
        </w:rPr>
        <w:t xml:space="preserve"> Net profit is the final "bottom line" after all business costs are accounted for.</w:t>
      </w:r>
    </w:p>
    <w:p>
      <w:pPr>
        <w:pStyle w:val="TextBody"/>
        <w:jc w:val="both"/>
        <w:rPr>
          <w:rFonts w:ascii="Liberation Serif" w:hAnsi="Liberation Serif"/>
          <w:b/>
          <w:sz w:val="26"/>
          <w:szCs w:val="26"/>
        </w:rPr>
      </w:pPr>
      <w:r>
        <w:rPr>
          <w:rFonts w:ascii="Liberation Serif" w:hAnsi="Liberation Serif"/>
          <w:b/>
          <w:sz w:val="26"/>
          <w:szCs w:val="26"/>
        </w:rPr>
        <w:t>Question 3: Which of the following best differentiates Gross Profit from Net Profit?</w:t>
      </w:r>
    </w:p>
    <w:p>
      <w:pPr>
        <w:pStyle w:val="TextBody"/>
        <w:numPr>
          <w:ilvl w:val="0"/>
          <w:numId w:val="18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Gross Profit considers only direct costs, while Net Profit considers all expenses including indirect ones. (b) Gross Profit includes indirect expenses... (c) Gross Profit is calculated after deducting all expenses... (d) Gross Profit and Net profit are identical measures.</w:t>
      </w:r>
    </w:p>
    <w:p>
      <w:pPr>
        <w:pStyle w:val="TextBody"/>
        <w:numPr>
          <w:ilvl w:val="0"/>
          <w:numId w:val="18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Gross Profit considers only direct costs, while Net Profit considers all expenses including indirect ones.</w:t>
      </w:r>
    </w:p>
    <w:p>
      <w:pPr>
        <w:pStyle w:val="TextBody"/>
        <w:jc w:val="both"/>
        <w:rPr>
          <w:rFonts w:ascii="Liberation Serif" w:hAnsi="Liberation Serif"/>
          <w:b/>
          <w:sz w:val="26"/>
          <w:szCs w:val="26"/>
        </w:rPr>
      </w:pPr>
      <w:r>
        <w:rPr>
          <w:rFonts w:ascii="Liberation Serif" w:hAnsi="Liberation Serif"/>
          <w:b/>
          <w:sz w:val="26"/>
          <w:szCs w:val="26"/>
        </w:rPr>
        <w:t>Question 4: Identify the correct statements about Gross Profit:</w:t>
      </w:r>
    </w:p>
    <w:p>
      <w:pPr>
        <w:pStyle w:val="TextBody"/>
        <w:numPr>
          <w:ilvl w:val="0"/>
          <w:numId w:val="188"/>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is calculated as Net Sales minus Cost of Goods Sold.</w:t>
      </w:r>
    </w:p>
    <w:p>
      <w:pPr>
        <w:pStyle w:val="TextBody"/>
        <w:numPr>
          <w:ilvl w:val="0"/>
          <w:numId w:val="188"/>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includes indirect expenses like rent and salaries.</w:t>
      </w:r>
    </w:p>
    <w:p>
      <w:pPr>
        <w:pStyle w:val="TextBody"/>
        <w:numPr>
          <w:ilvl w:val="0"/>
          <w:numId w:val="188"/>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reflects trading efficiency before administrative costs.</w:t>
      </w:r>
    </w:p>
    <w:p>
      <w:pPr>
        <w:pStyle w:val="TextBody"/>
        <w:numPr>
          <w:ilvl w:val="0"/>
          <w:numId w:val="188"/>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is equal to net profit after tax.</w:t>
      </w:r>
    </w:p>
    <w:p>
      <w:pPr>
        <w:pStyle w:val="TextBody"/>
        <w:numPr>
          <w:ilvl w:val="0"/>
          <w:numId w:val="18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Statements 1 and 3 are correct.</w:t>
      </w:r>
      <w:r>
        <w:rPr>
          <w:rFonts w:ascii="Liberation Serif" w:hAnsi="Liberation Serif"/>
          <w:sz w:val="26"/>
          <w:szCs w:val="26"/>
        </w:rPr>
        <w:t xml:space="preserve"> Statement 2 is wrong because rent and salaries are indirect expenses (P&amp;L items). Statement 4 is wrong because GP is before taxes and indirect costs.</w:t>
      </w:r>
    </w:p>
    <w:p>
      <w:pPr>
        <w:pStyle w:val="TextBody"/>
        <w:jc w:val="both"/>
        <w:rPr>
          <w:rFonts w:ascii="Liberation Serif" w:hAnsi="Liberation Serif"/>
          <w:b/>
          <w:sz w:val="26"/>
          <w:szCs w:val="26"/>
        </w:rPr>
      </w:pPr>
      <w:r>
        <w:rPr>
          <w:rFonts w:ascii="Liberation Serif" w:hAnsi="Liberation Serif"/>
          <w:b/>
          <w:sz w:val="26"/>
          <w:szCs w:val="26"/>
        </w:rPr>
        <w:t>Question 5: Which of the following are true about the Gross Profit Ratio?</w:t>
      </w:r>
    </w:p>
    <w:p>
      <w:pPr>
        <w:pStyle w:val="TextBody"/>
        <w:numPr>
          <w:ilvl w:val="0"/>
          <w:numId w:val="190"/>
        </w:numPr>
        <w:tabs>
          <w:tab w:val="clear" w:pos="709"/>
          <w:tab w:val="left" w:pos="0" w:leader="none"/>
        </w:tabs>
        <w:ind w:left="709" w:hanging="283"/>
        <w:jc w:val="both"/>
        <w:rPr/>
      </w:pPr>
      <w:r>
        <w:rPr>
          <w:rStyle w:val="SourceText"/>
          <w:rFonts w:ascii="Liberation Serif" w:hAnsi="Liberation Serif"/>
          <w:sz w:val="26"/>
          <w:szCs w:val="26"/>
        </w:rPr>
        <w:t>(Gross Profit / Net Sales) * 100</w:t>
      </w:r>
      <w:r>
        <w:rPr>
          <w:rFonts w:ascii="Liberation Serif" w:hAnsi="Liberation Serif"/>
          <w:sz w:val="26"/>
          <w:szCs w:val="26"/>
        </w:rPr>
        <w:t xml:space="preserve"> is the correct formula.</w:t>
      </w:r>
    </w:p>
    <w:p>
      <w:pPr>
        <w:pStyle w:val="TextBody"/>
        <w:numPr>
          <w:ilvl w:val="0"/>
          <w:numId w:val="19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Indicates efficiency of trading activities.</w:t>
      </w:r>
    </w:p>
    <w:p>
      <w:pPr>
        <w:pStyle w:val="TextBody"/>
        <w:numPr>
          <w:ilvl w:val="0"/>
          <w:numId w:val="19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is affected by changes in selling price or Cost of Goods Sold.</w:t>
      </w:r>
    </w:p>
    <w:p>
      <w:pPr>
        <w:pStyle w:val="TextBody"/>
        <w:numPr>
          <w:ilvl w:val="0"/>
          <w:numId w:val="190"/>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includes indirect expenses in the calculation.</w:t>
      </w:r>
    </w:p>
    <w:p>
      <w:pPr>
        <w:pStyle w:val="TextBody"/>
        <w:numPr>
          <w:ilvl w:val="0"/>
          <w:numId w:val="191"/>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Statements 1, 2, and 3 are true.</w:t>
      </w:r>
      <w:r>
        <w:rPr>
          <w:rFonts w:ascii="Liberation Serif" w:hAnsi="Liberation Serif"/>
          <w:sz w:val="26"/>
          <w:szCs w:val="26"/>
        </w:rPr>
        <w:t xml:space="preserve"> Statement 4 is false because GP does not include indirect expenses. </w:t>
      </w:r>
      <w:r>
        <w:rPr>
          <w:rFonts w:ascii="Liberation Serif" w:hAnsi="Liberation Serif"/>
          <w:i/>
          <w:sz w:val="26"/>
          <w:szCs w:val="26"/>
        </w:rPr>
        <w:t>(Note: The video presenter verbally slightly fumbles reading option 3, but the screen text and logical conclusion confirm 1, 2, and 3 are correct).</w:t>
      </w:r>
    </w:p>
    <w:p>
      <w:pPr>
        <w:pStyle w:val="TextBody"/>
        <w:jc w:val="both"/>
        <w:rPr>
          <w:rFonts w:ascii="Liberation Serif" w:hAnsi="Liberation Serif"/>
          <w:b/>
          <w:sz w:val="26"/>
          <w:szCs w:val="26"/>
        </w:rPr>
      </w:pPr>
      <w:r>
        <w:rPr>
          <w:rFonts w:ascii="Liberation Serif" w:hAnsi="Liberation Serif"/>
          <w:b/>
          <w:sz w:val="26"/>
          <w:szCs w:val="26"/>
        </w:rPr>
        <w:t>Question 6: Which statements are true about the significance of Net Profit in financial analysis?</w:t>
      </w:r>
    </w:p>
    <w:p>
      <w:pPr>
        <w:pStyle w:val="TextBody"/>
        <w:numPr>
          <w:ilvl w:val="0"/>
          <w:numId w:val="192"/>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indicates efficiency of trading activities before indirect expenses.</w:t>
      </w:r>
    </w:p>
    <w:p>
      <w:pPr>
        <w:pStyle w:val="TextBody"/>
        <w:numPr>
          <w:ilvl w:val="0"/>
          <w:numId w:val="192"/>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reflects overall profitability after expenses and taxes.</w:t>
      </w:r>
    </w:p>
    <w:p>
      <w:pPr>
        <w:pStyle w:val="TextBody"/>
        <w:numPr>
          <w:ilvl w:val="0"/>
          <w:numId w:val="192"/>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is useful for dividend declaration and retained earnings decisions.</w:t>
      </w:r>
    </w:p>
    <w:p>
      <w:pPr>
        <w:pStyle w:val="TextBody"/>
        <w:numPr>
          <w:ilvl w:val="0"/>
          <w:numId w:val="192"/>
        </w:numPr>
        <w:tabs>
          <w:tab w:val="clear" w:pos="709"/>
          <w:tab w:val="left" w:pos="0" w:leader="none"/>
        </w:tabs>
        <w:ind w:left="709" w:hanging="283"/>
        <w:jc w:val="both"/>
        <w:rPr>
          <w:rFonts w:ascii="Liberation Serif" w:hAnsi="Liberation Serif"/>
          <w:sz w:val="26"/>
          <w:szCs w:val="26"/>
        </w:rPr>
      </w:pPr>
      <w:r>
        <w:rPr>
          <w:rFonts w:ascii="Liberation Serif" w:hAnsi="Liberation Serif"/>
          <w:sz w:val="26"/>
          <w:szCs w:val="26"/>
        </w:rPr>
        <w:t>It is identical to gross profit in calculation.</w:t>
      </w:r>
    </w:p>
    <w:p>
      <w:pPr>
        <w:pStyle w:val="TextBody"/>
        <w:numPr>
          <w:ilvl w:val="0"/>
          <w:numId w:val="193"/>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Statements 2 and 3 are true.</w:t>
      </w:r>
      <w:r>
        <w:rPr>
          <w:rFonts w:ascii="Liberation Serif" w:hAnsi="Liberation Serif"/>
          <w:sz w:val="26"/>
          <w:szCs w:val="26"/>
        </w:rPr>
        <w:t xml:space="preserve"> Statement 1 describes Gross Profit. Statement 4 is completely false. Net profit is the crucial figure used by management to decide how much dividend to pay out and how much to retain in the business.</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t xml:space="preserve">the </w:t>
      </w:r>
      <w:r>
        <w:rPr>
          <w:rFonts w:ascii="Liberation Serif" w:hAnsi="Liberation Serif"/>
          <w:b/>
          <w:sz w:val="26"/>
          <w:szCs w:val="26"/>
        </w:rPr>
        <w:t>Profit and Loss (P&amp;L) Account</w:t>
      </w:r>
      <w:r>
        <w:rPr>
          <w:rFonts w:ascii="Liberation Serif" w:hAnsi="Liberation Serif"/>
          <w:sz w:val="26"/>
          <w:szCs w:val="26"/>
        </w:rPr>
        <w:t>, the second major component of the Financial Statements (prepared after the Trading Account and before the Balance Sheet).</w:t>
      </w:r>
    </w:p>
    <w:p>
      <w:pPr>
        <w:pStyle w:val="TextBody"/>
        <w:numPr>
          <w:ilvl w:val="0"/>
          <w:numId w:val="19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Purpose:</w:t>
      </w:r>
      <w:r>
        <w:rPr>
          <w:rFonts w:ascii="Liberation Serif" w:hAnsi="Liberation Serif"/>
          <w:sz w:val="26"/>
          <w:szCs w:val="26"/>
        </w:rPr>
        <w:t xml:space="preserve"> The P&amp;L Account calculates the final profitability—the </w:t>
      </w:r>
      <w:r>
        <w:rPr>
          <w:rFonts w:ascii="Liberation Serif" w:hAnsi="Liberation Serif"/>
          <w:b/>
          <w:sz w:val="26"/>
          <w:szCs w:val="26"/>
        </w:rPr>
        <w:t>Net Profit or Net Loss</w:t>
      </w:r>
      <w:r>
        <w:rPr>
          <w:rFonts w:ascii="Liberation Serif" w:hAnsi="Liberation Serif"/>
          <w:sz w:val="26"/>
          <w:szCs w:val="26"/>
        </w:rPr>
        <w:t>—of a business for a particular accounting period.</w:t>
      </w:r>
    </w:p>
    <w:p>
      <w:pPr>
        <w:pStyle w:val="TextBody"/>
        <w:numPr>
          <w:ilvl w:val="0"/>
          <w:numId w:val="194"/>
        </w:numPr>
        <w:tabs>
          <w:tab w:val="clear" w:pos="709"/>
          <w:tab w:val="left" w:pos="0" w:leader="none"/>
        </w:tabs>
        <w:ind w:left="709" w:hanging="283"/>
        <w:jc w:val="both"/>
        <w:rPr>
          <w:rFonts w:ascii="Liberation Serif" w:hAnsi="Liberation Serif"/>
          <w:b/>
          <w:sz w:val="26"/>
          <w:szCs w:val="26"/>
        </w:rPr>
      </w:pPr>
      <w:r>
        <w:rPr>
          <w:rFonts w:ascii="Liberation Serif" w:hAnsi="Liberation Serif"/>
          <w:b/>
          <w:sz w:val="26"/>
          <w:szCs w:val="26"/>
        </w:rPr>
        <w:t>Process:</w:t>
      </w:r>
    </w:p>
    <w:p>
      <w:pPr>
        <w:pStyle w:val="TextBody"/>
        <w:numPr>
          <w:ilvl w:val="1"/>
          <w:numId w:val="194"/>
        </w:numPr>
        <w:tabs>
          <w:tab w:val="clear" w:pos="709"/>
          <w:tab w:val="left" w:pos="0" w:leader="none"/>
        </w:tabs>
        <w:ind w:left="1418" w:hanging="283"/>
        <w:jc w:val="both"/>
        <w:rPr>
          <w:rFonts w:ascii="Liberation Serif" w:hAnsi="Liberation Serif"/>
          <w:sz w:val="26"/>
          <w:szCs w:val="26"/>
        </w:rPr>
      </w:pPr>
      <w:r>
        <w:rPr>
          <w:rFonts w:ascii="Liberation Serif" w:hAnsi="Liberation Serif"/>
          <w:sz w:val="26"/>
          <w:szCs w:val="26"/>
        </w:rPr>
        <w:t xml:space="preserve">It starts by transferring the </w:t>
      </w:r>
      <w:r>
        <w:rPr>
          <w:rFonts w:ascii="Liberation Serif" w:hAnsi="Liberation Serif"/>
          <w:b/>
          <w:sz w:val="26"/>
          <w:szCs w:val="26"/>
        </w:rPr>
        <w:t>Gross Profit</w:t>
      </w:r>
      <w:r>
        <w:rPr>
          <w:rFonts w:ascii="Liberation Serif" w:hAnsi="Liberation Serif"/>
          <w:sz w:val="26"/>
          <w:szCs w:val="26"/>
        </w:rPr>
        <w:t xml:space="preserve"> from the Trading Account to the credit side (or Gross Loss to the debit side).</w:t>
      </w:r>
    </w:p>
    <w:p>
      <w:pPr>
        <w:pStyle w:val="TextBody"/>
        <w:numPr>
          <w:ilvl w:val="1"/>
          <w:numId w:val="194"/>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Additions (Credit Side):</w:t>
      </w:r>
      <w:r>
        <w:rPr>
          <w:rFonts w:ascii="Liberation Serif" w:hAnsi="Liberation Serif"/>
          <w:sz w:val="26"/>
          <w:szCs w:val="26"/>
        </w:rPr>
        <w:t xml:space="preserve"> All indirect incomes, operating incomes, and non-operating incomes are added (e.g., Commission received, Discount received, Interest on investments, Profit on sale of fixed assets).</w:t>
      </w:r>
    </w:p>
    <w:p>
      <w:pPr>
        <w:pStyle w:val="TextBody"/>
        <w:numPr>
          <w:ilvl w:val="1"/>
          <w:numId w:val="194"/>
        </w:numPr>
        <w:tabs>
          <w:tab w:val="clear" w:pos="709"/>
          <w:tab w:val="left" w:pos="0" w:leader="none"/>
        </w:tabs>
        <w:ind w:left="1418" w:hanging="283"/>
        <w:jc w:val="both"/>
        <w:rPr>
          <w:rFonts w:ascii="Liberation Serif" w:hAnsi="Liberation Serif"/>
          <w:sz w:val="26"/>
          <w:szCs w:val="26"/>
        </w:rPr>
      </w:pPr>
      <w:r>
        <w:rPr>
          <w:rFonts w:ascii="Liberation Serif" w:hAnsi="Liberation Serif"/>
          <w:b/>
          <w:sz w:val="26"/>
          <w:szCs w:val="26"/>
        </w:rPr>
        <w:t>Deductions (Debit Side):</w:t>
      </w:r>
      <w:r>
        <w:rPr>
          <w:rFonts w:ascii="Liberation Serif" w:hAnsi="Liberation Serif"/>
          <w:sz w:val="26"/>
          <w:szCs w:val="26"/>
        </w:rPr>
        <w:t xml:space="preserve"> All indirect expenses are subtracted. These are categorized into:</w:t>
      </w:r>
    </w:p>
    <w:p>
      <w:pPr>
        <w:pStyle w:val="TextBody"/>
        <w:numPr>
          <w:ilvl w:val="2"/>
          <w:numId w:val="194"/>
        </w:numPr>
        <w:tabs>
          <w:tab w:val="clear" w:pos="709"/>
          <w:tab w:val="left" w:pos="0" w:leader="none"/>
        </w:tabs>
        <w:ind w:left="2127" w:hanging="283"/>
        <w:jc w:val="both"/>
        <w:rPr>
          <w:rFonts w:ascii="Liberation Serif" w:hAnsi="Liberation Serif"/>
          <w:sz w:val="26"/>
          <w:szCs w:val="26"/>
        </w:rPr>
      </w:pPr>
      <w:r>
        <w:rPr>
          <w:rFonts w:ascii="Liberation Serif" w:hAnsi="Liberation Serif"/>
          <w:i/>
          <w:sz w:val="26"/>
          <w:szCs w:val="26"/>
        </w:rPr>
        <w:t>Office and Administrative Expenses:</w:t>
      </w:r>
      <w:r>
        <w:rPr>
          <w:rFonts w:ascii="Liberation Serif" w:hAnsi="Liberation Serif"/>
          <w:sz w:val="26"/>
          <w:szCs w:val="26"/>
        </w:rPr>
        <w:t xml:space="preserve"> Salaries, rent, printing, stationary, legal charges.</w:t>
      </w:r>
    </w:p>
    <w:p>
      <w:pPr>
        <w:pStyle w:val="TextBody"/>
        <w:numPr>
          <w:ilvl w:val="2"/>
          <w:numId w:val="194"/>
        </w:numPr>
        <w:tabs>
          <w:tab w:val="clear" w:pos="709"/>
          <w:tab w:val="left" w:pos="0" w:leader="none"/>
        </w:tabs>
        <w:ind w:left="2127" w:hanging="283"/>
        <w:jc w:val="both"/>
        <w:rPr>
          <w:rFonts w:ascii="Liberation Serif" w:hAnsi="Liberation Serif"/>
          <w:sz w:val="26"/>
          <w:szCs w:val="26"/>
        </w:rPr>
      </w:pPr>
      <w:r>
        <w:rPr>
          <w:rFonts w:ascii="Liberation Serif" w:hAnsi="Liberation Serif"/>
          <w:i/>
          <w:sz w:val="26"/>
          <w:szCs w:val="26"/>
        </w:rPr>
        <w:t>Selling and Distribution Expenses:</w:t>
      </w:r>
      <w:r>
        <w:rPr>
          <w:rFonts w:ascii="Liberation Serif" w:hAnsi="Liberation Serif"/>
          <w:sz w:val="26"/>
          <w:szCs w:val="26"/>
        </w:rPr>
        <w:t xml:space="preserve"> Carriage outward, advertisement, brokerage, bad debts.</w:t>
      </w:r>
    </w:p>
    <w:p>
      <w:pPr>
        <w:pStyle w:val="TextBody"/>
        <w:numPr>
          <w:ilvl w:val="2"/>
          <w:numId w:val="194"/>
        </w:numPr>
        <w:tabs>
          <w:tab w:val="clear" w:pos="709"/>
          <w:tab w:val="left" w:pos="0" w:leader="none"/>
        </w:tabs>
        <w:ind w:left="2127" w:hanging="283"/>
        <w:jc w:val="both"/>
        <w:rPr>
          <w:rFonts w:ascii="Liberation Serif" w:hAnsi="Liberation Serif"/>
          <w:sz w:val="26"/>
          <w:szCs w:val="26"/>
        </w:rPr>
      </w:pPr>
      <w:r>
        <w:rPr>
          <w:rFonts w:ascii="Liberation Serif" w:hAnsi="Liberation Serif"/>
          <w:i/>
          <w:sz w:val="26"/>
          <w:szCs w:val="26"/>
        </w:rPr>
        <w:t>Other/Non-Operating Expenses:</w:t>
      </w:r>
      <w:r>
        <w:rPr>
          <w:rFonts w:ascii="Liberation Serif" w:hAnsi="Liberation Serif"/>
          <w:sz w:val="26"/>
          <w:szCs w:val="26"/>
        </w:rPr>
        <w:t xml:space="preserve"> Depreciation, interest paid, loss on sale of fixed assets, abnormal losses (like theft or fire).</w:t>
      </w:r>
    </w:p>
    <w:p>
      <w:pPr>
        <w:pStyle w:val="TextBody"/>
        <w:numPr>
          <w:ilvl w:val="0"/>
          <w:numId w:val="194"/>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Outcome:</w:t>
      </w:r>
      <w:r>
        <w:rPr>
          <w:rFonts w:ascii="Liberation Serif" w:hAnsi="Liberation Serif"/>
          <w:sz w:val="26"/>
          <w:szCs w:val="26"/>
        </w:rPr>
        <w:t xml:space="preserve"> The balancing figure is either a Net Profit (if Credit &gt; Debit) or a Net Loss (if Debit &gt; Credit). This final figure is then transferred to the </w:t>
      </w:r>
      <w:r>
        <w:rPr>
          <w:rFonts w:ascii="Liberation Serif" w:hAnsi="Liberation Serif"/>
          <w:b/>
          <w:sz w:val="26"/>
          <w:szCs w:val="26"/>
        </w:rPr>
        <w:t>Balance Sheet</w:t>
      </w:r>
      <w:r>
        <w:rPr>
          <w:rFonts w:ascii="Liberation Serif" w:hAnsi="Liberation Serif"/>
          <w:sz w:val="26"/>
          <w:szCs w:val="26"/>
        </w:rPr>
        <w:t xml:space="preserve"> and adjusted against the owner's Capital.</w:t>
      </w:r>
    </w:p>
    <w:p>
      <w:pPr>
        <w:pStyle w:val="HorizontalLine"/>
        <w:jc w:val="both"/>
        <w:rPr>
          <w:rFonts w:ascii="Liberation Serif" w:hAnsi="Liberation Serif"/>
          <w:sz w:val="26"/>
          <w:szCs w:val="26"/>
        </w:rPr>
      </w:pPr>
      <w:r>
        <w:rPr>
          <w:rFonts w:ascii="Liberation Serif" w:hAnsi="Liberation Serif"/>
          <w:sz w:val="26"/>
          <w:szCs w:val="26"/>
        </w:rPr>
      </w:r>
    </w:p>
    <w:p>
      <w:pPr>
        <w:pStyle w:val="Heading3"/>
        <w:jc w:val="both"/>
        <w:rPr>
          <w:rFonts w:ascii="Liberation Serif" w:hAnsi="Liberation Serif"/>
          <w:sz w:val="26"/>
          <w:szCs w:val="26"/>
        </w:rPr>
      </w:pPr>
      <w:r>
        <w:rPr>
          <w:rFonts w:ascii="Liberation Serif" w:hAnsi="Liberation Serif"/>
          <w:sz w:val="26"/>
          <w:szCs w:val="26"/>
        </w:rPr>
        <w:t>MCQs Covered in the Video:</w:t>
      </w:r>
    </w:p>
    <w:p>
      <w:pPr>
        <w:pStyle w:val="TextBody"/>
        <w:jc w:val="both"/>
        <w:rPr>
          <w:rFonts w:ascii="Liberation Serif" w:hAnsi="Liberation Serif"/>
          <w:b/>
          <w:sz w:val="26"/>
          <w:szCs w:val="26"/>
        </w:rPr>
      </w:pPr>
      <w:r>
        <w:rPr>
          <w:rFonts w:ascii="Liberation Serif" w:hAnsi="Liberation Serif"/>
          <w:b/>
          <w:sz w:val="26"/>
          <w:szCs w:val="26"/>
        </w:rPr>
        <w:t>Question 1: Which of the following items should NOT be debited to the Profit and Loss Account?</w:t>
      </w:r>
    </w:p>
    <w:p>
      <w:pPr>
        <w:pStyle w:val="TextBody"/>
        <w:numPr>
          <w:ilvl w:val="0"/>
          <w:numId w:val="19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Office salaries, (b) Discount allowed, (c) Carriage inward, (d) Depreciation.</w:t>
      </w:r>
    </w:p>
    <w:p>
      <w:pPr>
        <w:pStyle w:val="TextBody"/>
        <w:numPr>
          <w:ilvl w:val="0"/>
          <w:numId w:val="195"/>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Carriage inward.</w:t>
      </w:r>
      <w:r>
        <w:rPr>
          <w:rFonts w:ascii="Liberation Serif" w:hAnsi="Liberation Serif"/>
          <w:sz w:val="26"/>
          <w:szCs w:val="26"/>
        </w:rPr>
        <w:t xml:space="preserve"> Carriage inward is a direct expense related to bringing raw materials/goods into the factory, so it is debited to the </w:t>
      </w:r>
      <w:r>
        <w:rPr>
          <w:rFonts w:ascii="Liberation Serif" w:hAnsi="Liberation Serif"/>
          <w:i/>
          <w:sz w:val="26"/>
          <w:szCs w:val="26"/>
        </w:rPr>
        <w:t>Trading Account</w:t>
      </w:r>
      <w:r>
        <w:rPr>
          <w:rFonts w:ascii="Liberation Serif" w:hAnsi="Liberation Serif"/>
          <w:sz w:val="26"/>
          <w:szCs w:val="26"/>
        </w:rPr>
        <w:t>. (Carriage outward goes to the P&amp;L).</w:t>
      </w:r>
    </w:p>
    <w:p>
      <w:pPr>
        <w:pStyle w:val="TextBody"/>
        <w:jc w:val="both"/>
        <w:rPr>
          <w:rFonts w:ascii="Liberation Serif" w:hAnsi="Liberation Serif"/>
          <w:b/>
          <w:sz w:val="26"/>
          <w:szCs w:val="26"/>
        </w:rPr>
      </w:pPr>
      <w:r>
        <w:rPr>
          <w:rFonts w:ascii="Liberation Serif" w:hAnsi="Liberation Serif"/>
          <w:b/>
          <w:sz w:val="26"/>
          <w:szCs w:val="26"/>
        </w:rPr>
        <w:t>Question 2: Interest received on a fixed deposit kept with a bank by a manufacturing firm is treated as:</w:t>
      </w:r>
    </w:p>
    <w:p>
      <w:pPr>
        <w:pStyle w:val="TextBody"/>
        <w:numPr>
          <w:ilvl w:val="0"/>
          <w:numId w:val="19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Operating income, (b) Non-operating income, (c) Capital receipt, (d) Adjustment against finance cost.</w:t>
      </w:r>
    </w:p>
    <w:p>
      <w:pPr>
        <w:pStyle w:val="TextBody"/>
        <w:numPr>
          <w:ilvl w:val="0"/>
          <w:numId w:val="196"/>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Non-operating income.</w:t>
      </w:r>
      <w:r>
        <w:rPr>
          <w:rFonts w:ascii="Liberation Serif" w:hAnsi="Liberation Serif"/>
          <w:sz w:val="26"/>
          <w:szCs w:val="26"/>
        </w:rPr>
        <w:t xml:space="preserve"> The core business of a manufacturing firm is making and selling products. Earning interest on a bank FD is an extra, secondary income outside its core operations.</w:t>
      </w:r>
    </w:p>
    <w:p>
      <w:pPr>
        <w:pStyle w:val="TextBody"/>
        <w:jc w:val="both"/>
        <w:rPr>
          <w:rFonts w:ascii="Liberation Serif" w:hAnsi="Liberation Serif"/>
          <w:b/>
          <w:sz w:val="26"/>
          <w:szCs w:val="26"/>
        </w:rPr>
      </w:pPr>
      <w:r>
        <w:rPr>
          <w:rFonts w:ascii="Liberation Serif" w:hAnsi="Liberation Serif"/>
          <w:b/>
          <w:sz w:val="26"/>
          <w:szCs w:val="26"/>
        </w:rPr>
        <w:t>Question 3: Which of the following combinations is correctly classified?</w:t>
      </w:r>
    </w:p>
    <w:p>
      <w:pPr>
        <w:pStyle w:val="TextBody"/>
        <w:numPr>
          <w:ilvl w:val="0"/>
          <w:numId w:val="19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Selling commission - Non-operating expense, (b) Rent received - Operating income, (c) Loss on sale of machinery - Non-operating expense, (d) Wages - Non-operating expense.</w:t>
      </w:r>
    </w:p>
    <w:p>
      <w:pPr>
        <w:pStyle w:val="TextBody"/>
        <w:numPr>
          <w:ilvl w:val="0"/>
          <w:numId w:val="197"/>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(c) Loss on sale of machinery - Non-operating expense.</w:t>
      </w:r>
      <w:r>
        <w:rPr>
          <w:rFonts w:ascii="Liberation Serif" w:hAnsi="Liberation Serif"/>
          <w:sz w:val="26"/>
          <w:szCs w:val="26"/>
        </w:rPr>
        <w:t xml:space="preserve"> Selling old machinery is not a regular, day-to-day core business activity, so any loss from it is classified as a non-operating expense.</w:t>
      </w:r>
    </w:p>
    <w:p>
      <w:pPr>
        <w:pStyle w:val="TextBody"/>
        <w:jc w:val="both"/>
        <w:rPr>
          <w:rFonts w:ascii="Liberation Serif" w:hAnsi="Liberation Serif"/>
          <w:b/>
          <w:sz w:val="26"/>
          <w:szCs w:val="26"/>
        </w:rPr>
      </w:pPr>
      <w:r>
        <w:rPr>
          <w:rFonts w:ascii="Liberation Serif" w:hAnsi="Liberation Serif"/>
          <w:b/>
          <w:sz w:val="26"/>
          <w:szCs w:val="26"/>
        </w:rPr>
        <w:t>Question 4: Gross profit transferred from the Trading Account is:</w:t>
      </w:r>
    </w:p>
    <w:p>
      <w:pPr>
        <w:pStyle w:val="TextBody"/>
        <w:numPr>
          <w:ilvl w:val="0"/>
          <w:numId w:val="19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Debited to P&amp;L Account, (b) Credited to P&amp;L Account, (c) Adjusted directly in capital account, (d) Shown in Balance Sheet.</w:t>
      </w:r>
    </w:p>
    <w:p>
      <w:pPr>
        <w:pStyle w:val="TextBody"/>
        <w:numPr>
          <w:ilvl w:val="0"/>
          <w:numId w:val="198"/>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(b) Credited to P&amp;L Account.</w:t>
      </w:r>
      <w:r>
        <w:rPr>
          <w:rFonts w:ascii="Liberation Serif" w:hAnsi="Liberation Serif"/>
          <w:sz w:val="26"/>
          <w:szCs w:val="26"/>
        </w:rPr>
        <w:t xml:space="preserve"> Gross Profit represents income/gain, which carries a credit balance.</w:t>
      </w:r>
    </w:p>
    <w:p>
      <w:pPr>
        <w:pStyle w:val="TextBody"/>
        <w:jc w:val="both"/>
        <w:rPr>
          <w:rFonts w:ascii="Liberation Serif" w:hAnsi="Liberation Serif"/>
          <w:b/>
          <w:sz w:val="26"/>
          <w:szCs w:val="26"/>
        </w:rPr>
      </w:pPr>
      <w:r>
        <w:rPr>
          <w:rFonts w:ascii="Liberation Serif" w:hAnsi="Liberation Serif"/>
          <w:b/>
          <w:sz w:val="26"/>
          <w:szCs w:val="26"/>
        </w:rPr>
        <w:t>Question 5: Which of the following will result in the overstatement of Net Profit?</w:t>
      </w:r>
    </w:p>
    <w:p>
      <w:pPr>
        <w:pStyle w:val="TextBody"/>
        <w:numPr>
          <w:ilvl w:val="0"/>
          <w:numId w:val="19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Outstanding salaries not recorded, (b) Prepaid insurance not recorded, (c) Commission received in advance not recorded, (d) Depreciation recorded twice.</w:t>
      </w:r>
    </w:p>
    <w:p>
      <w:pPr>
        <w:pStyle w:val="TextBody"/>
        <w:numPr>
          <w:ilvl w:val="0"/>
          <w:numId w:val="199"/>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(a) Outstanding salaries not recorded.</w:t>
      </w:r>
      <w:r>
        <w:rPr>
          <w:rFonts w:ascii="Liberation Serif" w:hAnsi="Liberation Serif"/>
          <w:sz w:val="26"/>
          <w:szCs w:val="26"/>
        </w:rPr>
        <w:t xml:space="preserve"> If you fail to record an expense that you owe (outstanding salary), your total expenses look lower than they actually are, artificially inflating (overstating) your Net Profit.</w:t>
      </w:r>
    </w:p>
    <w:p>
      <w:pPr>
        <w:pStyle w:val="TextBody"/>
        <w:jc w:val="both"/>
        <w:rPr>
          <w:rFonts w:ascii="Liberation Serif" w:hAnsi="Liberation Serif"/>
          <w:b/>
          <w:sz w:val="26"/>
          <w:szCs w:val="26"/>
        </w:rPr>
      </w:pPr>
      <w:r>
        <w:rPr>
          <w:rFonts w:ascii="Liberation Serif" w:hAnsi="Liberation Serif"/>
          <w:b/>
          <w:sz w:val="26"/>
          <w:szCs w:val="26"/>
        </w:rPr>
        <w:t>Question 6: Which statement is most appropriate regarding operating and non-operating items?</w:t>
      </w:r>
    </w:p>
    <w:p>
      <w:pPr>
        <w:pStyle w:val="TextBody"/>
        <w:numPr>
          <w:ilvl w:val="0"/>
          <w:numId w:val="20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Options:</w:t>
      </w:r>
      <w:r>
        <w:rPr>
          <w:rFonts w:ascii="Liberation Serif" w:hAnsi="Liberation Serif"/>
          <w:sz w:val="26"/>
          <w:szCs w:val="26"/>
        </w:rPr>
        <w:t xml:space="preserve"> (a) All indirect expenses are non-operating expenses, (b) Operating expenses are always cash expenses, (c) Non-operating income arises from core business activities, (d) Operating income arises from principal revenue-generating activities.</w:t>
      </w:r>
    </w:p>
    <w:p>
      <w:pPr>
        <w:pStyle w:val="TextBody"/>
        <w:numPr>
          <w:ilvl w:val="0"/>
          <w:numId w:val="200"/>
        </w:numPr>
        <w:tabs>
          <w:tab w:val="clear" w:pos="709"/>
          <w:tab w:val="left" w:pos="0" w:leader="none"/>
        </w:tabs>
        <w:ind w:left="709" w:hanging="283"/>
        <w:jc w:val="both"/>
        <w:rPr>
          <w:rFonts w:ascii="Liberation Serif" w:hAnsi="Liberation Serif"/>
          <w:sz w:val="26"/>
          <w:szCs w:val="26"/>
        </w:rPr>
      </w:pPr>
      <w:r>
        <w:rPr>
          <w:rFonts w:ascii="Liberation Serif" w:hAnsi="Liberation Serif"/>
          <w:b/>
          <w:sz w:val="26"/>
          <w:szCs w:val="26"/>
        </w:rPr>
        <w:t>Solution:</w:t>
      </w:r>
      <w:r>
        <w:rPr>
          <w:rFonts w:ascii="Liberation Serif" w:hAnsi="Liberation Serif"/>
          <w:sz w:val="26"/>
          <w:szCs w:val="26"/>
        </w:rPr>
        <w:t xml:space="preserve"> </w:t>
      </w:r>
      <w:r>
        <w:rPr>
          <w:rFonts w:ascii="Liberation Serif" w:hAnsi="Liberation Serif"/>
          <w:b/>
          <w:sz w:val="26"/>
          <w:szCs w:val="26"/>
        </w:rPr>
        <w:t>(d) Operating income arises from principal revenue-generating activities.</w:t>
      </w:r>
      <w:r>
        <w:rPr>
          <w:rFonts w:ascii="Liberation Serif" w:hAnsi="Liberation Serif"/>
          <w:sz w:val="26"/>
          <w:szCs w:val="26"/>
        </w:rPr>
        <w:t xml:space="preserve"> Operating income is the money generated directly from the primary, core business operations (e.g., selling manufactured goods).</w:t>
      </w:r>
    </w:p>
    <w:p>
      <w:pPr>
        <w:pStyle w:val="TextBody"/>
        <w:tabs>
          <w:tab w:val="clear" w:pos="709"/>
          <w:tab w:val="left" w:pos="0" w:leader="none"/>
        </w:tabs>
        <w:ind w:hanging="0"/>
        <w:jc w:val="both"/>
        <w:rPr>
          <w:rFonts w:ascii="Liberation Serif" w:hAnsi="Liberation Serif"/>
          <w:sz w:val="26"/>
          <w:szCs w:val="26"/>
        </w:rPr>
      </w:pPr>
      <w:r>
        <w:rPr>
          <w:rFonts w:ascii="Liberation Serif" w:hAnsi="Liberation Serif"/>
          <w:sz w:val="26"/>
          <w:szCs w:val="26"/>
        </w:rPr>
      </w:r>
    </w:p>
    <w:p>
      <w:pPr>
        <w:pStyle w:val="TextBody"/>
        <w:jc w:val="both"/>
        <w:rPr>
          <w:rFonts w:ascii="Liberation Serif" w:hAnsi="Liberation Serif"/>
          <w:sz w:val="26"/>
          <w:szCs w:val="26"/>
        </w:rPr>
      </w:pPr>
      <w:r>
        <w:rPr>
          <w:rFonts w:ascii="Liberation Serif" w:hAnsi="Liberation Serif"/>
          <w:sz w:val="26"/>
          <w:szCs w:val="26"/>
        </w:rPr>
      </w:r>
    </w:p>
    <w:p>
      <w:pPr>
        <w:pStyle w:val="TextBody"/>
        <w:jc w:val="both"/>
        <w:rPr>
          <w:rFonts w:ascii="Liberation Serif" w:hAnsi="Liberation Serif"/>
          <w:sz w:val="26"/>
          <w:szCs w:val="26"/>
        </w:rPr>
      </w:pPr>
      <w:r>
        <w:rPr>
          <w:rFonts w:ascii="Liberation Serif" w:hAnsi="Liberation Serif"/>
          <w:sz w:val="26"/>
          <w:szCs w:val="26"/>
        </w:rPr>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r>
    </w:p>
    <w:p>
      <w:pPr>
        <w:pStyle w:val="TextBody"/>
        <w:spacing w:lineRule="auto" w:line="271" w:before="0" w:after="140"/>
        <w:jc w:val="both"/>
        <w:rPr>
          <w:rFonts w:ascii="Liberation Serif" w:hAnsi="Liberation Serif"/>
          <w:sz w:val="26"/>
          <w:szCs w:val="26"/>
        </w:rPr>
      </w:pPr>
      <w:r>
        <w:rPr>
          <w:rFonts w:ascii="Liberation Serif" w:hAnsi="Liberation Serif"/>
          <w:sz w:val="26"/>
          <w:szCs w:val="26"/>
        </w:rPr>
      </w:r>
    </w:p>
    <w:p>
      <w:pPr>
        <w:pStyle w:val="Normal"/>
        <w:bidi w:val="0"/>
        <w:jc w:val="both"/>
        <w:rPr>
          <w:rFonts w:ascii="Liberation Serif" w:hAnsi="Liberation Serif"/>
          <w:sz w:val="26"/>
          <w:szCs w:val="26"/>
        </w:rPr>
      </w:pPr>
      <w:r>
        <w:rPr>
          <w:rFonts w:ascii="Liberation Serif" w:hAnsi="Liberation Serif"/>
          <w:sz w:val="26"/>
          <w:szCs w:val="26"/>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8">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8">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8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0">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9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4">
    <w:lvl w:ilvl="0">
      <w:start w:val="1"/>
      <w:numFmt w:val="bullet"/>
      <w:lvlText w:val=""/>
      <w:lvlJc w:val="left"/>
      <w:pPr>
        <w:tabs>
          <w:tab w:val="num" w:pos="709"/>
        </w:tabs>
        <w:ind w:left="709" w:hanging="283"/>
      </w:pPr>
      <w:rPr>
        <w:rFonts w:ascii="Symbol" w:hAnsi="Symbol" w:cs="Symbol" w:hint="default"/>
      </w:rPr>
    </w:lvl>
    <w:lvl w:ilvl="1">
      <w:start w:val="1"/>
      <w:numFmt w:val="decimal"/>
      <w:lvlText w:val="%2."/>
      <w:lvlJc w:val="left"/>
      <w:pPr>
        <w:tabs>
          <w:tab w:val="num" w:pos="1418"/>
        </w:tabs>
        <w:ind w:left="1418" w:hanging="283"/>
      </w:pPr>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70"/>
    <w:lvlOverride w:ilvl="0"/>
    <w:lvlOverride w:ilvl="1">
      <w:startOverride w:val="1"/>
    </w:lvlOverride>
  </w:num>
  <w:num w:numId="203">
    <w:abstractNumId w:val="155"/>
    <w:lvlOverride w:ilvl="0"/>
    <w:lvlOverride w:ilvl="1">
      <w:startOverride w:val="1"/>
    </w:lvlOverride>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IN"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198</TotalTime>
  <Application>LibreOffice/7.3.7.2$Linux_X86_64 LibreOffice_project/30$Build-2</Application>
  <AppVersion>15.0000</AppVersion>
  <Pages>51</Pages>
  <Words>17009</Words>
  <Characters>92214</Characters>
  <CharactersWithSpaces>107775</CharactersWithSpaces>
  <Paragraphs>876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2026-03-14T19:23:27Z</dcterms:created>
  <dc:creator/>
  <dc:description/>
  <dc:language>en-IN</dc:language>
  <cp:lastModifiedBy/>
  <dcterms:modified xsi:type="dcterms:W3CDTF">2026-03-15T18:58:11Z</dcterms:modified>
  <cp:revision>52</cp:revision>
  <dc:subject/>
  <dc:title/>
</cp:coreProperties>
</file>

<file path=docProps/custom.xml><?xml version="1.0" encoding="utf-8"?>
<Properties xmlns="http://schemas.openxmlformats.org/officeDocument/2006/custom-properties" xmlns:vt="http://schemas.openxmlformats.org/officeDocument/2006/docPropsVTypes"/>
</file>