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212" w:rsidRDefault="00A53F3B">
      <w:r>
        <w:t>1. What is the concept of an abstract superclass?</w:t>
      </w:r>
    </w:p>
    <w:p w:rsidR="00666212" w:rsidRDefault="00666212"/>
    <w:p w:rsidR="009A0C00" w:rsidRDefault="009A0C00" w:rsidP="009A0C0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 parent class is well known as super class from where child class inherit the data.</w:t>
      </w:r>
    </w:p>
    <w:p w:rsidR="009A0C00" w:rsidRDefault="009A0C00" w:rsidP="009A0C00">
      <w:pPr>
        <w:pStyle w:val="NormalWeb"/>
        <w:shd w:val="clear" w:color="auto" w:fill="FFFFFF"/>
        <w:spacing w:before="0" w:beforeAutospacing="0" w:after="120" w:afterAutospacing="0"/>
        <w:ind w:left="720"/>
        <w:rPr>
          <w:rFonts w:ascii="Segoe UI" w:hAnsi="Segoe UI" w:cs="Segoe UI"/>
          <w:sz w:val="21"/>
          <w:szCs w:val="21"/>
        </w:rPr>
      </w:pPr>
      <w:r>
        <w:rPr>
          <w:rFonts w:ascii="Segoe UI" w:hAnsi="Segoe UI" w:cs="Segoe UI"/>
          <w:sz w:val="21"/>
          <w:szCs w:val="21"/>
        </w:rPr>
        <w:t xml:space="preserve">An abstract superclass a parent class from where the </w:t>
      </w:r>
      <w:proofErr w:type="spellStart"/>
      <w:r>
        <w:rPr>
          <w:rFonts w:ascii="Segoe UI" w:hAnsi="Segoe UI" w:cs="Segoe UI"/>
          <w:sz w:val="21"/>
          <w:szCs w:val="21"/>
        </w:rPr>
        <w:t>subclassess</w:t>
      </w:r>
      <w:proofErr w:type="spellEnd"/>
      <w:r>
        <w:rPr>
          <w:rFonts w:ascii="Segoe UI" w:hAnsi="Segoe UI" w:cs="Segoe UI"/>
          <w:sz w:val="21"/>
          <w:szCs w:val="21"/>
        </w:rPr>
        <w:t xml:space="preserve"> or child classes ae derived or we can say, subclasses can inherit the property of the parent class in the form of data</w:t>
      </w:r>
    </w:p>
    <w:p w:rsidR="00666212" w:rsidRDefault="00666212"/>
    <w:p w:rsidR="00666212" w:rsidRDefault="00666212"/>
    <w:p w:rsidR="00666212" w:rsidRDefault="00A53F3B">
      <w:r>
        <w:t>2. What happens when a class statement's top level contains a basic assignment statement?</w:t>
      </w:r>
    </w:p>
    <w:p w:rsidR="00666212" w:rsidRDefault="00666212"/>
    <w:p w:rsidR="009A0C00" w:rsidRDefault="009A0C00" w:rsidP="009A0C00">
      <w:pPr>
        <w:pStyle w:val="NormalWeb"/>
        <w:shd w:val="clear" w:color="auto" w:fill="FFFFFF"/>
        <w:spacing w:before="0" w:beforeAutospacing="0" w:after="240" w:afterAutospacing="0"/>
        <w:rPr>
          <w:rFonts w:ascii="Segoe UI" w:hAnsi="Segoe UI" w:cs="Segoe UI"/>
          <w:sz w:val="21"/>
          <w:szCs w:val="21"/>
        </w:rPr>
      </w:pPr>
      <w:r>
        <w:tab/>
      </w:r>
      <w:r>
        <w:rPr>
          <w:rFonts w:ascii="Segoe UI" w:hAnsi="Segoe UI" w:cs="Segoe UI"/>
          <w:sz w:val="21"/>
          <w:szCs w:val="21"/>
        </w:rPr>
        <w:t>It is act a simple variable having some value stored in it which can be used as a normal variable while calling any function or variables inside the class.</w:t>
      </w:r>
    </w:p>
    <w:p w:rsidR="009A0C00" w:rsidRDefault="009A0C00" w:rsidP="009A0C0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does not come sunder the class. It is global in nature for the class. It can be used directly by with class or with class object or with any other subclass.</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d</w:t>
      </w:r>
      <w:r w:rsidRPr="009A0C00">
        <w:rPr>
          <w:rFonts w:ascii="Courier New" w:hAnsi="Courier New" w:cs="Courier New"/>
          <w:b/>
          <w:bCs/>
          <w:color w:val="212121"/>
        </w:rPr>
        <w:t>=</w:t>
      </w:r>
      <w:r w:rsidRPr="009A0C00">
        <w:rPr>
          <w:rFonts w:ascii="Courier New" w:hAnsi="Courier New" w:cs="Courier New"/>
          <w:color w:val="212121"/>
        </w:rPr>
        <w:t>500</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b/>
          <w:bCs/>
          <w:color w:val="212121"/>
        </w:rPr>
        <w:t>class</w:t>
      </w:r>
      <w:r w:rsidRPr="009A0C00">
        <w:rPr>
          <w:rFonts w:ascii="Courier New" w:hAnsi="Courier New" w:cs="Courier New"/>
          <w:color w:val="212121"/>
        </w:rPr>
        <w:t xml:space="preserve"> x:</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e</w:t>
      </w:r>
      <w:r w:rsidRPr="009A0C00">
        <w:rPr>
          <w:rFonts w:ascii="Courier New" w:hAnsi="Courier New" w:cs="Courier New"/>
          <w:b/>
          <w:bCs/>
          <w:color w:val="212121"/>
        </w:rPr>
        <w:t>=</w:t>
      </w:r>
      <w:r w:rsidRPr="009A0C00">
        <w:rPr>
          <w:rFonts w:ascii="Courier New" w:hAnsi="Courier New" w:cs="Courier New"/>
          <w:color w:val="212121"/>
        </w:rPr>
        <w:t>35</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roofErr w:type="spellStart"/>
      <w:r w:rsidRPr="009A0C00">
        <w:rPr>
          <w:rFonts w:ascii="Courier New" w:hAnsi="Courier New" w:cs="Courier New"/>
          <w:b/>
          <w:bCs/>
          <w:color w:val="212121"/>
        </w:rPr>
        <w:t>def</w:t>
      </w:r>
      <w:proofErr w:type="spellEnd"/>
      <w:r w:rsidRPr="009A0C00">
        <w:rPr>
          <w:rFonts w:ascii="Courier New" w:hAnsi="Courier New" w:cs="Courier New"/>
          <w:color w:val="212121"/>
        </w:rPr>
        <w:t xml:space="preserve"> __</w:t>
      </w:r>
      <w:proofErr w:type="spellStart"/>
      <w:r w:rsidRPr="009A0C00">
        <w:rPr>
          <w:rFonts w:ascii="Courier New" w:hAnsi="Courier New" w:cs="Courier New"/>
          <w:color w:val="212121"/>
        </w:rPr>
        <w:t>init</w:t>
      </w:r>
      <w:proofErr w:type="spellEnd"/>
      <w:r w:rsidRPr="009A0C00">
        <w:rPr>
          <w:rFonts w:ascii="Courier New" w:hAnsi="Courier New" w:cs="Courier New"/>
          <w:color w:val="212121"/>
        </w:rPr>
        <w:t>__(</w:t>
      </w:r>
      <w:proofErr w:type="spellStart"/>
      <w:proofErr w:type="gramStart"/>
      <w:r w:rsidRPr="009A0C00">
        <w:rPr>
          <w:rFonts w:ascii="Courier New" w:hAnsi="Courier New" w:cs="Courier New"/>
          <w:color w:val="212121"/>
        </w:rPr>
        <w:t>self,a</w:t>
      </w:r>
      <w:proofErr w:type="spellEnd"/>
      <w:proofErr w:type="gramEnd"/>
      <w:r w:rsidRPr="009A0C00">
        <w:rPr>
          <w:rFonts w:ascii="Courier New" w:hAnsi="Courier New" w:cs="Courier New"/>
          <w:color w:val="212121"/>
        </w:rPr>
        <w:t>):</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roofErr w:type="spellStart"/>
      <w:proofErr w:type="gramStart"/>
      <w:r w:rsidRPr="009A0C00">
        <w:rPr>
          <w:rFonts w:ascii="Courier New" w:hAnsi="Courier New" w:cs="Courier New"/>
          <w:color w:val="212121"/>
        </w:rPr>
        <w:t>self</w:t>
      </w:r>
      <w:r w:rsidRPr="009A0C00">
        <w:rPr>
          <w:rFonts w:ascii="Courier New" w:hAnsi="Courier New" w:cs="Courier New"/>
          <w:b/>
          <w:bCs/>
          <w:color w:val="212121"/>
        </w:rPr>
        <w:t>.</w:t>
      </w:r>
      <w:r w:rsidRPr="009A0C00">
        <w:rPr>
          <w:rFonts w:ascii="Courier New" w:hAnsi="Courier New" w:cs="Courier New"/>
          <w:color w:val="212121"/>
        </w:rPr>
        <w:t>a</w:t>
      </w:r>
      <w:proofErr w:type="spellEnd"/>
      <w:proofErr w:type="gramEnd"/>
      <w:r w:rsidRPr="009A0C00">
        <w:rPr>
          <w:rFonts w:ascii="Courier New" w:hAnsi="Courier New" w:cs="Courier New"/>
          <w:b/>
          <w:bCs/>
          <w:color w:val="212121"/>
        </w:rPr>
        <w:t>=</w:t>
      </w:r>
      <w:r w:rsidRPr="009A0C00">
        <w:rPr>
          <w:rFonts w:ascii="Courier New" w:hAnsi="Courier New" w:cs="Courier New"/>
          <w:color w:val="212121"/>
        </w:rPr>
        <w:t>a</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roofErr w:type="spellStart"/>
      <w:r w:rsidRPr="009A0C00">
        <w:rPr>
          <w:rFonts w:ascii="Courier New" w:hAnsi="Courier New" w:cs="Courier New"/>
          <w:b/>
          <w:bCs/>
          <w:color w:val="212121"/>
        </w:rPr>
        <w:t>def</w:t>
      </w:r>
      <w:proofErr w:type="spellEnd"/>
      <w:r w:rsidRPr="009A0C00">
        <w:rPr>
          <w:rFonts w:ascii="Courier New" w:hAnsi="Courier New" w:cs="Courier New"/>
          <w:color w:val="212121"/>
        </w:rPr>
        <w:t xml:space="preserve"> </w:t>
      </w:r>
      <w:proofErr w:type="spellStart"/>
      <w:r w:rsidRPr="009A0C00">
        <w:rPr>
          <w:rFonts w:ascii="Courier New" w:hAnsi="Courier New" w:cs="Courier New"/>
          <w:color w:val="212121"/>
        </w:rPr>
        <w:t>func</w:t>
      </w:r>
      <w:proofErr w:type="spellEnd"/>
      <w:r w:rsidRPr="009A0C00">
        <w:rPr>
          <w:rFonts w:ascii="Courier New" w:hAnsi="Courier New" w:cs="Courier New"/>
          <w:color w:val="212121"/>
        </w:rPr>
        <w:t>(self):</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r w:rsidRPr="009A0C00">
        <w:rPr>
          <w:rFonts w:ascii="Courier New" w:hAnsi="Courier New" w:cs="Courier New"/>
          <w:b/>
          <w:bCs/>
          <w:color w:val="212121"/>
        </w:rPr>
        <w:t>return</w:t>
      </w:r>
      <w:r w:rsidRPr="009A0C00">
        <w:rPr>
          <w:rFonts w:ascii="Courier New" w:hAnsi="Courier New" w:cs="Courier New"/>
          <w:color w:val="212121"/>
        </w:rPr>
        <w:t xml:space="preserve"> </w:t>
      </w:r>
      <w:proofErr w:type="spellStart"/>
      <w:proofErr w:type="gramStart"/>
      <w:r w:rsidRPr="009A0C00">
        <w:rPr>
          <w:rFonts w:ascii="Courier New" w:hAnsi="Courier New" w:cs="Courier New"/>
          <w:color w:val="212121"/>
        </w:rPr>
        <w:t>self</w:t>
      </w:r>
      <w:r w:rsidRPr="009A0C00">
        <w:rPr>
          <w:rFonts w:ascii="Courier New" w:hAnsi="Courier New" w:cs="Courier New"/>
          <w:b/>
          <w:bCs/>
          <w:color w:val="212121"/>
        </w:rPr>
        <w:t>.</w:t>
      </w:r>
      <w:r w:rsidRPr="009A0C00">
        <w:rPr>
          <w:rFonts w:ascii="Courier New" w:hAnsi="Courier New" w:cs="Courier New"/>
          <w:color w:val="212121"/>
        </w:rPr>
        <w:t>a</w:t>
      </w:r>
      <w:proofErr w:type="spellEnd"/>
      <w:proofErr w:type="gramEnd"/>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A0C00">
        <w:rPr>
          <w:rFonts w:ascii="Courier New" w:hAnsi="Courier New" w:cs="Courier New"/>
          <w:color w:val="212121"/>
        </w:rPr>
        <w:t xml:space="preserve">    </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proofErr w:type="spellStart"/>
      <w:r w:rsidRPr="009A0C00">
        <w:rPr>
          <w:rFonts w:ascii="Courier New" w:hAnsi="Courier New" w:cs="Courier New"/>
          <w:color w:val="212121"/>
        </w:rPr>
        <w:t>ob</w:t>
      </w:r>
      <w:proofErr w:type="spellEnd"/>
      <w:r w:rsidRPr="009A0C00">
        <w:rPr>
          <w:rFonts w:ascii="Courier New" w:hAnsi="Courier New" w:cs="Courier New"/>
          <w:b/>
          <w:bCs/>
          <w:color w:val="212121"/>
        </w:rPr>
        <w:t>=</w:t>
      </w:r>
      <w:proofErr w:type="gramStart"/>
      <w:r w:rsidRPr="009A0C00">
        <w:rPr>
          <w:rFonts w:ascii="Courier New" w:hAnsi="Courier New" w:cs="Courier New"/>
          <w:color w:val="212121"/>
        </w:rPr>
        <w:t>x(</w:t>
      </w:r>
      <w:proofErr w:type="gramEnd"/>
      <w:r w:rsidRPr="009A0C00">
        <w:rPr>
          <w:rFonts w:ascii="Courier New" w:hAnsi="Courier New" w:cs="Courier New"/>
          <w:color w:val="212121"/>
        </w:rPr>
        <w:t>10)</w:t>
      </w:r>
    </w:p>
    <w:p w:rsidR="00666212" w:rsidRDefault="00666212"/>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9A0C00">
        <w:rPr>
          <w:rFonts w:ascii="Courier New" w:hAnsi="Courier New" w:cs="Courier New"/>
          <w:color w:val="000000"/>
        </w:rPr>
        <w:t>x</w:t>
      </w:r>
      <w:r w:rsidRPr="009A0C00">
        <w:rPr>
          <w:rFonts w:ascii="Courier New" w:hAnsi="Courier New" w:cs="Courier New"/>
          <w:b/>
          <w:bCs/>
          <w:color w:val="000000"/>
        </w:rPr>
        <w:t>.</w:t>
      </w:r>
      <w:r w:rsidRPr="009A0C00">
        <w:rPr>
          <w:rFonts w:ascii="Courier New" w:hAnsi="Courier New" w:cs="Courier New"/>
          <w:color w:val="000000"/>
        </w:rPr>
        <w:t>func</w:t>
      </w:r>
      <w:proofErr w:type="spellEnd"/>
      <w:r w:rsidRPr="009A0C00">
        <w:rPr>
          <w:rFonts w:ascii="Courier New" w:hAnsi="Courier New" w:cs="Courier New"/>
          <w:color w:val="000000"/>
        </w:rPr>
        <w:t>(</w:t>
      </w:r>
      <w:proofErr w:type="spellStart"/>
      <w:r w:rsidRPr="009A0C00">
        <w:rPr>
          <w:rFonts w:ascii="Courier New" w:hAnsi="Courier New" w:cs="Courier New"/>
          <w:color w:val="000000"/>
        </w:rPr>
        <w:t>ob</w:t>
      </w:r>
      <w:proofErr w:type="spellEnd"/>
      <w:r w:rsidRPr="009A0C00">
        <w:rPr>
          <w:rFonts w:ascii="Courier New" w:hAnsi="Courier New" w:cs="Courier New"/>
          <w:color w:val="000000"/>
        </w:rPr>
        <w:t>)</w:t>
      </w:r>
      <w:r w:rsidRPr="009A0C00">
        <w:rPr>
          <w:rFonts w:ascii="Courier New" w:hAnsi="Courier New" w:cs="Courier New"/>
          <w:b/>
          <w:bCs/>
          <w:color w:val="000000"/>
        </w:rPr>
        <w:t>+</w:t>
      </w:r>
      <w:r w:rsidRPr="009A0C00">
        <w:rPr>
          <w:rFonts w:ascii="Courier New" w:hAnsi="Courier New" w:cs="Courier New"/>
          <w:color w:val="000000"/>
        </w:rPr>
        <w:t>d</w:t>
      </w:r>
    </w:p>
    <w:p w:rsidR="009A0C00" w:rsidRPr="009A0C00" w:rsidRDefault="009A0C00" w:rsidP="009A0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9A0C00">
        <w:rPr>
          <w:rFonts w:ascii="Courier New" w:hAnsi="Courier New" w:cs="Courier New"/>
          <w:color w:val="000000"/>
        </w:rPr>
        <w:t>510</w:t>
      </w:r>
    </w:p>
    <w:p w:rsidR="009A0C00" w:rsidRPr="009A0C00" w:rsidRDefault="009A0C00" w:rsidP="009A0C00">
      <w:pPr>
        <w:shd w:val="clear" w:color="auto" w:fill="FFFFFF"/>
        <w:jc w:val="right"/>
        <w:rPr>
          <w:rFonts w:ascii="Segoe UI" w:hAnsi="Segoe UI" w:cs="Segoe UI"/>
          <w:color w:val="000000"/>
          <w:sz w:val="21"/>
          <w:szCs w:val="21"/>
        </w:rPr>
      </w:pP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9A0C00">
        <w:rPr>
          <w:rFonts w:ascii="Courier New" w:hAnsi="Courier New" w:cs="Courier New"/>
          <w:color w:val="000000"/>
        </w:rPr>
        <w:t>d</w:t>
      </w:r>
    </w:p>
    <w:p w:rsidR="009A0C00" w:rsidRPr="009A0C00" w:rsidRDefault="009A0C00" w:rsidP="009A0C00">
      <w:pPr>
        <w:shd w:val="clear" w:color="auto" w:fill="FFFFFF"/>
        <w:jc w:val="right"/>
        <w:rPr>
          <w:rFonts w:ascii="Segoe UI" w:hAnsi="Segoe UI" w:cs="Segoe UI"/>
          <w:color w:val="000000"/>
          <w:sz w:val="21"/>
          <w:szCs w:val="21"/>
        </w:rPr>
      </w:pPr>
    </w:p>
    <w:p w:rsidR="009A0C00" w:rsidRPr="009A0C00" w:rsidRDefault="009A0C00" w:rsidP="009A0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rPr>
      </w:pPr>
      <w:r w:rsidRPr="009A0C00">
        <w:rPr>
          <w:rFonts w:ascii="Courier New" w:hAnsi="Courier New" w:cs="Courier New"/>
          <w:color w:val="000000"/>
        </w:rPr>
        <w:t>500</w:t>
      </w:r>
    </w:p>
    <w:p w:rsidR="009A0C00" w:rsidRPr="009A0C00" w:rsidRDefault="009A0C00" w:rsidP="009A0C00">
      <w:pPr>
        <w:shd w:val="clear" w:color="auto" w:fill="FFFFFF"/>
        <w:jc w:val="right"/>
        <w:rPr>
          <w:rFonts w:ascii="Segoe UI" w:hAnsi="Segoe UI" w:cs="Segoe UI"/>
          <w:color w:val="000000"/>
          <w:sz w:val="21"/>
          <w:szCs w:val="21"/>
        </w:rPr>
      </w:pPr>
    </w:p>
    <w:p w:rsid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proofErr w:type="gramStart"/>
      <w:r w:rsidRPr="009A0C00">
        <w:rPr>
          <w:rFonts w:ascii="Courier New" w:hAnsi="Courier New" w:cs="Courier New"/>
          <w:color w:val="000000"/>
        </w:rPr>
        <w:t>ob</w:t>
      </w:r>
      <w:r w:rsidRPr="009A0C00">
        <w:rPr>
          <w:rFonts w:ascii="Courier New" w:hAnsi="Courier New" w:cs="Courier New"/>
          <w:b/>
          <w:bCs/>
          <w:color w:val="000000"/>
        </w:rPr>
        <w:t>.</w:t>
      </w:r>
      <w:r w:rsidRPr="009A0C00">
        <w:rPr>
          <w:rFonts w:ascii="Courier New" w:hAnsi="Courier New" w:cs="Courier New"/>
          <w:color w:val="000000"/>
        </w:rPr>
        <w:t>func</w:t>
      </w:r>
      <w:proofErr w:type="spellEnd"/>
      <w:proofErr w:type="gramEnd"/>
      <w:r w:rsidRPr="009A0C00">
        <w:rPr>
          <w:rFonts w:ascii="Courier New" w:hAnsi="Courier New" w:cs="Courier New"/>
          <w:color w:val="000000"/>
        </w:rPr>
        <w:t>()</w:t>
      </w:r>
      <w:r w:rsidRPr="009A0C00">
        <w:rPr>
          <w:rFonts w:ascii="Courier New" w:hAnsi="Courier New" w:cs="Courier New"/>
          <w:b/>
          <w:bCs/>
          <w:color w:val="000000"/>
        </w:rPr>
        <w:t>+</w:t>
      </w:r>
      <w:r w:rsidRPr="009A0C00">
        <w:rPr>
          <w:rFonts w:ascii="Courier New" w:hAnsi="Courier New" w:cs="Courier New"/>
          <w:color w:val="000000"/>
        </w:rPr>
        <w:t>d</w:t>
      </w:r>
    </w:p>
    <w:p w:rsid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rsidR="009A0C00" w:rsidRDefault="009A0C00" w:rsidP="009A0C00">
      <w:pPr>
        <w:pStyle w:val="HTMLPreformatted"/>
        <w:shd w:val="clear" w:color="auto" w:fill="FFFFFF"/>
        <w:wordWrap w:val="0"/>
        <w:spacing w:line="244" w:lineRule="atLeast"/>
      </w:pPr>
      <w:r>
        <w:t>510</w:t>
      </w:r>
    </w:p>
    <w:p w:rsidR="009A0C00" w:rsidRPr="009A0C00" w:rsidRDefault="009A0C00" w:rsidP="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rsidR="00666212" w:rsidRDefault="00666212"/>
    <w:p w:rsidR="00666212" w:rsidRDefault="00A53F3B">
      <w:r>
        <w:t>3. Why does a class need to manually call a superclass's __</w:t>
      </w:r>
      <w:proofErr w:type="spellStart"/>
      <w:r>
        <w:t>init</w:t>
      </w:r>
      <w:proofErr w:type="spellEnd"/>
      <w:r>
        <w:t>__ method?</w:t>
      </w:r>
    </w:p>
    <w:p w:rsidR="00666212" w:rsidRDefault="009A0C00">
      <w:r>
        <w:tab/>
      </w:r>
      <w:proofErr w:type="spellStart"/>
      <w:r>
        <w:rPr>
          <w:rStyle w:val="Emphasis"/>
          <w:rFonts w:ascii="Segoe UI" w:hAnsi="Segoe UI" w:cs="Segoe UI"/>
          <w:sz w:val="21"/>
          <w:szCs w:val="21"/>
          <w:shd w:val="clear" w:color="auto" w:fill="FFFFFF"/>
        </w:rPr>
        <w:t>init</w:t>
      </w:r>
      <w:proofErr w:type="spellEnd"/>
      <w:r>
        <w:rPr>
          <w:rFonts w:ascii="Segoe UI" w:hAnsi="Segoe UI" w:cs="Segoe UI"/>
          <w:sz w:val="21"/>
          <w:szCs w:val="21"/>
          <w:shd w:val="clear" w:color="auto" w:fill="FFFFFF"/>
        </w:rPr>
        <w:t> is a built in function. It is well known as constructor. It takes the variables, which pass as an argument inside this function, and passes those data to the class.</w:t>
      </w:r>
    </w:p>
    <w:p w:rsidR="00666212" w:rsidRDefault="00666212"/>
    <w:p w:rsidR="00666212" w:rsidRDefault="00666212"/>
    <w:p w:rsidR="00666212" w:rsidRDefault="00A53F3B">
      <w:r>
        <w:t>4. How can you augment, instead of completely replacing, an inherited method?</w:t>
      </w:r>
    </w:p>
    <w:p w:rsidR="00666212" w:rsidRDefault="00666212"/>
    <w:p w:rsidR="00666212" w:rsidRDefault="00666212"/>
    <w:p w:rsidR="00666212" w:rsidRDefault="00666212"/>
    <w:p w:rsidR="00666212" w:rsidRDefault="00A53F3B">
      <w:r>
        <w:t>5. How is the local scope of a class different from that of a function?</w:t>
      </w:r>
    </w:p>
    <w:p w:rsidR="009A0C00" w:rsidRDefault="009A0C00"/>
    <w:p w:rsidR="009A0C00" w:rsidRDefault="009A0C00" w:rsidP="009A0C0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class local scope and function local scope is </w:t>
      </w:r>
      <w:proofErr w:type="gramStart"/>
      <w:r>
        <w:rPr>
          <w:rFonts w:ascii="Segoe UI" w:hAnsi="Segoe UI" w:cs="Segoe UI"/>
          <w:sz w:val="21"/>
          <w:szCs w:val="21"/>
        </w:rPr>
        <w:t>differ</w:t>
      </w:r>
      <w:proofErr w:type="gramEnd"/>
      <w:r>
        <w:rPr>
          <w:rFonts w:ascii="Segoe UI" w:hAnsi="Segoe UI" w:cs="Segoe UI"/>
          <w:sz w:val="21"/>
          <w:szCs w:val="21"/>
        </w:rPr>
        <w:t xml:space="preserve"> from each other.</w:t>
      </w:r>
    </w:p>
    <w:p w:rsidR="009A0C00" w:rsidRDefault="009A0C00" w:rsidP="009A0C0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In case of function, local scope means, whatever the variable is declare locally that will be only operate inside the function. It cannot be use outside the function. </w:t>
      </w:r>
      <w:proofErr w:type="spellStart"/>
      <w:r>
        <w:rPr>
          <w:rFonts w:ascii="Segoe UI" w:hAnsi="Segoe UI" w:cs="Segoe UI"/>
          <w:sz w:val="21"/>
          <w:szCs w:val="21"/>
        </w:rPr>
        <w:t>Th</w:t>
      </w:r>
      <w:proofErr w:type="spellEnd"/>
      <w:r>
        <w:rPr>
          <w:rFonts w:ascii="Segoe UI" w:hAnsi="Segoe UI" w:cs="Segoe UI"/>
          <w:sz w:val="21"/>
          <w:szCs w:val="21"/>
        </w:rPr>
        <w:t xml:space="preserve"> </w:t>
      </w:r>
      <w:proofErr w:type="spellStart"/>
      <w:r>
        <w:rPr>
          <w:rFonts w:ascii="Segoe UI" w:hAnsi="Segoe UI" w:cs="Segoe UI"/>
          <w:sz w:val="21"/>
          <w:szCs w:val="21"/>
        </w:rPr>
        <w:t>emost</w:t>
      </w:r>
      <w:proofErr w:type="spellEnd"/>
      <w:r>
        <w:rPr>
          <w:rFonts w:ascii="Segoe UI" w:hAnsi="Segoe UI" w:cs="Segoe UI"/>
          <w:sz w:val="21"/>
          <w:szCs w:val="21"/>
        </w:rPr>
        <w:t xml:space="preserve"> important thing is it can only be used within one function only under which it is declared.</w:t>
      </w:r>
    </w:p>
    <w:p w:rsidR="009A0C00" w:rsidRDefault="009A0C00" w:rsidP="009A0C0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case of class, local scope means, whatever the variable is declared under the class or inside the class that will be used within a class only either by binding it with object of a class or with class itself. Unlike the function, local scope of a variable is not restricted with in one function only. IN class it can be used with any number of function which are defined inside the class.</w:t>
      </w:r>
    </w:p>
    <w:p w:rsidR="009A0C00" w:rsidRDefault="009A0C00">
      <w:r>
        <w:rPr>
          <w:noProof/>
        </w:rPr>
        <w:lastRenderedPageBreak/>
        <w:drawing>
          <wp:inline distT="0" distB="0" distL="0" distR="0" wp14:anchorId="78258EEF" wp14:editId="1A544B65">
            <wp:extent cx="57054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4686300"/>
                    </a:xfrm>
                    <a:prstGeom prst="rect">
                      <a:avLst/>
                    </a:prstGeom>
                  </pic:spPr>
                </pic:pic>
              </a:graphicData>
            </a:graphic>
          </wp:inline>
        </w:drawing>
      </w:r>
      <w:r>
        <w:rPr>
          <w:noProof/>
        </w:rPr>
        <w:drawing>
          <wp:inline distT="0" distB="0" distL="0" distR="0" wp14:anchorId="5A187B28" wp14:editId="3E2AF27E">
            <wp:extent cx="56292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4143375"/>
                    </a:xfrm>
                    <a:prstGeom prst="rect">
                      <a:avLst/>
                    </a:prstGeom>
                  </pic:spPr>
                </pic:pic>
              </a:graphicData>
            </a:graphic>
          </wp:inline>
        </w:drawing>
      </w:r>
      <w:bookmarkStart w:id="0" w:name="_GoBack"/>
      <w:bookmarkEnd w:id="0"/>
    </w:p>
    <w:sectPr w:rsidR="009A0C0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3B" w:rsidRDefault="00A53F3B">
      <w:r>
        <w:separator/>
      </w:r>
    </w:p>
  </w:endnote>
  <w:endnote w:type="continuationSeparator" w:id="0">
    <w:p w:rsidR="00A53F3B" w:rsidRDefault="00A5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3F3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3B" w:rsidRDefault="00A53F3B">
      <w:r>
        <w:separator/>
      </w:r>
    </w:p>
  </w:footnote>
  <w:footnote w:type="continuationSeparator" w:id="0">
    <w:p w:rsidR="00A53F3B" w:rsidRDefault="00A53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53F3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84876"/>
    <w:multiLevelType w:val="hybridMultilevel"/>
    <w:tmpl w:val="490CE8BC"/>
    <w:lvl w:ilvl="0" w:tplc="32F8D0FE">
      <w:start w:val="1"/>
      <w:numFmt w:val="bullet"/>
      <w:lvlText w:val="●"/>
      <w:lvlJc w:val="left"/>
      <w:pPr>
        <w:ind w:left="720" w:hanging="360"/>
      </w:pPr>
    </w:lvl>
    <w:lvl w:ilvl="1" w:tplc="37E25810">
      <w:start w:val="1"/>
      <w:numFmt w:val="bullet"/>
      <w:lvlText w:val="○"/>
      <w:lvlJc w:val="left"/>
      <w:pPr>
        <w:ind w:left="1440" w:hanging="360"/>
      </w:pPr>
    </w:lvl>
    <w:lvl w:ilvl="2" w:tplc="DCE27A1A">
      <w:start w:val="1"/>
      <w:numFmt w:val="bullet"/>
      <w:lvlText w:val="■"/>
      <w:lvlJc w:val="left"/>
      <w:pPr>
        <w:ind w:left="2160" w:hanging="360"/>
      </w:pPr>
    </w:lvl>
    <w:lvl w:ilvl="3" w:tplc="B6601866">
      <w:start w:val="1"/>
      <w:numFmt w:val="bullet"/>
      <w:lvlText w:val="●"/>
      <w:lvlJc w:val="left"/>
      <w:pPr>
        <w:ind w:left="2880" w:hanging="360"/>
      </w:pPr>
    </w:lvl>
    <w:lvl w:ilvl="4" w:tplc="45F43720">
      <w:start w:val="1"/>
      <w:numFmt w:val="bullet"/>
      <w:lvlText w:val="○"/>
      <w:lvlJc w:val="left"/>
      <w:pPr>
        <w:ind w:left="3600" w:hanging="360"/>
      </w:pPr>
    </w:lvl>
    <w:lvl w:ilvl="5" w:tplc="310C001A">
      <w:start w:val="1"/>
      <w:numFmt w:val="bullet"/>
      <w:lvlText w:val="■"/>
      <w:lvlJc w:val="left"/>
      <w:pPr>
        <w:ind w:left="4320" w:hanging="360"/>
      </w:pPr>
    </w:lvl>
    <w:lvl w:ilvl="6" w:tplc="440E18A6">
      <w:start w:val="1"/>
      <w:numFmt w:val="bullet"/>
      <w:lvlText w:val="●"/>
      <w:lvlJc w:val="left"/>
      <w:pPr>
        <w:ind w:left="5040" w:hanging="360"/>
      </w:pPr>
    </w:lvl>
    <w:lvl w:ilvl="7" w:tplc="FBFEF848">
      <w:start w:val="1"/>
      <w:numFmt w:val="bullet"/>
      <w:lvlText w:val="●"/>
      <w:lvlJc w:val="left"/>
      <w:pPr>
        <w:ind w:left="5760" w:hanging="360"/>
      </w:pPr>
    </w:lvl>
    <w:lvl w:ilvl="8" w:tplc="7706AA0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6212"/>
    <w:rsid w:val="00666212"/>
    <w:rsid w:val="009A0C00"/>
    <w:rsid w:val="00A5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A79C"/>
  <w15:docId w15:val="{4D1B556D-56B7-4F01-9793-3F330720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A0C00"/>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A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A0C00"/>
    <w:rPr>
      <w:rFonts w:ascii="Courier New" w:hAnsi="Courier New" w:cs="Courier New"/>
    </w:rPr>
  </w:style>
  <w:style w:type="character" w:customStyle="1" w:styleId="n">
    <w:name w:val="n"/>
    <w:basedOn w:val="DefaultParagraphFont"/>
    <w:rsid w:val="009A0C00"/>
  </w:style>
  <w:style w:type="character" w:customStyle="1" w:styleId="o">
    <w:name w:val="o"/>
    <w:basedOn w:val="DefaultParagraphFont"/>
    <w:rsid w:val="009A0C00"/>
  </w:style>
  <w:style w:type="character" w:customStyle="1" w:styleId="mi">
    <w:name w:val="mi"/>
    <w:basedOn w:val="DefaultParagraphFont"/>
    <w:rsid w:val="009A0C00"/>
  </w:style>
  <w:style w:type="character" w:customStyle="1" w:styleId="k">
    <w:name w:val="k"/>
    <w:basedOn w:val="DefaultParagraphFont"/>
    <w:rsid w:val="009A0C00"/>
  </w:style>
  <w:style w:type="character" w:customStyle="1" w:styleId="nc">
    <w:name w:val="nc"/>
    <w:basedOn w:val="DefaultParagraphFont"/>
    <w:rsid w:val="009A0C00"/>
  </w:style>
  <w:style w:type="character" w:customStyle="1" w:styleId="p">
    <w:name w:val="p"/>
    <w:basedOn w:val="DefaultParagraphFont"/>
    <w:rsid w:val="009A0C00"/>
  </w:style>
  <w:style w:type="character" w:customStyle="1" w:styleId="fm">
    <w:name w:val="fm"/>
    <w:basedOn w:val="DefaultParagraphFont"/>
    <w:rsid w:val="009A0C00"/>
  </w:style>
  <w:style w:type="character" w:customStyle="1" w:styleId="bp">
    <w:name w:val="bp"/>
    <w:basedOn w:val="DefaultParagraphFont"/>
    <w:rsid w:val="009A0C00"/>
  </w:style>
  <w:style w:type="character" w:customStyle="1" w:styleId="nf">
    <w:name w:val="nf"/>
    <w:basedOn w:val="DefaultParagraphFont"/>
    <w:rsid w:val="009A0C00"/>
  </w:style>
  <w:style w:type="character" w:styleId="Emphasis">
    <w:name w:val="Emphasis"/>
    <w:basedOn w:val="DefaultParagraphFont"/>
    <w:uiPriority w:val="20"/>
    <w:qFormat/>
    <w:rsid w:val="009A0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66392">
      <w:bodyDiv w:val="1"/>
      <w:marLeft w:val="0"/>
      <w:marRight w:val="0"/>
      <w:marTop w:val="0"/>
      <w:marBottom w:val="0"/>
      <w:divBdr>
        <w:top w:val="none" w:sz="0" w:space="0" w:color="auto"/>
        <w:left w:val="none" w:sz="0" w:space="0" w:color="auto"/>
        <w:bottom w:val="none" w:sz="0" w:space="0" w:color="auto"/>
        <w:right w:val="none" w:sz="0" w:space="0" w:color="auto"/>
      </w:divBdr>
      <w:divsChild>
        <w:div w:id="956719097">
          <w:marLeft w:val="0"/>
          <w:marRight w:val="0"/>
          <w:marTop w:val="0"/>
          <w:marBottom w:val="0"/>
          <w:divBdr>
            <w:top w:val="none" w:sz="0" w:space="0" w:color="auto"/>
            <w:left w:val="none" w:sz="0" w:space="0" w:color="auto"/>
            <w:bottom w:val="none" w:sz="0" w:space="0" w:color="auto"/>
            <w:right w:val="none" w:sz="0" w:space="0" w:color="auto"/>
          </w:divBdr>
          <w:divsChild>
            <w:div w:id="107093334">
              <w:marLeft w:val="0"/>
              <w:marRight w:val="0"/>
              <w:marTop w:val="0"/>
              <w:marBottom w:val="0"/>
              <w:divBdr>
                <w:top w:val="none" w:sz="0" w:space="0" w:color="auto"/>
                <w:left w:val="none" w:sz="0" w:space="0" w:color="auto"/>
                <w:bottom w:val="none" w:sz="0" w:space="0" w:color="auto"/>
                <w:right w:val="none" w:sz="0" w:space="0" w:color="auto"/>
              </w:divBdr>
              <w:divsChild>
                <w:div w:id="593241801">
                  <w:marLeft w:val="0"/>
                  <w:marRight w:val="0"/>
                  <w:marTop w:val="0"/>
                  <w:marBottom w:val="0"/>
                  <w:divBdr>
                    <w:top w:val="none" w:sz="0" w:space="0" w:color="auto"/>
                    <w:left w:val="none" w:sz="0" w:space="0" w:color="auto"/>
                    <w:bottom w:val="none" w:sz="0" w:space="0" w:color="auto"/>
                    <w:right w:val="none" w:sz="0" w:space="0" w:color="auto"/>
                  </w:divBdr>
                  <w:divsChild>
                    <w:div w:id="1289704448">
                      <w:marLeft w:val="0"/>
                      <w:marRight w:val="0"/>
                      <w:marTop w:val="0"/>
                      <w:marBottom w:val="0"/>
                      <w:divBdr>
                        <w:top w:val="none" w:sz="0" w:space="0" w:color="auto"/>
                        <w:left w:val="none" w:sz="0" w:space="0" w:color="auto"/>
                        <w:bottom w:val="none" w:sz="0" w:space="0" w:color="auto"/>
                        <w:right w:val="none" w:sz="0" w:space="0" w:color="auto"/>
                      </w:divBdr>
                      <w:divsChild>
                        <w:div w:id="916089872">
                          <w:marLeft w:val="0"/>
                          <w:marRight w:val="0"/>
                          <w:marTop w:val="0"/>
                          <w:marBottom w:val="0"/>
                          <w:divBdr>
                            <w:top w:val="none" w:sz="0" w:space="0" w:color="auto"/>
                            <w:left w:val="none" w:sz="0" w:space="0" w:color="auto"/>
                            <w:bottom w:val="none" w:sz="0" w:space="0" w:color="auto"/>
                            <w:right w:val="none" w:sz="0" w:space="0" w:color="auto"/>
                          </w:divBdr>
                          <w:divsChild>
                            <w:div w:id="157385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559276">
              <w:marLeft w:val="0"/>
              <w:marRight w:val="0"/>
              <w:marTop w:val="75"/>
              <w:marBottom w:val="0"/>
              <w:divBdr>
                <w:top w:val="none" w:sz="0" w:space="0" w:color="auto"/>
                <w:left w:val="none" w:sz="0" w:space="0" w:color="auto"/>
                <w:bottom w:val="none" w:sz="0" w:space="0" w:color="auto"/>
                <w:right w:val="none" w:sz="0" w:space="0" w:color="auto"/>
              </w:divBdr>
              <w:divsChild>
                <w:div w:id="33820754">
                  <w:marLeft w:val="0"/>
                  <w:marRight w:val="0"/>
                  <w:marTop w:val="0"/>
                  <w:marBottom w:val="0"/>
                  <w:divBdr>
                    <w:top w:val="none" w:sz="0" w:space="0" w:color="auto"/>
                    <w:left w:val="none" w:sz="0" w:space="0" w:color="auto"/>
                    <w:bottom w:val="none" w:sz="0" w:space="0" w:color="auto"/>
                    <w:right w:val="none" w:sz="0" w:space="0" w:color="auto"/>
                  </w:divBdr>
                  <w:divsChild>
                    <w:div w:id="101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3649">
          <w:marLeft w:val="0"/>
          <w:marRight w:val="0"/>
          <w:marTop w:val="0"/>
          <w:marBottom w:val="0"/>
          <w:divBdr>
            <w:top w:val="none" w:sz="0" w:space="0" w:color="auto"/>
            <w:left w:val="none" w:sz="0" w:space="0" w:color="auto"/>
            <w:bottom w:val="none" w:sz="0" w:space="0" w:color="auto"/>
            <w:right w:val="none" w:sz="0" w:space="0" w:color="auto"/>
          </w:divBdr>
          <w:divsChild>
            <w:div w:id="358825082">
              <w:marLeft w:val="0"/>
              <w:marRight w:val="0"/>
              <w:marTop w:val="0"/>
              <w:marBottom w:val="0"/>
              <w:divBdr>
                <w:top w:val="none" w:sz="0" w:space="0" w:color="auto"/>
                <w:left w:val="none" w:sz="0" w:space="0" w:color="auto"/>
                <w:bottom w:val="none" w:sz="0" w:space="0" w:color="auto"/>
                <w:right w:val="none" w:sz="0" w:space="0" w:color="auto"/>
              </w:divBdr>
              <w:divsChild>
                <w:div w:id="1756321375">
                  <w:marLeft w:val="0"/>
                  <w:marRight w:val="0"/>
                  <w:marTop w:val="0"/>
                  <w:marBottom w:val="0"/>
                  <w:divBdr>
                    <w:top w:val="none" w:sz="0" w:space="0" w:color="auto"/>
                    <w:left w:val="none" w:sz="0" w:space="0" w:color="auto"/>
                    <w:bottom w:val="none" w:sz="0" w:space="0" w:color="auto"/>
                    <w:right w:val="none" w:sz="0" w:space="0" w:color="auto"/>
                  </w:divBdr>
                  <w:divsChild>
                    <w:div w:id="614412557">
                      <w:marLeft w:val="0"/>
                      <w:marRight w:val="0"/>
                      <w:marTop w:val="0"/>
                      <w:marBottom w:val="0"/>
                      <w:divBdr>
                        <w:top w:val="none" w:sz="0" w:space="0" w:color="auto"/>
                        <w:left w:val="none" w:sz="0" w:space="0" w:color="auto"/>
                        <w:bottom w:val="none" w:sz="0" w:space="0" w:color="auto"/>
                        <w:right w:val="none" w:sz="0" w:space="0" w:color="auto"/>
                      </w:divBdr>
                      <w:divsChild>
                        <w:div w:id="1917203514">
                          <w:marLeft w:val="0"/>
                          <w:marRight w:val="0"/>
                          <w:marTop w:val="0"/>
                          <w:marBottom w:val="0"/>
                          <w:divBdr>
                            <w:top w:val="none" w:sz="0" w:space="0" w:color="auto"/>
                            <w:left w:val="none" w:sz="0" w:space="0" w:color="auto"/>
                            <w:bottom w:val="none" w:sz="0" w:space="0" w:color="auto"/>
                            <w:right w:val="none" w:sz="0" w:space="0" w:color="auto"/>
                          </w:divBdr>
                          <w:divsChild>
                            <w:div w:id="1839274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991724">
              <w:marLeft w:val="0"/>
              <w:marRight w:val="0"/>
              <w:marTop w:val="75"/>
              <w:marBottom w:val="0"/>
              <w:divBdr>
                <w:top w:val="none" w:sz="0" w:space="0" w:color="auto"/>
                <w:left w:val="none" w:sz="0" w:space="0" w:color="auto"/>
                <w:bottom w:val="none" w:sz="0" w:space="0" w:color="auto"/>
                <w:right w:val="none" w:sz="0" w:space="0" w:color="auto"/>
              </w:divBdr>
              <w:divsChild>
                <w:div w:id="1017342255">
                  <w:marLeft w:val="0"/>
                  <w:marRight w:val="0"/>
                  <w:marTop w:val="0"/>
                  <w:marBottom w:val="0"/>
                  <w:divBdr>
                    <w:top w:val="none" w:sz="0" w:space="0" w:color="auto"/>
                    <w:left w:val="none" w:sz="0" w:space="0" w:color="auto"/>
                    <w:bottom w:val="none" w:sz="0" w:space="0" w:color="auto"/>
                    <w:right w:val="none" w:sz="0" w:space="0" w:color="auto"/>
                  </w:divBdr>
                  <w:divsChild>
                    <w:div w:id="1034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8452">
          <w:marLeft w:val="0"/>
          <w:marRight w:val="0"/>
          <w:marTop w:val="0"/>
          <w:marBottom w:val="0"/>
          <w:divBdr>
            <w:top w:val="none" w:sz="0" w:space="0" w:color="auto"/>
            <w:left w:val="none" w:sz="0" w:space="0" w:color="auto"/>
            <w:bottom w:val="none" w:sz="0" w:space="0" w:color="auto"/>
            <w:right w:val="none" w:sz="0" w:space="0" w:color="auto"/>
          </w:divBdr>
          <w:divsChild>
            <w:div w:id="25838717">
              <w:marLeft w:val="0"/>
              <w:marRight w:val="0"/>
              <w:marTop w:val="0"/>
              <w:marBottom w:val="0"/>
              <w:divBdr>
                <w:top w:val="none" w:sz="0" w:space="0" w:color="auto"/>
                <w:left w:val="none" w:sz="0" w:space="0" w:color="auto"/>
                <w:bottom w:val="none" w:sz="0" w:space="0" w:color="auto"/>
                <w:right w:val="none" w:sz="0" w:space="0" w:color="auto"/>
              </w:divBdr>
              <w:divsChild>
                <w:div w:id="1987278689">
                  <w:marLeft w:val="0"/>
                  <w:marRight w:val="0"/>
                  <w:marTop w:val="0"/>
                  <w:marBottom w:val="0"/>
                  <w:divBdr>
                    <w:top w:val="none" w:sz="0" w:space="0" w:color="auto"/>
                    <w:left w:val="none" w:sz="0" w:space="0" w:color="auto"/>
                    <w:bottom w:val="none" w:sz="0" w:space="0" w:color="auto"/>
                    <w:right w:val="none" w:sz="0" w:space="0" w:color="auto"/>
                  </w:divBdr>
                  <w:divsChild>
                    <w:div w:id="1824811889">
                      <w:marLeft w:val="0"/>
                      <w:marRight w:val="0"/>
                      <w:marTop w:val="0"/>
                      <w:marBottom w:val="0"/>
                      <w:divBdr>
                        <w:top w:val="none" w:sz="0" w:space="0" w:color="auto"/>
                        <w:left w:val="none" w:sz="0" w:space="0" w:color="auto"/>
                        <w:bottom w:val="none" w:sz="0" w:space="0" w:color="auto"/>
                        <w:right w:val="none" w:sz="0" w:space="0" w:color="auto"/>
                      </w:divBdr>
                      <w:divsChild>
                        <w:div w:id="169951906">
                          <w:marLeft w:val="0"/>
                          <w:marRight w:val="0"/>
                          <w:marTop w:val="0"/>
                          <w:marBottom w:val="0"/>
                          <w:divBdr>
                            <w:top w:val="none" w:sz="0" w:space="0" w:color="auto"/>
                            <w:left w:val="none" w:sz="0" w:space="0" w:color="auto"/>
                            <w:bottom w:val="none" w:sz="0" w:space="0" w:color="auto"/>
                            <w:right w:val="none" w:sz="0" w:space="0" w:color="auto"/>
                          </w:divBdr>
                          <w:divsChild>
                            <w:div w:id="2141611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78457">
      <w:bodyDiv w:val="1"/>
      <w:marLeft w:val="0"/>
      <w:marRight w:val="0"/>
      <w:marTop w:val="0"/>
      <w:marBottom w:val="0"/>
      <w:divBdr>
        <w:top w:val="none" w:sz="0" w:space="0" w:color="auto"/>
        <w:left w:val="none" w:sz="0" w:space="0" w:color="auto"/>
        <w:bottom w:val="none" w:sz="0" w:space="0" w:color="auto"/>
        <w:right w:val="none" w:sz="0" w:space="0" w:color="auto"/>
      </w:divBdr>
    </w:div>
    <w:div w:id="1160539419">
      <w:bodyDiv w:val="1"/>
      <w:marLeft w:val="0"/>
      <w:marRight w:val="0"/>
      <w:marTop w:val="0"/>
      <w:marBottom w:val="0"/>
      <w:divBdr>
        <w:top w:val="none" w:sz="0" w:space="0" w:color="auto"/>
        <w:left w:val="none" w:sz="0" w:space="0" w:color="auto"/>
        <w:bottom w:val="none" w:sz="0" w:space="0" w:color="auto"/>
        <w:right w:val="none" w:sz="0" w:space="0" w:color="auto"/>
      </w:divBdr>
    </w:div>
    <w:div w:id="1446541215">
      <w:bodyDiv w:val="1"/>
      <w:marLeft w:val="0"/>
      <w:marRight w:val="0"/>
      <w:marTop w:val="0"/>
      <w:marBottom w:val="0"/>
      <w:divBdr>
        <w:top w:val="none" w:sz="0" w:space="0" w:color="auto"/>
        <w:left w:val="none" w:sz="0" w:space="0" w:color="auto"/>
        <w:bottom w:val="none" w:sz="0" w:space="0" w:color="auto"/>
        <w:right w:val="none" w:sz="0" w:space="0" w:color="auto"/>
      </w:divBdr>
    </w:div>
    <w:div w:id="1568343174">
      <w:bodyDiv w:val="1"/>
      <w:marLeft w:val="0"/>
      <w:marRight w:val="0"/>
      <w:marTop w:val="0"/>
      <w:marBottom w:val="0"/>
      <w:divBdr>
        <w:top w:val="none" w:sz="0" w:space="0" w:color="auto"/>
        <w:left w:val="none" w:sz="0" w:space="0" w:color="auto"/>
        <w:bottom w:val="none" w:sz="0" w:space="0" w:color="auto"/>
        <w:right w:val="none" w:sz="0" w:space="0" w:color="auto"/>
      </w:divBdr>
    </w:div>
    <w:div w:id="1596203768">
      <w:bodyDiv w:val="1"/>
      <w:marLeft w:val="0"/>
      <w:marRight w:val="0"/>
      <w:marTop w:val="0"/>
      <w:marBottom w:val="0"/>
      <w:divBdr>
        <w:top w:val="none" w:sz="0" w:space="0" w:color="auto"/>
        <w:left w:val="none" w:sz="0" w:space="0" w:color="auto"/>
        <w:bottom w:val="none" w:sz="0" w:space="0" w:color="auto"/>
        <w:right w:val="none" w:sz="0" w:space="0" w:color="auto"/>
      </w:divBdr>
    </w:div>
    <w:div w:id="205653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2021-03-04T00:04:00Z</dcterms:created>
  <dcterms:modified xsi:type="dcterms:W3CDTF">2022-01-09T08:19:00Z</dcterms:modified>
</cp:coreProperties>
</file>