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81" w:type="dxa"/>
        <w:tblInd w:w="1042" w:type="dxa"/>
        <w:tblLook w:val="04A0" w:firstRow="1" w:lastRow="0" w:firstColumn="1" w:lastColumn="0" w:noHBand="0" w:noVBand="1"/>
      </w:tblPr>
      <w:tblGrid>
        <w:gridCol w:w="236"/>
        <w:gridCol w:w="3848"/>
        <w:gridCol w:w="2637"/>
        <w:gridCol w:w="1620"/>
        <w:gridCol w:w="1507"/>
        <w:gridCol w:w="133"/>
      </w:tblGrid>
      <w:tr w:rsidR="0036121B" w14:paraId="28C6FAA8" w14:textId="77777777" w:rsidTr="0036121B">
        <w:trPr>
          <w:gridAfter w:val="1"/>
          <w:wAfter w:w="133" w:type="dxa"/>
          <w:trHeight w:val="315"/>
        </w:trPr>
        <w:tc>
          <w:tcPr>
            <w:tcW w:w="236" w:type="dxa"/>
            <w:noWrap/>
            <w:vAlign w:val="bottom"/>
          </w:tcPr>
          <w:p w14:paraId="50467314" w14:textId="77777777" w:rsidR="0036121B" w:rsidRDefault="0036121B" w:rsidP="0036121B">
            <w:pPr>
              <w:spacing w:line="276" w:lineRule="auto"/>
              <w:rPr>
                <w:sz w:val="20"/>
                <w:szCs w:val="20"/>
              </w:rPr>
            </w:pPr>
          </w:p>
        </w:tc>
        <w:tc>
          <w:tcPr>
            <w:tcW w:w="6485" w:type="dxa"/>
            <w:gridSpan w:val="2"/>
            <w:noWrap/>
            <w:vAlign w:val="bottom"/>
            <w:hideMark/>
          </w:tcPr>
          <w:p w14:paraId="39B9AE57" w14:textId="2989B426" w:rsidR="0036121B" w:rsidRDefault="0036121B" w:rsidP="0036121B">
            <w:pPr>
              <w:spacing w:line="276" w:lineRule="auto"/>
              <w:ind w:right="-683"/>
              <w:rPr>
                <w:b/>
                <w:bCs/>
              </w:rPr>
            </w:pPr>
            <w:proofErr w:type="gramStart"/>
            <w:r>
              <w:rPr>
                <w:b/>
                <w:bCs/>
              </w:rPr>
              <w:t>Title :</w:t>
            </w:r>
            <w:proofErr w:type="gramEnd"/>
            <w:r>
              <w:rPr>
                <w:b/>
                <w:bCs/>
              </w:rPr>
              <w:t xml:space="preserve"> </w:t>
            </w:r>
            <w:r w:rsidR="00C159DC" w:rsidRPr="00C159DC">
              <w:rPr>
                <w:b/>
                <w:bCs/>
              </w:rPr>
              <w:t xml:space="preserve">Interactive Dashboard for Data Visualization and </w:t>
            </w:r>
            <w:r w:rsidR="00C159DC">
              <w:rPr>
                <w:b/>
                <w:bCs/>
              </w:rPr>
              <w:br/>
            </w:r>
            <w:r w:rsidR="00C159DC" w:rsidRPr="00C159DC">
              <w:rPr>
                <w:b/>
                <w:bCs/>
              </w:rPr>
              <w:t>Prediction using Deep Learning</w:t>
            </w:r>
          </w:p>
        </w:tc>
        <w:tc>
          <w:tcPr>
            <w:tcW w:w="1620" w:type="dxa"/>
            <w:noWrap/>
            <w:vAlign w:val="bottom"/>
            <w:hideMark/>
          </w:tcPr>
          <w:p w14:paraId="236224E9" w14:textId="77777777" w:rsidR="0036121B" w:rsidRDefault="0036121B" w:rsidP="0036121B">
            <w:pPr>
              <w:spacing w:line="276" w:lineRule="auto"/>
              <w:ind w:left="326" w:right="-2324"/>
              <w:rPr>
                <w:b/>
                <w:sz w:val="20"/>
                <w:szCs w:val="20"/>
              </w:rPr>
            </w:pPr>
            <w:r>
              <w:rPr>
                <w:b/>
                <w:sz w:val="20"/>
                <w:szCs w:val="20"/>
              </w:rPr>
              <w:t xml:space="preserve">   FF No. 180</w:t>
            </w:r>
          </w:p>
        </w:tc>
        <w:tc>
          <w:tcPr>
            <w:tcW w:w="1507" w:type="dxa"/>
            <w:noWrap/>
            <w:vAlign w:val="bottom"/>
            <w:hideMark/>
          </w:tcPr>
          <w:p w14:paraId="072EC84E" w14:textId="77777777" w:rsidR="0036121B" w:rsidRDefault="0036121B" w:rsidP="0036121B">
            <w:pPr>
              <w:spacing w:line="276" w:lineRule="auto"/>
              <w:ind w:left="407" w:hanging="407"/>
              <w:rPr>
                <w:b/>
                <w:bCs/>
                <w:sz w:val="20"/>
                <w:szCs w:val="20"/>
              </w:rPr>
            </w:pPr>
            <w:r>
              <w:rPr>
                <w:b/>
                <w:bCs/>
                <w:sz w:val="20"/>
                <w:szCs w:val="20"/>
              </w:rPr>
              <w:t xml:space="preserve">                                  </w:t>
            </w:r>
          </w:p>
        </w:tc>
      </w:tr>
      <w:tr w:rsidR="0036121B" w14:paraId="0908AA3A" w14:textId="77777777" w:rsidTr="0036121B">
        <w:trPr>
          <w:trHeight w:val="375"/>
        </w:trPr>
        <w:tc>
          <w:tcPr>
            <w:tcW w:w="9981" w:type="dxa"/>
            <w:gridSpan w:val="6"/>
            <w:vAlign w:val="center"/>
          </w:tcPr>
          <w:p w14:paraId="748AB9D9" w14:textId="77777777" w:rsidR="0036121B" w:rsidRDefault="0036121B" w:rsidP="0036121B">
            <w:pPr>
              <w:spacing w:line="276" w:lineRule="auto"/>
              <w:rPr>
                <w:b/>
                <w:bCs/>
                <w:sz w:val="20"/>
                <w:szCs w:val="20"/>
              </w:rPr>
            </w:pPr>
          </w:p>
        </w:tc>
      </w:tr>
      <w:tr w:rsidR="0036121B" w14:paraId="74B4FC02" w14:textId="77777777" w:rsidTr="0036121B">
        <w:trPr>
          <w:trHeight w:val="68"/>
        </w:trPr>
        <w:tc>
          <w:tcPr>
            <w:tcW w:w="9981" w:type="dxa"/>
            <w:gridSpan w:val="6"/>
            <w:vAlign w:val="center"/>
          </w:tcPr>
          <w:p w14:paraId="2C77383B" w14:textId="77777777" w:rsidR="0036121B" w:rsidRDefault="0036121B" w:rsidP="0036121B">
            <w:pPr>
              <w:spacing w:line="276" w:lineRule="auto"/>
              <w:rPr>
                <w:b/>
                <w:bCs/>
              </w:rPr>
            </w:pPr>
          </w:p>
        </w:tc>
      </w:tr>
      <w:tr w:rsidR="0036121B" w14:paraId="63F10092" w14:textId="77777777" w:rsidTr="0036121B">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tcPr>
          <w:p w14:paraId="5E34CAFE" w14:textId="77777777" w:rsidR="0036121B" w:rsidRDefault="0036121B" w:rsidP="0036121B">
            <w:pPr>
              <w:spacing w:line="276" w:lineRule="auto"/>
              <w:ind w:firstLineChars="100" w:firstLine="201"/>
              <w:rPr>
                <w:b/>
                <w:bCs/>
                <w:sz w:val="20"/>
                <w:szCs w:val="20"/>
              </w:rPr>
            </w:pPr>
          </w:p>
          <w:p w14:paraId="2A5C4C44" w14:textId="77777777" w:rsidR="0036121B" w:rsidRDefault="0036121B" w:rsidP="0036121B">
            <w:pPr>
              <w:spacing w:line="276" w:lineRule="auto"/>
              <w:ind w:firstLineChars="100" w:firstLine="201"/>
              <w:rPr>
                <w:b/>
                <w:bCs/>
                <w:sz w:val="20"/>
                <w:szCs w:val="20"/>
              </w:rPr>
            </w:pPr>
            <w:r>
              <w:rPr>
                <w:b/>
                <w:bCs/>
                <w:sz w:val="20"/>
                <w:szCs w:val="20"/>
              </w:rPr>
              <w:t>Department: Computer Science</w:t>
            </w:r>
          </w:p>
          <w:p w14:paraId="31E685F3" w14:textId="77777777" w:rsidR="0036121B" w:rsidRDefault="0036121B" w:rsidP="0036121B">
            <w:pPr>
              <w:spacing w:line="276" w:lineRule="auto"/>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noWrap/>
            <w:vAlign w:val="center"/>
            <w:hideMark/>
          </w:tcPr>
          <w:p w14:paraId="73AD8C6C" w14:textId="77777777" w:rsidR="0036121B" w:rsidRDefault="0036121B" w:rsidP="0036121B">
            <w:pPr>
              <w:spacing w:line="276" w:lineRule="auto"/>
              <w:ind w:firstLineChars="100" w:firstLine="201"/>
              <w:rPr>
                <w:b/>
                <w:bCs/>
                <w:sz w:val="20"/>
                <w:szCs w:val="20"/>
              </w:rPr>
            </w:pPr>
            <w:r>
              <w:rPr>
                <w:b/>
                <w:bCs/>
                <w:sz w:val="20"/>
                <w:szCs w:val="20"/>
              </w:rPr>
              <w:t>Academic Year:2023-24</w:t>
            </w:r>
          </w:p>
        </w:tc>
      </w:tr>
      <w:tr w:rsidR="0036121B" w14:paraId="46755B2B" w14:textId="77777777" w:rsidTr="0036121B">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hideMark/>
          </w:tcPr>
          <w:p w14:paraId="2FAFCC43" w14:textId="36C3BB8B" w:rsidR="0036121B" w:rsidRDefault="0036121B" w:rsidP="0036121B">
            <w:pPr>
              <w:spacing w:line="276" w:lineRule="auto"/>
              <w:ind w:firstLineChars="100" w:firstLine="201"/>
              <w:rPr>
                <w:b/>
                <w:bCs/>
                <w:sz w:val="20"/>
                <w:szCs w:val="20"/>
              </w:rPr>
            </w:pPr>
            <w:proofErr w:type="gramStart"/>
            <w:r>
              <w:rPr>
                <w:b/>
                <w:bCs/>
                <w:sz w:val="20"/>
                <w:szCs w:val="20"/>
              </w:rPr>
              <w:t>Semester :</w:t>
            </w:r>
            <w:proofErr w:type="gramEnd"/>
            <w:r>
              <w:rPr>
                <w:b/>
                <w:bCs/>
                <w:sz w:val="20"/>
                <w:szCs w:val="20"/>
              </w:rPr>
              <w:t xml:space="preserve"> </w:t>
            </w:r>
            <w:r w:rsidR="00921C96">
              <w:rPr>
                <w:b/>
                <w:bCs/>
                <w:sz w:val="20"/>
                <w:szCs w:val="20"/>
              </w:rPr>
              <w:t>8</w:t>
            </w:r>
            <w:r w:rsidR="00921C96" w:rsidRPr="00921C96">
              <w:rPr>
                <w:b/>
                <w:bCs/>
                <w:sz w:val="20"/>
                <w:szCs w:val="20"/>
                <w:vertAlign w:val="superscript"/>
              </w:rPr>
              <w:t>th</w:t>
            </w:r>
            <w:r w:rsidR="00921C96">
              <w:rPr>
                <w:b/>
                <w:bCs/>
                <w:sz w:val="20"/>
                <w:szCs w:val="20"/>
              </w:rPr>
              <w:t xml:space="preserve"> Semester</w:t>
            </w:r>
          </w:p>
        </w:tc>
        <w:tc>
          <w:tcPr>
            <w:tcW w:w="5897" w:type="dxa"/>
            <w:gridSpan w:val="4"/>
            <w:tcBorders>
              <w:top w:val="single" w:sz="4" w:space="0" w:color="auto"/>
              <w:left w:val="nil"/>
              <w:bottom w:val="single" w:sz="4" w:space="0" w:color="auto"/>
              <w:right w:val="single" w:sz="4" w:space="0" w:color="000000"/>
            </w:tcBorders>
            <w:noWrap/>
            <w:vAlign w:val="center"/>
            <w:hideMark/>
          </w:tcPr>
          <w:p w14:paraId="063BFD69" w14:textId="11D2E618" w:rsidR="0036121B" w:rsidRDefault="0036121B" w:rsidP="0036121B">
            <w:pPr>
              <w:spacing w:line="276" w:lineRule="auto"/>
              <w:ind w:firstLineChars="100" w:firstLine="201"/>
              <w:rPr>
                <w:b/>
                <w:bCs/>
                <w:sz w:val="20"/>
                <w:szCs w:val="20"/>
              </w:rPr>
            </w:pPr>
            <w:r>
              <w:rPr>
                <w:b/>
                <w:bCs/>
                <w:sz w:val="20"/>
                <w:szCs w:val="20"/>
              </w:rPr>
              <w:t xml:space="preserve">Group </w:t>
            </w:r>
            <w:proofErr w:type="gramStart"/>
            <w:r>
              <w:rPr>
                <w:b/>
                <w:bCs/>
                <w:sz w:val="20"/>
                <w:szCs w:val="20"/>
              </w:rPr>
              <w:t>No. :</w:t>
            </w:r>
            <w:proofErr w:type="gramEnd"/>
            <w:r>
              <w:rPr>
                <w:b/>
                <w:bCs/>
                <w:sz w:val="20"/>
                <w:szCs w:val="20"/>
              </w:rPr>
              <w:t xml:space="preserve"> G</w:t>
            </w:r>
            <w:r w:rsidR="00921C96">
              <w:rPr>
                <w:b/>
                <w:bCs/>
                <w:sz w:val="20"/>
                <w:szCs w:val="20"/>
              </w:rPr>
              <w:t>10</w:t>
            </w:r>
          </w:p>
        </w:tc>
      </w:tr>
      <w:tr w:rsidR="0036121B" w14:paraId="52E3D599" w14:textId="77777777" w:rsidTr="0036121B">
        <w:trPr>
          <w:trHeight w:val="998"/>
        </w:trPr>
        <w:tc>
          <w:tcPr>
            <w:tcW w:w="9981" w:type="dxa"/>
            <w:gridSpan w:val="6"/>
            <w:tcBorders>
              <w:top w:val="single" w:sz="4" w:space="0" w:color="auto"/>
              <w:left w:val="single" w:sz="4" w:space="0" w:color="auto"/>
              <w:bottom w:val="single" w:sz="4" w:space="0" w:color="auto"/>
              <w:right w:val="single" w:sz="4" w:space="0" w:color="000000"/>
            </w:tcBorders>
          </w:tcPr>
          <w:p w14:paraId="1F37590A" w14:textId="77777777" w:rsidR="0036121B" w:rsidRDefault="0036121B" w:rsidP="0036121B">
            <w:pPr>
              <w:spacing w:line="276" w:lineRule="auto"/>
              <w:ind w:firstLineChars="100" w:firstLine="201"/>
              <w:rPr>
                <w:b/>
                <w:bCs/>
                <w:sz w:val="20"/>
                <w:szCs w:val="20"/>
              </w:rPr>
            </w:pPr>
          </w:p>
          <w:p w14:paraId="295F94FF" w14:textId="5E1DB89D" w:rsidR="0036121B" w:rsidRDefault="0036121B" w:rsidP="0036121B">
            <w:pPr>
              <w:spacing w:line="276" w:lineRule="auto"/>
              <w:ind w:firstLineChars="100" w:firstLine="201"/>
              <w:rPr>
                <w:b/>
                <w:bCs/>
                <w:sz w:val="20"/>
                <w:szCs w:val="20"/>
              </w:rPr>
            </w:pPr>
            <w:r>
              <w:rPr>
                <w:b/>
                <w:bCs/>
                <w:sz w:val="20"/>
                <w:szCs w:val="20"/>
              </w:rPr>
              <w:t xml:space="preserve">Project Title: </w:t>
            </w:r>
            <w:r w:rsidR="00921C96">
              <w:rPr>
                <w:b/>
                <w:bCs/>
                <w:sz w:val="20"/>
                <w:szCs w:val="20"/>
              </w:rPr>
              <w:t>Interactive Dashboard for Data Visualization and Prediction using Deep Learning</w:t>
            </w:r>
          </w:p>
        </w:tc>
      </w:tr>
      <w:tr w:rsidR="0036121B" w14:paraId="7DBAA705" w14:textId="77777777" w:rsidTr="0036121B">
        <w:trPr>
          <w:trHeight w:val="901"/>
        </w:trPr>
        <w:tc>
          <w:tcPr>
            <w:tcW w:w="9981" w:type="dxa"/>
            <w:gridSpan w:val="6"/>
            <w:tcBorders>
              <w:top w:val="single" w:sz="4" w:space="0" w:color="auto"/>
              <w:left w:val="single" w:sz="4" w:space="0" w:color="auto"/>
              <w:bottom w:val="single" w:sz="4" w:space="0" w:color="auto"/>
              <w:right w:val="single" w:sz="4" w:space="0" w:color="000000"/>
            </w:tcBorders>
            <w:vAlign w:val="center"/>
            <w:hideMark/>
          </w:tcPr>
          <w:p w14:paraId="09863C0E" w14:textId="7509A8FC" w:rsidR="0036121B" w:rsidRDefault="0036121B" w:rsidP="0036121B">
            <w:pPr>
              <w:spacing w:line="276" w:lineRule="auto"/>
              <w:ind w:firstLineChars="100" w:firstLine="201"/>
              <w:rPr>
                <w:b/>
                <w:bCs/>
                <w:sz w:val="20"/>
                <w:szCs w:val="20"/>
              </w:rPr>
            </w:pPr>
            <w:r>
              <w:rPr>
                <w:b/>
                <w:bCs/>
                <w:sz w:val="20"/>
                <w:szCs w:val="20"/>
              </w:rPr>
              <w:t xml:space="preserve">Project Area: </w:t>
            </w:r>
            <w:r w:rsidR="00921C96">
              <w:rPr>
                <w:b/>
                <w:bCs/>
                <w:sz w:val="20"/>
                <w:szCs w:val="20"/>
              </w:rPr>
              <w:t>Data Science</w:t>
            </w:r>
          </w:p>
        </w:tc>
      </w:tr>
      <w:tr w:rsidR="0036121B" w14:paraId="167E7AEA" w14:textId="77777777" w:rsidTr="0036121B">
        <w:trPr>
          <w:trHeight w:val="585"/>
        </w:trPr>
        <w:tc>
          <w:tcPr>
            <w:tcW w:w="9981" w:type="dxa"/>
            <w:gridSpan w:val="6"/>
            <w:vAlign w:val="center"/>
            <w:hideMark/>
          </w:tcPr>
          <w:p w14:paraId="7CA66505" w14:textId="77777777" w:rsidR="0036121B" w:rsidRDefault="0036121B" w:rsidP="0036121B">
            <w:pPr>
              <w:spacing w:line="276" w:lineRule="auto"/>
              <w:rPr>
                <w:b/>
                <w:bCs/>
                <w:sz w:val="20"/>
                <w:szCs w:val="20"/>
              </w:rPr>
            </w:pPr>
            <w:r>
              <w:rPr>
                <w:b/>
                <w:bCs/>
                <w:sz w:val="20"/>
                <w:szCs w:val="20"/>
              </w:rPr>
              <w:t xml:space="preserve">Group Members Details:                                                                                                                                      </w:t>
            </w:r>
          </w:p>
        </w:tc>
      </w:tr>
    </w:tbl>
    <w:p w14:paraId="0D3E0D7F" w14:textId="77777777" w:rsidR="0036121B" w:rsidRDefault="0036121B" w:rsidP="0036121B"/>
    <w:tbl>
      <w:tblPr>
        <w:tblW w:w="9960" w:type="dxa"/>
        <w:tblInd w:w="1042" w:type="dxa"/>
        <w:tblLayout w:type="fixed"/>
        <w:tblLook w:val="04A0" w:firstRow="1" w:lastRow="0" w:firstColumn="1" w:lastColumn="0" w:noHBand="0" w:noVBand="1"/>
      </w:tblPr>
      <w:tblGrid>
        <w:gridCol w:w="527"/>
        <w:gridCol w:w="806"/>
        <w:gridCol w:w="792"/>
        <w:gridCol w:w="1194"/>
        <w:gridCol w:w="2547"/>
        <w:gridCol w:w="1559"/>
        <w:gridCol w:w="2535"/>
      </w:tblGrid>
      <w:tr w:rsidR="0036121B" w14:paraId="6B2CA473" w14:textId="77777777" w:rsidTr="009E6E47">
        <w:trPr>
          <w:trHeight w:val="510"/>
        </w:trPr>
        <w:tc>
          <w:tcPr>
            <w:tcW w:w="527" w:type="dxa"/>
            <w:tcBorders>
              <w:top w:val="single" w:sz="4" w:space="0" w:color="auto"/>
              <w:left w:val="single" w:sz="4" w:space="0" w:color="auto"/>
              <w:bottom w:val="single" w:sz="4" w:space="0" w:color="auto"/>
              <w:right w:val="single" w:sz="4" w:space="0" w:color="auto"/>
            </w:tcBorders>
            <w:vAlign w:val="bottom"/>
            <w:hideMark/>
          </w:tcPr>
          <w:p w14:paraId="2098743D" w14:textId="77777777" w:rsidR="0036121B" w:rsidRDefault="0036121B" w:rsidP="0036121B">
            <w:pPr>
              <w:spacing w:line="276" w:lineRule="auto"/>
              <w:rPr>
                <w:sz w:val="20"/>
                <w:szCs w:val="20"/>
              </w:rPr>
            </w:pPr>
            <w:r>
              <w:rPr>
                <w:sz w:val="20"/>
                <w:szCs w:val="20"/>
              </w:rPr>
              <w:t>Sr. No.</w:t>
            </w:r>
          </w:p>
        </w:tc>
        <w:tc>
          <w:tcPr>
            <w:tcW w:w="806" w:type="dxa"/>
            <w:tcBorders>
              <w:top w:val="single" w:sz="4" w:space="0" w:color="auto"/>
              <w:left w:val="nil"/>
              <w:bottom w:val="single" w:sz="4" w:space="0" w:color="auto"/>
              <w:right w:val="single" w:sz="4" w:space="0" w:color="auto"/>
            </w:tcBorders>
            <w:hideMark/>
          </w:tcPr>
          <w:p w14:paraId="13B01D5B" w14:textId="77777777" w:rsidR="0036121B" w:rsidRDefault="0036121B" w:rsidP="0036121B">
            <w:pPr>
              <w:spacing w:line="276" w:lineRule="auto"/>
              <w:rPr>
                <w:sz w:val="20"/>
                <w:szCs w:val="20"/>
              </w:rPr>
            </w:pPr>
            <w:r>
              <w:rPr>
                <w:sz w:val="20"/>
                <w:szCs w:val="20"/>
              </w:rPr>
              <w:t>Class &amp; Div.</w:t>
            </w:r>
          </w:p>
        </w:tc>
        <w:tc>
          <w:tcPr>
            <w:tcW w:w="792" w:type="dxa"/>
            <w:tcBorders>
              <w:top w:val="single" w:sz="4" w:space="0" w:color="auto"/>
              <w:left w:val="single" w:sz="4" w:space="0" w:color="auto"/>
              <w:bottom w:val="single" w:sz="4" w:space="0" w:color="auto"/>
              <w:right w:val="single" w:sz="4" w:space="0" w:color="auto"/>
            </w:tcBorders>
            <w:hideMark/>
          </w:tcPr>
          <w:p w14:paraId="6662F3B0" w14:textId="77777777" w:rsidR="0036121B" w:rsidRDefault="0036121B" w:rsidP="0036121B">
            <w:pPr>
              <w:spacing w:line="276" w:lineRule="auto"/>
              <w:rPr>
                <w:sz w:val="20"/>
                <w:szCs w:val="20"/>
              </w:rPr>
            </w:pPr>
            <w:r>
              <w:rPr>
                <w:sz w:val="20"/>
                <w:szCs w:val="20"/>
              </w:rPr>
              <w:t>Roll No.</w:t>
            </w:r>
          </w:p>
        </w:tc>
        <w:tc>
          <w:tcPr>
            <w:tcW w:w="1194" w:type="dxa"/>
            <w:tcBorders>
              <w:top w:val="single" w:sz="4" w:space="0" w:color="auto"/>
              <w:left w:val="single" w:sz="4" w:space="0" w:color="auto"/>
              <w:bottom w:val="single" w:sz="4" w:space="0" w:color="auto"/>
              <w:right w:val="single" w:sz="4" w:space="0" w:color="auto"/>
            </w:tcBorders>
            <w:hideMark/>
          </w:tcPr>
          <w:p w14:paraId="7D2B99A6" w14:textId="77777777" w:rsidR="0036121B" w:rsidRDefault="0036121B" w:rsidP="0036121B">
            <w:pPr>
              <w:spacing w:line="276" w:lineRule="auto"/>
              <w:rPr>
                <w:sz w:val="20"/>
                <w:szCs w:val="20"/>
              </w:rPr>
            </w:pPr>
            <w:proofErr w:type="spellStart"/>
            <w:r>
              <w:rPr>
                <w:sz w:val="20"/>
                <w:szCs w:val="20"/>
              </w:rPr>
              <w:t>G.R.No</w:t>
            </w:r>
            <w:proofErr w:type="spellEnd"/>
            <w:r>
              <w:rPr>
                <w:sz w:val="20"/>
                <w:szCs w:val="20"/>
              </w:rPr>
              <w:t>.</w:t>
            </w:r>
          </w:p>
        </w:tc>
        <w:tc>
          <w:tcPr>
            <w:tcW w:w="2547" w:type="dxa"/>
            <w:tcBorders>
              <w:top w:val="single" w:sz="4" w:space="0" w:color="auto"/>
              <w:left w:val="nil"/>
              <w:bottom w:val="single" w:sz="4" w:space="0" w:color="auto"/>
              <w:right w:val="single" w:sz="4" w:space="0" w:color="auto"/>
            </w:tcBorders>
            <w:vAlign w:val="center"/>
            <w:hideMark/>
          </w:tcPr>
          <w:p w14:paraId="0CB27908" w14:textId="77777777" w:rsidR="0036121B" w:rsidRDefault="0036121B" w:rsidP="0036121B">
            <w:pPr>
              <w:spacing w:line="276" w:lineRule="auto"/>
              <w:rPr>
                <w:sz w:val="20"/>
                <w:szCs w:val="20"/>
              </w:rPr>
            </w:pPr>
            <w:r>
              <w:rPr>
                <w:sz w:val="20"/>
                <w:szCs w:val="20"/>
              </w:rPr>
              <w:t>Name of Student</w:t>
            </w:r>
          </w:p>
        </w:tc>
        <w:tc>
          <w:tcPr>
            <w:tcW w:w="1559" w:type="dxa"/>
            <w:tcBorders>
              <w:top w:val="single" w:sz="4" w:space="0" w:color="auto"/>
              <w:left w:val="nil"/>
              <w:bottom w:val="single" w:sz="4" w:space="0" w:color="auto"/>
              <w:right w:val="single" w:sz="4" w:space="0" w:color="auto"/>
            </w:tcBorders>
            <w:vAlign w:val="center"/>
            <w:hideMark/>
          </w:tcPr>
          <w:p w14:paraId="35D9E7F9" w14:textId="77777777" w:rsidR="0036121B" w:rsidRDefault="0036121B" w:rsidP="0036121B">
            <w:pPr>
              <w:spacing w:line="276" w:lineRule="auto"/>
              <w:rPr>
                <w:sz w:val="20"/>
                <w:szCs w:val="20"/>
              </w:rPr>
            </w:pPr>
            <w:r>
              <w:rPr>
                <w:sz w:val="20"/>
                <w:szCs w:val="20"/>
              </w:rPr>
              <w:t>Contact No.</w:t>
            </w:r>
          </w:p>
        </w:tc>
        <w:tc>
          <w:tcPr>
            <w:tcW w:w="2535" w:type="dxa"/>
            <w:tcBorders>
              <w:top w:val="single" w:sz="4" w:space="0" w:color="auto"/>
              <w:left w:val="nil"/>
              <w:bottom w:val="single" w:sz="4" w:space="0" w:color="auto"/>
              <w:right w:val="single" w:sz="4" w:space="0" w:color="auto"/>
            </w:tcBorders>
            <w:vAlign w:val="center"/>
            <w:hideMark/>
          </w:tcPr>
          <w:p w14:paraId="03A4FA8D" w14:textId="77777777" w:rsidR="0036121B" w:rsidRDefault="0036121B" w:rsidP="0036121B">
            <w:pPr>
              <w:spacing w:line="276" w:lineRule="auto"/>
              <w:rPr>
                <w:sz w:val="20"/>
                <w:szCs w:val="20"/>
              </w:rPr>
            </w:pPr>
            <w:r>
              <w:rPr>
                <w:sz w:val="20"/>
                <w:szCs w:val="20"/>
              </w:rPr>
              <w:t>Email ID</w:t>
            </w:r>
          </w:p>
        </w:tc>
      </w:tr>
      <w:tr w:rsidR="0036121B" w14:paraId="5B61FCB4" w14:textId="77777777" w:rsidTr="009E6E47">
        <w:trPr>
          <w:trHeight w:val="593"/>
        </w:trPr>
        <w:tc>
          <w:tcPr>
            <w:tcW w:w="527" w:type="dxa"/>
            <w:tcBorders>
              <w:top w:val="nil"/>
              <w:left w:val="single" w:sz="4" w:space="0" w:color="auto"/>
              <w:bottom w:val="single" w:sz="4" w:space="0" w:color="auto"/>
              <w:right w:val="single" w:sz="4" w:space="0" w:color="auto"/>
            </w:tcBorders>
            <w:noWrap/>
            <w:vAlign w:val="center"/>
            <w:hideMark/>
          </w:tcPr>
          <w:p w14:paraId="2AADB695" w14:textId="77777777" w:rsidR="0036121B" w:rsidRDefault="0036121B" w:rsidP="0036121B">
            <w:pPr>
              <w:spacing w:line="276" w:lineRule="auto"/>
              <w:rPr>
                <w:sz w:val="20"/>
                <w:szCs w:val="20"/>
              </w:rPr>
            </w:pPr>
            <w:r>
              <w:rPr>
                <w:sz w:val="20"/>
                <w:szCs w:val="20"/>
              </w:rPr>
              <w:t xml:space="preserve"> 1 </w:t>
            </w:r>
          </w:p>
        </w:tc>
        <w:tc>
          <w:tcPr>
            <w:tcW w:w="806" w:type="dxa"/>
            <w:tcBorders>
              <w:top w:val="single" w:sz="4" w:space="0" w:color="auto"/>
              <w:left w:val="nil"/>
              <w:bottom w:val="single" w:sz="4" w:space="0" w:color="auto"/>
              <w:right w:val="single" w:sz="4" w:space="0" w:color="auto"/>
            </w:tcBorders>
          </w:tcPr>
          <w:p w14:paraId="65422DB2" w14:textId="77777777" w:rsidR="0036121B" w:rsidRDefault="0036121B" w:rsidP="0036121B">
            <w:pPr>
              <w:spacing w:line="276" w:lineRule="auto"/>
              <w:rPr>
                <w:sz w:val="20"/>
                <w:szCs w:val="20"/>
              </w:rPr>
            </w:pPr>
          </w:p>
          <w:p w14:paraId="36DFEF04" w14:textId="02F62B44" w:rsidR="0036121B" w:rsidRDefault="0036121B" w:rsidP="0036121B">
            <w:pPr>
              <w:spacing w:line="276" w:lineRule="auto"/>
              <w:rPr>
                <w:sz w:val="20"/>
                <w:szCs w:val="20"/>
              </w:rPr>
            </w:pPr>
            <w:r>
              <w:rPr>
                <w:sz w:val="20"/>
                <w:szCs w:val="20"/>
              </w:rPr>
              <w:t xml:space="preserve"> CS</w:t>
            </w:r>
            <w:r w:rsidR="00921C96">
              <w:rPr>
                <w:sz w:val="20"/>
                <w:szCs w:val="20"/>
              </w:rPr>
              <w:t>-B</w:t>
            </w:r>
          </w:p>
        </w:tc>
        <w:tc>
          <w:tcPr>
            <w:tcW w:w="792" w:type="dxa"/>
            <w:tcBorders>
              <w:top w:val="nil"/>
              <w:left w:val="single" w:sz="4" w:space="0" w:color="auto"/>
              <w:bottom w:val="single" w:sz="4" w:space="0" w:color="auto"/>
              <w:right w:val="single" w:sz="4" w:space="0" w:color="auto"/>
            </w:tcBorders>
          </w:tcPr>
          <w:p w14:paraId="47E12EC4" w14:textId="77777777" w:rsidR="0036121B" w:rsidRDefault="0036121B" w:rsidP="0036121B">
            <w:pPr>
              <w:spacing w:line="276" w:lineRule="auto"/>
              <w:ind w:firstLineChars="100" w:firstLine="200"/>
              <w:rPr>
                <w:sz w:val="20"/>
                <w:szCs w:val="20"/>
              </w:rPr>
            </w:pPr>
          </w:p>
          <w:p w14:paraId="24CBE587" w14:textId="38C19F1C" w:rsidR="0036121B" w:rsidRDefault="00921C96" w:rsidP="00921C96">
            <w:pPr>
              <w:spacing w:line="276" w:lineRule="auto"/>
              <w:rPr>
                <w:sz w:val="20"/>
                <w:szCs w:val="20"/>
              </w:rPr>
            </w:pPr>
            <w:r>
              <w:rPr>
                <w:sz w:val="20"/>
                <w:szCs w:val="20"/>
              </w:rPr>
              <w:t xml:space="preserve">  101</w:t>
            </w:r>
          </w:p>
        </w:tc>
        <w:tc>
          <w:tcPr>
            <w:tcW w:w="1194" w:type="dxa"/>
            <w:tcBorders>
              <w:top w:val="nil"/>
              <w:left w:val="single" w:sz="4" w:space="0" w:color="auto"/>
              <w:bottom w:val="single" w:sz="4" w:space="0" w:color="auto"/>
              <w:right w:val="single" w:sz="4" w:space="0" w:color="auto"/>
            </w:tcBorders>
            <w:noWrap/>
          </w:tcPr>
          <w:p w14:paraId="3D313B18" w14:textId="77777777" w:rsidR="0036121B" w:rsidRDefault="0036121B" w:rsidP="0036121B">
            <w:pPr>
              <w:spacing w:line="276" w:lineRule="auto"/>
              <w:ind w:firstLineChars="100" w:firstLine="200"/>
              <w:rPr>
                <w:sz w:val="20"/>
                <w:szCs w:val="20"/>
              </w:rPr>
            </w:pPr>
          </w:p>
          <w:p w14:paraId="24B4D366" w14:textId="1498F093" w:rsidR="0036121B" w:rsidRDefault="00921C96" w:rsidP="0036121B">
            <w:pPr>
              <w:spacing w:line="276" w:lineRule="auto"/>
              <w:rPr>
                <w:sz w:val="20"/>
                <w:szCs w:val="20"/>
              </w:rPr>
            </w:pPr>
            <w:r>
              <w:rPr>
                <w:sz w:val="20"/>
                <w:szCs w:val="20"/>
              </w:rPr>
              <w:t>12011356</w:t>
            </w:r>
          </w:p>
        </w:tc>
        <w:tc>
          <w:tcPr>
            <w:tcW w:w="2547" w:type="dxa"/>
            <w:tcBorders>
              <w:top w:val="nil"/>
              <w:left w:val="nil"/>
              <w:bottom w:val="single" w:sz="4" w:space="0" w:color="auto"/>
              <w:right w:val="single" w:sz="4" w:space="0" w:color="auto"/>
            </w:tcBorders>
            <w:noWrap/>
            <w:vAlign w:val="center"/>
            <w:hideMark/>
          </w:tcPr>
          <w:p w14:paraId="481EB510" w14:textId="16D86474" w:rsidR="0036121B" w:rsidRDefault="00921C96" w:rsidP="0036121B">
            <w:pPr>
              <w:spacing w:line="276" w:lineRule="auto"/>
              <w:ind w:firstLineChars="100" w:firstLine="200"/>
              <w:rPr>
                <w:sz w:val="20"/>
                <w:szCs w:val="20"/>
              </w:rPr>
            </w:pPr>
            <w:proofErr w:type="spellStart"/>
            <w:r>
              <w:rPr>
                <w:sz w:val="20"/>
                <w:szCs w:val="20"/>
              </w:rPr>
              <w:t>Soureesh</w:t>
            </w:r>
            <w:proofErr w:type="spellEnd"/>
            <w:r>
              <w:rPr>
                <w:sz w:val="20"/>
                <w:szCs w:val="20"/>
              </w:rPr>
              <w:t xml:space="preserve"> Dalal</w:t>
            </w:r>
          </w:p>
        </w:tc>
        <w:tc>
          <w:tcPr>
            <w:tcW w:w="1559" w:type="dxa"/>
            <w:tcBorders>
              <w:top w:val="nil"/>
              <w:left w:val="nil"/>
              <w:bottom w:val="single" w:sz="4" w:space="0" w:color="auto"/>
              <w:right w:val="single" w:sz="4" w:space="0" w:color="auto"/>
            </w:tcBorders>
            <w:noWrap/>
            <w:vAlign w:val="center"/>
            <w:hideMark/>
          </w:tcPr>
          <w:p w14:paraId="5D150BD0" w14:textId="1A829E14" w:rsidR="0036121B" w:rsidRDefault="00921C96" w:rsidP="0036121B">
            <w:pPr>
              <w:spacing w:line="276" w:lineRule="auto"/>
              <w:ind w:firstLineChars="100" w:firstLine="200"/>
              <w:rPr>
                <w:sz w:val="20"/>
                <w:szCs w:val="20"/>
              </w:rPr>
            </w:pPr>
            <w:r>
              <w:rPr>
                <w:sz w:val="20"/>
                <w:szCs w:val="20"/>
              </w:rPr>
              <w:t>7709412217</w:t>
            </w:r>
            <w:r w:rsidR="0036121B">
              <w:rPr>
                <w:sz w:val="20"/>
                <w:szCs w:val="20"/>
              </w:rPr>
              <w:t> </w:t>
            </w:r>
          </w:p>
        </w:tc>
        <w:tc>
          <w:tcPr>
            <w:tcW w:w="2535" w:type="dxa"/>
            <w:tcBorders>
              <w:top w:val="nil"/>
              <w:left w:val="nil"/>
              <w:bottom w:val="single" w:sz="4" w:space="0" w:color="auto"/>
              <w:right w:val="single" w:sz="4" w:space="0" w:color="auto"/>
            </w:tcBorders>
            <w:noWrap/>
            <w:vAlign w:val="center"/>
            <w:hideMark/>
          </w:tcPr>
          <w:p w14:paraId="0B732513" w14:textId="07162031" w:rsidR="0036121B" w:rsidRDefault="00921C96" w:rsidP="0036121B">
            <w:pPr>
              <w:spacing w:line="276" w:lineRule="auto"/>
              <w:rPr>
                <w:sz w:val="20"/>
                <w:szCs w:val="20"/>
              </w:rPr>
            </w:pPr>
            <w:r>
              <w:rPr>
                <w:sz w:val="20"/>
                <w:szCs w:val="20"/>
              </w:rPr>
              <w:t>soureesh</w:t>
            </w:r>
            <w:r w:rsidR="0036121B">
              <w:rPr>
                <w:sz w:val="20"/>
                <w:szCs w:val="20"/>
              </w:rPr>
              <w:t>.</w:t>
            </w:r>
            <w:r>
              <w:rPr>
                <w:sz w:val="20"/>
                <w:szCs w:val="20"/>
              </w:rPr>
              <w:t>dalal20</w:t>
            </w:r>
            <w:r w:rsidR="0036121B">
              <w:rPr>
                <w:sz w:val="20"/>
                <w:szCs w:val="20"/>
              </w:rPr>
              <w:t>@vit.edu </w:t>
            </w:r>
          </w:p>
        </w:tc>
      </w:tr>
      <w:tr w:rsidR="0036121B" w14:paraId="0CA08F0A" w14:textId="77777777" w:rsidTr="009E6E47">
        <w:trPr>
          <w:trHeight w:val="499"/>
        </w:trPr>
        <w:tc>
          <w:tcPr>
            <w:tcW w:w="527" w:type="dxa"/>
            <w:tcBorders>
              <w:top w:val="nil"/>
              <w:left w:val="single" w:sz="4" w:space="0" w:color="auto"/>
              <w:bottom w:val="single" w:sz="4" w:space="0" w:color="auto"/>
              <w:right w:val="single" w:sz="4" w:space="0" w:color="auto"/>
            </w:tcBorders>
            <w:noWrap/>
            <w:vAlign w:val="center"/>
            <w:hideMark/>
          </w:tcPr>
          <w:p w14:paraId="59286513" w14:textId="77777777" w:rsidR="0036121B" w:rsidRDefault="0036121B" w:rsidP="0036121B">
            <w:pPr>
              <w:spacing w:line="276" w:lineRule="auto"/>
              <w:rPr>
                <w:sz w:val="20"/>
                <w:szCs w:val="20"/>
              </w:rPr>
            </w:pPr>
            <w:r>
              <w:rPr>
                <w:sz w:val="20"/>
                <w:szCs w:val="20"/>
              </w:rPr>
              <w:t xml:space="preserve"> 2 </w:t>
            </w:r>
          </w:p>
        </w:tc>
        <w:tc>
          <w:tcPr>
            <w:tcW w:w="806" w:type="dxa"/>
            <w:tcBorders>
              <w:top w:val="single" w:sz="4" w:space="0" w:color="auto"/>
              <w:left w:val="nil"/>
              <w:bottom w:val="single" w:sz="4" w:space="0" w:color="auto"/>
              <w:right w:val="single" w:sz="4" w:space="0" w:color="auto"/>
            </w:tcBorders>
          </w:tcPr>
          <w:p w14:paraId="7DBA6204" w14:textId="77777777" w:rsidR="0036121B" w:rsidRDefault="0036121B" w:rsidP="009E6E47">
            <w:pPr>
              <w:spacing w:line="276" w:lineRule="auto"/>
              <w:ind w:firstLineChars="100" w:firstLine="200"/>
              <w:rPr>
                <w:sz w:val="20"/>
                <w:szCs w:val="20"/>
              </w:rPr>
            </w:pPr>
          </w:p>
          <w:p w14:paraId="724F24AB" w14:textId="5579EFC2" w:rsidR="0036121B" w:rsidRDefault="0036121B" w:rsidP="009E6E47">
            <w:pPr>
              <w:spacing w:line="276" w:lineRule="auto"/>
              <w:rPr>
                <w:sz w:val="20"/>
                <w:szCs w:val="20"/>
              </w:rPr>
            </w:pPr>
            <w:r>
              <w:rPr>
                <w:sz w:val="20"/>
                <w:szCs w:val="20"/>
              </w:rPr>
              <w:t xml:space="preserve"> CS</w:t>
            </w:r>
            <w:r w:rsidR="00921C96">
              <w:rPr>
                <w:sz w:val="20"/>
                <w:szCs w:val="20"/>
              </w:rPr>
              <w:t>-A</w:t>
            </w:r>
          </w:p>
        </w:tc>
        <w:tc>
          <w:tcPr>
            <w:tcW w:w="792" w:type="dxa"/>
            <w:tcBorders>
              <w:top w:val="nil"/>
              <w:left w:val="single" w:sz="4" w:space="0" w:color="auto"/>
              <w:bottom w:val="single" w:sz="4" w:space="0" w:color="auto"/>
              <w:right w:val="single" w:sz="4" w:space="0" w:color="auto"/>
            </w:tcBorders>
          </w:tcPr>
          <w:p w14:paraId="496D106A" w14:textId="77777777" w:rsidR="00921C96" w:rsidRDefault="00921C96" w:rsidP="00921C96">
            <w:pPr>
              <w:spacing w:line="276" w:lineRule="auto"/>
              <w:ind w:firstLineChars="100" w:firstLine="200"/>
              <w:jc w:val="center"/>
              <w:rPr>
                <w:sz w:val="20"/>
                <w:szCs w:val="20"/>
              </w:rPr>
            </w:pPr>
          </w:p>
          <w:p w14:paraId="613E9FA4" w14:textId="5183BAC2" w:rsidR="0036121B" w:rsidRDefault="00921C96" w:rsidP="00921C96">
            <w:pPr>
              <w:spacing w:line="276" w:lineRule="auto"/>
              <w:rPr>
                <w:sz w:val="20"/>
                <w:szCs w:val="20"/>
              </w:rPr>
            </w:pPr>
            <w:r>
              <w:rPr>
                <w:sz w:val="20"/>
                <w:szCs w:val="20"/>
              </w:rPr>
              <w:t xml:space="preserve">   </w:t>
            </w:r>
            <w:r w:rsidR="009E6E47">
              <w:rPr>
                <w:sz w:val="20"/>
                <w:szCs w:val="20"/>
              </w:rPr>
              <w:t>3</w:t>
            </w:r>
            <w:r>
              <w:rPr>
                <w:sz w:val="20"/>
                <w:szCs w:val="20"/>
              </w:rPr>
              <w:t>1</w:t>
            </w:r>
          </w:p>
        </w:tc>
        <w:tc>
          <w:tcPr>
            <w:tcW w:w="1194" w:type="dxa"/>
            <w:tcBorders>
              <w:top w:val="nil"/>
              <w:left w:val="single" w:sz="4" w:space="0" w:color="auto"/>
              <w:bottom w:val="single" w:sz="4" w:space="0" w:color="auto"/>
              <w:right w:val="single" w:sz="4" w:space="0" w:color="auto"/>
            </w:tcBorders>
            <w:noWrap/>
            <w:vAlign w:val="center"/>
            <w:hideMark/>
          </w:tcPr>
          <w:p w14:paraId="3A7F4998" w14:textId="70D14AFE" w:rsidR="0036121B" w:rsidRDefault="0036121B" w:rsidP="0036121B">
            <w:pPr>
              <w:spacing w:line="276" w:lineRule="auto"/>
              <w:rPr>
                <w:sz w:val="20"/>
                <w:szCs w:val="20"/>
              </w:rPr>
            </w:pPr>
            <w:r>
              <w:rPr>
                <w:sz w:val="20"/>
                <w:szCs w:val="20"/>
              </w:rPr>
              <w:t> </w:t>
            </w:r>
            <w:r w:rsidR="00921C96">
              <w:rPr>
                <w:sz w:val="20"/>
                <w:szCs w:val="20"/>
              </w:rPr>
              <w:t>12010366</w:t>
            </w:r>
          </w:p>
        </w:tc>
        <w:tc>
          <w:tcPr>
            <w:tcW w:w="2547" w:type="dxa"/>
            <w:tcBorders>
              <w:top w:val="nil"/>
              <w:left w:val="nil"/>
              <w:bottom w:val="single" w:sz="4" w:space="0" w:color="auto"/>
              <w:right w:val="single" w:sz="4" w:space="0" w:color="auto"/>
            </w:tcBorders>
            <w:noWrap/>
            <w:vAlign w:val="center"/>
            <w:hideMark/>
          </w:tcPr>
          <w:p w14:paraId="40371F17" w14:textId="1CB64095" w:rsidR="0036121B" w:rsidRDefault="00921C96" w:rsidP="0036121B">
            <w:pPr>
              <w:spacing w:line="276" w:lineRule="auto"/>
              <w:ind w:firstLineChars="100" w:firstLine="200"/>
              <w:rPr>
                <w:sz w:val="20"/>
                <w:szCs w:val="20"/>
              </w:rPr>
            </w:pPr>
            <w:r>
              <w:rPr>
                <w:sz w:val="20"/>
                <w:szCs w:val="20"/>
              </w:rPr>
              <w:t>Ashutosh Gore</w:t>
            </w:r>
          </w:p>
        </w:tc>
        <w:tc>
          <w:tcPr>
            <w:tcW w:w="1559" w:type="dxa"/>
            <w:tcBorders>
              <w:top w:val="nil"/>
              <w:left w:val="nil"/>
              <w:bottom w:val="single" w:sz="4" w:space="0" w:color="auto"/>
              <w:right w:val="single" w:sz="4" w:space="0" w:color="auto"/>
            </w:tcBorders>
            <w:noWrap/>
            <w:vAlign w:val="center"/>
            <w:hideMark/>
          </w:tcPr>
          <w:p w14:paraId="1DB08B27" w14:textId="06928532" w:rsidR="0036121B" w:rsidRDefault="0036121B" w:rsidP="0036121B">
            <w:pPr>
              <w:spacing w:line="276" w:lineRule="auto"/>
              <w:ind w:firstLineChars="100" w:firstLine="200"/>
              <w:rPr>
                <w:sz w:val="20"/>
                <w:szCs w:val="20"/>
              </w:rPr>
            </w:pPr>
            <w:r>
              <w:rPr>
                <w:sz w:val="20"/>
                <w:szCs w:val="20"/>
              </w:rPr>
              <w:t>93700 23811</w:t>
            </w:r>
          </w:p>
        </w:tc>
        <w:tc>
          <w:tcPr>
            <w:tcW w:w="2535" w:type="dxa"/>
            <w:tcBorders>
              <w:top w:val="nil"/>
              <w:left w:val="nil"/>
              <w:bottom w:val="single" w:sz="4" w:space="0" w:color="auto"/>
              <w:right w:val="single" w:sz="4" w:space="0" w:color="auto"/>
            </w:tcBorders>
            <w:noWrap/>
            <w:vAlign w:val="center"/>
            <w:hideMark/>
          </w:tcPr>
          <w:p w14:paraId="18D709D2" w14:textId="1921D85E" w:rsidR="0036121B" w:rsidRDefault="00921C96" w:rsidP="00C159DC">
            <w:pPr>
              <w:spacing w:line="276" w:lineRule="auto"/>
              <w:rPr>
                <w:sz w:val="20"/>
                <w:szCs w:val="20"/>
              </w:rPr>
            </w:pPr>
            <w:r>
              <w:rPr>
                <w:sz w:val="20"/>
                <w:szCs w:val="20"/>
              </w:rPr>
              <w:t>ashutosh</w:t>
            </w:r>
            <w:r w:rsidR="0036121B">
              <w:rPr>
                <w:sz w:val="20"/>
                <w:szCs w:val="20"/>
              </w:rPr>
              <w:t>.</w:t>
            </w:r>
            <w:r>
              <w:rPr>
                <w:sz w:val="20"/>
                <w:szCs w:val="20"/>
              </w:rPr>
              <w:t>gore20</w:t>
            </w:r>
            <w:r w:rsidR="0036121B">
              <w:rPr>
                <w:sz w:val="20"/>
                <w:szCs w:val="20"/>
              </w:rPr>
              <w:t>@vit.edu</w:t>
            </w:r>
          </w:p>
        </w:tc>
      </w:tr>
      <w:tr w:rsidR="0036121B" w14:paraId="41EEBFDB" w14:textId="77777777" w:rsidTr="009E6E47">
        <w:trPr>
          <w:trHeight w:val="466"/>
        </w:trPr>
        <w:tc>
          <w:tcPr>
            <w:tcW w:w="527" w:type="dxa"/>
            <w:tcBorders>
              <w:top w:val="nil"/>
              <w:left w:val="single" w:sz="4" w:space="0" w:color="auto"/>
              <w:bottom w:val="single" w:sz="4" w:space="0" w:color="auto"/>
              <w:right w:val="single" w:sz="4" w:space="0" w:color="auto"/>
            </w:tcBorders>
            <w:noWrap/>
            <w:vAlign w:val="center"/>
            <w:hideMark/>
          </w:tcPr>
          <w:p w14:paraId="069C2CA2" w14:textId="77777777" w:rsidR="0036121B" w:rsidRDefault="0036121B" w:rsidP="0036121B">
            <w:pPr>
              <w:spacing w:line="276" w:lineRule="auto"/>
              <w:rPr>
                <w:sz w:val="20"/>
                <w:szCs w:val="20"/>
              </w:rPr>
            </w:pPr>
            <w:r>
              <w:rPr>
                <w:sz w:val="20"/>
                <w:szCs w:val="20"/>
              </w:rPr>
              <w:t xml:space="preserve"> 3 </w:t>
            </w:r>
          </w:p>
        </w:tc>
        <w:tc>
          <w:tcPr>
            <w:tcW w:w="806" w:type="dxa"/>
            <w:tcBorders>
              <w:top w:val="single" w:sz="4" w:space="0" w:color="auto"/>
              <w:left w:val="nil"/>
              <w:bottom w:val="single" w:sz="4" w:space="0" w:color="auto"/>
              <w:right w:val="single" w:sz="4" w:space="0" w:color="auto"/>
            </w:tcBorders>
          </w:tcPr>
          <w:p w14:paraId="3068E698" w14:textId="77777777" w:rsidR="0036121B" w:rsidRDefault="0036121B" w:rsidP="0036121B">
            <w:pPr>
              <w:spacing w:line="276" w:lineRule="auto"/>
              <w:ind w:firstLineChars="100" w:firstLine="200"/>
              <w:rPr>
                <w:sz w:val="20"/>
                <w:szCs w:val="20"/>
              </w:rPr>
            </w:pPr>
          </w:p>
          <w:p w14:paraId="43632159" w14:textId="073C4730" w:rsidR="0036121B" w:rsidRDefault="0036121B" w:rsidP="0036121B">
            <w:pPr>
              <w:spacing w:line="276" w:lineRule="auto"/>
              <w:rPr>
                <w:sz w:val="20"/>
                <w:szCs w:val="20"/>
              </w:rPr>
            </w:pPr>
            <w:r>
              <w:rPr>
                <w:sz w:val="20"/>
                <w:szCs w:val="20"/>
              </w:rPr>
              <w:t xml:space="preserve"> CS</w:t>
            </w:r>
            <w:r w:rsidR="00921C96">
              <w:rPr>
                <w:sz w:val="20"/>
                <w:szCs w:val="20"/>
              </w:rPr>
              <w:t>-A</w:t>
            </w:r>
          </w:p>
        </w:tc>
        <w:tc>
          <w:tcPr>
            <w:tcW w:w="792" w:type="dxa"/>
            <w:tcBorders>
              <w:top w:val="nil"/>
              <w:left w:val="single" w:sz="4" w:space="0" w:color="auto"/>
              <w:bottom w:val="single" w:sz="4" w:space="0" w:color="auto"/>
              <w:right w:val="single" w:sz="4" w:space="0" w:color="auto"/>
            </w:tcBorders>
          </w:tcPr>
          <w:p w14:paraId="47C9108B" w14:textId="77777777" w:rsidR="00921C96" w:rsidRDefault="00921C96" w:rsidP="00921C96">
            <w:pPr>
              <w:spacing w:line="276" w:lineRule="auto"/>
              <w:rPr>
                <w:sz w:val="20"/>
                <w:szCs w:val="20"/>
              </w:rPr>
            </w:pPr>
          </w:p>
          <w:p w14:paraId="0B4DE0AA" w14:textId="6256196F" w:rsidR="0036121B" w:rsidRDefault="00921C96" w:rsidP="00921C96">
            <w:pPr>
              <w:spacing w:line="276" w:lineRule="auto"/>
              <w:rPr>
                <w:sz w:val="20"/>
                <w:szCs w:val="20"/>
              </w:rPr>
            </w:pPr>
            <w:r>
              <w:rPr>
                <w:sz w:val="20"/>
                <w:szCs w:val="20"/>
              </w:rPr>
              <w:t xml:space="preserve">   54</w:t>
            </w:r>
          </w:p>
        </w:tc>
        <w:tc>
          <w:tcPr>
            <w:tcW w:w="1194" w:type="dxa"/>
            <w:tcBorders>
              <w:top w:val="nil"/>
              <w:left w:val="single" w:sz="4" w:space="0" w:color="auto"/>
              <w:bottom w:val="single" w:sz="4" w:space="0" w:color="auto"/>
              <w:right w:val="single" w:sz="4" w:space="0" w:color="auto"/>
            </w:tcBorders>
            <w:noWrap/>
            <w:vAlign w:val="center"/>
          </w:tcPr>
          <w:p w14:paraId="45B089C9" w14:textId="77777777" w:rsidR="0036121B" w:rsidRDefault="0036121B" w:rsidP="0036121B">
            <w:pPr>
              <w:spacing w:line="276" w:lineRule="auto"/>
              <w:rPr>
                <w:sz w:val="20"/>
                <w:szCs w:val="20"/>
              </w:rPr>
            </w:pPr>
          </w:p>
          <w:p w14:paraId="20A2CE6C" w14:textId="77777777" w:rsidR="0036121B" w:rsidRDefault="0036121B" w:rsidP="0036121B">
            <w:pPr>
              <w:spacing w:line="276" w:lineRule="auto"/>
              <w:rPr>
                <w:sz w:val="20"/>
                <w:szCs w:val="20"/>
              </w:rPr>
            </w:pPr>
            <w:r>
              <w:rPr>
                <w:sz w:val="20"/>
                <w:szCs w:val="20"/>
              </w:rPr>
              <w:t>12120013 </w:t>
            </w:r>
          </w:p>
        </w:tc>
        <w:tc>
          <w:tcPr>
            <w:tcW w:w="2547" w:type="dxa"/>
            <w:tcBorders>
              <w:top w:val="nil"/>
              <w:left w:val="nil"/>
              <w:bottom w:val="single" w:sz="4" w:space="0" w:color="auto"/>
              <w:right w:val="single" w:sz="4" w:space="0" w:color="auto"/>
            </w:tcBorders>
            <w:noWrap/>
            <w:vAlign w:val="center"/>
            <w:hideMark/>
          </w:tcPr>
          <w:p w14:paraId="20D5B604" w14:textId="77777777" w:rsidR="0036121B" w:rsidRDefault="0036121B" w:rsidP="0036121B">
            <w:pPr>
              <w:spacing w:line="276" w:lineRule="auto"/>
              <w:ind w:firstLineChars="100" w:firstLine="200"/>
              <w:rPr>
                <w:sz w:val="20"/>
                <w:szCs w:val="20"/>
              </w:rPr>
            </w:pPr>
            <w:r>
              <w:rPr>
                <w:sz w:val="20"/>
                <w:szCs w:val="20"/>
              </w:rPr>
              <w:t>Rahul Nagpure </w:t>
            </w:r>
          </w:p>
        </w:tc>
        <w:tc>
          <w:tcPr>
            <w:tcW w:w="1559" w:type="dxa"/>
            <w:tcBorders>
              <w:top w:val="nil"/>
              <w:left w:val="nil"/>
              <w:bottom w:val="single" w:sz="4" w:space="0" w:color="auto"/>
              <w:right w:val="single" w:sz="4" w:space="0" w:color="auto"/>
            </w:tcBorders>
            <w:noWrap/>
            <w:vAlign w:val="center"/>
            <w:hideMark/>
          </w:tcPr>
          <w:p w14:paraId="41B47472" w14:textId="4050B27B" w:rsidR="0036121B" w:rsidRDefault="0036121B" w:rsidP="0036121B">
            <w:pPr>
              <w:spacing w:line="276" w:lineRule="auto"/>
              <w:rPr>
                <w:sz w:val="20"/>
                <w:szCs w:val="20"/>
              </w:rPr>
            </w:pPr>
            <w:r>
              <w:rPr>
                <w:sz w:val="20"/>
                <w:szCs w:val="20"/>
              </w:rPr>
              <w:t xml:space="preserve">   </w:t>
            </w:r>
            <w:r w:rsidR="00C159DC">
              <w:rPr>
                <w:sz w:val="20"/>
                <w:szCs w:val="20"/>
              </w:rPr>
              <w:t xml:space="preserve"> </w:t>
            </w:r>
            <w:r>
              <w:rPr>
                <w:sz w:val="20"/>
                <w:szCs w:val="20"/>
              </w:rPr>
              <w:t>9762734720</w:t>
            </w:r>
          </w:p>
        </w:tc>
        <w:tc>
          <w:tcPr>
            <w:tcW w:w="2535" w:type="dxa"/>
            <w:tcBorders>
              <w:top w:val="nil"/>
              <w:left w:val="nil"/>
              <w:bottom w:val="single" w:sz="4" w:space="0" w:color="auto"/>
              <w:right w:val="single" w:sz="4" w:space="0" w:color="auto"/>
            </w:tcBorders>
            <w:noWrap/>
            <w:vAlign w:val="center"/>
            <w:hideMark/>
          </w:tcPr>
          <w:p w14:paraId="42E40DB5" w14:textId="77777777" w:rsidR="0036121B" w:rsidRDefault="0036121B" w:rsidP="0036121B">
            <w:pPr>
              <w:spacing w:line="276" w:lineRule="auto"/>
              <w:rPr>
                <w:sz w:val="20"/>
                <w:szCs w:val="20"/>
              </w:rPr>
            </w:pPr>
            <w:r>
              <w:rPr>
                <w:sz w:val="20"/>
                <w:szCs w:val="20"/>
              </w:rPr>
              <w:t>rahul.nagpure21@vit.edu</w:t>
            </w:r>
          </w:p>
        </w:tc>
      </w:tr>
      <w:tr w:rsidR="0036121B" w14:paraId="42866B46" w14:textId="77777777" w:rsidTr="00C159DC">
        <w:trPr>
          <w:trHeight w:val="591"/>
        </w:trPr>
        <w:tc>
          <w:tcPr>
            <w:tcW w:w="527" w:type="dxa"/>
            <w:tcBorders>
              <w:top w:val="single" w:sz="4" w:space="0" w:color="auto"/>
              <w:left w:val="single" w:sz="4" w:space="0" w:color="auto"/>
              <w:bottom w:val="single" w:sz="4" w:space="0" w:color="auto"/>
              <w:right w:val="single" w:sz="4" w:space="0" w:color="auto"/>
            </w:tcBorders>
            <w:noWrap/>
            <w:vAlign w:val="center"/>
            <w:hideMark/>
          </w:tcPr>
          <w:p w14:paraId="7F430BFF" w14:textId="77777777" w:rsidR="0036121B" w:rsidRDefault="0036121B" w:rsidP="0036121B">
            <w:pPr>
              <w:spacing w:line="276" w:lineRule="auto"/>
              <w:rPr>
                <w:sz w:val="20"/>
                <w:szCs w:val="20"/>
              </w:rPr>
            </w:pPr>
            <w:r>
              <w:rPr>
                <w:sz w:val="20"/>
                <w:szCs w:val="20"/>
              </w:rPr>
              <w:t xml:space="preserve"> 4 </w:t>
            </w:r>
          </w:p>
        </w:tc>
        <w:tc>
          <w:tcPr>
            <w:tcW w:w="806" w:type="dxa"/>
            <w:tcBorders>
              <w:top w:val="single" w:sz="4" w:space="0" w:color="auto"/>
              <w:left w:val="nil"/>
              <w:bottom w:val="single" w:sz="4" w:space="0" w:color="auto"/>
              <w:right w:val="single" w:sz="4" w:space="0" w:color="auto"/>
            </w:tcBorders>
          </w:tcPr>
          <w:p w14:paraId="3668EC9C" w14:textId="1E295BD6" w:rsidR="0036121B" w:rsidRDefault="0036121B" w:rsidP="00C159DC">
            <w:pPr>
              <w:spacing w:before="120" w:line="276" w:lineRule="auto"/>
              <w:jc w:val="center"/>
              <w:rPr>
                <w:sz w:val="20"/>
                <w:szCs w:val="20"/>
              </w:rPr>
            </w:pPr>
            <w:r>
              <w:rPr>
                <w:sz w:val="20"/>
                <w:szCs w:val="20"/>
              </w:rPr>
              <w:t>CS</w:t>
            </w:r>
            <w:r w:rsidR="00921C96">
              <w:rPr>
                <w:sz w:val="20"/>
                <w:szCs w:val="20"/>
              </w:rPr>
              <w:t>-A</w:t>
            </w:r>
          </w:p>
        </w:tc>
        <w:tc>
          <w:tcPr>
            <w:tcW w:w="792" w:type="dxa"/>
            <w:tcBorders>
              <w:top w:val="single" w:sz="4" w:space="0" w:color="auto"/>
              <w:left w:val="single" w:sz="4" w:space="0" w:color="auto"/>
              <w:bottom w:val="single" w:sz="4" w:space="0" w:color="auto"/>
              <w:right w:val="single" w:sz="4" w:space="0" w:color="auto"/>
            </w:tcBorders>
          </w:tcPr>
          <w:p w14:paraId="7249ECD8" w14:textId="4DD9233B" w:rsidR="0036121B" w:rsidRDefault="00921C96" w:rsidP="00C159DC">
            <w:pPr>
              <w:spacing w:before="120" w:line="276" w:lineRule="auto"/>
              <w:jc w:val="center"/>
              <w:rPr>
                <w:sz w:val="20"/>
                <w:szCs w:val="20"/>
              </w:rPr>
            </w:pPr>
            <w:r>
              <w:rPr>
                <w:sz w:val="20"/>
                <w:szCs w:val="20"/>
              </w:rPr>
              <w:t>21</w:t>
            </w:r>
          </w:p>
          <w:p w14:paraId="191001F3" w14:textId="33B4EC92" w:rsidR="0036121B" w:rsidRDefault="0036121B" w:rsidP="00C159DC">
            <w:pPr>
              <w:spacing w:line="276" w:lineRule="auto"/>
              <w:jc w:val="center"/>
              <w:rPr>
                <w:sz w:val="20"/>
                <w:szCs w:val="20"/>
              </w:rPr>
            </w:pPr>
          </w:p>
        </w:tc>
        <w:tc>
          <w:tcPr>
            <w:tcW w:w="1194" w:type="dxa"/>
            <w:tcBorders>
              <w:top w:val="single" w:sz="4" w:space="0" w:color="auto"/>
              <w:left w:val="single" w:sz="4" w:space="0" w:color="auto"/>
              <w:bottom w:val="single" w:sz="4" w:space="0" w:color="auto"/>
              <w:right w:val="single" w:sz="4" w:space="0" w:color="auto"/>
            </w:tcBorders>
            <w:noWrap/>
            <w:vAlign w:val="center"/>
          </w:tcPr>
          <w:p w14:paraId="02BCD9E0" w14:textId="3EE46FFC" w:rsidR="0036121B" w:rsidRDefault="0036121B" w:rsidP="00C159DC">
            <w:pPr>
              <w:spacing w:line="276" w:lineRule="auto"/>
              <w:jc w:val="center"/>
              <w:rPr>
                <w:sz w:val="20"/>
                <w:szCs w:val="20"/>
              </w:rPr>
            </w:pPr>
            <w:r>
              <w:rPr>
                <w:sz w:val="20"/>
                <w:szCs w:val="20"/>
              </w:rPr>
              <w:t>12120265</w:t>
            </w:r>
          </w:p>
        </w:tc>
        <w:tc>
          <w:tcPr>
            <w:tcW w:w="2547" w:type="dxa"/>
            <w:tcBorders>
              <w:top w:val="single" w:sz="4" w:space="0" w:color="auto"/>
              <w:left w:val="single" w:sz="4" w:space="0" w:color="auto"/>
              <w:bottom w:val="single" w:sz="4" w:space="0" w:color="auto"/>
              <w:right w:val="single" w:sz="4" w:space="0" w:color="auto"/>
            </w:tcBorders>
            <w:noWrap/>
            <w:vAlign w:val="center"/>
            <w:hideMark/>
          </w:tcPr>
          <w:p w14:paraId="21FF27F0" w14:textId="5CA8F34F" w:rsidR="0036121B" w:rsidRDefault="0036121B" w:rsidP="00C159DC">
            <w:pPr>
              <w:spacing w:line="276" w:lineRule="auto"/>
              <w:ind w:firstLineChars="100" w:firstLine="200"/>
              <w:rPr>
                <w:sz w:val="20"/>
                <w:szCs w:val="20"/>
              </w:rPr>
            </w:pPr>
            <w:r>
              <w:rPr>
                <w:sz w:val="20"/>
                <w:szCs w:val="20"/>
              </w:rPr>
              <w:t>Deepak Gavit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ABF98E" w14:textId="588AF298" w:rsidR="0036121B" w:rsidRDefault="0036121B" w:rsidP="00C159DC">
            <w:pPr>
              <w:spacing w:line="276" w:lineRule="auto"/>
              <w:ind w:firstLineChars="100" w:firstLine="200"/>
              <w:rPr>
                <w:sz w:val="20"/>
                <w:szCs w:val="20"/>
              </w:rPr>
            </w:pPr>
            <w:r>
              <w:rPr>
                <w:sz w:val="20"/>
                <w:szCs w:val="20"/>
              </w:rPr>
              <w:t>9960104943</w:t>
            </w:r>
          </w:p>
        </w:tc>
        <w:tc>
          <w:tcPr>
            <w:tcW w:w="2535" w:type="dxa"/>
            <w:tcBorders>
              <w:top w:val="single" w:sz="4" w:space="0" w:color="auto"/>
              <w:left w:val="single" w:sz="4" w:space="0" w:color="auto"/>
              <w:bottom w:val="single" w:sz="4" w:space="0" w:color="auto"/>
              <w:right w:val="single" w:sz="4" w:space="0" w:color="auto"/>
            </w:tcBorders>
            <w:noWrap/>
            <w:vAlign w:val="center"/>
            <w:hideMark/>
          </w:tcPr>
          <w:p w14:paraId="6491A57C" w14:textId="65898357" w:rsidR="0036121B" w:rsidRDefault="0036121B" w:rsidP="00C159DC">
            <w:pPr>
              <w:spacing w:line="276" w:lineRule="auto"/>
              <w:rPr>
                <w:sz w:val="20"/>
                <w:szCs w:val="20"/>
              </w:rPr>
            </w:pPr>
            <w:r>
              <w:rPr>
                <w:sz w:val="20"/>
                <w:szCs w:val="20"/>
              </w:rPr>
              <w:t>deepak.gavit21@vit.edu</w:t>
            </w:r>
          </w:p>
        </w:tc>
      </w:tr>
    </w:tbl>
    <w:p w14:paraId="39CE457B" w14:textId="77777777" w:rsidR="0036121B" w:rsidRDefault="0036121B" w:rsidP="0036121B"/>
    <w:tbl>
      <w:tblPr>
        <w:tblW w:w="9956" w:type="dxa"/>
        <w:tblInd w:w="1042" w:type="dxa"/>
        <w:tblLook w:val="04A0" w:firstRow="1" w:lastRow="0" w:firstColumn="1" w:lastColumn="0" w:noHBand="0" w:noVBand="1"/>
      </w:tblPr>
      <w:tblGrid>
        <w:gridCol w:w="9956"/>
      </w:tblGrid>
      <w:tr w:rsidR="0036121B" w14:paraId="3F1F11DB" w14:textId="77777777" w:rsidTr="0036121B">
        <w:trPr>
          <w:trHeight w:val="1005"/>
        </w:trPr>
        <w:tc>
          <w:tcPr>
            <w:tcW w:w="9956" w:type="dxa"/>
            <w:tcBorders>
              <w:top w:val="single" w:sz="4" w:space="0" w:color="auto"/>
              <w:left w:val="single" w:sz="4" w:space="0" w:color="auto"/>
              <w:bottom w:val="single" w:sz="4" w:space="0" w:color="auto"/>
              <w:right w:val="single" w:sz="4" w:space="0" w:color="auto"/>
            </w:tcBorders>
            <w:vAlign w:val="center"/>
            <w:hideMark/>
          </w:tcPr>
          <w:p w14:paraId="394C4C7C" w14:textId="47E9E756" w:rsidR="0036121B" w:rsidRDefault="0036121B" w:rsidP="0036121B">
            <w:pPr>
              <w:spacing w:before="100" w:beforeAutospacing="1" w:after="100" w:afterAutospacing="1" w:line="300" w:lineRule="atLeast"/>
              <w:outlineLvl w:val="2"/>
              <w:rPr>
                <w:color w:val="5F6368"/>
                <w:sz w:val="20"/>
                <w:szCs w:val="20"/>
                <w:lang w:val="en-IN" w:eastAsia="en-IN"/>
              </w:rPr>
            </w:pPr>
            <w:r>
              <w:rPr>
                <w:sz w:val="20"/>
                <w:szCs w:val="20"/>
              </w:rPr>
              <w:t xml:space="preserve">Name of Internal Guide: </w:t>
            </w:r>
            <w:r w:rsidR="00921C96">
              <w:rPr>
                <w:sz w:val="20"/>
                <w:szCs w:val="20"/>
              </w:rPr>
              <w:t xml:space="preserve">Prof. Anant </w:t>
            </w:r>
            <w:proofErr w:type="spellStart"/>
            <w:r w:rsidR="00921C96">
              <w:rPr>
                <w:sz w:val="20"/>
                <w:szCs w:val="20"/>
              </w:rPr>
              <w:t>Kaulage</w:t>
            </w:r>
            <w:proofErr w:type="spellEnd"/>
            <w:r>
              <w:rPr>
                <w:sz w:val="20"/>
                <w:szCs w:val="20"/>
              </w:rPr>
              <w:t xml:space="preserve">                                                                                                                      Contact No. &amp; Email ID:</w:t>
            </w:r>
            <w:r>
              <w:t xml:space="preserve"> </w:t>
            </w:r>
            <w:r w:rsidR="00921C96" w:rsidRPr="00921C96">
              <w:rPr>
                <w:sz w:val="20"/>
                <w:szCs w:val="20"/>
              </w:rPr>
              <w:t>anant</w:t>
            </w:r>
            <w:r>
              <w:rPr>
                <w:sz w:val="20"/>
                <w:szCs w:val="20"/>
              </w:rPr>
              <w:t>.</w:t>
            </w:r>
            <w:r w:rsidR="00921C96">
              <w:rPr>
                <w:sz w:val="20"/>
                <w:szCs w:val="20"/>
              </w:rPr>
              <w:t>kaulage</w:t>
            </w:r>
            <w:r>
              <w:rPr>
                <w:sz w:val="20"/>
                <w:szCs w:val="20"/>
              </w:rPr>
              <w:t>@vit.edu</w:t>
            </w:r>
          </w:p>
        </w:tc>
      </w:tr>
    </w:tbl>
    <w:p w14:paraId="25FCCC1C" w14:textId="77777777" w:rsidR="0036121B" w:rsidRDefault="0036121B" w:rsidP="0036121B"/>
    <w:p w14:paraId="6E2F27EF" w14:textId="77777777" w:rsidR="0036121B" w:rsidRDefault="0036121B" w:rsidP="0036121B"/>
    <w:tbl>
      <w:tblPr>
        <w:tblW w:w="9981" w:type="dxa"/>
        <w:tblInd w:w="1042" w:type="dxa"/>
        <w:tblLook w:val="04A0" w:firstRow="1" w:lastRow="0" w:firstColumn="1" w:lastColumn="0" w:noHBand="0" w:noVBand="1"/>
      </w:tblPr>
      <w:tblGrid>
        <w:gridCol w:w="9981"/>
      </w:tblGrid>
      <w:tr w:rsidR="0036121B" w14:paraId="7A678892" w14:textId="77777777" w:rsidTr="0036121B">
        <w:trPr>
          <w:trHeight w:val="453"/>
        </w:trPr>
        <w:tc>
          <w:tcPr>
            <w:tcW w:w="9981" w:type="dxa"/>
            <w:tcBorders>
              <w:top w:val="single" w:sz="4" w:space="0" w:color="auto"/>
              <w:left w:val="single" w:sz="4" w:space="0" w:color="auto"/>
              <w:bottom w:val="single" w:sz="4" w:space="0" w:color="auto"/>
              <w:right w:val="single" w:sz="4" w:space="0" w:color="auto"/>
            </w:tcBorders>
            <w:vAlign w:val="center"/>
          </w:tcPr>
          <w:p w14:paraId="221BECE5" w14:textId="77777777" w:rsidR="0036121B" w:rsidRDefault="0036121B" w:rsidP="0036121B">
            <w:pPr>
              <w:spacing w:line="276" w:lineRule="auto"/>
              <w:ind w:firstLineChars="100" w:firstLine="200"/>
              <w:rPr>
                <w:sz w:val="20"/>
                <w:szCs w:val="20"/>
              </w:rPr>
            </w:pPr>
          </w:p>
          <w:p w14:paraId="245BC46A" w14:textId="77777777" w:rsidR="0036121B" w:rsidRDefault="0036121B" w:rsidP="0036121B">
            <w:pPr>
              <w:spacing w:line="276" w:lineRule="auto"/>
              <w:ind w:firstLineChars="100" w:firstLine="200"/>
              <w:rPr>
                <w:sz w:val="20"/>
                <w:szCs w:val="20"/>
              </w:rPr>
            </w:pPr>
          </w:p>
          <w:p w14:paraId="6F8AEB53" w14:textId="77777777" w:rsidR="0036121B" w:rsidRDefault="0036121B" w:rsidP="0036121B">
            <w:pPr>
              <w:spacing w:line="276" w:lineRule="auto"/>
              <w:ind w:firstLineChars="100" w:firstLine="200"/>
              <w:rPr>
                <w:sz w:val="20"/>
                <w:szCs w:val="20"/>
              </w:rPr>
            </w:pPr>
            <w:r>
              <w:rPr>
                <w:sz w:val="20"/>
                <w:szCs w:val="20"/>
              </w:rPr>
              <w:t>Project approved / Not approved</w:t>
            </w:r>
          </w:p>
          <w:p w14:paraId="3F72C0AB" w14:textId="77777777" w:rsidR="0036121B" w:rsidRDefault="0036121B" w:rsidP="0036121B">
            <w:pPr>
              <w:spacing w:line="276" w:lineRule="auto"/>
              <w:ind w:firstLineChars="100" w:firstLine="200"/>
              <w:rPr>
                <w:sz w:val="20"/>
                <w:szCs w:val="20"/>
              </w:rPr>
            </w:pPr>
          </w:p>
          <w:p w14:paraId="30564128" w14:textId="77777777" w:rsidR="0036121B" w:rsidRDefault="0036121B" w:rsidP="0036121B">
            <w:pPr>
              <w:spacing w:line="276" w:lineRule="auto"/>
              <w:ind w:firstLineChars="100" w:firstLine="200"/>
              <w:rPr>
                <w:sz w:val="20"/>
                <w:szCs w:val="20"/>
              </w:rPr>
            </w:pPr>
          </w:p>
          <w:p w14:paraId="780E579F" w14:textId="77777777" w:rsidR="0036121B" w:rsidRDefault="0036121B" w:rsidP="0036121B">
            <w:pPr>
              <w:spacing w:line="276" w:lineRule="auto"/>
              <w:ind w:firstLineChars="100" w:firstLine="200"/>
              <w:rPr>
                <w:sz w:val="20"/>
                <w:szCs w:val="20"/>
              </w:rPr>
            </w:pPr>
          </w:p>
          <w:p w14:paraId="59446286" w14:textId="77777777" w:rsidR="0036121B" w:rsidRDefault="0036121B" w:rsidP="0036121B">
            <w:pPr>
              <w:spacing w:line="276" w:lineRule="auto"/>
              <w:ind w:firstLineChars="100" w:firstLine="200"/>
              <w:rPr>
                <w:sz w:val="20"/>
                <w:szCs w:val="20"/>
              </w:rPr>
            </w:pPr>
          </w:p>
          <w:p w14:paraId="2F84A0F2" w14:textId="77777777" w:rsidR="0036121B" w:rsidRDefault="0036121B" w:rsidP="0036121B">
            <w:pPr>
              <w:spacing w:line="276" w:lineRule="auto"/>
              <w:ind w:firstLineChars="200" w:firstLine="402"/>
              <w:rPr>
                <w:b/>
                <w:sz w:val="20"/>
                <w:szCs w:val="20"/>
              </w:rPr>
            </w:pPr>
            <w:r>
              <w:rPr>
                <w:b/>
                <w:sz w:val="20"/>
                <w:szCs w:val="20"/>
              </w:rPr>
              <w:t>Guide                                     Project Coordinator                                      Head of Department</w:t>
            </w:r>
          </w:p>
          <w:p w14:paraId="0E1F3DD5" w14:textId="77777777" w:rsidR="0036121B" w:rsidRDefault="0036121B" w:rsidP="0036121B">
            <w:pPr>
              <w:spacing w:line="276" w:lineRule="auto"/>
              <w:ind w:firstLineChars="100" w:firstLine="200"/>
              <w:rPr>
                <w:sz w:val="20"/>
                <w:szCs w:val="20"/>
              </w:rPr>
            </w:pPr>
          </w:p>
          <w:p w14:paraId="5F93C6A7" w14:textId="77777777" w:rsidR="0036121B" w:rsidRDefault="0036121B" w:rsidP="0036121B">
            <w:pPr>
              <w:spacing w:line="276" w:lineRule="auto"/>
              <w:ind w:firstLineChars="100" w:firstLine="200"/>
              <w:rPr>
                <w:sz w:val="20"/>
                <w:szCs w:val="20"/>
              </w:rPr>
            </w:pPr>
          </w:p>
          <w:p w14:paraId="4338F04D" w14:textId="77777777" w:rsidR="0036121B" w:rsidRDefault="0036121B" w:rsidP="0036121B">
            <w:pPr>
              <w:spacing w:line="276" w:lineRule="auto"/>
              <w:ind w:firstLineChars="100" w:firstLine="200"/>
              <w:rPr>
                <w:sz w:val="20"/>
                <w:szCs w:val="20"/>
              </w:rPr>
            </w:pPr>
          </w:p>
        </w:tc>
      </w:tr>
    </w:tbl>
    <w:p w14:paraId="1468EBAD" w14:textId="77777777" w:rsidR="002417FB" w:rsidRPr="00772DEA" w:rsidRDefault="002417FB" w:rsidP="002417FB">
      <w:pPr>
        <w:ind w:hanging="1080"/>
      </w:pPr>
      <w:r w:rsidRPr="00772DEA">
        <w:lastRenderedPageBreak/>
        <w:t>T</w:t>
      </w:r>
    </w:p>
    <w:p w14:paraId="182614E8" w14:textId="7B736356" w:rsidR="002417FB" w:rsidRPr="00772DEA" w:rsidRDefault="002417FB" w:rsidP="00B22E99">
      <w:pPr>
        <w:ind w:hanging="1080"/>
      </w:pPr>
      <w:r w:rsidRPr="00772DEA">
        <w:t xml:space="preserve">                              </w:t>
      </w:r>
      <w:r w:rsidR="003A4935" w:rsidRPr="003A4935">
        <w:rPr>
          <w:b/>
          <w:bCs/>
          <w:sz w:val="22"/>
          <w:szCs w:val="22"/>
        </w:rPr>
        <w:t xml:space="preserve">Project </w:t>
      </w:r>
      <w:proofErr w:type="gramStart"/>
      <w:r w:rsidR="003A4935" w:rsidRPr="003A4935">
        <w:rPr>
          <w:b/>
          <w:bCs/>
          <w:sz w:val="22"/>
          <w:szCs w:val="22"/>
        </w:rPr>
        <w:t>Synopsis :</w:t>
      </w:r>
      <w:proofErr w:type="gramEnd"/>
      <w:r w:rsidR="003A4935" w:rsidRPr="003A4935">
        <w:rPr>
          <w:b/>
          <w:bCs/>
          <w:sz w:val="28"/>
          <w:szCs w:val="28"/>
        </w:rPr>
        <w:br/>
      </w:r>
      <w:r w:rsidRPr="00772DEA">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09A7C337" w14:textId="20F427C1" w:rsidR="003A4935" w:rsidRDefault="003A4935" w:rsidP="003A4935">
      <w:pPr>
        <w:ind w:left="720" w:firstLine="540"/>
        <w:rPr>
          <w:b/>
        </w:rPr>
      </w:pPr>
      <w:r w:rsidRPr="003A4935">
        <w:rPr>
          <w:sz w:val="20"/>
          <w:szCs w:val="20"/>
        </w:rPr>
        <w:t>This project aims to develop an interactive dashboard that combines advanced data visualization techniques with predictive analytics using deep learning models. The goal is to create a user-friendly platform that allows users to explore, analyze, and make predictions based on complex datasets</w:t>
      </w:r>
      <w:r w:rsidR="007B6544">
        <w:rPr>
          <w:sz w:val="20"/>
          <w:szCs w:val="20"/>
        </w:rPr>
        <w:t>.</w:t>
      </w:r>
    </w:p>
    <w:p w14:paraId="7C094CD5" w14:textId="77777777" w:rsidR="003A4935" w:rsidRDefault="003A4935" w:rsidP="003A4935">
      <w:pPr>
        <w:ind w:left="720" w:firstLine="540"/>
        <w:rPr>
          <w:b/>
        </w:rPr>
      </w:pPr>
    </w:p>
    <w:p w14:paraId="07FCBF95" w14:textId="0BD591B3" w:rsidR="002417FB" w:rsidRPr="00772DEA" w:rsidRDefault="003A4935" w:rsidP="003A4935">
      <w:pPr>
        <w:ind w:left="720"/>
      </w:pPr>
      <w:r w:rsidRPr="003A4935">
        <w:rPr>
          <w:sz w:val="20"/>
          <w:szCs w:val="20"/>
        </w:rPr>
        <w:t>Key Features:</w:t>
      </w:r>
      <w:r w:rsidRPr="003A4935">
        <w:rPr>
          <w:sz w:val="20"/>
          <w:szCs w:val="20"/>
        </w:rPr>
        <w:cr/>
      </w:r>
      <w:r w:rsidR="002417FB" w:rsidRPr="00772DEA">
        <w:rPr>
          <w:b/>
        </w:rPr>
        <w:t xml:space="preserve">                                                                                                   </w:t>
      </w:r>
      <w:r w:rsidR="008C0C39" w:rsidRPr="00772DEA">
        <w:rPr>
          <w:b/>
        </w:rPr>
        <w:t xml:space="preserve">                         </w:t>
      </w:r>
      <w:r w:rsidR="002417FB" w:rsidRPr="00772DEA">
        <w:t xml:space="preserve">                               </w:t>
      </w:r>
    </w:p>
    <w:p w14:paraId="54B14C67" w14:textId="4A8967E4" w:rsidR="003A4935" w:rsidRDefault="00C159DC" w:rsidP="003A4935">
      <w:pPr>
        <w:pStyle w:val="ListParagraph"/>
        <w:numPr>
          <w:ilvl w:val="0"/>
          <w:numId w:val="4"/>
        </w:numPr>
        <w:rPr>
          <w:sz w:val="20"/>
          <w:szCs w:val="20"/>
        </w:rPr>
      </w:pPr>
      <w:r w:rsidRPr="003A4935">
        <w:rPr>
          <w:sz w:val="20"/>
          <w:szCs w:val="20"/>
        </w:rPr>
        <w:t>Data Integration</w:t>
      </w:r>
      <w:r w:rsidR="003A4935">
        <w:rPr>
          <w:sz w:val="20"/>
          <w:szCs w:val="20"/>
        </w:rPr>
        <w:t xml:space="preserve"> and </w:t>
      </w:r>
      <w:proofErr w:type="gramStart"/>
      <w:r w:rsidR="007B6544">
        <w:rPr>
          <w:sz w:val="20"/>
          <w:szCs w:val="20"/>
        </w:rPr>
        <w:t>A</w:t>
      </w:r>
      <w:r w:rsidR="003A4935">
        <w:rPr>
          <w:sz w:val="20"/>
          <w:szCs w:val="20"/>
        </w:rPr>
        <w:t xml:space="preserve">nalysis </w:t>
      </w:r>
      <w:r w:rsidRPr="003A4935">
        <w:rPr>
          <w:sz w:val="20"/>
          <w:szCs w:val="20"/>
        </w:rPr>
        <w:t>:</w:t>
      </w:r>
      <w:proofErr w:type="gramEnd"/>
      <w:r w:rsidRPr="003A4935">
        <w:rPr>
          <w:sz w:val="20"/>
          <w:szCs w:val="20"/>
        </w:rPr>
        <w:cr/>
        <w:t>The dashboard will support the integration of diverse datasets from various sources, allowing users to consolidate and analyze information efficiently.</w:t>
      </w:r>
      <w:r w:rsidRPr="003A4935">
        <w:rPr>
          <w:sz w:val="20"/>
          <w:szCs w:val="20"/>
        </w:rPr>
        <w:cr/>
      </w:r>
    </w:p>
    <w:p w14:paraId="30A32003" w14:textId="1FF57BCA" w:rsidR="003A4935" w:rsidRDefault="00C159DC" w:rsidP="003A4935">
      <w:pPr>
        <w:pStyle w:val="ListParagraph"/>
        <w:numPr>
          <w:ilvl w:val="0"/>
          <w:numId w:val="4"/>
        </w:numPr>
        <w:rPr>
          <w:sz w:val="20"/>
          <w:szCs w:val="20"/>
        </w:rPr>
      </w:pPr>
      <w:r w:rsidRPr="003A4935">
        <w:rPr>
          <w:sz w:val="20"/>
          <w:szCs w:val="20"/>
        </w:rPr>
        <w:t>Interactive Visualization:</w:t>
      </w:r>
      <w:r w:rsidRPr="003A4935">
        <w:rPr>
          <w:sz w:val="20"/>
          <w:szCs w:val="20"/>
        </w:rPr>
        <w:cr/>
      </w:r>
      <w:r w:rsidR="00EE593A" w:rsidRPr="00EE593A">
        <w:rPr>
          <w:sz w:val="20"/>
          <w:szCs w:val="20"/>
        </w:rPr>
        <w:t xml:space="preserve">Leverage powerful visualization libraries like D3.js, </w:t>
      </w:r>
      <w:proofErr w:type="spellStart"/>
      <w:r w:rsidR="00EE593A" w:rsidRPr="00EE593A">
        <w:rPr>
          <w:sz w:val="20"/>
          <w:szCs w:val="20"/>
        </w:rPr>
        <w:t>Plotly</w:t>
      </w:r>
      <w:proofErr w:type="spellEnd"/>
      <w:r w:rsidR="00EE593A" w:rsidRPr="00EE593A">
        <w:rPr>
          <w:sz w:val="20"/>
          <w:szCs w:val="20"/>
        </w:rPr>
        <w:t>,</w:t>
      </w:r>
      <w:r w:rsidR="00EE593A">
        <w:rPr>
          <w:sz w:val="20"/>
          <w:szCs w:val="20"/>
        </w:rPr>
        <w:t xml:space="preserve"> </w:t>
      </w:r>
      <w:proofErr w:type="spellStart"/>
      <w:r w:rsidR="00EE593A">
        <w:rPr>
          <w:sz w:val="20"/>
          <w:szCs w:val="20"/>
        </w:rPr>
        <w:t>Streamlit</w:t>
      </w:r>
      <w:proofErr w:type="spellEnd"/>
      <w:r w:rsidR="00EE593A">
        <w:rPr>
          <w:sz w:val="20"/>
          <w:szCs w:val="20"/>
        </w:rPr>
        <w:t xml:space="preserve"> or </w:t>
      </w:r>
      <w:r w:rsidR="00EE593A" w:rsidRPr="00EE593A">
        <w:rPr>
          <w:sz w:val="20"/>
          <w:szCs w:val="20"/>
        </w:rPr>
        <w:t>Matplotlib for creating interactive charts, graphs, and maps. Implement features such as zooming, filtering, and dynamic updates to enhance user interaction. Utilize responsive design principles to ensure compatibility across different devices.</w:t>
      </w:r>
    </w:p>
    <w:p w14:paraId="625E0D8B" w14:textId="77777777" w:rsidR="003A4935" w:rsidRDefault="003A4935" w:rsidP="003A4935">
      <w:pPr>
        <w:pStyle w:val="ListParagraph"/>
        <w:rPr>
          <w:sz w:val="20"/>
          <w:szCs w:val="20"/>
        </w:rPr>
      </w:pPr>
    </w:p>
    <w:p w14:paraId="052F7530" w14:textId="241A8498" w:rsidR="003A4935" w:rsidRDefault="00C159DC" w:rsidP="003A4935">
      <w:pPr>
        <w:pStyle w:val="ListParagraph"/>
        <w:numPr>
          <w:ilvl w:val="0"/>
          <w:numId w:val="4"/>
        </w:numPr>
        <w:rPr>
          <w:sz w:val="20"/>
          <w:szCs w:val="20"/>
        </w:rPr>
      </w:pPr>
      <w:r w:rsidRPr="003A4935">
        <w:rPr>
          <w:sz w:val="20"/>
          <w:szCs w:val="20"/>
        </w:rPr>
        <w:t>User-Friendly Interface:</w:t>
      </w:r>
      <w:r w:rsidRPr="003A4935">
        <w:rPr>
          <w:sz w:val="20"/>
          <w:szCs w:val="20"/>
        </w:rPr>
        <w:cr/>
      </w:r>
      <w:r w:rsidR="00EE593A" w:rsidRPr="00EE593A">
        <w:rPr>
          <w:sz w:val="20"/>
          <w:szCs w:val="20"/>
        </w:rPr>
        <w:t>Employ a user-centered design approach, conducting usability testing and gathering feedback during the development process. Use intuitive navigation, clear labeling, and contextual help features. Implement responsive design principles for a consistent experience across devices</w:t>
      </w:r>
      <w:r w:rsidRPr="003A4935">
        <w:rPr>
          <w:sz w:val="20"/>
          <w:szCs w:val="20"/>
        </w:rPr>
        <w:t>.</w:t>
      </w:r>
    </w:p>
    <w:p w14:paraId="08AF6312" w14:textId="77777777" w:rsidR="003A4935" w:rsidRPr="003A4935" w:rsidRDefault="003A4935" w:rsidP="003A4935">
      <w:pPr>
        <w:pStyle w:val="ListParagraph"/>
        <w:rPr>
          <w:sz w:val="20"/>
          <w:szCs w:val="20"/>
        </w:rPr>
      </w:pPr>
    </w:p>
    <w:p w14:paraId="532D5E9F" w14:textId="342DF56C" w:rsidR="003A4935" w:rsidRDefault="00C159DC" w:rsidP="003A4935">
      <w:pPr>
        <w:pStyle w:val="ListParagraph"/>
        <w:numPr>
          <w:ilvl w:val="0"/>
          <w:numId w:val="4"/>
        </w:numPr>
        <w:rPr>
          <w:sz w:val="20"/>
          <w:szCs w:val="20"/>
        </w:rPr>
      </w:pPr>
      <w:r w:rsidRPr="003A4935">
        <w:rPr>
          <w:sz w:val="20"/>
          <w:szCs w:val="20"/>
        </w:rPr>
        <w:t>Predictive Analytics:</w:t>
      </w:r>
      <w:r w:rsidRPr="003A4935">
        <w:rPr>
          <w:sz w:val="20"/>
          <w:szCs w:val="20"/>
        </w:rPr>
        <w:cr/>
      </w:r>
      <w:r w:rsidR="00EE593A">
        <w:rPr>
          <w:sz w:val="20"/>
          <w:szCs w:val="20"/>
        </w:rPr>
        <w:br/>
      </w:r>
      <w:r w:rsidR="00EE593A" w:rsidRPr="00EE593A">
        <w:rPr>
          <w:sz w:val="20"/>
          <w:szCs w:val="20"/>
        </w:rPr>
        <w:t>The implementation of predictive analytics with deep learning involves selecting suitable algorithms like Recurrent Neural Networks (RNNs), Long Short-Term Memory (LSTM), or Gated Recurrent Unit (GRU) based on the nature of the data. Preprocessing steps include normalization, handling missing data, and feature engineering, incorporating temporal features and embedding layers. The training phase comprises designing the neural network architecture, defining loss functions, and tuning hyperparameters. Model validation and evaluation involve cross-validation and selecting appropriate metrics. Ensuring model interpretability can be achieved through techniques like SHAP values and attention mechanisms. Deployment strategies encompass containerization and RESTful API integration, with continuous monitoring and regular retraining for model upkeep. This comprehensive approach ensures the integration of powerful predictive capabilities into the interactive dashboard, enabling users to make informed decisions based on accurate predictions.</w:t>
      </w:r>
    </w:p>
    <w:p w14:paraId="4FBBD7EB" w14:textId="77777777" w:rsidR="003A4935" w:rsidRPr="00EE593A" w:rsidRDefault="003A4935" w:rsidP="00EE593A">
      <w:pPr>
        <w:rPr>
          <w:sz w:val="20"/>
          <w:szCs w:val="20"/>
        </w:rPr>
      </w:pPr>
    </w:p>
    <w:p w14:paraId="05FDA11F" w14:textId="77777777" w:rsidR="003A4935" w:rsidRDefault="00C159DC" w:rsidP="003A4935">
      <w:pPr>
        <w:pStyle w:val="ListParagraph"/>
        <w:numPr>
          <w:ilvl w:val="0"/>
          <w:numId w:val="4"/>
        </w:numPr>
        <w:rPr>
          <w:sz w:val="20"/>
          <w:szCs w:val="20"/>
        </w:rPr>
      </w:pPr>
      <w:r w:rsidRPr="003A4935">
        <w:rPr>
          <w:sz w:val="20"/>
          <w:szCs w:val="20"/>
        </w:rPr>
        <w:t>Scalability:</w:t>
      </w:r>
      <w:r w:rsidRPr="003A4935">
        <w:rPr>
          <w:sz w:val="20"/>
          <w:szCs w:val="20"/>
        </w:rPr>
        <w:cr/>
        <w:t>The architecture will be designed to handle large datasets, ensuring scalability and performance as users interact with and analyze increasing volumes of data.</w:t>
      </w:r>
    </w:p>
    <w:p w14:paraId="51385D05" w14:textId="77777777" w:rsidR="007B6544" w:rsidRPr="007B6544" w:rsidRDefault="007B6544" w:rsidP="007B6544">
      <w:pPr>
        <w:pStyle w:val="ListParagraph"/>
        <w:rPr>
          <w:sz w:val="20"/>
          <w:szCs w:val="20"/>
        </w:rPr>
      </w:pPr>
    </w:p>
    <w:p w14:paraId="635F11BD" w14:textId="77777777" w:rsidR="007B6544" w:rsidRDefault="007B6544" w:rsidP="007B6544">
      <w:pPr>
        <w:rPr>
          <w:sz w:val="20"/>
          <w:szCs w:val="20"/>
        </w:rPr>
      </w:pPr>
    </w:p>
    <w:p w14:paraId="061DD03F" w14:textId="77777777" w:rsidR="007B6544" w:rsidRDefault="007B6544" w:rsidP="007B6544">
      <w:pPr>
        <w:rPr>
          <w:sz w:val="20"/>
          <w:szCs w:val="20"/>
        </w:rPr>
      </w:pPr>
    </w:p>
    <w:p w14:paraId="3BA14385" w14:textId="77777777" w:rsidR="007B6544" w:rsidRDefault="007B6544" w:rsidP="007B6544">
      <w:pPr>
        <w:rPr>
          <w:sz w:val="20"/>
          <w:szCs w:val="20"/>
        </w:rPr>
      </w:pPr>
    </w:p>
    <w:p w14:paraId="2D2B1C76" w14:textId="77777777" w:rsidR="007B6544" w:rsidRDefault="007B6544" w:rsidP="007B6544">
      <w:pPr>
        <w:rPr>
          <w:sz w:val="20"/>
          <w:szCs w:val="20"/>
        </w:rPr>
      </w:pPr>
    </w:p>
    <w:p w14:paraId="27AD26B3" w14:textId="77777777" w:rsidR="007B6544" w:rsidRDefault="007B6544" w:rsidP="007B6544">
      <w:pPr>
        <w:rPr>
          <w:sz w:val="20"/>
          <w:szCs w:val="20"/>
        </w:rPr>
      </w:pPr>
    </w:p>
    <w:p w14:paraId="31A4CDE2" w14:textId="77777777" w:rsidR="007B6544" w:rsidRDefault="007B6544" w:rsidP="007B6544">
      <w:pPr>
        <w:rPr>
          <w:sz w:val="20"/>
          <w:szCs w:val="20"/>
        </w:rPr>
      </w:pPr>
    </w:p>
    <w:p w14:paraId="00CF9939" w14:textId="77777777" w:rsidR="007B6544" w:rsidRDefault="007B6544" w:rsidP="007B6544">
      <w:pPr>
        <w:rPr>
          <w:sz w:val="20"/>
          <w:szCs w:val="20"/>
        </w:rPr>
      </w:pPr>
    </w:p>
    <w:p w14:paraId="24897F8E" w14:textId="77777777" w:rsidR="007B6544" w:rsidRDefault="007B6544" w:rsidP="007B6544">
      <w:pPr>
        <w:rPr>
          <w:sz w:val="20"/>
          <w:szCs w:val="20"/>
        </w:rPr>
      </w:pPr>
    </w:p>
    <w:p w14:paraId="77948422" w14:textId="77777777" w:rsidR="007B6544" w:rsidRDefault="007B6544" w:rsidP="007B6544">
      <w:pPr>
        <w:rPr>
          <w:sz w:val="20"/>
          <w:szCs w:val="20"/>
        </w:rPr>
      </w:pPr>
    </w:p>
    <w:p w14:paraId="24F2B9BB" w14:textId="77777777" w:rsidR="007B6544" w:rsidRDefault="007B6544" w:rsidP="007B6544">
      <w:pPr>
        <w:rPr>
          <w:sz w:val="20"/>
          <w:szCs w:val="20"/>
        </w:rPr>
      </w:pPr>
    </w:p>
    <w:p w14:paraId="45402D5F" w14:textId="77777777" w:rsidR="007B6544" w:rsidRDefault="007B6544" w:rsidP="007B6544">
      <w:pPr>
        <w:rPr>
          <w:sz w:val="20"/>
          <w:szCs w:val="20"/>
        </w:rPr>
      </w:pPr>
    </w:p>
    <w:p w14:paraId="4B75D104" w14:textId="77777777" w:rsidR="007B6544" w:rsidRPr="007B6544" w:rsidRDefault="007B6544" w:rsidP="007B6544">
      <w:pPr>
        <w:rPr>
          <w:sz w:val="20"/>
          <w:szCs w:val="20"/>
        </w:rPr>
      </w:pPr>
    </w:p>
    <w:p w14:paraId="3B3176E5" w14:textId="6F805589" w:rsidR="00C159DC" w:rsidRPr="00EE593A" w:rsidRDefault="00C159DC" w:rsidP="00EE593A">
      <w:pPr>
        <w:rPr>
          <w:sz w:val="20"/>
          <w:szCs w:val="20"/>
        </w:rPr>
      </w:pPr>
      <w:r w:rsidRPr="00EE593A">
        <w:rPr>
          <w:sz w:val="20"/>
          <w:szCs w:val="20"/>
        </w:rPr>
        <w:cr/>
      </w:r>
    </w:p>
    <w:p w14:paraId="44D480CA" w14:textId="3EEB1762" w:rsidR="002D01F5" w:rsidRPr="00F2432D" w:rsidRDefault="004A0C66" w:rsidP="00FA536A">
      <w:pPr>
        <w:ind w:hanging="1080"/>
        <w:rPr>
          <w:b/>
          <w:bCs/>
          <w:sz w:val="28"/>
          <w:szCs w:val="28"/>
        </w:rPr>
      </w:pPr>
      <w:r w:rsidRPr="004A0C66">
        <w:rPr>
          <w:sz w:val="20"/>
          <w:szCs w:val="20"/>
        </w:rPr>
        <w:t>.</w:t>
      </w:r>
      <w:r w:rsidRPr="004A0C66">
        <w:rPr>
          <w:b/>
          <w:bCs/>
          <w:sz w:val="28"/>
          <w:szCs w:val="28"/>
        </w:rPr>
        <w:br/>
      </w:r>
    </w:p>
    <w:p w14:paraId="275D8E11" w14:textId="77777777" w:rsidR="007730C9" w:rsidRPr="00772DEA" w:rsidRDefault="002D01F5" w:rsidP="00B22E99">
      <w:pPr>
        <w:tabs>
          <w:tab w:val="left" w:pos="8955"/>
        </w:tabs>
        <w:ind w:hanging="1080"/>
      </w:pPr>
      <w:r w:rsidRPr="00772DEA">
        <w:lastRenderedPageBreak/>
        <w:tab/>
      </w:r>
      <w:r w:rsidRPr="00772DEA">
        <w:tab/>
      </w:r>
      <w:r w:rsidRPr="00772DEA">
        <w:tab/>
      </w:r>
      <w:r w:rsidR="007730C9" w:rsidRPr="00772DEA">
        <w:rPr>
          <w:b/>
        </w:rPr>
        <w:t>FF No</w:t>
      </w:r>
      <w:r w:rsidR="007730C9" w:rsidRPr="00772DEA">
        <w:t xml:space="preserve"> </w:t>
      </w:r>
      <w:r w:rsidR="007730C9" w:rsidRPr="00772DEA">
        <w:rPr>
          <w:b/>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06DECAB"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shd w:val="clear" w:color="auto" w:fill="auto"/>
            <w:noWrap/>
            <w:vAlign w:val="center"/>
          </w:tcPr>
          <w:p w14:paraId="341D2148" w14:textId="06D105AB" w:rsidR="007730C9" w:rsidRPr="00772DEA" w:rsidRDefault="007835D8" w:rsidP="00286708">
            <w:pPr>
              <w:rPr>
                <w:sz w:val="20"/>
                <w:szCs w:val="20"/>
              </w:rPr>
            </w:pPr>
            <w:r>
              <w:rPr>
                <w:sz w:val="20"/>
                <w:szCs w:val="20"/>
              </w:rPr>
              <w:t>G</w:t>
            </w:r>
            <w:r w:rsidR="00921C96">
              <w:rPr>
                <w:sz w:val="20"/>
                <w:szCs w:val="20"/>
              </w:rPr>
              <w:t>10</w:t>
            </w: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shd w:val="clear" w:color="auto" w:fill="auto"/>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shd w:val="clear" w:color="auto" w:fill="auto"/>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shd w:val="clear" w:color="auto" w:fill="auto"/>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shd w:val="clear" w:color="auto" w:fill="auto"/>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shd w:val="clear" w:color="auto" w:fill="auto"/>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shd w:val="clear" w:color="auto" w:fill="auto"/>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shd w:val="clear" w:color="auto" w:fill="auto"/>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shd w:val="clear" w:color="auto" w:fill="auto"/>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716958C9" w:rsidR="007730C9" w:rsidRPr="00772DEA" w:rsidRDefault="007730C9" w:rsidP="007730C9">
      <w:r w:rsidRPr="00772DEA">
        <w:br/>
      </w:r>
      <w:r w:rsidR="009E6E47">
        <w:tab/>
      </w:r>
      <w:r w:rsidRPr="00772DEA">
        <w:t xml:space="preserve">Format of 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77777777" w:rsidR="00B22E99" w:rsidRPr="00772DEA" w:rsidRDefault="00B22E99" w:rsidP="00B22E99">
            <w:pPr>
              <w:rPr>
                <w:b/>
              </w:rPr>
            </w:pPr>
            <w:r w:rsidRPr="00772DEA">
              <w:rPr>
                <w:b/>
                <w:sz w:val="22"/>
                <w:szCs w:val="22"/>
              </w:rPr>
              <w:t>Review No.: 1                                  Group No.:                             Date:</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2A581756" w14:textId="77777777" w:rsidR="007730C9" w:rsidRPr="00772DEA" w:rsidRDefault="007730C9" w:rsidP="00286708">
            <w:pPr>
              <w:rPr>
                <w:b/>
              </w:rPr>
            </w:pP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t xml:space="preserve">Signature of Guide: </w:t>
            </w:r>
          </w:p>
        </w:tc>
      </w:tr>
    </w:tbl>
    <w:p w14:paraId="2477A5A7" w14:textId="77777777" w:rsidR="007730C9" w:rsidRPr="00772DEA" w:rsidRDefault="007730C9" w:rsidP="007730C9"/>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4FDE7EA4" w14:textId="77777777" w:rsidTr="00703BD6">
        <w:trPr>
          <w:jc w:val="center"/>
        </w:trPr>
        <w:tc>
          <w:tcPr>
            <w:tcW w:w="9490" w:type="dxa"/>
            <w:tcBorders>
              <w:bottom w:val="single" w:sz="4" w:space="0" w:color="auto"/>
            </w:tcBorders>
          </w:tcPr>
          <w:p w14:paraId="26DED12E" w14:textId="77777777" w:rsidR="007730C9" w:rsidRPr="00772DEA" w:rsidRDefault="007730C9" w:rsidP="007730C9">
            <w:pPr>
              <w:rPr>
                <w:b/>
              </w:rPr>
            </w:pPr>
            <w:r w:rsidRPr="00772DEA">
              <w:rPr>
                <w:b/>
                <w:sz w:val="22"/>
                <w:szCs w:val="22"/>
              </w:rPr>
              <w:t>Review No.:</w:t>
            </w:r>
            <w:r w:rsidR="00B22E99" w:rsidRPr="00772DEA">
              <w:rPr>
                <w:b/>
                <w:sz w:val="22"/>
                <w:szCs w:val="22"/>
              </w:rPr>
              <w:t xml:space="preserve"> 2                                  Group No.:                             Date:</w:t>
            </w:r>
          </w:p>
          <w:p w14:paraId="4D0B91A0" w14:textId="77777777" w:rsidR="007730C9" w:rsidRPr="00772DEA" w:rsidRDefault="007730C9" w:rsidP="00286708">
            <w:pPr>
              <w:rPr>
                <w:b/>
              </w:rPr>
            </w:pPr>
          </w:p>
        </w:tc>
      </w:tr>
      <w:tr w:rsidR="007730C9" w:rsidRPr="00772DEA" w14:paraId="60373BB6" w14:textId="77777777" w:rsidTr="00703BD6">
        <w:trPr>
          <w:jc w:val="center"/>
        </w:trPr>
        <w:tc>
          <w:tcPr>
            <w:tcW w:w="9490"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23D0F835" w14:textId="77777777" w:rsidR="007730C9" w:rsidRPr="00772DEA" w:rsidRDefault="007730C9" w:rsidP="00286708">
            <w:pPr>
              <w:rPr>
                <w:b/>
              </w:rPr>
            </w:pP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703BD6">
        <w:trPr>
          <w:trHeight w:val="413"/>
          <w:jc w:val="center"/>
        </w:trPr>
        <w:tc>
          <w:tcPr>
            <w:tcW w:w="9490" w:type="dxa"/>
          </w:tcPr>
          <w:p w14:paraId="41FA98D9" w14:textId="77777777" w:rsidR="007730C9" w:rsidRPr="00772DEA" w:rsidRDefault="007730C9" w:rsidP="00286708">
            <w:pPr>
              <w:rPr>
                <w:b/>
              </w:rPr>
            </w:pPr>
            <w:r w:rsidRPr="00772DEA">
              <w:rPr>
                <w:b/>
                <w:sz w:val="22"/>
                <w:szCs w:val="22"/>
              </w:rPr>
              <w:t xml:space="preserve">Signature of Guide: </w:t>
            </w:r>
          </w:p>
        </w:tc>
      </w:tr>
    </w:tbl>
    <w:p w14:paraId="6D3345CD" w14:textId="77777777" w:rsidR="00BC32D7" w:rsidRPr="00772DEA" w:rsidRDefault="00BC32D7" w:rsidP="00C11CE5">
      <w:pPr>
        <w:ind w:hanging="1080"/>
      </w:pPr>
    </w:p>
    <w:sectPr w:rsidR="00BC32D7" w:rsidRPr="00772DEA" w:rsidSect="00456090">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9A547" w14:textId="77777777" w:rsidR="00456090" w:rsidRDefault="00456090" w:rsidP="0001383F">
      <w:r>
        <w:separator/>
      </w:r>
    </w:p>
  </w:endnote>
  <w:endnote w:type="continuationSeparator" w:id="0">
    <w:p w14:paraId="107EAD1B" w14:textId="77777777" w:rsidR="00456090" w:rsidRDefault="00456090"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927D1" w14:textId="77777777" w:rsidR="00C41C3B" w:rsidRDefault="00C4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927E" w14:textId="77777777" w:rsidR="002C1369" w:rsidRDefault="00816EDD">
    <w:pPr>
      <w:pStyle w:val="Footer"/>
    </w:pPr>
    <w:r>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5BA92" w14:textId="77777777" w:rsidR="00C41C3B" w:rsidRDefault="00C4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9AB69" w14:textId="77777777" w:rsidR="00456090" w:rsidRDefault="00456090" w:rsidP="0001383F">
      <w:r>
        <w:separator/>
      </w:r>
    </w:p>
  </w:footnote>
  <w:footnote w:type="continuationSeparator" w:id="0">
    <w:p w14:paraId="555B375A" w14:textId="77777777" w:rsidR="00456090" w:rsidRDefault="00456090" w:rsidP="0001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15DA" w14:textId="77777777" w:rsidR="002C1369" w:rsidRDefault="00000000">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1026"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w:t>
    </w:r>
    <w:proofErr w:type="gramStart"/>
    <w:r>
      <w:rPr>
        <w:b/>
        <w:bCs/>
        <w:u w:val="single"/>
      </w:rPr>
      <w:t>01 :</w:t>
    </w:r>
    <w:proofErr w:type="gramEnd"/>
    <w:r>
      <w:rPr>
        <w:b/>
        <w:bCs/>
        <w:u w:val="single"/>
      </w:rPr>
      <w:t xml:space="preserve"> Rev No. </w:t>
    </w:r>
    <w:r w:rsidR="008340FE">
      <w:rPr>
        <w:b/>
        <w:bCs/>
        <w:u w:val="single"/>
      </w:rPr>
      <w:t>0</w:t>
    </w:r>
    <w:r w:rsidR="00C41C3B">
      <w:rPr>
        <w:b/>
        <w:bCs/>
        <w:u w:val="single"/>
      </w:rPr>
      <w:t>0</w:t>
    </w:r>
    <w:r>
      <w:rPr>
        <w:b/>
        <w:bCs/>
        <w:u w:val="single"/>
      </w:rPr>
      <w:t xml:space="preserve"> : Dt. </w:t>
    </w:r>
    <w:r w:rsidR="00C41C3B">
      <w:rPr>
        <w:b/>
        <w:bCs/>
        <w:u w:val="single"/>
      </w:rPr>
      <w:t>01</w:t>
    </w:r>
    <w:r w:rsidR="008340FE">
      <w:rPr>
        <w:b/>
        <w:bCs/>
        <w:u w:val="single"/>
      </w:rPr>
      <w:t>/08/</w:t>
    </w:r>
    <w:r w:rsidR="00C41C3B">
      <w:rPr>
        <w:b/>
        <w:bCs/>
        <w:u w:val="single"/>
      </w:rPr>
      <w:t>22</w:t>
    </w:r>
  </w:p>
  <w:p w14:paraId="6FE4287A" w14:textId="77777777" w:rsidR="002C1369" w:rsidRPr="007D2AE7" w:rsidRDefault="00000000"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1029"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8849" w14:textId="77777777" w:rsidR="002C1369" w:rsidRDefault="00000000">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1025"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C16F6"/>
    <w:multiLevelType w:val="hybridMultilevel"/>
    <w:tmpl w:val="26C2453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45DA7BFE"/>
    <w:multiLevelType w:val="hybridMultilevel"/>
    <w:tmpl w:val="2BACB82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5DA67FE2"/>
    <w:multiLevelType w:val="hybridMultilevel"/>
    <w:tmpl w:val="93F2194E"/>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3" w15:restartNumberingAfterBreak="0">
    <w:nsid w:val="75963DBB"/>
    <w:multiLevelType w:val="hybridMultilevel"/>
    <w:tmpl w:val="A68E46D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259950755">
    <w:abstractNumId w:val="3"/>
  </w:num>
  <w:num w:numId="2" w16cid:durableId="1034425907">
    <w:abstractNumId w:val="1"/>
  </w:num>
  <w:num w:numId="3" w16cid:durableId="760954822">
    <w:abstractNumId w:val="2"/>
  </w:num>
  <w:num w:numId="4" w16cid:durableId="64666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FB"/>
    <w:rsid w:val="0001383F"/>
    <w:rsid w:val="000331F4"/>
    <w:rsid w:val="00040E69"/>
    <w:rsid w:val="000C7FF9"/>
    <w:rsid w:val="0016504E"/>
    <w:rsid w:val="001A069A"/>
    <w:rsid w:val="0021032D"/>
    <w:rsid w:val="00224E18"/>
    <w:rsid w:val="002417FB"/>
    <w:rsid w:val="00246000"/>
    <w:rsid w:val="0026158C"/>
    <w:rsid w:val="00261EF0"/>
    <w:rsid w:val="002A4E23"/>
    <w:rsid w:val="002C1369"/>
    <w:rsid w:val="002C4F82"/>
    <w:rsid w:val="002D01F5"/>
    <w:rsid w:val="002D1D1A"/>
    <w:rsid w:val="002E4B22"/>
    <w:rsid w:val="002E5FE5"/>
    <w:rsid w:val="00350DD5"/>
    <w:rsid w:val="0036121B"/>
    <w:rsid w:val="003A4935"/>
    <w:rsid w:val="00407AC7"/>
    <w:rsid w:val="0042050F"/>
    <w:rsid w:val="00456090"/>
    <w:rsid w:val="00457181"/>
    <w:rsid w:val="004A0C66"/>
    <w:rsid w:val="004B36BA"/>
    <w:rsid w:val="004C2B7B"/>
    <w:rsid w:val="004D7657"/>
    <w:rsid w:val="005128CB"/>
    <w:rsid w:val="00522ED9"/>
    <w:rsid w:val="005A13D9"/>
    <w:rsid w:val="005E4F1C"/>
    <w:rsid w:val="00692500"/>
    <w:rsid w:val="006A7C44"/>
    <w:rsid w:val="006E27EB"/>
    <w:rsid w:val="00703BD6"/>
    <w:rsid w:val="00710B25"/>
    <w:rsid w:val="0072052F"/>
    <w:rsid w:val="0072455E"/>
    <w:rsid w:val="00730E9D"/>
    <w:rsid w:val="00731999"/>
    <w:rsid w:val="00755C76"/>
    <w:rsid w:val="00772DEA"/>
    <w:rsid w:val="007730C9"/>
    <w:rsid w:val="007766E7"/>
    <w:rsid w:val="007835D8"/>
    <w:rsid w:val="00787536"/>
    <w:rsid w:val="007B6544"/>
    <w:rsid w:val="00816EDD"/>
    <w:rsid w:val="008340FE"/>
    <w:rsid w:val="00851224"/>
    <w:rsid w:val="008C09D8"/>
    <w:rsid w:val="008C0C39"/>
    <w:rsid w:val="008D6E5C"/>
    <w:rsid w:val="00921C96"/>
    <w:rsid w:val="00966F4F"/>
    <w:rsid w:val="009C5C1E"/>
    <w:rsid w:val="009E6E47"/>
    <w:rsid w:val="00A257B8"/>
    <w:rsid w:val="00A50692"/>
    <w:rsid w:val="00A933AE"/>
    <w:rsid w:val="00B22E99"/>
    <w:rsid w:val="00B60B8A"/>
    <w:rsid w:val="00B915BB"/>
    <w:rsid w:val="00BC1BE2"/>
    <w:rsid w:val="00BC32D7"/>
    <w:rsid w:val="00C11CE5"/>
    <w:rsid w:val="00C159DC"/>
    <w:rsid w:val="00C23F0E"/>
    <w:rsid w:val="00C258E9"/>
    <w:rsid w:val="00C410F6"/>
    <w:rsid w:val="00C41C3B"/>
    <w:rsid w:val="00E24AF7"/>
    <w:rsid w:val="00E35195"/>
    <w:rsid w:val="00E44E8A"/>
    <w:rsid w:val="00ED036B"/>
    <w:rsid w:val="00EE593A"/>
    <w:rsid w:val="00EE7DDB"/>
    <w:rsid w:val="00F2432D"/>
    <w:rsid w:val="00F37B44"/>
    <w:rsid w:val="00F73B5F"/>
    <w:rsid w:val="00F92338"/>
    <w:rsid w:val="00FA536A"/>
    <w:rsid w:val="00FC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3F1"/>
  <w15:docId w15:val="{EA6471D7-C0C1-4B6C-BAFC-416086A8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B"/>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A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08403">
      <w:bodyDiv w:val="1"/>
      <w:marLeft w:val="0"/>
      <w:marRight w:val="0"/>
      <w:marTop w:val="0"/>
      <w:marBottom w:val="0"/>
      <w:divBdr>
        <w:top w:val="none" w:sz="0" w:space="0" w:color="auto"/>
        <w:left w:val="none" w:sz="0" w:space="0" w:color="auto"/>
        <w:bottom w:val="none" w:sz="0" w:space="0" w:color="auto"/>
        <w:right w:val="none" w:sz="0" w:space="0" w:color="auto"/>
      </w:divBdr>
    </w:div>
    <w:div w:id="1132553317">
      <w:bodyDiv w:val="1"/>
      <w:marLeft w:val="0"/>
      <w:marRight w:val="0"/>
      <w:marTop w:val="0"/>
      <w:marBottom w:val="0"/>
      <w:divBdr>
        <w:top w:val="none" w:sz="0" w:space="0" w:color="auto"/>
        <w:left w:val="none" w:sz="0" w:space="0" w:color="auto"/>
        <w:bottom w:val="none" w:sz="0" w:space="0" w:color="auto"/>
        <w:right w:val="none" w:sz="0" w:space="0" w:color="auto"/>
      </w:divBdr>
    </w:div>
    <w:div w:id="1207991486">
      <w:bodyDiv w:val="1"/>
      <w:marLeft w:val="0"/>
      <w:marRight w:val="0"/>
      <w:marTop w:val="0"/>
      <w:marBottom w:val="0"/>
      <w:divBdr>
        <w:top w:val="none" w:sz="0" w:space="0" w:color="auto"/>
        <w:left w:val="none" w:sz="0" w:space="0" w:color="auto"/>
        <w:bottom w:val="none" w:sz="0" w:space="0" w:color="auto"/>
        <w:right w:val="none" w:sz="0" w:space="0" w:color="auto"/>
      </w:divBdr>
    </w:div>
    <w:div w:id="13513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dc:creator>
  <cp:lastModifiedBy>Rahul Nagpure</cp:lastModifiedBy>
  <cp:revision>3</cp:revision>
  <dcterms:created xsi:type="dcterms:W3CDTF">2024-02-15T17:49:00Z</dcterms:created>
  <dcterms:modified xsi:type="dcterms:W3CDTF">2024-02-15T17:54:00Z</dcterms:modified>
</cp:coreProperties>
</file>