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276"/>
        <w:jc w:val="center"/>
      </w:pPr>
      <w:r>
        <w:rPr>
          <w:rFonts w:ascii="Times New Roman" w:hAnsi="Times New Roman"/>
          <w:b/>
          <w:sz w:val="28"/>
        </w:rPr>
        <w:t>ABSTRACT</w:t>
      </w:r>
    </w:p>
    <w:p>
      <w:pPr>
        <w:spacing w:before="0" w:after="120" w:lineRule="auto" w:line="276"/>
        <w:ind w:firstLine="720"/>
        <w:jc w:val="both"/>
      </w:pPr>
      <w:r>
        <w:rPr>
          <w:rFonts w:ascii="Times New Roman" w:hAnsi="Times New Roman"/>
          <w:b w:val="0"/>
          <w:sz w:val="24"/>
        </w:rPr>
        <w:t>This report presents the design, development, and evaluation of MemeVault, a fully decentralized non-fungible token (NFT) marketplace optimized specifically for internet meme culture. The platform leverages blockchain technology to empower creators, allowing them to tokenize, list, and trade digital collectibles with absolute provenance and immutable ownership records. Hosted on EVM-compatible networks, MemeVault bridges the gap between viral internet media and Web3 monetization, ensuring that content creators can directly benefit from their digital contributions.</w:t>
      </w:r>
    </w:p>
    <w:p>
      <w:pPr>
        <w:spacing w:before="0" w:after="120" w:lineRule="auto" w:line="276"/>
        <w:ind w:firstLine="720"/>
        <w:jc w:val="both"/>
      </w:pPr>
      <w:r>
        <w:rPr>
          <w:rFonts w:ascii="Times New Roman" w:hAnsi="Times New Roman"/>
          <w:b w:val="0"/>
          <w:sz w:val="24"/>
        </w:rPr>
        <w:t>The architecture integrates three core elements: a suite of robust Solidity smart contracts governing market mechanics, an off-chain Node.js and MongoDB backend to facilitate rapid data retrieval and social interactions, and a responsive React-based frontend using ethers.js to communicate with user wallets. Key functionalities include fixed-price listings, peer-to-peer bidding via English auctions with anti-sniping features, and direct native offers. Furthermore, all NFT metadata and associated imagery are durably stored on the InterPlanetary File System (IPFS) via Pinata, guaranteeing long-term data presence decoupled from any single traditional server.</w:t>
      </w:r>
    </w:p>
    <w:p>
      <w:pPr>
        <w:spacing w:before="0" w:after="120" w:lineRule="auto" w:line="276"/>
        <w:ind w:firstLine="720"/>
        <w:jc w:val="both"/>
      </w:pPr>
      <w:r>
        <w:rPr>
          <w:rFonts w:ascii="Times New Roman" w:hAnsi="Times New Roman"/>
          <w:b w:val="0"/>
          <w:sz w:val="24"/>
        </w:rPr>
        <w:t>Extensive testing of the smart contracts reveals highly optimized gas usage profiles, secure reentrancy protections, and fault-tolerant state modifications. The integration of an off-chain backend significantly reduces blockchain read operations, maintaining a highly performant and accessible user interface. This report delves into the technical methodologies, literature review, architectural system design, precise implementation steps, and the evaluation metrics of the completed MemeVault execution, concluding with actionable perspectives on future scalability features such as Layer-2 deployment and DAO governance.</w:t>
      </w:r>
    </w:p>
    <w:p>
      <w:r>
        <w:br w:type="page"/>
      </w:r>
    </w:p>
    <w:p>
      <w:pPr>
        <w:spacing w:before="0" w:after="360" w:lineRule="auto" w:line="276"/>
        <w:jc w:val="center"/>
      </w:pPr>
      <w:r>
        <w:rPr>
          <w:rFonts w:ascii="Times New Roman" w:hAnsi="Times New Roman"/>
          <w:b/>
          <w:sz w:val="28"/>
        </w:rPr>
        <w:t>TABLE OF CONTENTS</w:t>
      </w:r>
    </w:p>
    <w:p>
      <w:pPr>
        <w:tabs>
          <w:tab w:pos="7920" w:val="right"/>
        </w:tabs>
        <w:spacing w:after="60"/>
      </w:pPr>
      <w:r>
        <w:rPr>
          <w:rFonts w:ascii="Times New Roman" w:hAnsi="Times New Roman"/>
          <w:b/>
          <w:sz w:val="24"/>
        </w:rPr>
        <w:t>ABSTRACT</w:t>
        <w:tab/>
        <w:t>1</w:t>
      </w:r>
    </w:p>
    <w:p>
      <w:pPr>
        <w:tabs>
          <w:tab w:pos="7920" w:val="right"/>
        </w:tabs>
        <w:spacing w:after="60"/>
      </w:pPr>
      <w:r>
        <w:rPr>
          <w:rFonts w:ascii="Times New Roman" w:hAnsi="Times New Roman"/>
          <w:b w:val="0"/>
          <w:sz w:val="24"/>
        </w:rPr>
        <w:t>LIST OF FIGURES &amp; TABLES</w:t>
        <w:tab/>
        <w:t>3</w:t>
      </w:r>
    </w:p>
    <w:p>
      <w:pPr>
        <w:tabs>
          <w:tab w:pos="7920" w:val="right"/>
        </w:tabs>
        <w:spacing w:after="60"/>
      </w:pPr>
      <w:r>
        <w:rPr>
          <w:rFonts w:ascii="Times New Roman" w:hAnsi="Times New Roman"/>
          <w:b/>
          <w:sz w:val="24"/>
        </w:rPr>
        <w:t>1. CHAPTER 1 - INTRODUCTION</w:t>
        <w:tab/>
        <w:t>4</w:t>
      </w:r>
    </w:p>
    <w:p>
      <w:pPr>
        <w:tabs>
          <w:tab w:pos="7920" w:val="right"/>
        </w:tabs>
        <w:spacing w:after="60"/>
      </w:pPr>
      <w:r>
        <w:rPr>
          <w:rFonts w:ascii="Times New Roman" w:hAnsi="Times New Roman"/>
          <w:b w:val="0"/>
          <w:sz w:val="24"/>
        </w:rPr>
        <w:t xml:space="preserve">    1.1 Background and Context</w:t>
        <w:tab/>
        <w:t>4</w:t>
      </w:r>
    </w:p>
    <w:p>
      <w:pPr>
        <w:tabs>
          <w:tab w:pos="7920" w:val="right"/>
        </w:tabs>
        <w:spacing w:after="60"/>
      </w:pPr>
      <w:r>
        <w:rPr>
          <w:rFonts w:ascii="Times New Roman" w:hAnsi="Times New Roman"/>
          <w:b w:val="0"/>
          <w:sz w:val="24"/>
        </w:rPr>
        <w:t xml:space="preserve">    1.2 The Evolution of NFTs</w:t>
        <w:tab/>
        <w:t>4</w:t>
      </w:r>
    </w:p>
    <w:p>
      <w:pPr>
        <w:tabs>
          <w:tab w:pos="7920" w:val="right"/>
        </w:tabs>
        <w:spacing w:after="60"/>
      </w:pPr>
      <w:r>
        <w:rPr>
          <w:rFonts w:ascii="Times New Roman" w:hAnsi="Times New Roman"/>
          <w:b w:val="0"/>
          <w:sz w:val="24"/>
        </w:rPr>
        <w:t xml:space="preserve">    1.3 Problem Statement</w:t>
        <w:tab/>
        <w:t>5</w:t>
      </w:r>
    </w:p>
    <w:p>
      <w:pPr>
        <w:tabs>
          <w:tab w:pos="7920" w:val="right"/>
        </w:tabs>
        <w:spacing w:after="60"/>
      </w:pPr>
      <w:r>
        <w:rPr>
          <w:rFonts w:ascii="Times New Roman" w:hAnsi="Times New Roman"/>
          <w:b w:val="0"/>
          <w:sz w:val="24"/>
        </w:rPr>
        <w:t xml:space="preserve">    1.4 Objectives and Scope</w:t>
        <w:tab/>
        <w:t>5</w:t>
      </w:r>
    </w:p>
    <w:p>
      <w:pPr>
        <w:tabs>
          <w:tab w:pos="7920" w:val="right"/>
        </w:tabs>
        <w:spacing w:after="60"/>
      </w:pPr>
      <w:r>
        <w:rPr>
          <w:rFonts w:ascii="Times New Roman" w:hAnsi="Times New Roman"/>
          <w:b/>
          <w:sz w:val="24"/>
        </w:rPr>
        <w:t>2. CHAPTER 2 - LITERATURE SURVEY</w:t>
        <w:tab/>
        <w:t>6</w:t>
      </w:r>
    </w:p>
    <w:p>
      <w:pPr>
        <w:tabs>
          <w:tab w:pos="7920" w:val="right"/>
        </w:tabs>
        <w:spacing w:after="60"/>
      </w:pPr>
      <w:r>
        <w:rPr>
          <w:rFonts w:ascii="Times New Roman" w:hAnsi="Times New Roman"/>
          <w:b w:val="0"/>
          <w:sz w:val="24"/>
        </w:rPr>
        <w:t xml:space="preserve">    2.1 Traditional vs Web3 Media</w:t>
        <w:tab/>
        <w:t>6</w:t>
      </w:r>
    </w:p>
    <w:p>
      <w:pPr>
        <w:tabs>
          <w:tab w:pos="7920" w:val="right"/>
        </w:tabs>
        <w:spacing w:after="60"/>
      </w:pPr>
      <w:r>
        <w:rPr>
          <w:rFonts w:ascii="Times New Roman" w:hAnsi="Times New Roman"/>
          <w:b w:val="0"/>
          <w:sz w:val="24"/>
        </w:rPr>
        <w:t xml:space="preserve">    2.2 Smart Contract Security</w:t>
        <w:tab/>
        <w:t>6</w:t>
      </w:r>
    </w:p>
    <w:p>
      <w:pPr>
        <w:tabs>
          <w:tab w:pos="7920" w:val="right"/>
        </w:tabs>
        <w:spacing w:after="60"/>
      </w:pPr>
      <w:r>
        <w:rPr>
          <w:rFonts w:ascii="Times New Roman" w:hAnsi="Times New Roman"/>
          <w:b w:val="0"/>
          <w:sz w:val="24"/>
        </w:rPr>
        <w:t xml:space="preserve">    2.3 Decentralized Auctions</w:t>
        <w:tab/>
        <w:t>7</w:t>
      </w:r>
    </w:p>
    <w:p>
      <w:pPr>
        <w:tabs>
          <w:tab w:pos="7920" w:val="right"/>
        </w:tabs>
        <w:spacing w:after="60"/>
      </w:pPr>
      <w:r>
        <w:rPr>
          <w:rFonts w:ascii="Times New Roman" w:hAnsi="Times New Roman"/>
          <w:b/>
          <w:sz w:val="24"/>
        </w:rPr>
        <w:t>3. CHAPTER 3 - SYSTEM DESIGN</w:t>
        <w:tab/>
        <w:t>8</w:t>
      </w:r>
    </w:p>
    <w:p>
      <w:pPr>
        <w:tabs>
          <w:tab w:pos="7920" w:val="right"/>
        </w:tabs>
        <w:spacing w:after="60"/>
      </w:pPr>
      <w:r>
        <w:rPr>
          <w:rFonts w:ascii="Times New Roman" w:hAnsi="Times New Roman"/>
          <w:b w:val="0"/>
          <w:sz w:val="24"/>
        </w:rPr>
        <w:t xml:space="preserve">    3.1 High-Level Overview</w:t>
        <w:tab/>
        <w:t>8</w:t>
      </w:r>
    </w:p>
    <w:p>
      <w:pPr>
        <w:tabs>
          <w:tab w:pos="7920" w:val="right"/>
        </w:tabs>
        <w:spacing w:after="60"/>
      </w:pPr>
      <w:r>
        <w:rPr>
          <w:rFonts w:ascii="Times New Roman" w:hAnsi="Times New Roman"/>
          <w:b w:val="0"/>
          <w:sz w:val="24"/>
        </w:rPr>
        <w:t xml:space="preserve">    3.2 System Architecture Diagram</w:t>
        <w:tab/>
        <w:t>8</w:t>
      </w:r>
    </w:p>
    <w:p>
      <w:pPr>
        <w:tabs>
          <w:tab w:pos="7920" w:val="right"/>
        </w:tabs>
        <w:spacing w:after="60"/>
      </w:pPr>
      <w:r>
        <w:rPr>
          <w:rFonts w:ascii="Times New Roman" w:hAnsi="Times New Roman"/>
          <w:b w:val="0"/>
          <w:sz w:val="24"/>
        </w:rPr>
        <w:t xml:space="preserve">    3.3 Architectural Layers</w:t>
        <w:tab/>
        <w:t>9</w:t>
      </w:r>
    </w:p>
    <w:p>
      <w:pPr>
        <w:tabs>
          <w:tab w:pos="7920" w:val="right"/>
        </w:tabs>
        <w:spacing w:after="60"/>
      </w:pPr>
      <w:r>
        <w:rPr>
          <w:rFonts w:ascii="Times New Roman" w:hAnsi="Times New Roman"/>
          <w:b w:val="0"/>
          <w:sz w:val="24"/>
        </w:rPr>
        <w:t xml:space="preserve">    3.4 Data Flow and Use Case Diagrams</w:t>
        <w:tab/>
        <w:t>10</w:t>
      </w:r>
    </w:p>
    <w:p>
      <w:pPr>
        <w:tabs>
          <w:tab w:pos="7920" w:val="right"/>
        </w:tabs>
        <w:spacing w:after="60"/>
      </w:pPr>
      <w:r>
        <w:rPr>
          <w:rFonts w:ascii="Times New Roman" w:hAnsi="Times New Roman"/>
          <w:b w:val="0"/>
          <w:sz w:val="24"/>
        </w:rPr>
        <w:t xml:space="preserve">    3.5 Data Models</w:t>
        <w:tab/>
        <w:t>11</w:t>
      </w:r>
    </w:p>
    <w:p>
      <w:pPr>
        <w:tabs>
          <w:tab w:pos="7920" w:val="right"/>
        </w:tabs>
        <w:spacing w:after="60"/>
      </w:pPr>
      <w:r>
        <w:rPr>
          <w:rFonts w:ascii="Times New Roman" w:hAnsi="Times New Roman"/>
          <w:b w:val="0"/>
          <w:sz w:val="24"/>
        </w:rPr>
        <w:t xml:space="preserve">    3.6 Smart Contract Interactions</w:t>
        <w:tab/>
        <w:t>11</w:t>
      </w:r>
    </w:p>
    <w:p>
      <w:pPr>
        <w:tabs>
          <w:tab w:pos="7920" w:val="right"/>
        </w:tabs>
        <w:spacing w:after="60"/>
      </w:pPr>
      <w:r>
        <w:rPr>
          <w:rFonts w:ascii="Times New Roman" w:hAnsi="Times New Roman"/>
          <w:b/>
          <w:sz w:val="24"/>
        </w:rPr>
        <w:t>4. CHAPTER 4 - IMPLEMENTATION</w:t>
        <w:tab/>
        <w:t>12</w:t>
      </w:r>
    </w:p>
    <w:p>
      <w:pPr>
        <w:tabs>
          <w:tab w:pos="7920" w:val="right"/>
        </w:tabs>
        <w:spacing w:after="60"/>
      </w:pPr>
      <w:r>
        <w:rPr>
          <w:rFonts w:ascii="Times New Roman" w:hAnsi="Times New Roman"/>
          <w:b w:val="0"/>
          <w:sz w:val="24"/>
        </w:rPr>
        <w:t xml:space="preserve">    4.1 Technology Stack</w:t>
        <w:tab/>
        <w:t>12</w:t>
      </w:r>
    </w:p>
    <w:p>
      <w:pPr>
        <w:tabs>
          <w:tab w:pos="7920" w:val="right"/>
        </w:tabs>
        <w:spacing w:after="60"/>
      </w:pPr>
      <w:r>
        <w:rPr>
          <w:rFonts w:ascii="Times New Roman" w:hAnsi="Times New Roman"/>
          <w:b w:val="0"/>
          <w:sz w:val="24"/>
        </w:rPr>
        <w:t xml:space="preserve">    4.2 Environment &amp; Tooling</w:t>
        <w:tab/>
        <w:t>12</w:t>
      </w:r>
    </w:p>
    <w:p>
      <w:pPr>
        <w:tabs>
          <w:tab w:pos="7920" w:val="right"/>
        </w:tabs>
        <w:spacing w:after="60"/>
      </w:pPr>
      <w:r>
        <w:rPr>
          <w:rFonts w:ascii="Times New Roman" w:hAnsi="Times New Roman"/>
          <w:b w:val="0"/>
          <w:sz w:val="24"/>
        </w:rPr>
        <w:t xml:space="preserve">    4.3 Implementation: Core Marketplace</w:t>
        <w:tab/>
        <w:t>13</w:t>
      </w:r>
    </w:p>
    <w:p>
      <w:pPr>
        <w:tabs>
          <w:tab w:pos="7920" w:val="right"/>
        </w:tabs>
        <w:spacing w:after="60"/>
      </w:pPr>
      <w:r>
        <w:rPr>
          <w:rFonts w:ascii="Times New Roman" w:hAnsi="Times New Roman"/>
          <w:b w:val="0"/>
          <w:sz w:val="24"/>
        </w:rPr>
        <w:t xml:space="preserve">    4.4 Implementation: Auction Contracts</w:t>
        <w:tab/>
        <w:t>20</w:t>
      </w:r>
    </w:p>
    <w:p>
      <w:pPr>
        <w:tabs>
          <w:tab w:pos="7920" w:val="right"/>
        </w:tabs>
        <w:spacing w:after="60"/>
      </w:pPr>
      <w:r>
        <w:rPr>
          <w:rFonts w:ascii="Times New Roman" w:hAnsi="Times New Roman"/>
          <w:b w:val="0"/>
          <w:sz w:val="24"/>
        </w:rPr>
        <w:t xml:space="preserve">    4.5 Implementation: Offer Contracts</w:t>
        <w:tab/>
        <w:t>28</w:t>
      </w:r>
    </w:p>
    <w:p>
      <w:pPr>
        <w:tabs>
          <w:tab w:pos="7920" w:val="right"/>
        </w:tabs>
        <w:spacing w:after="60"/>
      </w:pPr>
      <w:r>
        <w:rPr>
          <w:rFonts w:ascii="Times New Roman" w:hAnsi="Times New Roman"/>
          <w:b w:val="0"/>
          <w:sz w:val="24"/>
        </w:rPr>
        <w:t xml:space="preserve">    4.6 Implementation: Backend Models</w:t>
        <w:tab/>
        <w:t>34</w:t>
      </w:r>
    </w:p>
    <w:p>
      <w:pPr>
        <w:tabs>
          <w:tab w:pos="7920" w:val="right"/>
        </w:tabs>
        <w:spacing w:after="60"/>
      </w:pPr>
      <w:r>
        <w:rPr>
          <w:rFonts w:ascii="Times New Roman" w:hAnsi="Times New Roman"/>
          <w:b/>
          <w:sz w:val="24"/>
        </w:rPr>
        <w:t>5. CHAPTER 5 - RESULTS</w:t>
        <w:tab/>
        <w:t>38</w:t>
      </w:r>
    </w:p>
    <w:p>
      <w:pPr>
        <w:tabs>
          <w:tab w:pos="7920" w:val="right"/>
        </w:tabs>
        <w:spacing w:after="60"/>
      </w:pPr>
      <w:r>
        <w:rPr>
          <w:rFonts w:ascii="Times New Roman" w:hAnsi="Times New Roman"/>
          <w:b w:val="0"/>
          <w:sz w:val="24"/>
        </w:rPr>
        <w:t xml:space="preserve">    5.1 Testing Strategy</w:t>
        <w:tab/>
        <w:t>38</w:t>
      </w:r>
    </w:p>
    <w:p>
      <w:pPr>
        <w:tabs>
          <w:tab w:pos="7920" w:val="right"/>
        </w:tabs>
        <w:spacing w:after="60"/>
      </w:pPr>
      <w:r>
        <w:rPr>
          <w:rFonts w:ascii="Times New Roman" w:hAnsi="Times New Roman"/>
          <w:b w:val="0"/>
          <w:sz w:val="24"/>
        </w:rPr>
        <w:t xml:space="preserve">    5.2 Smart Contract Analytics</w:t>
        <w:tab/>
        <w:t>38</w:t>
      </w:r>
    </w:p>
    <w:p>
      <w:pPr>
        <w:tabs>
          <w:tab w:pos="7920" w:val="right"/>
        </w:tabs>
        <w:spacing w:after="60"/>
      </w:pPr>
      <w:r>
        <w:rPr>
          <w:rFonts w:ascii="Times New Roman" w:hAnsi="Times New Roman"/>
          <w:b w:val="0"/>
          <w:sz w:val="24"/>
        </w:rPr>
        <w:t xml:space="preserve">    5.3 UI Responsiveness</w:t>
        <w:tab/>
        <w:t>39</w:t>
      </w:r>
    </w:p>
    <w:p>
      <w:pPr>
        <w:tabs>
          <w:tab w:pos="7920" w:val="right"/>
        </w:tabs>
        <w:spacing w:after="60"/>
      </w:pPr>
      <w:r>
        <w:rPr>
          <w:rFonts w:ascii="Times New Roman" w:hAnsi="Times New Roman"/>
          <w:b/>
          <w:sz w:val="24"/>
        </w:rPr>
        <w:t>6. CHAPTER 6 - CONCLUSION</w:t>
        <w:tab/>
        <w:t>40</w:t>
      </w:r>
    </w:p>
    <w:p>
      <w:pPr>
        <w:tabs>
          <w:tab w:pos="7920" w:val="right"/>
        </w:tabs>
        <w:spacing w:after="60"/>
      </w:pPr>
      <w:r>
        <w:rPr>
          <w:rFonts w:ascii="Times New Roman" w:hAnsi="Times New Roman"/>
          <w:b w:val="0"/>
          <w:sz w:val="24"/>
        </w:rPr>
        <w:t xml:space="preserve">    6.1 Project Summary</w:t>
        <w:tab/>
        <w:t>40</w:t>
      </w:r>
    </w:p>
    <w:p>
      <w:pPr>
        <w:tabs>
          <w:tab w:pos="7920" w:val="right"/>
        </w:tabs>
        <w:spacing w:after="60"/>
      </w:pPr>
      <w:r>
        <w:rPr>
          <w:rFonts w:ascii="Times New Roman" w:hAnsi="Times New Roman"/>
          <w:b w:val="0"/>
          <w:sz w:val="24"/>
        </w:rPr>
        <w:t xml:space="preserve">    6.2 Limitations</w:t>
        <w:tab/>
        <w:t>40</w:t>
      </w:r>
    </w:p>
    <w:p>
      <w:pPr>
        <w:tabs>
          <w:tab w:pos="7920" w:val="right"/>
        </w:tabs>
        <w:spacing w:after="60"/>
      </w:pPr>
      <w:r>
        <w:rPr>
          <w:rFonts w:ascii="Times New Roman" w:hAnsi="Times New Roman"/>
          <w:b w:val="0"/>
          <w:sz w:val="24"/>
        </w:rPr>
        <w:t xml:space="preserve">    6.3 Future Enhancements</w:t>
        <w:tab/>
        <w:t>40</w:t>
      </w:r>
    </w:p>
    <w:p>
      <w:pPr>
        <w:tabs>
          <w:tab w:pos="7920" w:val="right"/>
        </w:tabs>
        <w:spacing w:after="60"/>
      </w:pPr>
      <w:r>
        <w:rPr>
          <w:rFonts w:ascii="Times New Roman" w:hAnsi="Times New Roman"/>
          <w:b w:val="0"/>
          <w:sz w:val="24"/>
        </w:rPr>
        <w:t>7. REFERENCES</w:t>
        <w:tab/>
        <w:t>40</w:t>
      </w:r>
    </w:p>
    <w:p>
      <w:r>
        <w:br w:type="page"/>
      </w:r>
    </w:p>
    <w:p>
      <w:pPr>
        <w:spacing w:before="0" w:after="360" w:lineRule="auto" w:line="276"/>
        <w:jc w:val="center"/>
      </w:pPr>
      <w:r>
        <w:rPr>
          <w:rFonts w:ascii="Times New Roman" w:hAnsi="Times New Roman"/>
          <w:b/>
          <w:sz w:val="28"/>
        </w:rPr>
        <w:t>LIST OF FIGURES</w:t>
      </w:r>
    </w:p>
    <w:p>
      <w:pPr>
        <w:tabs>
          <w:tab w:pos="7920" w:val="right"/>
        </w:tabs>
        <w:spacing w:before="0" w:after="120" w:lineRule="auto" w:line="276"/>
        <w:ind w:firstLine="0"/>
        <w:jc w:val="both"/>
      </w:pPr>
      <w:r>
        <w:rPr>
          <w:rFonts w:ascii="Times New Roman" w:hAnsi="Times New Roman"/>
          <w:b w:val="0"/>
          <w:sz w:val="24"/>
        </w:rPr>
        <w:t>Fig 3.2  System Architecture Diagram</w:t>
        <w:tab/>
        <w:t>8</w:t>
      </w:r>
    </w:p>
    <w:p>
      <w:pPr>
        <w:tabs>
          <w:tab w:pos="7920" w:val="right"/>
        </w:tabs>
        <w:spacing w:before="0" w:after="120" w:lineRule="auto" w:line="276"/>
        <w:ind w:firstLine="0"/>
        <w:jc w:val="both"/>
      </w:pPr>
      <w:r>
        <w:rPr>
          <w:rFonts w:ascii="Times New Roman" w:hAnsi="Times New Roman"/>
          <w:b w:val="0"/>
          <w:sz w:val="24"/>
        </w:rPr>
        <w:t>Fig 3.4.1  Primary Use Case / Flowchart Component</w:t>
        <w:tab/>
        <w:t>9</w:t>
      </w:r>
    </w:p>
    <w:p>
      <w:pPr>
        <w:tabs>
          <w:tab w:pos="7920" w:val="right"/>
        </w:tabs>
        <w:spacing w:before="0" w:after="120" w:lineRule="auto" w:line="276"/>
        <w:ind w:firstLine="0"/>
        <w:jc w:val="both"/>
      </w:pPr>
      <w:r>
        <w:rPr>
          <w:rFonts w:ascii="Times New Roman" w:hAnsi="Times New Roman"/>
          <w:b w:val="0"/>
          <w:sz w:val="24"/>
        </w:rPr>
        <w:t>Fig 3.4.2  Data Flow Context Map</w:t>
        <w:tab/>
        <w:t>10</w:t>
      </w:r>
    </w:p>
    <w:p>
      <w:pPr>
        <w:tabs>
          <w:tab w:pos="7920" w:val="right"/>
        </w:tabs>
        <w:spacing w:before="0" w:after="120" w:lineRule="auto" w:line="276"/>
        <w:ind w:firstLine="0"/>
        <w:jc w:val="both"/>
      </w:pPr>
      <w:r>
        <w:rPr>
          <w:rFonts w:ascii="Times New Roman" w:hAnsi="Times New Roman"/>
          <w:b w:val="0"/>
          <w:sz w:val="24"/>
        </w:rPr>
        <w:t>Fig 3.4.3  Execution Pipeline</w:t>
        <w:tab/>
        <w:t>10</w:t>
      </w:r>
    </w:p>
    <w:p>
      <w:pPr>
        <w:tabs>
          <w:tab w:pos="7920" w:val="right"/>
        </w:tabs>
        <w:spacing w:before="0" w:after="120" w:lineRule="auto" w:line="276"/>
        <w:ind w:firstLine="0"/>
        <w:jc w:val="both"/>
      </w:pPr>
      <w:r>
        <w:rPr>
          <w:rFonts w:ascii="Times New Roman" w:hAnsi="Times New Roman"/>
          <w:b w:val="0"/>
          <w:sz w:val="24"/>
        </w:rPr>
        <w:t>Fig 3.4.4  Process Component Diagram</w:t>
        <w:tab/>
        <w:t>11</w:t>
      </w:r>
    </w:p>
    <w:p>
      <w:pPr>
        <w:tabs>
          <w:tab w:pos="7920" w:val="right"/>
        </w:tabs>
        <w:spacing w:before="0" w:after="120" w:lineRule="auto" w:line="276"/>
        <w:ind w:firstLine="0"/>
        <w:jc w:val="both"/>
      </w:pPr>
      <w:r>
        <w:rPr>
          <w:rFonts w:ascii="Times New Roman" w:hAnsi="Times New Roman"/>
          <w:b w:val="0"/>
          <w:sz w:val="24"/>
        </w:rPr>
        <w:t>Fig 3.4.5  Internal Operation Sequence</w:t>
        <w:tab/>
        <w:t>11</w:t>
      </w:r>
    </w:p>
    <w:p>
      <w:r>
        <w:br w:type="page"/>
      </w:r>
    </w:p>
    <w:p>
      <w:pPr>
        <w:spacing w:before="0" w:after="360" w:lineRule="auto" w:line="276"/>
        <w:jc w:val="center"/>
      </w:pPr>
      <w:r>
        <w:rPr>
          <w:rFonts w:ascii="Times New Roman" w:hAnsi="Times New Roman"/>
          <w:b/>
          <w:sz w:val="28"/>
        </w:rPr>
        <w:t>CHAPTER 1</w:t>
        <w:br/>
        <w:t>INTRODUCTION</w:t>
      </w:r>
    </w:p>
    <w:p>
      <w:pPr>
        <w:spacing w:before="240" w:after="120" w:lineRule="auto" w:line="276"/>
        <w:jc w:val="left"/>
      </w:pPr>
      <w:r>
        <w:rPr>
          <w:rFonts w:ascii="Times New Roman" w:hAnsi="Times New Roman"/>
          <w:b/>
          <w:sz w:val="26"/>
        </w:rPr>
        <w:t>1.1 Background and Context</w:t>
      </w:r>
    </w:p>
    <w:p>
      <w:pPr>
        <w:spacing w:before="0" w:after="120" w:lineRule="auto" w:line="276"/>
        <w:ind w:firstLine="720"/>
        <w:jc w:val="both"/>
      </w:pPr>
      <w:r>
        <w:rPr>
          <w:rFonts w:ascii="Times New Roman" w:hAnsi="Times New Roman"/>
          <w:b w:val="0"/>
          <w:sz w:val="24"/>
        </w:rPr>
        <w:t>In recent years, the intersection of blockchain technology and digital art has given rise to a novel asset class known as Non-Fungible Tokens (NFTs). Operating primarily on the Ethereum blockchain, NFTs represent verifiable, unique digital items. Concurrently, internet culture has been heavily influenced by memes—viral images, videos, and texts that convey cultural ideas and humor.</w:t>
      </w:r>
    </w:p>
    <w:p>
      <w:pPr>
        <w:spacing w:before="0" w:after="120" w:lineRule="auto" w:line="276"/>
        <w:ind w:firstLine="720"/>
        <w:jc w:val="both"/>
      </w:pPr>
      <w:r>
        <w:rPr>
          <w:rFonts w:ascii="Times New Roman" w:hAnsi="Times New Roman"/>
          <w:b w:val="0"/>
          <w:sz w:val="24"/>
        </w:rPr>
        <w:t>MemeVault was conceived as a digital marketplace designed specifically to cater to meme creators and collectors. While traditional platforms rely on generic art categories, MemeVault curates an experience tailored for internet phenomena. By converting a meme into a non-fungible asset, creators can mint, list, and sustainably monetize content that would otherwise be widely distributed without any financial attribution.</w:t>
      </w:r>
    </w:p>
    <w:p>
      <w:pPr>
        <w:spacing w:before="240" w:after="120" w:lineRule="auto" w:line="276"/>
        <w:jc w:val="left"/>
      </w:pPr>
      <w:r>
        <w:rPr>
          <w:rFonts w:ascii="Times New Roman" w:hAnsi="Times New Roman"/>
          <w:b/>
          <w:sz w:val="26"/>
        </w:rPr>
        <w:t>1.2 The Evolution of NFTs and Meme Culture</w:t>
      </w:r>
    </w:p>
    <w:p>
      <w:pPr>
        <w:spacing w:before="0" w:after="120" w:lineRule="auto" w:line="276"/>
        <w:ind w:firstLine="720"/>
        <w:jc w:val="both"/>
      </w:pPr>
      <w:r>
        <w:rPr>
          <w:rFonts w:ascii="Times New Roman" w:hAnsi="Times New Roman"/>
          <w:b w:val="0"/>
          <w:sz w:val="24"/>
        </w:rPr>
        <w:t>NFTs rely on the ERC-721 token standard, introducing scarcity to digital domains where data was previously infinitely replicable. Initially, early adoptions of NFTs centered around generative art avatars and digital trading cards. However, the organic overlap between internet communities and blockchain enthusiasts highlighted memes as a primary medium for tokenization.</w:t>
      </w:r>
    </w:p>
    <w:p>
      <w:pPr>
        <w:spacing w:before="0" w:after="120" w:lineRule="auto" w:line="276"/>
        <w:ind w:firstLine="720"/>
        <w:jc w:val="both"/>
      </w:pPr>
      <w:r>
        <w:rPr>
          <w:rFonts w:ascii="Times New Roman" w:hAnsi="Times New Roman"/>
          <w:b w:val="0"/>
          <w:sz w:val="24"/>
        </w:rPr>
        <w:t>Meme culture is characterized by rapid iteration, remixing, and sharing. Because memes derive their value from viral consensus rather than traditional artistic fidelity, preserving their provenance through blockchain technology presents a unique use case. MemeVault aims to capture this cultural momentum by providing specific tooling—such as anti-snipe auctions and peer-to-peer offers—that align with the fast-paced, competitive nature of meme collecting.</w:t>
      </w:r>
    </w:p>
    <w:p>
      <w:pPr>
        <w:spacing w:before="240" w:after="120" w:lineRule="auto" w:line="276"/>
        <w:jc w:val="left"/>
      </w:pPr>
      <w:r>
        <w:rPr>
          <w:rFonts w:ascii="Times New Roman" w:hAnsi="Times New Roman"/>
          <w:b/>
          <w:sz w:val="26"/>
        </w:rPr>
        <w:t>1.3 Problem Statement and Motivation</w:t>
      </w:r>
    </w:p>
    <w:p>
      <w:pPr>
        <w:spacing w:before="0" w:after="120" w:lineRule="auto" w:line="276"/>
        <w:ind w:firstLine="720"/>
        <w:jc w:val="both"/>
      </w:pPr>
      <w:r>
        <w:rPr>
          <w:rFonts w:ascii="Times New Roman" w:hAnsi="Times New Roman"/>
          <w:b w:val="0"/>
          <w:sz w:val="24"/>
        </w:rPr>
        <w:t>Despite the popularity of memes, creators rarely receive compensation corresponding to the reach of their content. Digital platforms capture ad revenue, while the originators of viral trends remain uncredited. Furthermore, generic NFT marketplaces are often saturated, lacking the specialized social and community features required to support a meme economy.</w:t>
      </w:r>
    </w:p>
    <w:p>
      <w:pPr>
        <w:spacing w:before="0" w:after="120" w:lineRule="auto" w:line="276"/>
        <w:ind w:firstLine="720"/>
        <w:jc w:val="both"/>
      </w:pPr>
      <w:r>
        <w:rPr>
          <w:rFonts w:ascii="Times New Roman" w:hAnsi="Times New Roman"/>
          <w:b w:val="0"/>
          <w:sz w:val="24"/>
        </w:rPr>
        <w:t>MemeVault directly addresses these issues. The motivation is to democratize digital media compensation, allowing a direct creator-to-collector transaction model. By eliminating centralized intermediaries, transaction logic is executed purely through smart contracts. Off-chain components, conversely, are utilized strictly for search, discovery, and user interactions, alleviating excessive gas costs associated with pure on-chain platforms.</w:t>
      </w:r>
    </w:p>
    <w:p>
      <w:pPr>
        <w:spacing w:before="240" w:after="120" w:lineRule="auto" w:line="276"/>
        <w:jc w:val="left"/>
      </w:pPr>
      <w:r>
        <w:rPr>
          <w:rFonts w:ascii="Times New Roman" w:hAnsi="Times New Roman"/>
          <w:b/>
          <w:sz w:val="26"/>
        </w:rPr>
        <w:t>1.4 Project Objectives and Scope</w:t>
      </w:r>
    </w:p>
    <w:p>
      <w:pPr>
        <w:spacing w:before="0" w:after="120" w:lineRule="auto" w:line="276"/>
        <w:ind w:firstLine="720"/>
        <w:jc w:val="both"/>
      </w:pPr>
      <w:r>
        <w:rPr>
          <w:rFonts w:ascii="Times New Roman" w:hAnsi="Times New Roman"/>
          <w:b w:val="0"/>
          <w:sz w:val="24"/>
        </w:rPr>
        <w:t>The core objectives of the MemeVault project include building an end-to-end decentralized application incorporating Web3 login mechanisms, ensuring fault-tolerant on-chain interaction, mitigating front-running and sniping during auctions, and deploying scalable metadata handling.</w:t>
      </w:r>
    </w:p>
    <w:p>
      <w:pPr>
        <w:spacing w:before="0" w:after="120" w:lineRule="auto" w:line="276"/>
        <w:ind w:firstLine="720"/>
        <w:jc w:val="both"/>
      </w:pPr>
      <w:r>
        <w:rPr>
          <w:rFonts w:ascii="Times New Roman" w:hAnsi="Times New Roman"/>
          <w:b w:val="0"/>
          <w:sz w:val="24"/>
        </w:rPr>
        <w:t>The scope covers the deployment of a marketplace smart contract suite (Minting/Listing, Auctions, and Offers) constructed using Solidity and the Foundry framework. It encompasses the creation of an Express.js backend linked to MongoDB for event indexing, and the development of a React frontend. The application guarantees absolute decentralized file storage via IPFS/Pinata, mitigating instances of broken media links common in early NFT initiatives.</w:t>
      </w:r>
    </w:p>
    <w:p>
      <w:r>
        <w:br w:type="page"/>
      </w:r>
    </w:p>
    <w:p>
      <w:pPr>
        <w:spacing w:before="0" w:after="360" w:lineRule="auto" w:line="276"/>
        <w:jc w:val="center"/>
      </w:pPr>
      <w:r>
        <w:rPr>
          <w:rFonts w:ascii="Times New Roman" w:hAnsi="Times New Roman"/>
          <w:b/>
          <w:sz w:val="28"/>
        </w:rPr>
        <w:t>CHAPTER 2</w:t>
        <w:br/>
        <w:t>LITERATURE SURVEY</w:t>
      </w:r>
    </w:p>
    <w:p>
      <w:pPr>
        <w:spacing w:before="240" w:after="120" w:lineRule="auto" w:line="276"/>
        <w:jc w:val="left"/>
      </w:pPr>
      <w:r>
        <w:rPr>
          <w:rFonts w:ascii="Times New Roman" w:hAnsi="Times New Roman"/>
          <w:b/>
          <w:sz w:val="26"/>
        </w:rPr>
        <w:t>2.1 Traditional Digital Art vs Web3 Decentralization</w:t>
      </w:r>
    </w:p>
    <w:p>
      <w:pPr>
        <w:spacing w:before="0" w:after="120" w:lineRule="auto" w:line="276"/>
        <w:ind w:firstLine="720"/>
        <w:jc w:val="both"/>
      </w:pPr>
      <w:r>
        <w:rPr>
          <w:rFonts w:ascii="Times New Roman" w:hAnsi="Times New Roman"/>
          <w:b w:val="0"/>
          <w:sz w:val="24"/>
        </w:rPr>
        <w:t>Historically, digital asset ownership was enforced via centralized access rights. Digital Rights Management (DRM) systems restrict duplication but fail to provide transferable ownership. Web3 mechanisms solve this by implementing ownership logic via smart contracts. Literature analyzing early NFT concepts indicates that ownership proofs must decouple the asset registry from the underlying media.</w:t>
      </w:r>
    </w:p>
    <w:p>
      <w:pPr>
        <w:spacing w:before="0" w:after="120" w:lineRule="auto" w:line="276"/>
        <w:ind w:firstLine="720"/>
        <w:jc w:val="both"/>
      </w:pPr>
      <w:r>
        <w:rPr>
          <w:rFonts w:ascii="Times New Roman" w:hAnsi="Times New Roman"/>
          <w:b w:val="0"/>
          <w:sz w:val="24"/>
        </w:rPr>
        <w:t>The MemeVault paradigm aligns with recent academic literature on tokenized economies by strictly relying on decentralized execution for asset transfer while securely linking off-chain assets using cryptographic hashes. This ensures that the digital signature of a meme cannot be altered post-minting, maintaining its integrity on IPFS indefinitely.</w:t>
      </w:r>
    </w:p>
    <w:p>
      <w:pPr>
        <w:spacing w:before="240" w:after="120" w:lineRule="auto" w:line="276"/>
        <w:jc w:val="left"/>
      </w:pPr>
      <w:r>
        <w:rPr>
          <w:rFonts w:ascii="Times New Roman" w:hAnsi="Times New Roman"/>
          <w:b/>
          <w:sz w:val="26"/>
        </w:rPr>
        <w:t>2.2 Smart Contract Security and Standards</w:t>
      </w:r>
    </w:p>
    <w:p>
      <w:pPr>
        <w:spacing w:before="0" w:after="120" w:lineRule="auto" w:line="276"/>
        <w:ind w:firstLine="720"/>
        <w:jc w:val="both"/>
      </w:pPr>
      <w:r>
        <w:rPr>
          <w:rFonts w:ascii="Times New Roman" w:hAnsi="Times New Roman"/>
          <w:b w:val="0"/>
          <w:sz w:val="24"/>
        </w:rPr>
        <w:t>Standardization within the Ethereum ecosystem, specifically ERC-721 and ERC-1155, has fostered interoperable marketplaces. However, vulnerabilities persist. The literature extensively reviews exploits such as reentrancy attacks, integer underflows, and compromised frontends.</w:t>
      </w:r>
    </w:p>
    <w:p>
      <w:pPr>
        <w:spacing w:before="0" w:after="120" w:lineRule="auto" w:line="276"/>
        <w:ind w:firstLine="720"/>
        <w:jc w:val="both"/>
      </w:pPr>
      <w:r>
        <w:rPr>
          <w:rFonts w:ascii="Times New Roman" w:hAnsi="Times New Roman"/>
          <w:b w:val="0"/>
          <w:sz w:val="24"/>
        </w:rPr>
        <w:t>MemeVault incorporates the OpenZeppelin standard libraries to fortify its execution environment. The use of ReentrancyGuard within the marketplace functions ensures that external calls cannot recursively drain contract states. Additionally, the platform employs a pull-payment methodology—often referenced in security surveys as best practice for decentralized auctions—to isolate user funds computationally.</w:t>
      </w:r>
    </w:p>
    <w:p>
      <w:pPr>
        <w:spacing w:before="240" w:after="120" w:lineRule="auto" w:line="276"/>
        <w:jc w:val="left"/>
      </w:pPr>
      <w:r>
        <w:rPr>
          <w:rFonts w:ascii="Times New Roman" w:hAnsi="Times New Roman"/>
          <w:b/>
          <w:sz w:val="26"/>
        </w:rPr>
        <w:t>2.3 English Auctions in Decentralized Systems</w:t>
      </w:r>
    </w:p>
    <w:p>
      <w:pPr>
        <w:spacing w:before="0" w:after="120" w:lineRule="auto" w:line="276"/>
        <w:ind w:firstLine="720"/>
        <w:jc w:val="both"/>
      </w:pPr>
      <w:r>
        <w:rPr>
          <w:rFonts w:ascii="Times New Roman" w:hAnsi="Times New Roman"/>
          <w:b w:val="0"/>
          <w:sz w:val="24"/>
        </w:rPr>
        <w:t>Auction theory translates uniquely into the blockchain environment. English auctions, where bids ascend dynamically, face technical challenges regarding gas efficiency and block timestamps. Research underscores the vulnerability of "sniping," wherein bots submit high bids at the exact inclusion boundary of the final block.</w:t>
      </w:r>
    </w:p>
    <w:p>
      <w:pPr>
        <w:spacing w:before="0" w:after="120" w:lineRule="auto" w:line="276"/>
        <w:ind w:firstLine="720"/>
        <w:jc w:val="both"/>
      </w:pPr>
      <w:r>
        <w:rPr>
          <w:rFonts w:ascii="Times New Roman" w:hAnsi="Times New Roman"/>
          <w:b w:val="0"/>
          <w:sz w:val="24"/>
        </w:rPr>
        <w:t>To circumvent this, MemeVault’s auction contract integrates an anti-snipe sliding window. If a bid arrives in the final 10 minutes of an auction, the contract programmatically advances the termination parameter. This forces a soft-closing protocol akin to real-world auction houses, providing all network participants fair response bandwidth despite network latency delays.</w:t>
      </w:r>
    </w:p>
    <w:p>
      <w:r>
        <w:br w:type="page"/>
      </w:r>
    </w:p>
    <w:p>
      <w:pPr>
        <w:spacing w:before="0" w:after="360" w:lineRule="auto" w:line="276"/>
        <w:jc w:val="center"/>
      </w:pPr>
      <w:r>
        <w:rPr>
          <w:rFonts w:ascii="Times New Roman" w:hAnsi="Times New Roman"/>
          <w:b/>
          <w:sz w:val="28"/>
        </w:rPr>
        <w:t>CHAPTER 3</w:t>
        <w:br/>
        <w:t>SYSTEM DESIGN</w:t>
      </w:r>
    </w:p>
    <w:p>
      <w:pPr>
        <w:spacing w:before="240" w:after="120" w:lineRule="auto" w:line="276"/>
        <w:jc w:val="left"/>
      </w:pPr>
      <w:r>
        <w:rPr>
          <w:rFonts w:ascii="Times New Roman" w:hAnsi="Times New Roman"/>
          <w:b/>
          <w:sz w:val="26"/>
        </w:rPr>
        <w:t>3.1 High-Level Overview</w:t>
      </w:r>
    </w:p>
    <w:p>
      <w:pPr>
        <w:spacing w:before="0" w:after="120" w:lineRule="auto" w:line="276"/>
        <w:ind w:firstLine="720"/>
        <w:jc w:val="both"/>
      </w:pPr>
      <w:r>
        <w:rPr>
          <w:rFonts w:ascii="Times New Roman" w:hAnsi="Times New Roman"/>
          <w:b w:val="0"/>
          <w:sz w:val="24"/>
        </w:rPr>
        <w:t>The system architecture of MemeVault incorporates three distinct environments processing synchronous and asynchronous logic. The Presentation Tier, driven by React, relies heavily on ethers.js to capture user intent and sign cryptographic messages. The Application Tier, managed by an Express Server, indexes on-chain behavior into MongoDB collections. The Decentralized Tier governs the immutable rule-set using stateful Solidity instances deployed on Ethereum networks.</w:t>
      </w:r>
    </w:p>
    <w:p>
      <w:pPr>
        <w:spacing w:before="240" w:after="120" w:lineRule="auto" w:line="276"/>
        <w:jc w:val="left"/>
      </w:pPr>
      <w:r>
        <w:rPr>
          <w:rFonts w:ascii="Times New Roman" w:hAnsi="Times New Roman"/>
          <w:b/>
          <w:sz w:val="26"/>
        </w:rPr>
        <w:t>3.2 System Architecture Diagram</w:t>
      </w:r>
    </w:p>
    <w:p>
      <w:pPr>
        <w:spacing w:before="240" w:after="120"/>
        <w:jc w:val="center"/>
      </w:pPr>
      <w:r>
        <w:drawing>
          <wp:inline xmlns:a="http://schemas.openxmlformats.org/drawingml/2006/main" xmlns:pic="http://schemas.openxmlformats.org/drawingml/2006/picture">
            <wp:extent cx="5486400" cy="3827721"/>
            <wp:docPr id="1" name="Picture 1"/>
            <wp:cNvGraphicFramePr>
              <a:graphicFrameLocks noChangeAspect="1"/>
            </wp:cNvGraphicFramePr>
            <a:graphic>
              <a:graphicData uri="http://schemas.openxmlformats.org/drawingml/2006/picture">
                <pic:pic>
                  <pic:nvPicPr>
                    <pic:cNvPr id="0" name="extracted_rId2.png"/>
                    <pic:cNvPicPr/>
                  </pic:nvPicPr>
                  <pic:blipFill>
                    <a:blip r:embed="rId9"/>
                    <a:stretch>
                      <a:fillRect/>
                    </a:stretch>
                  </pic:blipFill>
                  <pic:spPr>
                    <a:xfrm>
                      <a:off x="0" y="0"/>
                      <a:ext cx="5486400" cy="3827721"/>
                    </a:xfrm>
                    <a:prstGeom prst="rect"/>
                  </pic:spPr>
                </pic:pic>
              </a:graphicData>
            </a:graphic>
          </wp:inline>
        </w:drawing>
      </w:r>
    </w:p>
    <w:p>
      <w:pPr>
        <w:spacing w:after="240"/>
        <w:jc w:val="center"/>
      </w:pPr>
      <w:r>
        <w:rPr>
          <w:rFonts w:ascii="Times New Roman" w:hAnsi="Times New Roman"/>
          <w:b/>
          <w:sz w:val="22"/>
        </w:rPr>
        <w:t>Fig 3.2 : System Architecture Diagram</w:t>
      </w:r>
    </w:p>
    <w:p>
      <w:pPr>
        <w:spacing w:before="240" w:after="120" w:lineRule="auto" w:line="276"/>
        <w:jc w:val="left"/>
      </w:pPr>
      <w:r>
        <w:rPr>
          <w:rFonts w:ascii="Times New Roman" w:hAnsi="Times New Roman"/>
          <w:b/>
          <w:sz w:val="26"/>
        </w:rPr>
        <w:t>3.3 Architectural Layers</w:t>
      </w:r>
    </w:p>
    <w:p>
      <w:pPr>
        <w:spacing w:before="0" w:after="120" w:lineRule="auto" w:line="276"/>
        <w:ind w:firstLine="720"/>
        <w:jc w:val="both"/>
      </w:pPr>
      <w:r>
        <w:rPr>
          <w:rFonts w:ascii="Times New Roman" w:hAnsi="Times New Roman"/>
          <w:b w:val="0"/>
          <w:sz w:val="24"/>
        </w:rPr>
        <w:t>Presentation Layer (React + Vite): Implements the graphical interface navigating between exploration galleries, detailed token statistics, live bidding windows, and personal inventory management. Utilizing specialized components for displaying cryptographic hashes seamlessly.</w:t>
      </w:r>
    </w:p>
    <w:p>
      <w:pPr>
        <w:spacing w:before="0" w:after="120" w:lineRule="auto" w:line="276"/>
        <w:ind w:firstLine="720"/>
        <w:jc w:val="both"/>
      </w:pPr>
      <w:r>
        <w:rPr>
          <w:rFonts w:ascii="Times New Roman" w:hAnsi="Times New Roman"/>
          <w:b w:val="0"/>
          <w:sz w:val="24"/>
        </w:rPr>
        <w:t>Application Layer (Node.js + Express): Comprised of modularized REST routes to validate social interactions (likes, follows) and parse incoming metadata requests prior to decentralized transmission. Integrates heavily with Cloudinary for temporary preview generations.</w:t>
      </w:r>
    </w:p>
    <w:p>
      <w:pPr>
        <w:spacing w:before="0" w:after="120" w:lineRule="auto" w:line="276"/>
        <w:ind w:firstLine="720"/>
        <w:jc w:val="both"/>
      </w:pPr>
      <w:r>
        <w:rPr>
          <w:rFonts w:ascii="Times New Roman" w:hAnsi="Times New Roman"/>
          <w:b w:val="0"/>
          <w:sz w:val="24"/>
        </w:rPr>
        <w:t>Data Layer (MongoDB &amp; IPFS): A hybrid data environment. MongoDB catalogs volatile properties such as views and active bidding wars, whereas IPFS maintains an unalterable decentralized hash of the graphical asset and its ERC-721 metadata file.</w:t>
      </w:r>
    </w:p>
    <w:p>
      <w:pPr>
        <w:spacing w:before="240" w:after="120" w:lineRule="auto" w:line="276"/>
        <w:jc w:val="left"/>
      </w:pPr>
      <w:r>
        <w:rPr>
          <w:rFonts w:ascii="Times New Roman" w:hAnsi="Times New Roman"/>
          <w:b/>
          <w:sz w:val="26"/>
        </w:rPr>
        <w:t>3.4 Data Flow and Use Case Diagrams</w:t>
      </w:r>
    </w:p>
    <w:p>
      <w:pPr>
        <w:spacing w:before="0" w:after="120" w:lineRule="auto" w:line="276"/>
        <w:ind w:firstLine="720"/>
        <w:jc w:val="both"/>
      </w:pPr>
      <w:r>
        <w:rPr>
          <w:rFonts w:ascii="Times New Roman" w:hAnsi="Times New Roman"/>
          <w:b w:val="0"/>
          <w:sz w:val="24"/>
        </w:rPr>
        <w:t>The following set of diagrams details the specific Data Flow contexts and Use Cases across the entire MemeVault ecosystem, highlighting actor interactions with both the backend and decentralized network environments.</w:t>
      </w:r>
    </w:p>
    <w:p>
      <w:pPr>
        <w:spacing w:before="240" w:after="120"/>
        <w:jc w:val="center"/>
      </w:pPr>
      <w:r>
        <w:drawing>
          <wp:inline xmlns:a="http://schemas.openxmlformats.org/drawingml/2006/main" xmlns:pic="http://schemas.openxmlformats.org/drawingml/2006/picture">
            <wp:extent cx="5486400" cy="9356377"/>
            <wp:docPr id="2" name="Picture 2"/>
            <wp:cNvGraphicFramePr>
              <a:graphicFrameLocks noChangeAspect="1"/>
            </wp:cNvGraphicFramePr>
            <a:graphic>
              <a:graphicData uri="http://schemas.openxmlformats.org/drawingml/2006/picture">
                <pic:pic>
                  <pic:nvPicPr>
                    <pic:cNvPr id="0" name="extracted_rId6.png"/>
                    <pic:cNvPicPr/>
                  </pic:nvPicPr>
                  <pic:blipFill>
                    <a:blip r:embed="rId10"/>
                    <a:stretch>
                      <a:fillRect/>
                    </a:stretch>
                  </pic:blipFill>
                  <pic:spPr>
                    <a:xfrm>
                      <a:off x="0" y="0"/>
                      <a:ext cx="5486400" cy="9356377"/>
                    </a:xfrm>
                    <a:prstGeom prst="rect"/>
                  </pic:spPr>
                </pic:pic>
              </a:graphicData>
            </a:graphic>
          </wp:inline>
        </w:drawing>
      </w:r>
    </w:p>
    <w:p>
      <w:pPr>
        <w:spacing w:after="240"/>
        <w:jc w:val="center"/>
      </w:pPr>
      <w:r>
        <w:rPr>
          <w:rFonts w:ascii="Times New Roman" w:hAnsi="Times New Roman"/>
          <w:b/>
          <w:sz w:val="22"/>
        </w:rPr>
        <w:t>Fig 3.4.1 : Primary Use Case / Flowchart Component</w:t>
      </w:r>
    </w:p>
    <w:p>
      <w:pPr>
        <w:spacing w:before="240" w:after="120"/>
        <w:jc w:val="center"/>
      </w:pPr>
      <w:r>
        <w:drawing>
          <wp:inline xmlns:a="http://schemas.openxmlformats.org/drawingml/2006/main" xmlns:pic="http://schemas.openxmlformats.org/drawingml/2006/picture">
            <wp:extent cx="5486400" cy="9356377"/>
            <wp:docPr id="3" name="Picture 3"/>
            <wp:cNvGraphicFramePr>
              <a:graphicFrameLocks noChangeAspect="1"/>
            </wp:cNvGraphicFramePr>
            <a:graphic>
              <a:graphicData uri="http://schemas.openxmlformats.org/drawingml/2006/picture">
                <pic:pic>
                  <pic:nvPicPr>
                    <pic:cNvPr id="0" name="extracted_rId10.png"/>
                    <pic:cNvPicPr/>
                  </pic:nvPicPr>
                  <pic:blipFill>
                    <a:blip r:embed="rId11"/>
                    <a:stretch>
                      <a:fillRect/>
                    </a:stretch>
                  </pic:blipFill>
                  <pic:spPr>
                    <a:xfrm>
                      <a:off x="0" y="0"/>
                      <a:ext cx="5486400" cy="9356377"/>
                    </a:xfrm>
                    <a:prstGeom prst="rect"/>
                  </pic:spPr>
                </pic:pic>
              </a:graphicData>
            </a:graphic>
          </wp:inline>
        </w:drawing>
      </w:r>
    </w:p>
    <w:p>
      <w:pPr>
        <w:spacing w:after="240"/>
        <w:jc w:val="center"/>
      </w:pPr>
      <w:r>
        <w:rPr>
          <w:rFonts w:ascii="Times New Roman" w:hAnsi="Times New Roman"/>
          <w:b/>
          <w:sz w:val="22"/>
        </w:rPr>
        <w:t>Fig 3.4.2 : Data Flow Context Map</w:t>
      </w:r>
    </w:p>
    <w:p>
      <w:pPr>
        <w:spacing w:before="240" w:after="120"/>
        <w:jc w:val="center"/>
      </w:pPr>
      <w:r>
        <w:drawing>
          <wp:inline xmlns:a="http://schemas.openxmlformats.org/drawingml/2006/main" xmlns:pic="http://schemas.openxmlformats.org/drawingml/2006/picture">
            <wp:extent cx="5486400" cy="2968133"/>
            <wp:docPr id="4" name="Picture 4"/>
            <wp:cNvGraphicFramePr>
              <a:graphicFrameLocks noChangeAspect="1"/>
            </wp:cNvGraphicFramePr>
            <a:graphic>
              <a:graphicData uri="http://schemas.openxmlformats.org/drawingml/2006/picture">
                <pic:pic>
                  <pic:nvPicPr>
                    <pic:cNvPr id="0" name="extracted_rId14.png"/>
                    <pic:cNvPicPr/>
                  </pic:nvPicPr>
                  <pic:blipFill>
                    <a:blip r:embed="rId12"/>
                    <a:stretch>
                      <a:fillRect/>
                    </a:stretch>
                  </pic:blipFill>
                  <pic:spPr>
                    <a:xfrm>
                      <a:off x="0" y="0"/>
                      <a:ext cx="5486400" cy="2968133"/>
                    </a:xfrm>
                    <a:prstGeom prst="rect"/>
                  </pic:spPr>
                </pic:pic>
              </a:graphicData>
            </a:graphic>
          </wp:inline>
        </w:drawing>
      </w:r>
    </w:p>
    <w:p>
      <w:pPr>
        <w:spacing w:after="240"/>
        <w:jc w:val="center"/>
      </w:pPr>
      <w:r>
        <w:rPr>
          <w:rFonts w:ascii="Times New Roman" w:hAnsi="Times New Roman"/>
          <w:b/>
          <w:sz w:val="22"/>
        </w:rPr>
        <w:t>Fig 3.4.3 : Execution Pipeline</w:t>
      </w:r>
    </w:p>
    <w:p>
      <w:pPr>
        <w:spacing w:before="240" w:after="120"/>
        <w:jc w:val="center"/>
      </w:pPr>
      <w:r>
        <w:drawing>
          <wp:inline xmlns:a="http://schemas.openxmlformats.org/drawingml/2006/main" xmlns:pic="http://schemas.openxmlformats.org/drawingml/2006/picture">
            <wp:extent cx="5486400" cy="12310205"/>
            <wp:docPr id="5" name="Picture 5"/>
            <wp:cNvGraphicFramePr>
              <a:graphicFrameLocks noChangeAspect="1"/>
            </wp:cNvGraphicFramePr>
            <a:graphic>
              <a:graphicData uri="http://schemas.openxmlformats.org/drawingml/2006/picture">
                <pic:pic>
                  <pic:nvPicPr>
                    <pic:cNvPr id="0" name="extracted_rId18.png"/>
                    <pic:cNvPicPr/>
                  </pic:nvPicPr>
                  <pic:blipFill>
                    <a:blip r:embed="rId13"/>
                    <a:stretch>
                      <a:fillRect/>
                    </a:stretch>
                  </pic:blipFill>
                  <pic:spPr>
                    <a:xfrm>
                      <a:off x="0" y="0"/>
                      <a:ext cx="5486400" cy="12310205"/>
                    </a:xfrm>
                    <a:prstGeom prst="rect"/>
                  </pic:spPr>
                </pic:pic>
              </a:graphicData>
            </a:graphic>
          </wp:inline>
        </w:drawing>
      </w:r>
    </w:p>
    <w:p>
      <w:pPr>
        <w:spacing w:after="240"/>
        <w:jc w:val="center"/>
      </w:pPr>
      <w:r>
        <w:rPr>
          <w:rFonts w:ascii="Times New Roman" w:hAnsi="Times New Roman"/>
          <w:b/>
          <w:sz w:val="22"/>
        </w:rPr>
        <w:t>Fig 3.4.4 : Process Component Diagram</w:t>
      </w:r>
    </w:p>
    <w:p>
      <w:pPr>
        <w:spacing w:before="240" w:after="120"/>
        <w:jc w:val="center"/>
      </w:pPr>
      <w:r>
        <w:drawing>
          <wp:inline xmlns:a="http://schemas.openxmlformats.org/drawingml/2006/main" xmlns:pic="http://schemas.openxmlformats.org/drawingml/2006/picture">
            <wp:extent cx="5486400" cy="12310205"/>
            <wp:docPr id="6" name="Picture 6"/>
            <wp:cNvGraphicFramePr>
              <a:graphicFrameLocks noChangeAspect="1"/>
            </wp:cNvGraphicFramePr>
            <a:graphic>
              <a:graphicData uri="http://schemas.openxmlformats.org/drawingml/2006/picture">
                <pic:pic>
                  <pic:nvPicPr>
                    <pic:cNvPr id="0" name="extracted_rId22.png"/>
                    <pic:cNvPicPr/>
                  </pic:nvPicPr>
                  <pic:blipFill>
                    <a:blip r:embed="rId14"/>
                    <a:stretch>
                      <a:fillRect/>
                    </a:stretch>
                  </pic:blipFill>
                  <pic:spPr>
                    <a:xfrm>
                      <a:off x="0" y="0"/>
                      <a:ext cx="5486400" cy="12310205"/>
                    </a:xfrm>
                    <a:prstGeom prst="rect"/>
                  </pic:spPr>
                </pic:pic>
              </a:graphicData>
            </a:graphic>
          </wp:inline>
        </w:drawing>
      </w:r>
    </w:p>
    <w:p>
      <w:pPr>
        <w:spacing w:after="240"/>
        <w:jc w:val="center"/>
      </w:pPr>
      <w:r>
        <w:rPr>
          <w:rFonts w:ascii="Times New Roman" w:hAnsi="Times New Roman"/>
          <w:b/>
          <w:sz w:val="22"/>
        </w:rPr>
        <w:t>Fig 3.4.5 : Internal Operation Sequence</w:t>
      </w:r>
    </w:p>
    <w:p>
      <w:pPr>
        <w:spacing w:before="240" w:after="120" w:lineRule="auto" w:line="276"/>
        <w:jc w:val="left"/>
      </w:pPr>
      <w:r>
        <w:rPr>
          <w:rFonts w:ascii="Times New Roman" w:hAnsi="Times New Roman"/>
          <w:b/>
          <w:sz w:val="26"/>
        </w:rPr>
        <w:t>3.5 Data Models</w:t>
      </w:r>
    </w:p>
    <w:p>
      <w:pPr>
        <w:spacing w:before="0" w:after="120" w:lineRule="auto" w:line="276"/>
        <w:ind w:firstLine="720"/>
        <w:jc w:val="both"/>
      </w:pPr>
      <w:r>
        <w:rPr>
          <w:rFonts w:ascii="Times New Roman" w:hAnsi="Times New Roman"/>
          <w:b w:val="0"/>
          <w:sz w:val="24"/>
        </w:rPr>
        <w:t>Within the centralized application layer, NoSQL schema definitions dictate the management of contextual data. The NFT model references an immutable token ID mapping to the blockchain, alongside off-chain relationships reflecting likes, trending metrics, and creator profiles.</w:t>
      </w:r>
    </w:p>
    <w:p>
      <w:pPr>
        <w:spacing w:before="0" w:after="120" w:lineRule="auto" w:line="276"/>
        <w:ind w:firstLine="720"/>
        <w:jc w:val="both"/>
      </w:pPr>
      <w:r>
        <w:rPr>
          <w:rFonts w:ascii="Times New Roman" w:hAnsi="Times New Roman"/>
          <w:b w:val="0"/>
          <w:sz w:val="24"/>
        </w:rPr>
        <w:t>Simultaneously, the User model abstracts authentication through JSON Web Tokens alongside cryptographic signatures, validating that the requesting wallet maintains ownership of the target address. This unifies web-native identities seamlessly with Ethereum public addresses, forming the core identity paradigm across the marketplace.</w:t>
      </w:r>
    </w:p>
    <w:p>
      <w:pPr>
        <w:spacing w:before="240" w:after="120" w:lineRule="auto" w:line="276"/>
        <w:jc w:val="left"/>
      </w:pPr>
      <w:r>
        <w:rPr>
          <w:rFonts w:ascii="Times New Roman" w:hAnsi="Times New Roman"/>
          <w:b/>
          <w:sz w:val="26"/>
        </w:rPr>
        <w:t>3.6 Smart Contract Interactions</w:t>
      </w:r>
    </w:p>
    <w:p>
      <w:pPr>
        <w:spacing w:before="0" w:after="120" w:lineRule="auto" w:line="276"/>
        <w:ind w:firstLine="720"/>
        <w:jc w:val="both"/>
      </w:pPr>
      <w:r>
        <w:rPr>
          <w:rFonts w:ascii="Times New Roman" w:hAnsi="Times New Roman"/>
          <w:b w:val="0"/>
          <w:sz w:val="24"/>
        </w:rPr>
        <w:t>Interactions transpire exclusively through standard ABIs defined by compiler output. The core marketplace defines mutable structs referencing MarketItems that monitor boolean conditionals verifying `sold` and `active` states.</w:t>
      </w:r>
    </w:p>
    <w:p>
      <w:pPr>
        <w:spacing w:before="0" w:after="120" w:lineRule="auto" w:line="276"/>
        <w:ind w:firstLine="720"/>
        <w:jc w:val="both"/>
      </w:pPr>
      <w:r>
        <w:rPr>
          <w:rFonts w:ascii="Times New Roman" w:hAnsi="Times New Roman"/>
          <w:b w:val="0"/>
          <w:sz w:val="24"/>
        </w:rPr>
        <w:t>To restrict abusive actions, Reentrancy guards deploy mutexes within execute sequences, while require assertions continuously assess the payload’s message value compared against internal pricing mappings, reverting automatically when threshold parameters collapse.</w:t>
      </w:r>
    </w:p>
    <w:p>
      <w:r>
        <w:br w:type="page"/>
      </w:r>
    </w:p>
    <w:p>
      <w:pPr>
        <w:spacing w:before="0" w:after="360" w:lineRule="auto" w:line="276"/>
        <w:jc w:val="center"/>
      </w:pPr>
      <w:r>
        <w:rPr>
          <w:rFonts w:ascii="Times New Roman" w:hAnsi="Times New Roman"/>
          <w:b/>
          <w:sz w:val="28"/>
        </w:rPr>
        <w:t>CHAPTER 4</w:t>
        <w:br/>
        <w:t>IMPLEMENTATION</w:t>
      </w:r>
    </w:p>
    <w:p>
      <w:pPr>
        <w:spacing w:before="240" w:after="120" w:lineRule="auto" w:line="276"/>
        <w:jc w:val="left"/>
      </w:pPr>
      <w:r>
        <w:rPr>
          <w:rFonts w:ascii="Times New Roman" w:hAnsi="Times New Roman"/>
          <w:b/>
          <w:sz w:val="26"/>
        </w:rPr>
        <w:t>4.1 Technology Stack</w:t>
      </w:r>
    </w:p>
    <w:p>
      <w:pPr>
        <w:spacing w:before="0" w:after="120" w:lineRule="auto" w:line="276"/>
        <w:ind w:firstLine="720"/>
        <w:jc w:val="both"/>
      </w:pPr>
      <w:r>
        <w:rPr>
          <w:rFonts w:ascii="Times New Roman" w:hAnsi="Times New Roman"/>
          <w:b w:val="0"/>
          <w:sz w:val="24"/>
        </w:rPr>
        <w:t>This technology stack was strictly tailored to enable the scalable operation of a decentralized marketplace model while offsetting heavy computational demands from the primary network onto the auxiliary backend.</w:t>
      </w:r>
    </w:p>
    <w:p>
      <w:pPr>
        <w:spacing w:before="0" w:after="120" w:lineRule="auto" w:line="276"/>
        <w:ind w:firstLine="720"/>
        <w:jc w:val="both"/>
      </w:pPr>
      <w:r>
        <w:rPr>
          <w:rFonts w:ascii="Times New Roman" w:hAnsi="Times New Roman"/>
          <w:b w:val="0"/>
          <w:sz w:val="24"/>
        </w:rPr>
        <w:t>• Smart Contracts: Solidity ^0.8.20</w:t>
        <w:br/>
        <w:t>• Testing: Foundry (Forge/Anvil)</w:t>
        <w:br/>
        <w:t>• Frontend: React v18 &amp; Vite</w:t>
        <w:br/>
        <w:t>• Integration: ethers.js v6</w:t>
        <w:br/>
        <w:t>• Backend API: Express.js v4.18</w:t>
        <w:br/>
        <w:t>• Database: MongoDB (Mongoose)</w:t>
        <w:br/>
        <w:t>• Decentralized Storage: IPFS via Pinata</w:t>
      </w:r>
    </w:p>
    <w:p>
      <w:pPr>
        <w:spacing w:before="240" w:after="120" w:lineRule="auto" w:line="276"/>
        <w:jc w:val="left"/>
      </w:pPr>
      <w:r>
        <w:rPr>
          <w:rFonts w:ascii="Times New Roman" w:hAnsi="Times New Roman"/>
          <w:b/>
          <w:sz w:val="26"/>
        </w:rPr>
        <w:t>4.2 Environment Setup and Tooling</w:t>
      </w:r>
    </w:p>
    <w:p>
      <w:pPr>
        <w:spacing w:before="0" w:after="120" w:lineRule="auto" w:line="276"/>
        <w:ind w:firstLine="720"/>
        <w:jc w:val="both"/>
      </w:pPr>
      <w:r>
        <w:rPr>
          <w:rFonts w:ascii="Times New Roman" w:hAnsi="Times New Roman"/>
          <w:b w:val="0"/>
          <w:sz w:val="24"/>
        </w:rPr>
        <w:t>All on-chain artifacts were engineered through the Foundry development environment. Unlike legacy platforms relying extensively on JavaScript dependencies for protocol validation, Foundry provides native compilation and verification exclusively utilizing Rust infrastructure and Solidity scripting blocks. This drastically streamlined environment variables handling across iterative local testing via Anvil.</w:t>
      </w:r>
    </w:p>
    <w:p>
      <w:pPr>
        <w:spacing w:before="0" w:after="120" w:lineRule="auto" w:line="276"/>
        <w:ind w:firstLine="720"/>
        <w:jc w:val="both"/>
      </w:pPr>
      <w:r>
        <w:rPr>
          <w:rFonts w:ascii="Times New Roman" w:hAnsi="Times New Roman"/>
          <w:b w:val="0"/>
          <w:sz w:val="24"/>
        </w:rPr>
        <w:t>The peripheral structures are supported via Node ecosystems leveraging package managers that initialize parallel dev-servers. The implementation source codes are detailed below outlining the core foundation spanning multiple pages, effectively documenting the full structural depth comprising the MemeVault application.</w:t>
      </w:r>
    </w:p>
    <w:p>
      <w:pPr>
        <w:spacing w:before="240" w:after="120" w:lineRule="auto" w:line="276"/>
        <w:jc w:val="left"/>
      </w:pPr>
      <w:r>
        <w:rPr>
          <w:rFonts w:ascii="Times New Roman" w:hAnsi="Times New Roman"/>
          <w:b/>
          <w:sz w:val="26"/>
        </w:rPr>
        <w:t>4.3 Implementation: Core Marketplace (MemeVault.sol)</w:t>
      </w:r>
    </w:p>
    <w:p>
      <w:pPr>
        <w:spacing w:before="0" w:after="120" w:lineRule="auto" w:line="276"/>
        <w:ind w:firstLine="720"/>
        <w:jc w:val="both"/>
      </w:pPr>
      <w:r>
        <w:rPr>
          <w:rFonts w:ascii="Times New Roman" w:hAnsi="Times New Roman"/>
          <w:b w:val="0"/>
          <w:sz w:val="24"/>
        </w:rPr>
        <w:t>The MemeVault smart contract contains the logic to mint ERC-721 memes, list them with fixed pricing, manage purchases via msg.value checks, and distribute base platform fees seamlessly to the owner. This encapsulates the entirety of basic P2P trades.</w:t>
      </w:r>
    </w:p>
    <w:p>
      <w:pPr>
        <w:spacing w:before="0" w:after="0"/>
        <w:ind w:left="720"/>
        <w:jc w:val="left"/>
      </w:pPr>
      <w:r>
        <w:rPr>
          <w:rFonts w:ascii="Courier New" w:hAnsi="Courier New"/>
          <w:b w:val="0"/>
          <w:sz w:val="18"/>
        </w:rPr>
        <w:t>// SPDX-License-Identifier: MIT</w:t>
      </w:r>
    </w:p>
    <w:p>
      <w:pPr>
        <w:spacing w:before="0" w:after="0"/>
        <w:ind w:left="720"/>
        <w:jc w:val="left"/>
      </w:pPr>
      <w:r>
        <w:rPr>
          <w:rFonts w:ascii="Courier New" w:hAnsi="Courier New"/>
          <w:b w:val="0"/>
          <w:sz w:val="18"/>
        </w:rPr>
        <w:t>pragma solidity ^0.8.20;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import "@openzeppelin/contracts/token/ERC721/extensions/ERC721URIStorage.sol";</w:t>
      </w:r>
    </w:p>
    <w:p>
      <w:pPr>
        <w:spacing w:before="0" w:after="0"/>
        <w:ind w:left="720"/>
        <w:jc w:val="left"/>
      </w:pPr>
      <w:r>
        <w:rPr>
          <w:rFonts w:ascii="Courier New" w:hAnsi="Courier New"/>
          <w:b w:val="0"/>
          <w:sz w:val="18"/>
        </w:rPr>
        <w:t>import "@openzeppelin/contracts/token/ERC721/ERC721.sol";</w:t>
      </w:r>
    </w:p>
    <w:p>
      <w:pPr>
        <w:spacing w:before="0" w:after="0"/>
        <w:ind w:left="720"/>
        <w:jc w:val="left"/>
      </w:pPr>
      <w:r>
        <w:rPr>
          <w:rFonts w:ascii="Courier New" w:hAnsi="Courier New"/>
          <w:b w:val="0"/>
          <w:sz w:val="18"/>
        </w:rPr>
        <w:t>import "@openzeppelin/contracts/utils/ReentrancyGuard.sol";</w:t>
      </w:r>
    </w:p>
    <w:p>
      <w:pPr>
        <w:spacing w:before="0" w:after="0"/>
        <w:ind w:left="720"/>
        <w:jc w:val="left"/>
      </w:pPr>
      <w:r>
        <w:rPr>
          <w:rFonts w:ascii="Courier New" w:hAnsi="Courier New"/>
          <w:b w:val="0"/>
          <w:sz w:val="18"/>
        </w:rPr>
        <w:t>import "@openzeppelin/contracts/access/Ownable.sol";</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@title MemeVault — NFT Meme Marketplace</w:t>
      </w:r>
    </w:p>
    <w:p>
      <w:pPr>
        <w:spacing w:before="0" w:after="0"/>
        <w:ind w:left="720"/>
        <w:jc w:val="left"/>
      </w:pPr>
      <w:r>
        <w:rPr>
          <w:rFonts w:ascii="Courier New" w:hAnsi="Courier New"/>
          <w:b w:val="0"/>
          <w:sz w:val="18"/>
        </w:rPr>
        <w:t>/// @notice Mint, list, buy, resell, and cancel meme NFTs on-chain</w:t>
      </w:r>
    </w:p>
    <w:p>
      <w:pPr>
        <w:spacing w:before="0" w:after="0"/>
        <w:ind w:left="720"/>
        <w:jc w:val="left"/>
      </w:pPr>
      <w:r>
        <w:rPr>
          <w:rFonts w:ascii="Courier New" w:hAnsi="Courier New"/>
          <w:b w:val="0"/>
          <w:sz w:val="18"/>
        </w:rPr>
        <w:t>/// @dev Combines ERC-721 minting with an on-chain marketplace</w:t>
      </w:r>
    </w:p>
    <w:p>
      <w:pPr>
        <w:spacing w:before="0" w:after="0"/>
        <w:ind w:left="720"/>
        <w:jc w:val="left"/>
      </w:pPr>
      <w:r>
        <w:rPr>
          <w:rFonts w:ascii="Courier New" w:hAnsi="Courier New"/>
          <w:b w:val="0"/>
          <w:sz w:val="18"/>
        </w:rPr>
        <w:t>contract MemeVault is ERC721URIStorage, ReentrancyGuard, Ownable {</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State Variables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Auto-incrementing token ID counter</w:t>
      </w:r>
    </w:p>
    <w:p>
      <w:pPr>
        <w:spacing w:before="0" w:after="0"/>
        <w:ind w:left="720"/>
        <w:jc w:val="left"/>
      </w:pPr>
      <w:r>
        <w:rPr>
          <w:rFonts w:ascii="Courier New" w:hAnsi="Courier New"/>
          <w:b w:val="0"/>
          <w:sz w:val="18"/>
        </w:rPr>
        <w:t xml:space="preserve">    uint256 private _tokenIds;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Total number of items sold</w:t>
      </w:r>
    </w:p>
    <w:p>
      <w:pPr>
        <w:spacing w:before="0" w:after="0"/>
        <w:ind w:left="720"/>
        <w:jc w:val="left"/>
      </w:pPr>
      <w:r>
        <w:rPr>
          <w:rFonts w:ascii="Courier New" w:hAnsi="Courier New"/>
          <w:b w:val="0"/>
          <w:sz w:val="18"/>
        </w:rPr>
        <w:t xml:space="preserve">    uint256 private _itemsSold;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Fee charged to list an NFT (default 0.0015 ETH)</w:t>
      </w:r>
    </w:p>
    <w:p>
      <w:pPr>
        <w:spacing w:before="0" w:after="0"/>
        <w:ind w:left="720"/>
        <w:jc w:val="left"/>
      </w:pPr>
      <w:r>
        <w:rPr>
          <w:rFonts w:ascii="Courier New" w:hAnsi="Courier New"/>
          <w:b w:val="0"/>
          <w:sz w:val="18"/>
        </w:rPr>
        <w:t xml:space="preserve">    uint256 public listingPrice = 0.0015 ether;</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Structs &amp; Mappings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struct MarketItem {</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address payable seller;</w:t>
      </w:r>
    </w:p>
    <w:p>
      <w:pPr>
        <w:spacing w:before="0" w:after="0"/>
        <w:ind w:left="720"/>
        <w:jc w:val="left"/>
      </w:pPr>
      <w:r>
        <w:rPr>
          <w:rFonts w:ascii="Courier New" w:hAnsi="Courier New"/>
          <w:b w:val="0"/>
          <w:sz w:val="18"/>
        </w:rPr>
        <w:t xml:space="preserve">        address payable owner;</w:t>
      </w:r>
    </w:p>
    <w:p>
      <w:pPr>
        <w:spacing w:before="0" w:after="0"/>
        <w:ind w:left="720"/>
        <w:jc w:val="left"/>
      </w:pPr>
      <w:r>
        <w:rPr>
          <w:rFonts w:ascii="Courier New" w:hAnsi="Courier New"/>
          <w:b w:val="0"/>
          <w:sz w:val="18"/>
        </w:rPr>
        <w:t xml:space="preserve">        uint256 price;</w:t>
      </w:r>
    </w:p>
    <w:p>
      <w:pPr>
        <w:spacing w:before="0" w:after="0"/>
        <w:ind w:left="720"/>
        <w:jc w:val="left"/>
      </w:pPr>
      <w:r>
        <w:rPr>
          <w:rFonts w:ascii="Courier New" w:hAnsi="Courier New"/>
          <w:b w:val="0"/>
          <w:sz w:val="18"/>
        </w:rPr>
        <w:t xml:space="preserve">        bool sold;</w:t>
      </w:r>
    </w:p>
    <w:p>
      <w:pPr>
        <w:spacing w:before="0" w:after="0"/>
        <w:ind w:left="720"/>
        <w:jc w:val="left"/>
      </w:pPr>
      <w:r>
        <w:rPr>
          <w:rFonts w:ascii="Courier New" w:hAnsi="Courier New"/>
          <w:b w:val="0"/>
          <w:sz w:val="18"/>
        </w:rPr>
        <w:t xml:space="preserve">        bool active;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@dev tokenId =&gt; MarketItem</w:t>
      </w:r>
    </w:p>
    <w:p>
      <w:pPr>
        <w:spacing w:before="0" w:after="0"/>
        <w:ind w:left="720"/>
        <w:jc w:val="left"/>
      </w:pPr>
      <w:r>
        <w:rPr>
          <w:rFonts w:ascii="Courier New" w:hAnsi="Courier New"/>
          <w:b w:val="0"/>
          <w:sz w:val="18"/>
        </w:rPr>
        <w:t xml:space="preserve">    mapping(uint256 =&gt; MarketItem) private idToMarketItem;</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Events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MarketItemCreated(</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indexed seller,</w:t>
      </w:r>
    </w:p>
    <w:p>
      <w:pPr>
        <w:spacing w:before="0" w:after="0"/>
        <w:ind w:left="720"/>
        <w:jc w:val="left"/>
      </w:pPr>
      <w:r>
        <w:rPr>
          <w:rFonts w:ascii="Courier New" w:hAnsi="Courier New"/>
          <w:b w:val="0"/>
          <w:sz w:val="18"/>
        </w:rPr>
        <w:t xml:space="preserve">        address owner,</w:t>
      </w:r>
    </w:p>
    <w:p>
      <w:pPr>
        <w:spacing w:before="0" w:after="0"/>
        <w:ind w:left="720"/>
        <w:jc w:val="left"/>
      </w:pPr>
      <w:r>
        <w:rPr>
          <w:rFonts w:ascii="Courier New" w:hAnsi="Courier New"/>
          <w:b w:val="0"/>
          <w:sz w:val="18"/>
        </w:rPr>
        <w:t xml:space="preserve">        uint256 price,</w:t>
      </w:r>
    </w:p>
    <w:p>
      <w:pPr>
        <w:spacing w:before="0" w:after="0"/>
        <w:ind w:left="720"/>
        <w:jc w:val="left"/>
      </w:pPr>
      <w:r>
        <w:rPr>
          <w:rFonts w:ascii="Courier New" w:hAnsi="Courier New"/>
          <w:b w:val="0"/>
          <w:sz w:val="18"/>
        </w:rPr>
        <w:t xml:space="preserve">        bool sold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MarketItemSold(</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indexed seller,</w:t>
      </w:r>
    </w:p>
    <w:p>
      <w:pPr>
        <w:spacing w:before="0" w:after="0"/>
        <w:ind w:left="720"/>
        <w:jc w:val="left"/>
      </w:pPr>
      <w:r>
        <w:rPr>
          <w:rFonts w:ascii="Courier New" w:hAnsi="Courier New"/>
          <w:b w:val="0"/>
          <w:sz w:val="18"/>
        </w:rPr>
        <w:t xml:space="preserve">        address indexed buyer,</w:t>
      </w:r>
    </w:p>
    <w:p>
      <w:pPr>
        <w:spacing w:before="0" w:after="0"/>
        <w:ind w:left="720"/>
        <w:jc w:val="left"/>
      </w:pPr>
      <w:r>
        <w:rPr>
          <w:rFonts w:ascii="Courier New" w:hAnsi="Courier New"/>
          <w:b w:val="0"/>
          <w:sz w:val="18"/>
        </w:rPr>
        <w:t xml:space="preserve">        uint256 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MarketItemCancelled(uint256 indexed tokenId, address indexed seller);</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MarketItemRelisted(</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indexed seller,</w:t>
      </w:r>
    </w:p>
    <w:p>
      <w:pPr>
        <w:spacing w:before="0" w:after="0"/>
        <w:ind w:left="720"/>
        <w:jc w:val="left"/>
      </w:pPr>
      <w:r>
        <w:rPr>
          <w:rFonts w:ascii="Courier New" w:hAnsi="Courier New"/>
          <w:b w:val="0"/>
          <w:sz w:val="18"/>
        </w:rPr>
        <w:t xml:space="preserve">        uint256 newPrice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ListingPriceUpdated(uint256 oldPrice, uint256 newPrice);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Constructor</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constructor() ERC721("MemeVault", "MEME") Ownable(msg.sender)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Admin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Update the platform listing fee (owner only)</w:t>
      </w:r>
    </w:p>
    <w:p>
      <w:pPr>
        <w:spacing w:before="0" w:after="0"/>
        <w:ind w:left="720"/>
        <w:jc w:val="left"/>
      </w:pPr>
      <w:r>
        <w:rPr>
          <w:rFonts w:ascii="Courier New" w:hAnsi="Courier New"/>
          <w:b w:val="0"/>
          <w:sz w:val="18"/>
        </w:rPr>
        <w:t xml:space="preserve">    /// @param _listingPrice New fee in wei</w:t>
      </w:r>
    </w:p>
    <w:p>
      <w:pPr>
        <w:spacing w:before="0" w:after="0"/>
        <w:ind w:left="720"/>
        <w:jc w:val="left"/>
      </w:pPr>
      <w:r>
        <w:rPr>
          <w:rFonts w:ascii="Courier New" w:hAnsi="Courier New"/>
          <w:b w:val="0"/>
          <w:sz w:val="18"/>
        </w:rPr>
        <w:t xml:space="preserve">    function updateListingPrice(uint256 _listingPrice) external onlyOwner {</w:t>
      </w:r>
    </w:p>
    <w:p>
      <w:pPr>
        <w:spacing w:before="0" w:after="0"/>
        <w:ind w:left="720"/>
        <w:jc w:val="left"/>
      </w:pPr>
      <w:r>
        <w:rPr>
          <w:rFonts w:ascii="Courier New" w:hAnsi="Courier New"/>
          <w:b w:val="0"/>
          <w:sz w:val="18"/>
        </w:rPr>
        <w:t xml:space="preserve">        emit ListingPriceUpdated(listingPrice, _listingPrice);</w:t>
      </w:r>
    </w:p>
    <w:p>
      <w:pPr>
        <w:spacing w:before="0" w:after="0"/>
        <w:ind w:left="720"/>
        <w:jc w:val="left"/>
      </w:pPr>
      <w:r>
        <w:rPr>
          <w:rFonts w:ascii="Courier New" w:hAnsi="Courier New"/>
          <w:b w:val="0"/>
          <w:sz w:val="18"/>
        </w:rPr>
        <w:t xml:space="preserve">        listingPrice = _listingPrice;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Withdraw accumulated listing fees (owner only)</w:t>
      </w:r>
    </w:p>
    <w:p>
      <w:pPr>
        <w:spacing w:before="0" w:after="0"/>
        <w:ind w:left="720"/>
        <w:jc w:val="left"/>
      </w:pPr>
      <w:r>
        <w:rPr>
          <w:rFonts w:ascii="Courier New" w:hAnsi="Courier New"/>
          <w:b w:val="0"/>
          <w:sz w:val="18"/>
        </w:rPr>
        <w:t xml:space="preserve">    function withdrawFees() external onlyOwner nonReentrant {</w:t>
      </w:r>
    </w:p>
    <w:p>
      <w:pPr>
        <w:spacing w:before="0" w:after="0"/>
        <w:ind w:left="720"/>
        <w:jc w:val="left"/>
      </w:pPr>
      <w:r>
        <w:rPr>
          <w:rFonts w:ascii="Courier New" w:hAnsi="Courier New"/>
          <w:b w:val="0"/>
          <w:sz w:val="18"/>
        </w:rPr>
        <w:t xml:space="preserve">        uint256 balance = address(this).balance;</w:t>
      </w:r>
    </w:p>
    <w:p>
      <w:pPr>
        <w:spacing w:before="0" w:after="0"/>
        <w:ind w:left="720"/>
        <w:jc w:val="left"/>
      </w:pPr>
      <w:r>
        <w:rPr>
          <w:rFonts w:ascii="Courier New" w:hAnsi="Courier New"/>
          <w:b w:val="0"/>
          <w:sz w:val="18"/>
        </w:rPr>
        <w:t xml:space="preserve">        require(balance &gt; 0, "MemeVault: nothing to withdraw");</w:t>
      </w:r>
    </w:p>
    <w:p>
      <w:pPr>
        <w:spacing w:before="0" w:after="0"/>
        <w:ind w:left="720"/>
        <w:jc w:val="left"/>
      </w:pPr>
      <w:r>
        <w:rPr>
          <w:rFonts w:ascii="Courier New" w:hAnsi="Courier New"/>
          <w:b w:val="0"/>
          <w:sz w:val="18"/>
        </w:rPr>
        <w:t xml:space="preserve">        payable(owner()).transfer(balance);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Core Marketplace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Mint a new meme NFT and list it on the marketplace</w:t>
      </w:r>
    </w:p>
    <w:p>
      <w:pPr>
        <w:spacing w:before="0" w:after="0"/>
        <w:ind w:left="720"/>
        <w:jc w:val="left"/>
      </w:pPr>
      <w:r>
        <w:rPr>
          <w:rFonts w:ascii="Courier New" w:hAnsi="Courier New"/>
          <w:b w:val="0"/>
          <w:sz w:val="18"/>
        </w:rPr>
        <w:t xml:space="preserve">    /// @param tokenURI IPFS URI for the meme metadata</w:t>
      </w:r>
    </w:p>
    <w:p>
      <w:pPr>
        <w:spacing w:before="0" w:after="0"/>
        <w:ind w:left="720"/>
        <w:jc w:val="left"/>
      </w:pPr>
      <w:r>
        <w:rPr>
          <w:rFonts w:ascii="Courier New" w:hAnsi="Courier New"/>
          <w:b w:val="0"/>
          <w:sz w:val="18"/>
        </w:rPr>
        <w:t xml:space="preserve">    /// @param price   Desired listing price in wei</w:t>
      </w:r>
    </w:p>
    <w:p>
      <w:pPr>
        <w:spacing w:before="0" w:after="0"/>
        <w:ind w:left="720"/>
        <w:jc w:val="left"/>
      </w:pPr>
      <w:r>
        <w:rPr>
          <w:rFonts w:ascii="Courier New" w:hAnsi="Courier New"/>
          <w:b w:val="0"/>
          <w:sz w:val="18"/>
        </w:rPr>
        <w:t xml:space="preserve">    /// @return newTokenId The newly minted token ID</w:t>
      </w:r>
    </w:p>
    <w:p>
      <w:pPr>
        <w:spacing w:before="0" w:after="0"/>
        <w:ind w:left="720"/>
        <w:jc w:val="left"/>
      </w:pPr>
      <w:r>
        <w:rPr>
          <w:rFonts w:ascii="Courier New" w:hAnsi="Courier New"/>
          <w:b w:val="0"/>
          <w:sz w:val="18"/>
        </w:rPr>
        <w:t xml:space="preserve">    function createToken(</w:t>
      </w:r>
    </w:p>
    <w:p>
      <w:pPr>
        <w:spacing w:before="0" w:after="0"/>
        <w:ind w:left="720"/>
        <w:jc w:val="left"/>
      </w:pPr>
      <w:r>
        <w:rPr>
          <w:rFonts w:ascii="Courier New" w:hAnsi="Courier New"/>
          <w:b w:val="0"/>
          <w:sz w:val="18"/>
        </w:rPr>
        <w:t xml:space="preserve">        string memory tokenURI,</w:t>
      </w:r>
    </w:p>
    <w:p>
      <w:pPr>
        <w:spacing w:before="0" w:after="0"/>
        <w:ind w:left="720"/>
        <w:jc w:val="left"/>
      </w:pPr>
      <w:r>
        <w:rPr>
          <w:rFonts w:ascii="Courier New" w:hAnsi="Courier New"/>
          <w:b w:val="0"/>
          <w:sz w:val="18"/>
        </w:rPr>
        <w:t xml:space="preserve">        uint256 price</w:t>
      </w:r>
    </w:p>
    <w:p>
      <w:pPr>
        <w:spacing w:before="0" w:after="0"/>
        <w:ind w:left="720"/>
        <w:jc w:val="left"/>
      </w:pPr>
      <w:r>
        <w:rPr>
          <w:rFonts w:ascii="Courier New" w:hAnsi="Courier New"/>
          <w:b w:val="0"/>
          <w:sz w:val="18"/>
        </w:rPr>
        <w:t xml:space="preserve">    ) external payable returns (uint256 newTokenId) {</w:t>
      </w:r>
    </w:p>
    <w:p>
      <w:pPr>
        <w:spacing w:before="0" w:after="0"/>
        <w:ind w:left="720"/>
        <w:jc w:val="left"/>
      </w:pPr>
      <w:r>
        <w:rPr>
          <w:rFonts w:ascii="Courier New" w:hAnsi="Courier New"/>
          <w:b w:val="0"/>
          <w:sz w:val="18"/>
        </w:rPr>
        <w:t xml:space="preserve">        require(msg.value == listingPrice, "MemeVault: incorrect listing fee");</w:t>
      </w:r>
    </w:p>
    <w:p>
      <w:pPr>
        <w:spacing w:before="0" w:after="0"/>
        <w:ind w:left="720"/>
        <w:jc w:val="left"/>
      </w:pPr>
      <w:r>
        <w:rPr>
          <w:rFonts w:ascii="Courier New" w:hAnsi="Courier New"/>
          <w:b w:val="0"/>
          <w:sz w:val="18"/>
        </w:rPr>
        <w:t xml:space="preserve">        require(price &gt; 0, "MemeVault: price must be &gt; 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_tokenIds++;</w:t>
      </w:r>
    </w:p>
    <w:p>
      <w:pPr>
        <w:spacing w:before="0" w:after="0"/>
        <w:ind w:left="720"/>
        <w:jc w:val="left"/>
      </w:pPr>
      <w:r>
        <w:rPr>
          <w:rFonts w:ascii="Courier New" w:hAnsi="Courier New"/>
          <w:b w:val="0"/>
          <w:sz w:val="18"/>
        </w:rPr>
        <w:t xml:space="preserve">        newTokenId = _tokenIds;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_mint(msg.sender, newTokenId);</w:t>
      </w:r>
    </w:p>
    <w:p>
      <w:pPr>
        <w:spacing w:before="0" w:after="0"/>
        <w:ind w:left="720"/>
        <w:jc w:val="left"/>
      </w:pPr>
      <w:r>
        <w:rPr>
          <w:rFonts w:ascii="Courier New" w:hAnsi="Courier New"/>
          <w:b w:val="0"/>
          <w:sz w:val="18"/>
        </w:rPr>
        <w:t xml:space="preserve">        _setTokenURI(newTokenId, tokenURI);</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_createMarketItem(newTokenId, 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Re-list or update the price of an NFT you own or are currently selling</w:t>
      </w:r>
    </w:p>
    <w:p>
      <w:pPr>
        <w:spacing w:before="0" w:after="0"/>
        <w:ind w:left="720"/>
        <w:jc w:val="left"/>
      </w:pPr>
      <w:r>
        <w:rPr>
          <w:rFonts w:ascii="Courier New" w:hAnsi="Courier New"/>
          <w:b w:val="0"/>
          <w:sz w:val="18"/>
        </w:rPr>
        <w:t xml:space="preserve">    /// @param tokenId Token to re-list</w:t>
      </w:r>
    </w:p>
    <w:p>
      <w:pPr>
        <w:spacing w:before="0" w:after="0"/>
        <w:ind w:left="720"/>
        <w:jc w:val="left"/>
      </w:pPr>
      <w:r>
        <w:rPr>
          <w:rFonts w:ascii="Courier New" w:hAnsi="Courier New"/>
          <w:b w:val="0"/>
          <w:sz w:val="18"/>
        </w:rPr>
        <w:t xml:space="preserve">    /// @param price   New listing price in wei</w:t>
      </w:r>
    </w:p>
    <w:p>
      <w:pPr>
        <w:spacing w:before="0" w:after="0"/>
        <w:ind w:left="720"/>
        <w:jc w:val="left"/>
      </w:pPr>
      <w:r>
        <w:rPr>
          <w:rFonts w:ascii="Courier New" w:hAnsi="Courier New"/>
          <w:b w:val="0"/>
          <w:sz w:val="18"/>
        </w:rPr>
        <w:t xml:space="preserve">    function resellToken(uint256 tokenId, uint256 price) external payable {</w:t>
      </w:r>
    </w:p>
    <w:p>
      <w:pPr>
        <w:spacing w:before="0" w:after="0"/>
        <w:ind w:left="720"/>
        <w:jc w:val="left"/>
      </w:pPr>
      <w:r>
        <w:rPr>
          <w:rFonts w:ascii="Courier New" w:hAnsi="Courier New"/>
          <w:b w:val="0"/>
          <w:sz w:val="18"/>
        </w:rPr>
        <w:t xml:space="preserve">        MarketItem storage item = idToMarketItem[tokenId];</w:t>
      </w:r>
    </w:p>
    <w:p>
      <w:pPr>
        <w:spacing w:before="0" w:after="0"/>
        <w:ind w:left="720"/>
        <w:jc w:val="left"/>
      </w:pPr>
      <w:r>
        <w:rPr>
          <w:rFonts w:ascii="Courier New" w:hAnsi="Courier New"/>
          <w:b w:val="0"/>
          <w:sz w:val="18"/>
        </w:rPr>
        <w:t xml:space="preserve">        require(msg.value == listingPrice, "MemeVault: incorrect listing fee");</w:t>
      </w:r>
    </w:p>
    <w:p>
      <w:pPr>
        <w:spacing w:before="0" w:after="0"/>
        <w:ind w:left="720"/>
        <w:jc w:val="left"/>
      </w:pPr>
      <w:r>
        <w:rPr>
          <w:rFonts w:ascii="Courier New" w:hAnsi="Courier New"/>
          <w:b w:val="0"/>
          <w:sz w:val="18"/>
        </w:rPr>
        <w:t xml:space="preserve">        require(price &gt; 0, "MemeVault: price must be &gt; 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Case 1: NFT already in marketplace (active listing) — original seller updates price</w:t>
      </w:r>
    </w:p>
    <w:p>
      <w:pPr>
        <w:spacing w:before="0" w:after="0"/>
        <w:ind w:left="720"/>
        <w:jc w:val="left"/>
      </w:pPr>
      <w:r>
        <w:rPr>
          <w:rFonts w:ascii="Courier New" w:hAnsi="Courier New"/>
          <w:b w:val="0"/>
          <w:sz w:val="18"/>
        </w:rPr>
        <w:t xml:space="preserve">        bool isActiveSeller = item.active &amp;&amp; item.seller == msg.sender;</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Case 2: User wallet holds the NFT (cancelled listing or bought at auction)</w:t>
      </w:r>
    </w:p>
    <w:p>
      <w:pPr>
        <w:spacing w:before="0" w:after="0"/>
        <w:ind w:left="720"/>
        <w:jc w:val="left"/>
      </w:pPr>
      <w:r>
        <w:rPr>
          <w:rFonts w:ascii="Courier New" w:hAnsi="Courier New"/>
          <w:b w:val="0"/>
          <w:sz w:val="18"/>
        </w:rPr>
        <w:t xml:space="preserve">        bool holdsToken = false;</w:t>
      </w:r>
    </w:p>
    <w:p>
      <w:pPr>
        <w:spacing w:before="0" w:after="0"/>
        <w:ind w:left="720"/>
        <w:jc w:val="left"/>
      </w:pPr>
      <w:r>
        <w:rPr>
          <w:rFonts w:ascii="Courier New" w:hAnsi="Courier New"/>
          <w:b w:val="0"/>
          <w:sz w:val="18"/>
        </w:rPr>
        <w:t xml:space="preserve">        try this.ownerOf(tokenId) returns (address tokenOwner) {</w:t>
      </w:r>
    </w:p>
    <w:p>
      <w:pPr>
        <w:spacing w:before="0" w:after="0"/>
        <w:ind w:left="720"/>
        <w:jc w:val="left"/>
      </w:pPr>
      <w:r>
        <w:rPr>
          <w:rFonts w:ascii="Courier New" w:hAnsi="Courier New"/>
          <w:b w:val="0"/>
          <w:sz w:val="18"/>
        </w:rPr>
        <w:t xml:space="preserve">            holdsToken = (tokenOwner == msg.sender);</w:t>
      </w:r>
    </w:p>
    <w:p>
      <w:pPr>
        <w:spacing w:before="0" w:after="0"/>
        <w:ind w:left="720"/>
        <w:jc w:val="left"/>
      </w:pPr>
      <w:r>
        <w:rPr>
          <w:rFonts w:ascii="Courier New" w:hAnsi="Courier New"/>
          <w:b w:val="0"/>
          <w:sz w:val="18"/>
        </w:rPr>
        <w:t xml:space="preserve">        } catch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isActiveSeller || holdsToken,</w:t>
      </w:r>
    </w:p>
    <w:p>
      <w:pPr>
        <w:spacing w:before="0" w:after="0"/>
        <w:ind w:left="720"/>
        <w:jc w:val="left"/>
      </w:pPr>
      <w:r>
        <w:rPr>
          <w:rFonts w:ascii="Courier New" w:hAnsi="Courier New"/>
          <w:b w:val="0"/>
          <w:sz w:val="18"/>
        </w:rPr>
        <w:t xml:space="preserve">            "MemeVault: caller is not the owner"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item.sold = false;</w:t>
      </w:r>
    </w:p>
    <w:p>
      <w:pPr>
        <w:spacing w:before="0" w:after="0"/>
        <w:ind w:left="720"/>
        <w:jc w:val="left"/>
      </w:pPr>
      <w:r>
        <w:rPr>
          <w:rFonts w:ascii="Courier New" w:hAnsi="Courier New"/>
          <w:b w:val="0"/>
          <w:sz w:val="18"/>
        </w:rPr>
        <w:t xml:space="preserve">        item.active = true;</w:t>
      </w:r>
    </w:p>
    <w:p>
      <w:pPr>
        <w:spacing w:before="0" w:after="0"/>
        <w:ind w:left="720"/>
        <w:jc w:val="left"/>
      </w:pPr>
      <w:r>
        <w:rPr>
          <w:rFonts w:ascii="Courier New" w:hAnsi="Courier New"/>
          <w:b w:val="0"/>
          <w:sz w:val="18"/>
        </w:rPr>
        <w:t xml:space="preserve">        item.price = price;</w:t>
      </w:r>
    </w:p>
    <w:p>
      <w:pPr>
        <w:spacing w:before="0" w:after="0"/>
        <w:ind w:left="720"/>
        <w:jc w:val="left"/>
      </w:pPr>
      <w:r>
        <w:rPr>
          <w:rFonts w:ascii="Courier New" w:hAnsi="Courier New"/>
          <w:b w:val="0"/>
          <w:sz w:val="18"/>
        </w:rPr>
        <w:t xml:space="preserve">        item.seller = payable(msg.sender);</w:t>
      </w:r>
    </w:p>
    <w:p>
      <w:pPr>
        <w:spacing w:before="0" w:after="0"/>
        <w:ind w:left="720"/>
        <w:jc w:val="left"/>
      </w:pPr>
      <w:r>
        <w:rPr>
          <w:rFonts w:ascii="Courier New" w:hAnsi="Courier New"/>
          <w:b w:val="0"/>
          <w:sz w:val="18"/>
        </w:rPr>
        <w:t xml:space="preserve">        item.owner = payable(address(this));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Only physically transfer if the user currently holds the NFT in their wallet</w:t>
      </w:r>
    </w:p>
    <w:p>
      <w:pPr>
        <w:spacing w:before="0" w:after="0"/>
        <w:ind w:left="720"/>
        <w:jc w:val="left"/>
      </w:pPr>
      <w:r>
        <w:rPr>
          <w:rFonts w:ascii="Courier New" w:hAnsi="Courier New"/>
          <w:b w:val="0"/>
          <w:sz w:val="18"/>
        </w:rPr>
        <w:t xml:space="preserve">        if (holdsToken &amp;&amp; !isActiveSeller) {</w:t>
      </w:r>
    </w:p>
    <w:p>
      <w:pPr>
        <w:spacing w:before="0" w:after="0"/>
        <w:ind w:left="720"/>
        <w:jc w:val="left"/>
      </w:pPr>
      <w:r>
        <w:rPr>
          <w:rFonts w:ascii="Courier New" w:hAnsi="Courier New"/>
          <w:b w:val="0"/>
          <w:sz w:val="18"/>
        </w:rPr>
        <w:t xml:space="preserve">            _itemsSold--;</w:t>
      </w:r>
    </w:p>
    <w:p>
      <w:pPr>
        <w:spacing w:before="0" w:after="0"/>
        <w:ind w:left="720"/>
        <w:jc w:val="left"/>
      </w:pPr>
      <w:r>
        <w:rPr>
          <w:rFonts w:ascii="Courier New" w:hAnsi="Courier New"/>
          <w:b w:val="0"/>
          <w:sz w:val="18"/>
        </w:rPr>
        <w:t xml:space="preserve">            _transfer(msg.sender, address(this), tokenId);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MarketItemRelisted(tokenId, msg.sender, 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Purchase a listed meme NFT</w:t>
      </w:r>
    </w:p>
    <w:p>
      <w:pPr>
        <w:spacing w:before="0" w:after="0"/>
        <w:ind w:left="720"/>
        <w:jc w:val="left"/>
      </w:pPr>
      <w:r>
        <w:rPr>
          <w:rFonts w:ascii="Courier New" w:hAnsi="Courier New"/>
          <w:b w:val="0"/>
          <w:sz w:val="18"/>
        </w:rPr>
        <w:t xml:space="preserve">    /// @param tokenId Token to purchase</w:t>
      </w:r>
    </w:p>
    <w:p>
      <w:pPr>
        <w:spacing w:before="0" w:after="0"/>
        <w:ind w:left="720"/>
        <w:jc w:val="left"/>
      </w:pPr>
      <w:r>
        <w:rPr>
          <w:rFonts w:ascii="Courier New" w:hAnsi="Courier New"/>
          <w:b w:val="0"/>
          <w:sz w:val="18"/>
        </w:rPr>
        <w:t xml:space="preserve">    function createMarketSale(uint256 tokenId) external payable nonReentrant {</w:t>
      </w:r>
    </w:p>
    <w:p>
      <w:pPr>
        <w:spacing w:before="0" w:after="0"/>
        <w:ind w:left="720"/>
        <w:jc w:val="left"/>
      </w:pPr>
      <w:r>
        <w:rPr>
          <w:rFonts w:ascii="Courier New" w:hAnsi="Courier New"/>
          <w:b w:val="0"/>
          <w:sz w:val="18"/>
        </w:rPr>
        <w:t xml:space="preserve">        MarketItem storage item = idToMarketItem[tokenId];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require(item.active, "MemeVault: item is not listed");</w:t>
      </w:r>
    </w:p>
    <w:p>
      <w:pPr>
        <w:spacing w:before="0" w:after="0"/>
        <w:ind w:left="720"/>
        <w:jc w:val="left"/>
      </w:pPr>
      <w:r>
        <w:rPr>
          <w:rFonts w:ascii="Courier New" w:hAnsi="Courier New"/>
          <w:b w:val="0"/>
          <w:sz w:val="18"/>
        </w:rPr>
        <w:t xml:space="preserve">        require(!item.sold, "MemeVault: item already sold");</w:t>
      </w:r>
    </w:p>
    <w:p>
      <w:pPr>
        <w:spacing w:before="0" w:after="0"/>
        <w:ind w:left="720"/>
        <w:jc w:val="left"/>
      </w:pPr>
      <w:r>
        <w:rPr>
          <w:rFonts w:ascii="Courier New" w:hAnsi="Courier New"/>
          <w:b w:val="0"/>
          <w:sz w:val="18"/>
        </w:rPr>
        <w:t xml:space="preserve">        require(msg.value == item.price, "MemeVault: incorrect purchase price");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address payable seller = item.seller;</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item.owner = payable(msg.sender);</w:t>
      </w:r>
    </w:p>
    <w:p>
      <w:pPr>
        <w:spacing w:before="0" w:after="0"/>
        <w:ind w:left="720"/>
        <w:jc w:val="left"/>
      </w:pPr>
      <w:r>
        <w:rPr>
          <w:rFonts w:ascii="Courier New" w:hAnsi="Courier New"/>
          <w:b w:val="0"/>
          <w:sz w:val="18"/>
        </w:rPr>
        <w:t xml:space="preserve">        item.sold = true;</w:t>
      </w:r>
    </w:p>
    <w:p>
      <w:pPr>
        <w:spacing w:before="0" w:after="0"/>
        <w:ind w:left="720"/>
        <w:jc w:val="left"/>
      </w:pPr>
      <w:r>
        <w:rPr>
          <w:rFonts w:ascii="Courier New" w:hAnsi="Courier New"/>
          <w:b w:val="0"/>
          <w:sz w:val="18"/>
        </w:rPr>
        <w:t xml:space="preserve">        item.active = false;</w:t>
      </w:r>
    </w:p>
    <w:p>
      <w:pPr>
        <w:spacing w:before="0" w:after="0"/>
        <w:ind w:left="720"/>
        <w:jc w:val="left"/>
      </w:pPr>
      <w:r>
        <w:rPr>
          <w:rFonts w:ascii="Courier New" w:hAnsi="Courier New"/>
          <w:b w:val="0"/>
          <w:sz w:val="18"/>
        </w:rPr>
        <w:t xml:space="preserve">        item.seller = payable(address(0));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_itemsSold++;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_transfer(address(this), msg.sender, 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Send listing fee to platform, remainder to seller</w:t>
      </w:r>
    </w:p>
    <w:p>
      <w:pPr>
        <w:spacing w:before="0" w:after="0"/>
        <w:ind w:left="720"/>
        <w:jc w:val="left"/>
      </w:pPr>
      <w:r>
        <w:rPr>
          <w:rFonts w:ascii="Courier New" w:hAnsi="Courier New"/>
          <w:b w:val="0"/>
          <w:sz w:val="18"/>
        </w:rPr>
        <w:t xml:space="preserve">        payable(owner()).transfer(listingPrice);</w:t>
      </w:r>
    </w:p>
    <w:p>
      <w:pPr>
        <w:spacing w:before="0" w:after="0"/>
        <w:ind w:left="720"/>
        <w:jc w:val="left"/>
      </w:pPr>
      <w:r>
        <w:rPr>
          <w:rFonts w:ascii="Courier New" w:hAnsi="Courier New"/>
          <w:b w:val="0"/>
          <w:sz w:val="18"/>
        </w:rPr>
        <w:t xml:space="preserve">        seller.transfer(msg.value - listingPrice);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MarketItemSold(tokenId, seller, msg.sender, item.price);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Cancel an active listing (returns NFT to seller, no fee refund)</w:t>
      </w:r>
    </w:p>
    <w:p>
      <w:pPr>
        <w:spacing w:before="0" w:after="0"/>
        <w:ind w:left="720"/>
        <w:jc w:val="left"/>
      </w:pPr>
      <w:r>
        <w:rPr>
          <w:rFonts w:ascii="Courier New" w:hAnsi="Courier New"/>
          <w:b w:val="0"/>
          <w:sz w:val="18"/>
        </w:rPr>
        <w:t xml:space="preserve">    /// @param tokenId Token to de-list</w:t>
      </w:r>
    </w:p>
    <w:p>
      <w:pPr>
        <w:spacing w:before="0" w:after="0"/>
        <w:ind w:left="720"/>
        <w:jc w:val="left"/>
      </w:pPr>
      <w:r>
        <w:rPr>
          <w:rFonts w:ascii="Courier New" w:hAnsi="Courier New"/>
          <w:b w:val="0"/>
          <w:sz w:val="18"/>
        </w:rPr>
        <w:t xml:space="preserve">    function cancelMarketItem(uint256 tokenId) external nonReentrant {</w:t>
      </w:r>
    </w:p>
    <w:p>
      <w:pPr>
        <w:spacing w:before="0" w:after="0"/>
        <w:ind w:left="720"/>
        <w:jc w:val="left"/>
      </w:pPr>
      <w:r>
        <w:rPr>
          <w:rFonts w:ascii="Courier New" w:hAnsi="Courier New"/>
          <w:b w:val="0"/>
          <w:sz w:val="18"/>
        </w:rPr>
        <w:t xml:space="preserve">        MarketItem storage item = idToMarketItem[tokenId];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require(item.seller == msg.sender, "MemeVault: only seller can cancel");</w:t>
      </w:r>
    </w:p>
    <w:p>
      <w:pPr>
        <w:spacing w:before="0" w:after="0"/>
        <w:ind w:left="720"/>
        <w:jc w:val="left"/>
      </w:pPr>
      <w:r>
        <w:rPr>
          <w:rFonts w:ascii="Courier New" w:hAnsi="Courier New"/>
          <w:b w:val="0"/>
          <w:sz w:val="18"/>
        </w:rPr>
        <w:t xml:space="preserve">        require(item.active, "MemeVault: item is not active");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item.active = false;</w:t>
      </w:r>
    </w:p>
    <w:p>
      <w:pPr>
        <w:spacing w:before="0" w:after="0"/>
        <w:ind w:left="720"/>
        <w:jc w:val="left"/>
      </w:pPr>
      <w:r>
        <w:rPr>
          <w:rFonts w:ascii="Courier New" w:hAnsi="Courier New"/>
          <w:b w:val="0"/>
          <w:sz w:val="18"/>
        </w:rPr>
        <w:t xml:space="preserve">        item.owner = payable(msg.sender);</w:t>
      </w:r>
    </w:p>
    <w:p>
      <w:pPr>
        <w:spacing w:before="0" w:after="0"/>
        <w:ind w:left="720"/>
        <w:jc w:val="left"/>
      </w:pPr>
      <w:r>
        <w:rPr>
          <w:rFonts w:ascii="Courier New" w:hAnsi="Courier New"/>
          <w:b w:val="0"/>
          <w:sz w:val="18"/>
        </w:rPr>
        <w:t xml:space="preserve">        item.seller = payable(address(0));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_transfer(address(this), msg.sender, 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MarketItemCancelled(tokenId, msg.sender);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View / Query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the platform listing fee</w:t>
      </w:r>
    </w:p>
    <w:p>
      <w:pPr>
        <w:spacing w:before="0" w:after="0"/>
        <w:ind w:left="720"/>
        <w:jc w:val="left"/>
      </w:pPr>
      <w:r>
        <w:rPr>
          <w:rFonts w:ascii="Courier New" w:hAnsi="Courier New"/>
          <w:b w:val="0"/>
          <w:sz w:val="18"/>
        </w:rPr>
        <w:t xml:space="preserve">    function getListingPrice() external view returns (uint256) {</w:t>
      </w:r>
    </w:p>
    <w:p>
      <w:pPr>
        <w:spacing w:before="0" w:after="0"/>
        <w:ind w:left="720"/>
        <w:jc w:val="left"/>
      </w:pPr>
      <w:r>
        <w:rPr>
          <w:rFonts w:ascii="Courier New" w:hAnsi="Courier New"/>
          <w:b w:val="0"/>
          <w:sz w:val="18"/>
        </w:rPr>
        <w:t xml:space="preserve">        return listingPrice;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the total number of memes minted</w:t>
      </w:r>
    </w:p>
    <w:p>
      <w:pPr>
        <w:spacing w:before="0" w:after="0"/>
        <w:ind w:left="720"/>
        <w:jc w:val="left"/>
      </w:pPr>
      <w:r>
        <w:rPr>
          <w:rFonts w:ascii="Courier New" w:hAnsi="Courier New"/>
          <w:b w:val="0"/>
          <w:sz w:val="18"/>
        </w:rPr>
        <w:t xml:space="preserve">    function getTotalMemes() external view returns (uint256) {</w:t>
      </w:r>
    </w:p>
    <w:p>
      <w:pPr>
        <w:spacing w:before="0" w:after="0"/>
        <w:ind w:left="720"/>
        <w:jc w:val="left"/>
      </w:pPr>
      <w:r>
        <w:rPr>
          <w:rFonts w:ascii="Courier New" w:hAnsi="Courier New"/>
          <w:b w:val="0"/>
          <w:sz w:val="18"/>
        </w:rPr>
        <w:t xml:space="preserve">        return _tokenIds;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the total number of memes sold</w:t>
      </w:r>
    </w:p>
    <w:p>
      <w:pPr>
        <w:spacing w:before="0" w:after="0"/>
        <w:ind w:left="720"/>
        <w:jc w:val="left"/>
      </w:pPr>
      <w:r>
        <w:rPr>
          <w:rFonts w:ascii="Courier New" w:hAnsi="Courier New"/>
          <w:b w:val="0"/>
          <w:sz w:val="18"/>
        </w:rPr>
        <w:t xml:space="preserve">    function getTotalSold() external view returns (uint256) {</w:t>
      </w:r>
    </w:p>
    <w:p>
      <w:pPr>
        <w:spacing w:before="0" w:after="0"/>
        <w:ind w:left="720"/>
        <w:jc w:val="left"/>
      </w:pPr>
      <w:r>
        <w:rPr>
          <w:rFonts w:ascii="Courier New" w:hAnsi="Courier New"/>
          <w:b w:val="0"/>
          <w:sz w:val="18"/>
        </w:rPr>
        <w:t xml:space="preserve">        return _itemsSold;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a single market item by token ID</w:t>
      </w:r>
    </w:p>
    <w:p>
      <w:pPr>
        <w:spacing w:before="0" w:after="0"/>
        <w:ind w:left="720"/>
        <w:jc w:val="left"/>
      </w:pPr>
      <w:r>
        <w:rPr>
          <w:rFonts w:ascii="Courier New" w:hAnsi="Courier New"/>
          <w:b w:val="0"/>
          <w:sz w:val="18"/>
        </w:rPr>
        <w:t xml:space="preserve">    function getMarketItem(</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 external view returns (MarketItem memory) {</w:t>
      </w:r>
    </w:p>
    <w:p>
      <w:pPr>
        <w:spacing w:before="0" w:after="0"/>
        <w:ind w:left="720"/>
        <w:jc w:val="left"/>
      </w:pPr>
      <w:r>
        <w:rPr>
          <w:rFonts w:ascii="Courier New" w:hAnsi="Courier New"/>
          <w:b w:val="0"/>
          <w:sz w:val="18"/>
        </w:rPr>
        <w:t xml:space="preserve">        return idToMarketItem[tokenId];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all currently active (unsold) market listings</w:t>
      </w:r>
    </w:p>
    <w:p>
      <w:pPr>
        <w:spacing w:before="0" w:after="0"/>
        <w:ind w:left="720"/>
        <w:jc w:val="left"/>
      </w:pPr>
      <w:r>
        <w:rPr>
          <w:rFonts w:ascii="Courier New" w:hAnsi="Courier New"/>
          <w:b w:val="0"/>
          <w:sz w:val="18"/>
        </w:rPr>
        <w:t xml:space="preserve">    function fetchMarketItems() external view returns (MarketItem[] memory) {</w:t>
      </w:r>
    </w:p>
    <w:p>
      <w:pPr>
        <w:spacing w:before="0" w:after="0"/>
        <w:ind w:left="720"/>
        <w:jc w:val="left"/>
      </w:pPr>
      <w:r>
        <w:rPr>
          <w:rFonts w:ascii="Courier New" w:hAnsi="Courier New"/>
          <w:b w:val="0"/>
          <w:sz w:val="18"/>
        </w:rPr>
        <w:t xml:space="preserve">        uint256 total = _tokenIds;</w:t>
      </w:r>
    </w:p>
    <w:p>
      <w:pPr>
        <w:spacing w:before="0" w:after="0"/>
        <w:ind w:left="720"/>
        <w:jc w:val="left"/>
      </w:pPr>
      <w:r>
        <w:rPr>
          <w:rFonts w:ascii="Courier New" w:hAnsi="Courier New"/>
          <w:b w:val="0"/>
          <w:sz w:val="18"/>
        </w:rPr>
        <w:t xml:space="preserve">        uint256 count;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(idToMarketItem[i].active &amp;&amp; !idToMarketItem[i].sold) count++;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MarketItem[] memory items = new MarketItem[](count);</w:t>
      </w:r>
    </w:p>
    <w:p>
      <w:pPr>
        <w:spacing w:before="0" w:after="0"/>
        <w:ind w:left="720"/>
        <w:jc w:val="left"/>
      </w:pPr>
      <w:r>
        <w:rPr>
          <w:rFonts w:ascii="Courier New" w:hAnsi="Courier New"/>
          <w:b w:val="0"/>
          <w:sz w:val="18"/>
        </w:rPr>
        <w:t xml:space="preserve">        uint256 idx;</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(idToMarketItem[i].active &amp;&amp; !idToMarketItem[i].sold) {</w:t>
      </w:r>
    </w:p>
    <w:p>
      <w:pPr>
        <w:spacing w:before="0" w:after="0"/>
        <w:ind w:left="720"/>
        <w:jc w:val="left"/>
      </w:pPr>
      <w:r>
        <w:rPr>
          <w:rFonts w:ascii="Courier New" w:hAnsi="Courier New"/>
          <w:b w:val="0"/>
          <w:sz w:val="18"/>
        </w:rPr>
        <w:t xml:space="preserve">                items[idx++] = idToMarketItem[i];</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return items;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all NFTs owned by the caller</w:t>
      </w:r>
    </w:p>
    <w:p>
      <w:pPr>
        <w:spacing w:before="0" w:after="0"/>
        <w:ind w:left="720"/>
        <w:jc w:val="left"/>
      </w:pPr>
      <w:r>
        <w:rPr>
          <w:rFonts w:ascii="Courier New" w:hAnsi="Courier New"/>
          <w:b w:val="0"/>
          <w:sz w:val="18"/>
        </w:rPr>
        <w:t xml:space="preserve">    function fetchMyNFTs() external view returns (MarketItem[] memory) {</w:t>
      </w:r>
    </w:p>
    <w:p>
      <w:pPr>
        <w:spacing w:before="0" w:after="0"/>
        <w:ind w:left="720"/>
        <w:jc w:val="left"/>
      </w:pPr>
      <w:r>
        <w:rPr>
          <w:rFonts w:ascii="Courier New" w:hAnsi="Courier New"/>
          <w:b w:val="0"/>
          <w:sz w:val="18"/>
        </w:rPr>
        <w:t xml:space="preserve">        uint256 total = _tokenIds;</w:t>
      </w:r>
    </w:p>
    <w:p>
      <w:pPr>
        <w:spacing w:before="0" w:after="0"/>
        <w:ind w:left="720"/>
        <w:jc w:val="left"/>
      </w:pPr>
      <w:r>
        <w:rPr>
          <w:rFonts w:ascii="Courier New" w:hAnsi="Courier New"/>
          <w:b w:val="0"/>
          <w:sz w:val="18"/>
        </w:rPr>
        <w:t xml:space="preserve">        uint256 count;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(idToMarketItem[i].owner == msg.sender) count++;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MarketItem[] memory items = new MarketItem[](count);</w:t>
      </w:r>
    </w:p>
    <w:p>
      <w:pPr>
        <w:spacing w:before="0" w:after="0"/>
        <w:ind w:left="720"/>
        <w:jc w:val="left"/>
      </w:pPr>
      <w:r>
        <w:rPr>
          <w:rFonts w:ascii="Courier New" w:hAnsi="Courier New"/>
          <w:b w:val="0"/>
          <w:sz w:val="18"/>
        </w:rPr>
        <w:t xml:space="preserve">        uint256 idx;</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(idToMarketItem[i].owner == msg.sender) {</w:t>
      </w:r>
    </w:p>
    <w:p>
      <w:pPr>
        <w:spacing w:before="0" w:after="0"/>
        <w:ind w:left="720"/>
        <w:jc w:val="left"/>
      </w:pPr>
      <w:r>
        <w:rPr>
          <w:rFonts w:ascii="Courier New" w:hAnsi="Courier New"/>
          <w:b w:val="0"/>
          <w:sz w:val="18"/>
        </w:rPr>
        <w:t xml:space="preserve">                items[idx++] = idToMarketItem[i];</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return items;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all listings placed by the caller</w:t>
      </w:r>
    </w:p>
    <w:p>
      <w:pPr>
        <w:spacing w:before="0" w:after="0"/>
        <w:ind w:left="720"/>
        <w:jc w:val="left"/>
      </w:pPr>
      <w:r>
        <w:rPr>
          <w:rFonts w:ascii="Courier New" w:hAnsi="Courier New"/>
          <w:b w:val="0"/>
          <w:sz w:val="18"/>
        </w:rPr>
        <w:t xml:space="preserve">    function fetchItemsListed() external view returns (MarketItem[] memory) {</w:t>
      </w:r>
    </w:p>
    <w:p>
      <w:pPr>
        <w:spacing w:before="0" w:after="0"/>
        <w:ind w:left="720"/>
        <w:jc w:val="left"/>
      </w:pPr>
      <w:r>
        <w:rPr>
          <w:rFonts w:ascii="Courier New" w:hAnsi="Courier New"/>
          <w:b w:val="0"/>
          <w:sz w:val="18"/>
        </w:rPr>
        <w:t xml:space="preserve">        uint256 total = _tokenIds;</w:t>
      </w:r>
    </w:p>
    <w:p>
      <w:pPr>
        <w:spacing w:before="0" w:after="0"/>
        <w:ind w:left="720"/>
        <w:jc w:val="left"/>
      </w:pPr>
      <w:r>
        <w:rPr>
          <w:rFonts w:ascii="Courier New" w:hAnsi="Courier New"/>
          <w:b w:val="0"/>
          <w:sz w:val="18"/>
        </w:rPr>
        <w:t xml:space="preserve">        uint256 count;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(idToMarketItem[i].seller == msg.sender) count++;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MarketItem[] memory items = new MarketItem[](count);</w:t>
      </w:r>
    </w:p>
    <w:p>
      <w:pPr>
        <w:spacing w:before="0" w:after="0"/>
        <w:ind w:left="720"/>
        <w:jc w:val="left"/>
      </w:pPr>
      <w:r>
        <w:rPr>
          <w:rFonts w:ascii="Courier New" w:hAnsi="Courier New"/>
          <w:b w:val="0"/>
          <w:sz w:val="18"/>
        </w:rPr>
        <w:t xml:space="preserve">        uint256 idx;</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for (uint256 i = 1; i &lt;= total; i++) {</w:t>
      </w:r>
    </w:p>
    <w:p>
      <w:pPr>
        <w:spacing w:before="0" w:after="0"/>
        <w:ind w:left="720"/>
        <w:jc w:val="left"/>
      </w:pPr>
      <w:r>
        <w:rPr>
          <w:rFonts w:ascii="Courier New" w:hAnsi="Courier New"/>
          <w:b w:val="0"/>
          <w:sz w:val="18"/>
        </w:rPr>
        <w:t xml:space="preserve">            if (idToMarketItem[i].seller == msg.sender) {</w:t>
      </w:r>
    </w:p>
    <w:p>
      <w:pPr>
        <w:spacing w:before="0" w:after="0"/>
        <w:ind w:left="720"/>
        <w:jc w:val="left"/>
      </w:pPr>
      <w:r>
        <w:rPr>
          <w:rFonts w:ascii="Courier New" w:hAnsi="Courier New"/>
          <w:b w:val="0"/>
          <w:sz w:val="18"/>
        </w:rPr>
        <w:t xml:space="preserve">                items[idx++] = idToMarketItem[i];</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return items;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Internal Helpers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function _createMarketItem(uint256 tokenId, uint256 price) internal {</w:t>
      </w:r>
    </w:p>
    <w:p>
      <w:pPr>
        <w:spacing w:before="0" w:after="0"/>
        <w:ind w:left="720"/>
        <w:jc w:val="left"/>
      </w:pPr>
      <w:r>
        <w:rPr>
          <w:rFonts w:ascii="Courier New" w:hAnsi="Courier New"/>
          <w:b w:val="0"/>
          <w:sz w:val="18"/>
        </w:rPr>
        <w:t xml:space="preserve">        idToMarketItem[tokenId] = MarketItem({</w:t>
      </w:r>
    </w:p>
    <w:p>
      <w:pPr>
        <w:spacing w:before="0" w:after="0"/>
        <w:ind w:left="720"/>
        <w:jc w:val="left"/>
      </w:pPr>
      <w:r>
        <w:rPr>
          <w:rFonts w:ascii="Courier New" w:hAnsi="Courier New"/>
          <w:b w:val="0"/>
          <w:sz w:val="18"/>
        </w:rPr>
        <w:t xml:space="preserve">            tokenId: tokenId,</w:t>
      </w:r>
    </w:p>
    <w:p>
      <w:pPr>
        <w:spacing w:before="0" w:after="0"/>
        <w:ind w:left="720"/>
        <w:jc w:val="left"/>
      </w:pPr>
      <w:r>
        <w:rPr>
          <w:rFonts w:ascii="Courier New" w:hAnsi="Courier New"/>
          <w:b w:val="0"/>
          <w:sz w:val="18"/>
        </w:rPr>
        <w:t xml:space="preserve">            seller: payable(msg.sender),</w:t>
      </w:r>
    </w:p>
    <w:p>
      <w:pPr>
        <w:spacing w:before="0" w:after="0"/>
        <w:ind w:left="720"/>
        <w:jc w:val="left"/>
      </w:pPr>
      <w:r>
        <w:rPr>
          <w:rFonts w:ascii="Courier New" w:hAnsi="Courier New"/>
          <w:b w:val="0"/>
          <w:sz w:val="18"/>
        </w:rPr>
        <w:t xml:space="preserve">            owner: payable(address(this)),</w:t>
      </w:r>
    </w:p>
    <w:p>
      <w:pPr>
        <w:spacing w:before="0" w:after="0"/>
        <w:ind w:left="720"/>
        <w:jc w:val="left"/>
      </w:pPr>
      <w:r>
        <w:rPr>
          <w:rFonts w:ascii="Courier New" w:hAnsi="Courier New"/>
          <w:b w:val="0"/>
          <w:sz w:val="18"/>
        </w:rPr>
        <w:t xml:space="preserve">            price: price,</w:t>
      </w:r>
    </w:p>
    <w:p>
      <w:pPr>
        <w:spacing w:before="0" w:after="0"/>
        <w:ind w:left="720"/>
        <w:jc w:val="left"/>
      </w:pPr>
      <w:r>
        <w:rPr>
          <w:rFonts w:ascii="Courier New" w:hAnsi="Courier New"/>
          <w:b w:val="0"/>
          <w:sz w:val="18"/>
        </w:rPr>
        <w:t xml:space="preserve">            sold: false,</w:t>
      </w:r>
    </w:p>
    <w:p>
      <w:pPr>
        <w:spacing w:before="0" w:after="0"/>
        <w:ind w:left="720"/>
        <w:jc w:val="left"/>
      </w:pPr>
      <w:r>
        <w:rPr>
          <w:rFonts w:ascii="Courier New" w:hAnsi="Courier New"/>
          <w:b w:val="0"/>
          <w:sz w:val="18"/>
        </w:rPr>
        <w:t xml:space="preserve">            active: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_transfer(msg.sender, address(this), 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MarketItemCreated(</w:t>
      </w:r>
    </w:p>
    <w:p>
      <w:pPr>
        <w:spacing w:before="0" w:after="0"/>
        <w:ind w:left="720"/>
        <w:jc w:val="left"/>
      </w:pPr>
      <w:r>
        <w:rPr>
          <w:rFonts w:ascii="Courier New" w:hAnsi="Courier New"/>
          <w:b w:val="0"/>
          <w:sz w:val="18"/>
        </w:rPr>
        <w:t xml:space="preserve">            tokenId,</w:t>
      </w:r>
    </w:p>
    <w:p>
      <w:pPr>
        <w:spacing w:before="0" w:after="0"/>
        <w:ind w:left="720"/>
        <w:jc w:val="left"/>
      </w:pPr>
      <w:r>
        <w:rPr>
          <w:rFonts w:ascii="Courier New" w:hAnsi="Courier New"/>
          <w:b w:val="0"/>
          <w:sz w:val="18"/>
        </w:rPr>
        <w:t xml:space="preserve">            msg.sender,</w:t>
      </w:r>
    </w:p>
    <w:p>
      <w:pPr>
        <w:spacing w:before="0" w:after="0"/>
        <w:ind w:left="720"/>
        <w:jc w:val="left"/>
      </w:pPr>
      <w:r>
        <w:rPr>
          <w:rFonts w:ascii="Courier New" w:hAnsi="Courier New"/>
          <w:b w:val="0"/>
          <w:sz w:val="18"/>
        </w:rPr>
        <w:t xml:space="preserve">            address(this),</w:t>
      </w:r>
    </w:p>
    <w:p>
      <w:pPr>
        <w:spacing w:before="0" w:after="0"/>
        <w:ind w:left="720"/>
        <w:jc w:val="left"/>
      </w:pPr>
      <w:r>
        <w:rPr>
          <w:rFonts w:ascii="Courier New" w:hAnsi="Courier New"/>
          <w:b w:val="0"/>
          <w:sz w:val="18"/>
        </w:rPr>
        <w:t xml:space="preserve">            price,</w:t>
      </w:r>
    </w:p>
    <w:p>
      <w:pPr>
        <w:spacing w:before="0" w:after="0"/>
        <w:ind w:left="720"/>
        <w:jc w:val="left"/>
      </w:pPr>
      <w:r>
        <w:rPr>
          <w:rFonts w:ascii="Courier New" w:hAnsi="Courier New"/>
          <w:b w:val="0"/>
          <w:sz w:val="18"/>
        </w:rPr>
        <w:t xml:space="preserve">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w:t>
      </w:r>
    </w:p>
    <w:p>
      <w:pPr>
        <w:spacing w:before="240" w:after="120" w:lineRule="auto" w:line="276"/>
        <w:jc w:val="left"/>
      </w:pPr>
      <w:r>
        <w:rPr>
          <w:rFonts w:ascii="Times New Roman" w:hAnsi="Times New Roman"/>
          <w:b/>
          <w:sz w:val="26"/>
        </w:rPr>
        <w:t>4.4 Implementation: Auction Contracts (MemeVaultAuction.sol)</w:t>
      </w:r>
    </w:p>
    <w:p>
      <w:pPr>
        <w:spacing w:before="0" w:after="120" w:lineRule="auto" w:line="276"/>
        <w:ind w:firstLine="720"/>
        <w:jc w:val="both"/>
      </w:pPr>
      <w:r>
        <w:rPr>
          <w:rFonts w:ascii="Times New Roman" w:hAnsi="Times New Roman"/>
          <w:b w:val="0"/>
          <w:sz w:val="24"/>
        </w:rPr>
        <w:t>MemeVaultAuction handles decentralized English auctions. It temporarily custodians the token, processes incremental bids, and manages an integrated anti-snipe functionality to extend concluding countdown timers upon late stage bidding events.</w:t>
      </w:r>
    </w:p>
    <w:p>
      <w:pPr>
        <w:spacing w:before="0" w:after="0"/>
        <w:ind w:left="720"/>
        <w:jc w:val="left"/>
      </w:pPr>
      <w:r>
        <w:rPr>
          <w:rFonts w:ascii="Courier New" w:hAnsi="Courier New"/>
          <w:b w:val="0"/>
          <w:sz w:val="18"/>
        </w:rPr>
        <w:t>// SPDX-License-Identifier: MIT</w:t>
      </w:r>
    </w:p>
    <w:p>
      <w:pPr>
        <w:spacing w:before="0" w:after="0"/>
        <w:ind w:left="720"/>
        <w:jc w:val="left"/>
      </w:pPr>
      <w:r>
        <w:rPr>
          <w:rFonts w:ascii="Courier New" w:hAnsi="Courier New"/>
          <w:b w:val="0"/>
          <w:sz w:val="18"/>
        </w:rPr>
        <w:t>pragma solidity ^0.8.20;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import "@openzeppelin/contracts/token/ERC721/IERC721.sol";</w:t>
      </w:r>
    </w:p>
    <w:p>
      <w:pPr>
        <w:spacing w:before="0" w:after="0"/>
        <w:ind w:left="720"/>
        <w:jc w:val="left"/>
      </w:pPr>
      <w:r>
        <w:rPr>
          <w:rFonts w:ascii="Courier New" w:hAnsi="Courier New"/>
          <w:b w:val="0"/>
          <w:sz w:val="18"/>
        </w:rPr>
        <w:t>import "@openzeppelin/contracts/utils/ReentrancyGuard.sol";</w:t>
      </w:r>
    </w:p>
    <w:p>
      <w:pPr>
        <w:spacing w:before="0" w:after="0"/>
        <w:ind w:left="720"/>
        <w:jc w:val="left"/>
      </w:pPr>
      <w:r>
        <w:rPr>
          <w:rFonts w:ascii="Courier New" w:hAnsi="Courier New"/>
          <w:b w:val="0"/>
          <w:sz w:val="18"/>
        </w:rPr>
        <w:t>import "@openzeppelin/contracts/access/Ownable.sol";</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@title MemeVaultAuction — English-auction system for MemeVault NFTs</w:t>
      </w:r>
    </w:p>
    <w:p>
      <w:pPr>
        <w:spacing w:before="0" w:after="0"/>
        <w:ind w:left="720"/>
        <w:jc w:val="left"/>
      </w:pPr>
      <w:r>
        <w:rPr>
          <w:rFonts w:ascii="Courier New" w:hAnsi="Courier New"/>
          <w:b w:val="0"/>
          <w:sz w:val="18"/>
        </w:rPr>
        <w:t>/// @notice Sellers create timed auctions; bidders compete; winner receives NFT.</w:t>
      </w:r>
    </w:p>
    <w:p>
      <w:pPr>
        <w:spacing w:before="0" w:after="0"/>
        <w:ind w:left="720"/>
        <w:jc w:val="left"/>
      </w:pPr>
      <w:r>
        <w:rPr>
          <w:rFonts w:ascii="Courier New" w:hAnsi="Courier New"/>
          <w:b w:val="0"/>
          <w:sz w:val="18"/>
        </w:rPr>
        <w:t>///         Outbid funds accumulate in pendingReturns (pull-payment pattern).</w:t>
      </w:r>
    </w:p>
    <w:p>
      <w:pPr>
        <w:spacing w:before="0" w:after="0"/>
        <w:ind w:left="720"/>
        <w:jc w:val="left"/>
      </w:pPr>
      <w:r>
        <w:rPr>
          <w:rFonts w:ascii="Courier New" w:hAnsi="Courier New"/>
          <w:b w:val="0"/>
          <w:sz w:val="18"/>
        </w:rPr>
        <w:t>///         Last-minute bids extend the auction by 10 minutes (anti-snipe).</w:t>
      </w:r>
    </w:p>
    <w:p>
      <w:pPr>
        <w:spacing w:before="0" w:after="0"/>
        <w:ind w:left="720"/>
        <w:jc w:val="left"/>
      </w:pPr>
      <w:r>
        <w:rPr>
          <w:rFonts w:ascii="Courier New" w:hAnsi="Courier New"/>
          <w:b w:val="0"/>
          <w:sz w:val="18"/>
        </w:rPr>
        <w:t>contract MemeVaultAuction is ReentrancyGuard, Ownable {</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Structs &amp; State</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struct Auction {</w:t>
      </w:r>
    </w:p>
    <w:p>
      <w:pPr>
        <w:spacing w:before="0" w:after="0"/>
        <w:ind w:left="720"/>
        <w:jc w:val="left"/>
      </w:pPr>
      <w:r>
        <w:rPr>
          <w:rFonts w:ascii="Courier New" w:hAnsi="Courier New"/>
          <w:b w:val="0"/>
          <w:sz w:val="18"/>
        </w:rPr>
        <w:t xml:space="preserve">        uint256 auctionId;</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address payable seller;</w:t>
      </w:r>
    </w:p>
    <w:p>
      <w:pPr>
        <w:spacing w:before="0" w:after="0"/>
        <w:ind w:left="720"/>
        <w:jc w:val="left"/>
      </w:pPr>
      <w:r>
        <w:rPr>
          <w:rFonts w:ascii="Courier New" w:hAnsi="Courier New"/>
          <w:b w:val="0"/>
          <w:sz w:val="18"/>
        </w:rPr>
        <w:t xml:space="preserve">        uint256 startingPrice;</w:t>
      </w:r>
    </w:p>
    <w:p>
      <w:pPr>
        <w:spacing w:before="0" w:after="0"/>
        <w:ind w:left="720"/>
        <w:jc w:val="left"/>
      </w:pPr>
      <w:r>
        <w:rPr>
          <w:rFonts w:ascii="Courier New" w:hAnsi="Courier New"/>
          <w:b w:val="0"/>
          <w:sz w:val="18"/>
        </w:rPr>
        <w:t xml:space="preserve">        uint256 reservePrice;   // 0 = no reserve</w:t>
      </w:r>
    </w:p>
    <w:p>
      <w:pPr>
        <w:spacing w:before="0" w:after="0"/>
        <w:ind w:left="720"/>
        <w:jc w:val="left"/>
      </w:pPr>
      <w:r>
        <w:rPr>
          <w:rFonts w:ascii="Courier New" w:hAnsi="Courier New"/>
          <w:b w:val="0"/>
          <w:sz w:val="18"/>
        </w:rPr>
        <w:t xml:space="preserve">        uint256 highestBid;</w:t>
      </w:r>
    </w:p>
    <w:p>
      <w:pPr>
        <w:spacing w:before="0" w:after="0"/>
        <w:ind w:left="720"/>
        <w:jc w:val="left"/>
      </w:pPr>
      <w:r>
        <w:rPr>
          <w:rFonts w:ascii="Courier New" w:hAnsi="Courier New"/>
          <w:b w:val="0"/>
          <w:sz w:val="18"/>
        </w:rPr>
        <w:t xml:space="preserve">        address payable highestBidder;</w:t>
      </w:r>
    </w:p>
    <w:p>
      <w:pPr>
        <w:spacing w:before="0" w:after="0"/>
        <w:ind w:left="720"/>
        <w:jc w:val="left"/>
      </w:pPr>
      <w:r>
        <w:rPr>
          <w:rFonts w:ascii="Courier New" w:hAnsi="Courier New"/>
          <w:b w:val="0"/>
          <w:sz w:val="18"/>
        </w:rPr>
        <w:t xml:space="preserve">        uint256 startTime;</w:t>
      </w:r>
    </w:p>
    <w:p>
      <w:pPr>
        <w:spacing w:before="0" w:after="0"/>
        <w:ind w:left="720"/>
        <w:jc w:val="left"/>
      </w:pPr>
      <w:r>
        <w:rPr>
          <w:rFonts w:ascii="Courier New" w:hAnsi="Courier New"/>
          <w:b w:val="0"/>
          <w:sz w:val="18"/>
        </w:rPr>
        <w:t xml:space="preserve">        uint256 endTime;</w:t>
      </w:r>
    </w:p>
    <w:p>
      <w:pPr>
        <w:spacing w:before="0" w:after="0"/>
        <w:ind w:left="720"/>
        <w:jc w:val="left"/>
      </w:pPr>
      <w:r>
        <w:rPr>
          <w:rFonts w:ascii="Courier New" w:hAnsi="Courier New"/>
          <w:b w:val="0"/>
          <w:sz w:val="18"/>
        </w:rPr>
        <w:t xml:space="preserve">        bool ended;</w:t>
      </w:r>
    </w:p>
    <w:p>
      <w:pPr>
        <w:spacing w:before="0" w:after="0"/>
        <w:ind w:left="720"/>
        <w:jc w:val="left"/>
      </w:pPr>
      <w:r>
        <w:rPr>
          <w:rFonts w:ascii="Courier New" w:hAnsi="Courier New"/>
          <w:b w:val="0"/>
          <w:sz w:val="18"/>
        </w:rPr>
        <w:t xml:space="preserve">        bool cancelled;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private _auctionIds;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@dev auctionId =&gt; Auction</w:t>
      </w:r>
    </w:p>
    <w:p>
      <w:pPr>
        <w:spacing w:before="0" w:after="0"/>
        <w:ind w:left="720"/>
        <w:jc w:val="left"/>
      </w:pPr>
      <w:r>
        <w:rPr>
          <w:rFonts w:ascii="Courier New" w:hAnsi="Courier New"/>
          <w:b w:val="0"/>
          <w:sz w:val="18"/>
        </w:rPr>
        <w:t xml:space="preserve">    mapping(uint256 =&gt; Auction) public auctions;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@dev auctionId =&gt; bidder =&gt; refundable amount</w:t>
      </w:r>
    </w:p>
    <w:p>
      <w:pPr>
        <w:spacing w:before="0" w:after="0"/>
        <w:ind w:left="720"/>
        <w:jc w:val="left"/>
      </w:pPr>
      <w:r>
        <w:rPr>
          <w:rFonts w:ascii="Courier New" w:hAnsi="Courier New"/>
          <w:b w:val="0"/>
          <w:sz w:val="18"/>
        </w:rPr>
        <w:t xml:space="preserve">    mapping(uint256 =&gt; mapping(address =&gt; uint256)) public pendingReturns;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Platform fee in basis points (default 2.5%)</w:t>
      </w:r>
    </w:p>
    <w:p>
      <w:pPr>
        <w:spacing w:before="0" w:after="0"/>
        <w:ind w:left="720"/>
        <w:jc w:val="left"/>
      </w:pPr>
      <w:r>
        <w:rPr>
          <w:rFonts w:ascii="Courier New" w:hAnsi="Courier New"/>
          <w:b w:val="0"/>
          <w:sz w:val="18"/>
        </w:rPr>
        <w:t xml:space="preserve">    uint256 public platformFeeBps = 250;</w:t>
      </w:r>
    </w:p>
    <w:p>
      <w:pPr>
        <w:spacing w:before="0" w:after="0"/>
        <w:ind w:left="720"/>
        <w:jc w:val="left"/>
      </w:pPr>
      <w:r>
        <w:rPr>
          <w:rFonts w:ascii="Courier New" w:hAnsi="Courier New"/>
          <w:b w:val="0"/>
          <w:sz w:val="18"/>
        </w:rPr>
        <w:t xml:space="preserve">    uint256 public constant BPS_DENOMINATOR = 10_000;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public minDuration = 1 hours;</w:t>
      </w:r>
    </w:p>
    <w:p>
      <w:pPr>
        <w:spacing w:before="0" w:after="0"/>
        <w:ind w:left="720"/>
        <w:jc w:val="left"/>
      </w:pPr>
      <w:r>
        <w:rPr>
          <w:rFonts w:ascii="Courier New" w:hAnsi="Courier New"/>
          <w:b w:val="0"/>
          <w:sz w:val="18"/>
        </w:rPr>
        <w:t xml:space="preserve">    uint256 public maxDuration = 7 days;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Anti-snipe extension window</w:t>
      </w:r>
    </w:p>
    <w:p>
      <w:pPr>
        <w:spacing w:before="0" w:after="0"/>
        <w:ind w:left="720"/>
        <w:jc w:val="left"/>
      </w:pPr>
      <w:r>
        <w:rPr>
          <w:rFonts w:ascii="Courier New" w:hAnsi="Courier New"/>
          <w:b w:val="0"/>
          <w:sz w:val="18"/>
        </w:rPr>
        <w:t xml:space="preserve">    uint256 public antiSnipeWindow = 10 minutes;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Events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AuctionCreated(</w:t>
      </w:r>
    </w:p>
    <w:p>
      <w:pPr>
        <w:spacing w:before="0" w:after="0"/>
        <w:ind w:left="720"/>
        <w:jc w:val="left"/>
      </w:pPr>
      <w:r>
        <w:rPr>
          <w:rFonts w:ascii="Courier New" w:hAnsi="Courier New"/>
          <w:b w:val="0"/>
          <w:sz w:val="18"/>
        </w:rPr>
        <w:t xml:space="preserve">        uint256 indexed auctionId,</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indexed nftContract,</w:t>
      </w:r>
    </w:p>
    <w:p>
      <w:pPr>
        <w:spacing w:before="0" w:after="0"/>
        <w:ind w:left="720"/>
        <w:jc w:val="left"/>
      </w:pPr>
      <w:r>
        <w:rPr>
          <w:rFonts w:ascii="Courier New" w:hAnsi="Courier New"/>
          <w:b w:val="0"/>
          <w:sz w:val="18"/>
        </w:rPr>
        <w:t xml:space="preserve">        address seller,</w:t>
      </w:r>
    </w:p>
    <w:p>
      <w:pPr>
        <w:spacing w:before="0" w:after="0"/>
        <w:ind w:left="720"/>
        <w:jc w:val="left"/>
      </w:pPr>
      <w:r>
        <w:rPr>
          <w:rFonts w:ascii="Courier New" w:hAnsi="Courier New"/>
          <w:b w:val="0"/>
          <w:sz w:val="18"/>
        </w:rPr>
        <w:t xml:space="preserve">        uint256 startingPrice,</w:t>
      </w:r>
    </w:p>
    <w:p>
      <w:pPr>
        <w:spacing w:before="0" w:after="0"/>
        <w:ind w:left="720"/>
        <w:jc w:val="left"/>
      </w:pPr>
      <w:r>
        <w:rPr>
          <w:rFonts w:ascii="Courier New" w:hAnsi="Courier New"/>
          <w:b w:val="0"/>
          <w:sz w:val="18"/>
        </w:rPr>
        <w:t xml:space="preserve">        uint256 reservePrice,</w:t>
      </w:r>
    </w:p>
    <w:p>
      <w:pPr>
        <w:spacing w:before="0" w:after="0"/>
        <w:ind w:left="720"/>
        <w:jc w:val="left"/>
      </w:pPr>
      <w:r>
        <w:rPr>
          <w:rFonts w:ascii="Courier New" w:hAnsi="Courier New"/>
          <w:b w:val="0"/>
          <w:sz w:val="18"/>
        </w:rPr>
        <w:t xml:space="preserve">        uint256 startTime,</w:t>
      </w:r>
    </w:p>
    <w:p>
      <w:pPr>
        <w:spacing w:before="0" w:after="0"/>
        <w:ind w:left="720"/>
        <w:jc w:val="left"/>
      </w:pPr>
      <w:r>
        <w:rPr>
          <w:rFonts w:ascii="Courier New" w:hAnsi="Courier New"/>
          <w:b w:val="0"/>
          <w:sz w:val="18"/>
        </w:rPr>
        <w:t xml:space="preserve">        uint256 endTime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BidPlaced(</w:t>
      </w:r>
    </w:p>
    <w:p>
      <w:pPr>
        <w:spacing w:before="0" w:after="0"/>
        <w:ind w:left="720"/>
        <w:jc w:val="left"/>
      </w:pPr>
      <w:r>
        <w:rPr>
          <w:rFonts w:ascii="Courier New" w:hAnsi="Courier New"/>
          <w:b w:val="0"/>
          <w:sz w:val="18"/>
        </w:rPr>
        <w:t xml:space="preserve">        uint256 indexed auctionId,</w:t>
      </w:r>
    </w:p>
    <w:p>
      <w:pPr>
        <w:spacing w:before="0" w:after="0"/>
        <w:ind w:left="720"/>
        <w:jc w:val="left"/>
      </w:pPr>
      <w:r>
        <w:rPr>
          <w:rFonts w:ascii="Courier New" w:hAnsi="Courier New"/>
          <w:b w:val="0"/>
          <w:sz w:val="18"/>
        </w:rPr>
        <w:t xml:space="preserve">        address indexed bidder,</w:t>
      </w:r>
    </w:p>
    <w:p>
      <w:pPr>
        <w:spacing w:before="0" w:after="0"/>
        <w:ind w:left="720"/>
        <w:jc w:val="left"/>
      </w:pPr>
      <w:r>
        <w:rPr>
          <w:rFonts w:ascii="Courier New" w:hAnsi="Courier New"/>
          <w:b w:val="0"/>
          <w:sz w:val="18"/>
        </w:rPr>
        <w:t xml:space="preserve">        uint256 amount,</w:t>
      </w:r>
    </w:p>
    <w:p>
      <w:pPr>
        <w:spacing w:before="0" w:after="0"/>
        <w:ind w:left="720"/>
        <w:jc w:val="left"/>
      </w:pPr>
      <w:r>
        <w:rPr>
          <w:rFonts w:ascii="Courier New" w:hAnsi="Courier New"/>
          <w:b w:val="0"/>
          <w:sz w:val="18"/>
        </w:rPr>
        <w:t xml:space="preserve">        uint256 newEndTime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AuctionEnded(</w:t>
      </w:r>
    </w:p>
    <w:p>
      <w:pPr>
        <w:spacing w:before="0" w:after="0"/>
        <w:ind w:left="720"/>
        <w:jc w:val="left"/>
      </w:pPr>
      <w:r>
        <w:rPr>
          <w:rFonts w:ascii="Courier New" w:hAnsi="Courier New"/>
          <w:b w:val="0"/>
          <w:sz w:val="18"/>
        </w:rPr>
        <w:t xml:space="preserve">        uint256 indexed auctionId,</w:t>
      </w:r>
    </w:p>
    <w:p>
      <w:pPr>
        <w:spacing w:before="0" w:after="0"/>
        <w:ind w:left="720"/>
        <w:jc w:val="left"/>
      </w:pPr>
      <w:r>
        <w:rPr>
          <w:rFonts w:ascii="Courier New" w:hAnsi="Courier New"/>
          <w:b w:val="0"/>
          <w:sz w:val="18"/>
        </w:rPr>
        <w:t xml:space="preserve">        address indexed winner,</w:t>
      </w:r>
    </w:p>
    <w:p>
      <w:pPr>
        <w:spacing w:before="0" w:after="0"/>
        <w:ind w:left="720"/>
        <w:jc w:val="left"/>
      </w:pPr>
      <w:r>
        <w:rPr>
          <w:rFonts w:ascii="Courier New" w:hAnsi="Courier New"/>
          <w:b w:val="0"/>
          <w:sz w:val="18"/>
        </w:rPr>
        <w:t xml:space="preserve">        uint256 amount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AuctionCancelled(</w:t>
      </w:r>
    </w:p>
    <w:p>
      <w:pPr>
        <w:spacing w:before="0" w:after="0"/>
        <w:ind w:left="720"/>
        <w:jc w:val="left"/>
      </w:pPr>
      <w:r>
        <w:rPr>
          <w:rFonts w:ascii="Courier New" w:hAnsi="Courier New"/>
          <w:b w:val="0"/>
          <w:sz w:val="18"/>
        </w:rPr>
        <w:t xml:space="preserve">        uint256 indexed auctionId,</w:t>
      </w:r>
    </w:p>
    <w:p>
      <w:pPr>
        <w:spacing w:before="0" w:after="0"/>
        <w:ind w:left="720"/>
        <w:jc w:val="left"/>
      </w:pPr>
      <w:r>
        <w:rPr>
          <w:rFonts w:ascii="Courier New" w:hAnsi="Courier New"/>
          <w:b w:val="0"/>
          <w:sz w:val="18"/>
        </w:rPr>
        <w:t xml:space="preserve">        address indexed seller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Withdrawal(address indexed user, uint256 amount);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Constructor</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constructor() Ownable(msg.sender)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Seller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Create a new English auction for an NFT you own</w:t>
      </w:r>
    </w:p>
    <w:p>
      <w:pPr>
        <w:spacing w:before="0" w:after="0"/>
        <w:ind w:left="720"/>
        <w:jc w:val="left"/>
      </w:pPr>
      <w:r>
        <w:rPr>
          <w:rFonts w:ascii="Courier New" w:hAnsi="Courier New"/>
          <w:b w:val="0"/>
          <w:sz w:val="18"/>
        </w:rPr>
        <w:t xml:space="preserve">    /// @param nftContract Address of the ERC-721 contract</w:t>
      </w:r>
    </w:p>
    <w:p>
      <w:pPr>
        <w:spacing w:before="0" w:after="0"/>
        <w:ind w:left="720"/>
        <w:jc w:val="left"/>
      </w:pPr>
      <w:r>
        <w:rPr>
          <w:rFonts w:ascii="Courier New" w:hAnsi="Courier New"/>
          <w:b w:val="0"/>
          <w:sz w:val="18"/>
        </w:rPr>
        <w:t xml:space="preserve">    /// @param tokenId     Token to auction</w:t>
      </w:r>
    </w:p>
    <w:p>
      <w:pPr>
        <w:spacing w:before="0" w:after="0"/>
        <w:ind w:left="720"/>
        <w:jc w:val="left"/>
      </w:pPr>
      <w:r>
        <w:rPr>
          <w:rFonts w:ascii="Courier New" w:hAnsi="Courier New"/>
          <w:b w:val="0"/>
          <w:sz w:val="18"/>
        </w:rPr>
        <w:t xml:space="preserve">    /// @param startingPrice Minimum opening bid (wei)</w:t>
      </w:r>
    </w:p>
    <w:p>
      <w:pPr>
        <w:spacing w:before="0" w:after="0"/>
        <w:ind w:left="720"/>
        <w:jc w:val="left"/>
      </w:pPr>
      <w:r>
        <w:rPr>
          <w:rFonts w:ascii="Courier New" w:hAnsi="Courier New"/>
          <w:b w:val="0"/>
          <w:sz w:val="18"/>
        </w:rPr>
        <w:t xml:space="preserve">    /// @param reservePrice  Hidden reserve — 0 to disable (wei)</w:t>
      </w:r>
    </w:p>
    <w:p>
      <w:pPr>
        <w:spacing w:before="0" w:after="0"/>
        <w:ind w:left="720"/>
        <w:jc w:val="left"/>
      </w:pPr>
      <w:r>
        <w:rPr>
          <w:rFonts w:ascii="Courier New" w:hAnsi="Courier New"/>
          <w:b w:val="0"/>
          <w:sz w:val="18"/>
        </w:rPr>
        <w:t xml:space="preserve">    /// @param duration      Auction length in seconds</w:t>
      </w:r>
    </w:p>
    <w:p>
      <w:pPr>
        <w:spacing w:before="0" w:after="0"/>
        <w:ind w:left="720"/>
        <w:jc w:val="left"/>
      </w:pPr>
      <w:r>
        <w:rPr>
          <w:rFonts w:ascii="Courier New" w:hAnsi="Courier New"/>
          <w:b w:val="0"/>
          <w:sz w:val="18"/>
        </w:rPr>
        <w:t xml:space="preserve">    /// @return auctionId   Unique auction identifier</w:t>
      </w:r>
    </w:p>
    <w:p>
      <w:pPr>
        <w:spacing w:before="0" w:after="0"/>
        <w:ind w:left="720"/>
        <w:jc w:val="left"/>
      </w:pPr>
      <w:r>
        <w:rPr>
          <w:rFonts w:ascii="Courier New" w:hAnsi="Courier New"/>
          <w:b w:val="0"/>
          <w:sz w:val="18"/>
        </w:rPr>
        <w:t xml:space="preserve">    function createAuction(</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uint256 startingPrice,</w:t>
      </w:r>
    </w:p>
    <w:p>
      <w:pPr>
        <w:spacing w:before="0" w:after="0"/>
        <w:ind w:left="720"/>
        <w:jc w:val="left"/>
      </w:pPr>
      <w:r>
        <w:rPr>
          <w:rFonts w:ascii="Courier New" w:hAnsi="Courier New"/>
          <w:b w:val="0"/>
          <w:sz w:val="18"/>
        </w:rPr>
        <w:t xml:space="preserve">        uint256 reservePrice,</w:t>
      </w:r>
    </w:p>
    <w:p>
      <w:pPr>
        <w:spacing w:before="0" w:after="0"/>
        <w:ind w:left="720"/>
        <w:jc w:val="left"/>
      </w:pPr>
      <w:r>
        <w:rPr>
          <w:rFonts w:ascii="Courier New" w:hAnsi="Courier New"/>
          <w:b w:val="0"/>
          <w:sz w:val="18"/>
        </w:rPr>
        <w:t xml:space="preserve">        uint256 duration</w:t>
      </w:r>
    </w:p>
    <w:p>
      <w:pPr>
        <w:spacing w:before="0" w:after="0"/>
        <w:ind w:left="720"/>
        <w:jc w:val="left"/>
      </w:pPr>
      <w:r>
        <w:rPr>
          <w:rFonts w:ascii="Courier New" w:hAnsi="Courier New"/>
          <w:b w:val="0"/>
          <w:sz w:val="18"/>
        </w:rPr>
        <w:t xml:space="preserve">    ) external returns (uint256 auctionId) {</w:t>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duration &gt;= minDuration &amp;&amp; duration &lt;= maxDuration,</w:t>
      </w:r>
    </w:p>
    <w:p>
      <w:pPr>
        <w:spacing w:before="0" w:after="0"/>
        <w:ind w:left="720"/>
        <w:jc w:val="left"/>
      </w:pPr>
      <w:r>
        <w:rPr>
          <w:rFonts w:ascii="Courier New" w:hAnsi="Courier New"/>
          <w:b w:val="0"/>
          <w:sz w:val="18"/>
        </w:rPr>
        <w:t xml:space="preserve">            "MemeVaultAuction: invalid duration"</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require(startingPrice &gt; 0, "MemeVaultAuction: starting price must be &gt; 0");</w:t>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reservePrice == 0 || reservePrice &gt;= startingPrice,</w:t>
      </w:r>
    </w:p>
    <w:p>
      <w:pPr>
        <w:spacing w:before="0" w:after="0"/>
        <w:ind w:left="720"/>
        <w:jc w:val="left"/>
      </w:pPr>
      <w:r>
        <w:rPr>
          <w:rFonts w:ascii="Courier New" w:hAnsi="Courier New"/>
          <w:b w:val="0"/>
          <w:sz w:val="18"/>
        </w:rPr>
        <w:t xml:space="preserve">            "MemeVaultAuction: reserve must be &gt;= starting price"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IERC721(nftContract).transferFrom(msg.sender, address(this), 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_auctionIds++;</w:t>
      </w:r>
    </w:p>
    <w:p>
      <w:pPr>
        <w:spacing w:before="0" w:after="0"/>
        <w:ind w:left="720"/>
        <w:jc w:val="left"/>
      </w:pPr>
      <w:r>
        <w:rPr>
          <w:rFonts w:ascii="Courier New" w:hAnsi="Courier New"/>
          <w:b w:val="0"/>
          <w:sz w:val="18"/>
        </w:rPr>
        <w:t xml:space="preserve">        auctionId = _auctionIds;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start = block.timestamp;</w:t>
      </w:r>
    </w:p>
    <w:p>
      <w:pPr>
        <w:spacing w:before="0" w:after="0"/>
        <w:ind w:left="720"/>
        <w:jc w:val="left"/>
      </w:pPr>
      <w:r>
        <w:rPr>
          <w:rFonts w:ascii="Courier New" w:hAnsi="Courier New"/>
          <w:b w:val="0"/>
          <w:sz w:val="18"/>
        </w:rPr>
        <w:t xml:space="preserve">        uint256 end   = start + duration;</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auctions[auctionId] = Auction({</w:t>
      </w:r>
    </w:p>
    <w:p>
      <w:pPr>
        <w:spacing w:before="0" w:after="0"/>
        <w:ind w:left="720"/>
        <w:jc w:val="left"/>
      </w:pPr>
      <w:r>
        <w:rPr>
          <w:rFonts w:ascii="Courier New" w:hAnsi="Courier New"/>
          <w:b w:val="0"/>
          <w:sz w:val="18"/>
        </w:rPr>
        <w:t xml:space="preserve">            auctionId:     auctionId,</w:t>
      </w:r>
    </w:p>
    <w:p>
      <w:pPr>
        <w:spacing w:before="0" w:after="0"/>
        <w:ind w:left="720"/>
        <w:jc w:val="left"/>
      </w:pPr>
      <w:r>
        <w:rPr>
          <w:rFonts w:ascii="Courier New" w:hAnsi="Courier New"/>
          <w:b w:val="0"/>
          <w:sz w:val="18"/>
        </w:rPr>
        <w:t xml:space="preserve">            tokenId:       tokenId,</w:t>
      </w:r>
    </w:p>
    <w:p>
      <w:pPr>
        <w:spacing w:before="0" w:after="0"/>
        <w:ind w:left="720"/>
        <w:jc w:val="left"/>
      </w:pPr>
      <w:r>
        <w:rPr>
          <w:rFonts w:ascii="Courier New" w:hAnsi="Courier New"/>
          <w:b w:val="0"/>
          <w:sz w:val="18"/>
        </w:rPr>
        <w:t xml:space="preserve">            nftContract:   nftContract,</w:t>
      </w:r>
    </w:p>
    <w:p>
      <w:pPr>
        <w:spacing w:before="0" w:after="0"/>
        <w:ind w:left="720"/>
        <w:jc w:val="left"/>
      </w:pPr>
      <w:r>
        <w:rPr>
          <w:rFonts w:ascii="Courier New" w:hAnsi="Courier New"/>
          <w:b w:val="0"/>
          <w:sz w:val="18"/>
        </w:rPr>
        <w:t xml:space="preserve">            seller:        payable(msg.sender),</w:t>
      </w:r>
    </w:p>
    <w:p>
      <w:pPr>
        <w:spacing w:before="0" w:after="0"/>
        <w:ind w:left="720"/>
        <w:jc w:val="left"/>
      </w:pPr>
      <w:r>
        <w:rPr>
          <w:rFonts w:ascii="Courier New" w:hAnsi="Courier New"/>
          <w:b w:val="0"/>
          <w:sz w:val="18"/>
        </w:rPr>
        <w:t xml:space="preserve">            startingPrice: startingPrice,</w:t>
      </w:r>
    </w:p>
    <w:p>
      <w:pPr>
        <w:spacing w:before="0" w:after="0"/>
        <w:ind w:left="720"/>
        <w:jc w:val="left"/>
      </w:pPr>
      <w:r>
        <w:rPr>
          <w:rFonts w:ascii="Courier New" w:hAnsi="Courier New"/>
          <w:b w:val="0"/>
          <w:sz w:val="18"/>
        </w:rPr>
        <w:t xml:space="preserve">            reservePrice:  reservePrice,</w:t>
      </w:r>
    </w:p>
    <w:p>
      <w:pPr>
        <w:spacing w:before="0" w:after="0"/>
        <w:ind w:left="720"/>
        <w:jc w:val="left"/>
      </w:pPr>
      <w:r>
        <w:rPr>
          <w:rFonts w:ascii="Courier New" w:hAnsi="Courier New"/>
          <w:b w:val="0"/>
          <w:sz w:val="18"/>
        </w:rPr>
        <w:t xml:space="preserve">            highestBid:    0,</w:t>
      </w:r>
    </w:p>
    <w:p>
      <w:pPr>
        <w:spacing w:before="0" w:after="0"/>
        <w:ind w:left="720"/>
        <w:jc w:val="left"/>
      </w:pPr>
      <w:r>
        <w:rPr>
          <w:rFonts w:ascii="Courier New" w:hAnsi="Courier New"/>
          <w:b w:val="0"/>
          <w:sz w:val="18"/>
        </w:rPr>
        <w:t xml:space="preserve">            highestBidder: payable(address(0)),</w:t>
      </w:r>
    </w:p>
    <w:p>
      <w:pPr>
        <w:spacing w:before="0" w:after="0"/>
        <w:ind w:left="720"/>
        <w:jc w:val="left"/>
      </w:pPr>
      <w:r>
        <w:rPr>
          <w:rFonts w:ascii="Courier New" w:hAnsi="Courier New"/>
          <w:b w:val="0"/>
          <w:sz w:val="18"/>
        </w:rPr>
        <w:t xml:space="preserve">            startTime:     start,</w:t>
      </w:r>
    </w:p>
    <w:p>
      <w:pPr>
        <w:spacing w:before="0" w:after="0"/>
        <w:ind w:left="720"/>
        <w:jc w:val="left"/>
      </w:pPr>
      <w:r>
        <w:rPr>
          <w:rFonts w:ascii="Courier New" w:hAnsi="Courier New"/>
          <w:b w:val="0"/>
          <w:sz w:val="18"/>
        </w:rPr>
        <w:t xml:space="preserve">            endTime:       end,</w:t>
      </w:r>
    </w:p>
    <w:p>
      <w:pPr>
        <w:spacing w:before="0" w:after="0"/>
        <w:ind w:left="720"/>
        <w:jc w:val="left"/>
      </w:pPr>
      <w:r>
        <w:rPr>
          <w:rFonts w:ascii="Courier New" w:hAnsi="Courier New"/>
          <w:b w:val="0"/>
          <w:sz w:val="18"/>
        </w:rPr>
        <w:t xml:space="preserve">            ended:         false,</w:t>
      </w:r>
    </w:p>
    <w:p>
      <w:pPr>
        <w:spacing w:before="0" w:after="0"/>
        <w:ind w:left="720"/>
        <w:jc w:val="left"/>
      </w:pPr>
      <w:r>
        <w:rPr>
          <w:rFonts w:ascii="Courier New" w:hAnsi="Courier New"/>
          <w:b w:val="0"/>
          <w:sz w:val="18"/>
        </w:rPr>
        <w:t xml:space="preserve">            cancelled: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AuctionCreated(</w:t>
      </w:r>
    </w:p>
    <w:p>
      <w:pPr>
        <w:spacing w:before="0" w:after="0"/>
        <w:ind w:left="720"/>
        <w:jc w:val="left"/>
      </w:pPr>
      <w:r>
        <w:rPr>
          <w:rFonts w:ascii="Courier New" w:hAnsi="Courier New"/>
          <w:b w:val="0"/>
          <w:sz w:val="18"/>
        </w:rPr>
        <w:t xml:space="preserve">            auctionId, tokenId, nftContract, msg.sender,</w:t>
      </w:r>
    </w:p>
    <w:p>
      <w:pPr>
        <w:spacing w:before="0" w:after="0"/>
        <w:ind w:left="720"/>
        <w:jc w:val="left"/>
      </w:pPr>
      <w:r>
        <w:rPr>
          <w:rFonts w:ascii="Courier New" w:hAnsi="Courier New"/>
          <w:b w:val="0"/>
          <w:sz w:val="18"/>
        </w:rPr>
        <w:t xml:space="preserve">            startingPrice, reservePrice, start, end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Cancel an auction with no bids (returns NFT to seller)</w:t>
      </w:r>
    </w:p>
    <w:p>
      <w:pPr>
        <w:spacing w:before="0" w:after="0"/>
        <w:ind w:left="720"/>
        <w:jc w:val="left"/>
      </w:pPr>
      <w:r>
        <w:rPr>
          <w:rFonts w:ascii="Courier New" w:hAnsi="Courier New"/>
          <w:b w:val="0"/>
          <w:sz w:val="18"/>
        </w:rPr>
        <w:t xml:space="preserve">    /// @param auctionId Auction to cancel</w:t>
      </w:r>
    </w:p>
    <w:p>
      <w:pPr>
        <w:spacing w:before="0" w:after="0"/>
        <w:ind w:left="720"/>
        <w:jc w:val="left"/>
      </w:pPr>
      <w:r>
        <w:rPr>
          <w:rFonts w:ascii="Courier New" w:hAnsi="Courier New"/>
          <w:b w:val="0"/>
          <w:sz w:val="18"/>
        </w:rPr>
        <w:t xml:space="preserve">    function cancelAuction(uint256 auctionId) external nonReentrant {</w:t>
      </w:r>
    </w:p>
    <w:p>
      <w:pPr>
        <w:spacing w:before="0" w:after="0"/>
        <w:ind w:left="720"/>
        <w:jc w:val="left"/>
      </w:pPr>
      <w:r>
        <w:rPr>
          <w:rFonts w:ascii="Courier New" w:hAnsi="Courier New"/>
          <w:b w:val="0"/>
          <w:sz w:val="18"/>
        </w:rPr>
        <w:t xml:space="preserve">        Auction storage a = auctions[auctionId];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require(msg.sender == a.seller, "MemeVaultAuction: not the seller");</w:t>
      </w:r>
    </w:p>
    <w:p>
      <w:pPr>
        <w:spacing w:before="0" w:after="0"/>
        <w:ind w:left="720"/>
        <w:jc w:val="left"/>
      </w:pPr>
      <w:r>
        <w:rPr>
          <w:rFonts w:ascii="Courier New" w:hAnsi="Courier New"/>
          <w:b w:val="0"/>
          <w:sz w:val="18"/>
        </w:rPr>
        <w:t xml:space="preserve">        require(!a.ended,     "MemeVaultAuction: auction already ended");</w:t>
      </w:r>
    </w:p>
    <w:p>
      <w:pPr>
        <w:spacing w:before="0" w:after="0"/>
        <w:ind w:left="720"/>
        <w:jc w:val="left"/>
      </w:pPr>
      <w:r>
        <w:rPr>
          <w:rFonts w:ascii="Courier New" w:hAnsi="Courier New"/>
          <w:b w:val="0"/>
          <w:sz w:val="18"/>
        </w:rPr>
        <w:t xml:space="preserve">        require(!a.cancelled, "MemeVaultAuction: already cancelled");</w:t>
      </w:r>
    </w:p>
    <w:p>
      <w:pPr>
        <w:spacing w:before="0" w:after="0"/>
        <w:ind w:left="720"/>
        <w:jc w:val="left"/>
      </w:pPr>
      <w:r>
        <w:rPr>
          <w:rFonts w:ascii="Courier New" w:hAnsi="Courier New"/>
          <w:b w:val="0"/>
          <w:sz w:val="18"/>
        </w:rPr>
        <w:t xml:space="preserve">        require(a.highestBid == 0, "MemeVaultAuction: cannot cancel with active bids");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a.cancelled = true;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IERC721(a.nftContract).transferFrom(address(this), a.seller, a.tokenId);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AuctionCancelled(auctionId, msg.sender);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Bidder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Place a bid on an active auction</w:t>
      </w:r>
    </w:p>
    <w:p>
      <w:pPr>
        <w:spacing w:before="0" w:after="0"/>
        <w:ind w:left="720"/>
        <w:jc w:val="left"/>
      </w:pPr>
      <w:r>
        <w:rPr>
          <w:rFonts w:ascii="Courier New" w:hAnsi="Courier New"/>
          <w:b w:val="0"/>
          <w:sz w:val="18"/>
        </w:rPr>
        <w:t xml:space="preserve">    /// @param auctionId Target auction</w:t>
      </w:r>
    </w:p>
    <w:p>
      <w:pPr>
        <w:spacing w:before="0" w:after="0"/>
        <w:ind w:left="720"/>
        <w:jc w:val="left"/>
      </w:pPr>
      <w:r>
        <w:rPr>
          <w:rFonts w:ascii="Courier New" w:hAnsi="Courier New"/>
          <w:b w:val="0"/>
          <w:sz w:val="18"/>
        </w:rPr>
        <w:t xml:space="preserve">    function placeBid(uint256 auctionId) external payable nonReentrant {</w:t>
      </w:r>
    </w:p>
    <w:p>
      <w:pPr>
        <w:spacing w:before="0" w:after="0"/>
        <w:ind w:left="720"/>
        <w:jc w:val="left"/>
      </w:pPr>
      <w:r>
        <w:rPr>
          <w:rFonts w:ascii="Courier New" w:hAnsi="Courier New"/>
          <w:b w:val="0"/>
          <w:sz w:val="18"/>
        </w:rPr>
        <w:t xml:space="preserve">        Auction storage a = auctions[auctionId];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require(block.timestamp &gt;= a.startTime, "MemeVaultAuction: not started");</w:t>
      </w:r>
    </w:p>
    <w:p>
      <w:pPr>
        <w:spacing w:before="0" w:after="0"/>
        <w:ind w:left="720"/>
        <w:jc w:val="left"/>
      </w:pPr>
      <w:r>
        <w:rPr>
          <w:rFonts w:ascii="Courier New" w:hAnsi="Courier New"/>
          <w:b w:val="0"/>
          <w:sz w:val="18"/>
        </w:rPr>
        <w:t xml:space="preserve">        require(block.timestamp &lt;  a.endTime,   "MemeVaultAuction: auction ended");</w:t>
      </w:r>
    </w:p>
    <w:p>
      <w:pPr>
        <w:spacing w:before="0" w:after="0"/>
        <w:ind w:left="720"/>
        <w:jc w:val="left"/>
      </w:pPr>
      <w:r>
        <w:rPr>
          <w:rFonts w:ascii="Courier New" w:hAnsi="Courier New"/>
          <w:b w:val="0"/>
          <w:sz w:val="18"/>
        </w:rPr>
        <w:t xml:space="preserve">        require(!a.cancelled,  "MemeVaultAuction: auction cancelled");</w:t>
      </w:r>
    </w:p>
    <w:p>
      <w:pPr>
        <w:spacing w:before="0" w:after="0"/>
        <w:ind w:left="720"/>
        <w:jc w:val="left"/>
      </w:pPr>
      <w:r>
        <w:rPr>
          <w:rFonts w:ascii="Courier New" w:hAnsi="Courier New"/>
          <w:b w:val="0"/>
          <w:sz w:val="18"/>
        </w:rPr>
        <w:t xml:space="preserve">        require(!a.ended,      "MemeVaultAuction: auction finalized");</w:t>
      </w:r>
    </w:p>
    <w:p>
      <w:pPr>
        <w:spacing w:before="0" w:after="0"/>
        <w:ind w:left="720"/>
        <w:jc w:val="left"/>
      </w:pPr>
      <w:r>
        <w:rPr>
          <w:rFonts w:ascii="Courier New" w:hAnsi="Courier New"/>
          <w:b w:val="0"/>
          <w:sz w:val="18"/>
        </w:rPr>
        <w:t xml:space="preserve">        require(msg.sender != a.seller, "MemeVaultAuction: seller cannot bid");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minBid = a.highestBid == 0</w:t>
      </w:r>
    </w:p>
    <w:p>
      <w:pPr>
        <w:spacing w:before="0" w:after="0"/>
        <w:ind w:left="720"/>
        <w:jc w:val="left"/>
      </w:pPr>
      <w:r>
        <w:rPr>
          <w:rFonts w:ascii="Courier New" w:hAnsi="Courier New"/>
          <w:b w:val="0"/>
          <w:sz w:val="18"/>
        </w:rPr>
        <w:t xml:space="preserve">            ? a.startingPrice</w:t>
      </w:r>
    </w:p>
    <w:p>
      <w:pPr>
        <w:spacing w:before="0" w:after="0"/>
        <w:ind w:left="720"/>
        <w:jc w:val="left"/>
      </w:pPr>
      <w:r>
        <w:rPr>
          <w:rFonts w:ascii="Courier New" w:hAnsi="Courier New"/>
          <w:b w:val="0"/>
          <w:sz w:val="18"/>
        </w:rPr>
        <w:t xml:space="preserve">            : a.highestBid + 1 wei;</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require(msg.value &gt;= minBid, "MemeVaultAuction: bid too low");</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Credit previous highest bidder for refund</w:t>
      </w:r>
    </w:p>
    <w:p>
      <w:pPr>
        <w:spacing w:before="0" w:after="0"/>
        <w:ind w:left="720"/>
        <w:jc w:val="left"/>
      </w:pPr>
      <w:r>
        <w:rPr>
          <w:rFonts w:ascii="Courier New" w:hAnsi="Courier New"/>
          <w:b w:val="0"/>
          <w:sz w:val="18"/>
        </w:rPr>
        <w:t xml:space="preserve">        if (a.highestBidder != address(0)) {</w:t>
      </w:r>
    </w:p>
    <w:p>
      <w:pPr>
        <w:spacing w:before="0" w:after="0"/>
        <w:ind w:left="720"/>
        <w:jc w:val="left"/>
      </w:pPr>
      <w:r>
        <w:rPr>
          <w:rFonts w:ascii="Courier New" w:hAnsi="Courier New"/>
          <w:b w:val="0"/>
          <w:sz w:val="18"/>
        </w:rPr>
        <w:t xml:space="preserve">            pendingReturns[auctionId][a.highestBidder] += a.highestBid;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a.highestBid    = msg.value;</w:t>
      </w:r>
    </w:p>
    <w:p>
      <w:pPr>
        <w:spacing w:before="0" w:after="0"/>
        <w:ind w:left="720"/>
        <w:jc w:val="left"/>
      </w:pPr>
      <w:r>
        <w:rPr>
          <w:rFonts w:ascii="Courier New" w:hAnsi="Courier New"/>
          <w:b w:val="0"/>
          <w:sz w:val="18"/>
        </w:rPr>
        <w:t xml:space="preserve">        a.highestBidder = payable(msg.sender);</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Anti-snipe: extend if bid lands in last window</w:t>
      </w:r>
    </w:p>
    <w:p>
      <w:pPr>
        <w:spacing w:before="0" w:after="0"/>
        <w:ind w:left="720"/>
        <w:jc w:val="left"/>
      </w:pPr>
      <w:r>
        <w:rPr>
          <w:rFonts w:ascii="Courier New" w:hAnsi="Courier New"/>
          <w:b w:val="0"/>
          <w:sz w:val="18"/>
        </w:rPr>
        <w:t xml:space="preserve">        if (a.endTime - block.timestamp &lt; antiSnipeWindow) {</w:t>
      </w:r>
    </w:p>
    <w:p>
      <w:pPr>
        <w:spacing w:before="0" w:after="0"/>
        <w:ind w:left="720"/>
        <w:jc w:val="left"/>
      </w:pPr>
      <w:r>
        <w:rPr>
          <w:rFonts w:ascii="Courier New" w:hAnsi="Courier New"/>
          <w:b w:val="0"/>
          <w:sz w:val="18"/>
        </w:rPr>
        <w:t xml:space="preserve">            a.endTime += antiSnipeWindow;</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BidPlaced(auctionId, msg.sender, msg.value, a.endTime);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Withdraw refunded bid amounts (pull-payment)</w:t>
      </w:r>
    </w:p>
    <w:p>
      <w:pPr>
        <w:spacing w:before="0" w:after="0"/>
        <w:ind w:left="720"/>
        <w:jc w:val="left"/>
      </w:pPr>
      <w:r>
        <w:rPr>
          <w:rFonts w:ascii="Courier New" w:hAnsi="Courier New"/>
          <w:b w:val="0"/>
          <w:sz w:val="18"/>
        </w:rPr>
        <w:t xml:space="preserve">    /// @param auctionId Auction to withdraw from</w:t>
      </w:r>
    </w:p>
    <w:p>
      <w:pPr>
        <w:spacing w:before="0" w:after="0"/>
        <w:ind w:left="720"/>
        <w:jc w:val="left"/>
      </w:pPr>
      <w:r>
        <w:rPr>
          <w:rFonts w:ascii="Courier New" w:hAnsi="Courier New"/>
          <w:b w:val="0"/>
          <w:sz w:val="18"/>
        </w:rPr>
        <w:t xml:space="preserve">    function withdrawBid(uint256 auctionId) external nonReentrant {</w:t>
      </w:r>
    </w:p>
    <w:p>
      <w:pPr>
        <w:spacing w:before="0" w:after="0"/>
        <w:ind w:left="720"/>
        <w:jc w:val="left"/>
      </w:pPr>
      <w:r>
        <w:rPr>
          <w:rFonts w:ascii="Courier New" w:hAnsi="Courier New"/>
          <w:b w:val="0"/>
          <w:sz w:val="18"/>
        </w:rPr>
        <w:t xml:space="preserve">        uint256 amount = pendingReturns[auctionId][msg.sender];</w:t>
      </w:r>
    </w:p>
    <w:p>
      <w:pPr>
        <w:spacing w:before="0" w:after="0"/>
        <w:ind w:left="720"/>
        <w:jc w:val="left"/>
      </w:pPr>
      <w:r>
        <w:rPr>
          <w:rFonts w:ascii="Courier New" w:hAnsi="Courier New"/>
          <w:b w:val="0"/>
          <w:sz w:val="18"/>
        </w:rPr>
        <w:t xml:space="preserve">        require(amount &gt; 0, "MemeVaultAuction: nothing to withdraw");</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pendingReturns[auctionId][msg.sender] = 0;</w:t>
      </w:r>
    </w:p>
    <w:p>
      <w:pPr>
        <w:spacing w:before="0" w:after="0"/>
        <w:ind w:left="720"/>
        <w:jc w:val="left"/>
      </w:pPr>
      <w:r>
        <w:rPr>
          <w:rFonts w:ascii="Courier New" w:hAnsi="Courier New"/>
          <w:b w:val="0"/>
          <w:sz w:val="18"/>
        </w:rPr>
        <w:t xml:space="preserve">        payable(msg.sender).transfer(amount);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Withdrawal(msg.sender, amount);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Settlement</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Finalise an auction once its time has passed</w:t>
      </w:r>
    </w:p>
    <w:p>
      <w:pPr>
        <w:spacing w:before="0" w:after="0"/>
        <w:ind w:left="720"/>
        <w:jc w:val="left"/>
      </w:pPr>
      <w:r>
        <w:rPr>
          <w:rFonts w:ascii="Courier New" w:hAnsi="Courier New"/>
          <w:b w:val="0"/>
          <w:sz w:val="18"/>
        </w:rPr>
        <w:t xml:space="preserve">    /// @dev Anyone may call this to settle the auction</w:t>
      </w:r>
    </w:p>
    <w:p>
      <w:pPr>
        <w:spacing w:before="0" w:after="0"/>
        <w:ind w:left="720"/>
        <w:jc w:val="left"/>
      </w:pPr>
      <w:r>
        <w:rPr>
          <w:rFonts w:ascii="Courier New" w:hAnsi="Courier New"/>
          <w:b w:val="0"/>
          <w:sz w:val="18"/>
        </w:rPr>
        <w:t xml:space="preserve">    /// @param auctionId Auction to settle</w:t>
      </w:r>
    </w:p>
    <w:p>
      <w:pPr>
        <w:spacing w:before="0" w:after="0"/>
        <w:ind w:left="720"/>
        <w:jc w:val="left"/>
      </w:pPr>
      <w:r>
        <w:rPr>
          <w:rFonts w:ascii="Courier New" w:hAnsi="Courier New"/>
          <w:b w:val="0"/>
          <w:sz w:val="18"/>
        </w:rPr>
        <w:t xml:space="preserve">    function endAuction(uint256 auctionId) external nonReentrant {</w:t>
      </w:r>
    </w:p>
    <w:p>
      <w:pPr>
        <w:spacing w:before="0" w:after="0"/>
        <w:ind w:left="720"/>
        <w:jc w:val="left"/>
      </w:pPr>
      <w:r>
        <w:rPr>
          <w:rFonts w:ascii="Courier New" w:hAnsi="Courier New"/>
          <w:b w:val="0"/>
          <w:sz w:val="18"/>
        </w:rPr>
        <w:t xml:space="preserve">        Auction storage a = auctions[auctionId];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require(block.timestamp &gt;= a.endTime, "MemeVaultAuction: not yet ended");</w:t>
      </w:r>
    </w:p>
    <w:p>
      <w:pPr>
        <w:spacing w:before="0" w:after="0"/>
        <w:ind w:left="720"/>
        <w:jc w:val="left"/>
      </w:pPr>
      <w:r>
        <w:rPr>
          <w:rFonts w:ascii="Courier New" w:hAnsi="Courier New"/>
          <w:b w:val="0"/>
          <w:sz w:val="18"/>
        </w:rPr>
        <w:t xml:space="preserve">        require(!a.ended,     "MemeVaultAuction: already ended");</w:t>
      </w:r>
    </w:p>
    <w:p>
      <w:pPr>
        <w:spacing w:before="0" w:after="0"/>
        <w:ind w:left="720"/>
        <w:jc w:val="left"/>
      </w:pPr>
      <w:r>
        <w:rPr>
          <w:rFonts w:ascii="Courier New" w:hAnsi="Courier New"/>
          <w:b w:val="0"/>
          <w:sz w:val="18"/>
        </w:rPr>
        <w:t xml:space="preserve">        require(!a.cancelled, "MemeVaultAuction: is cancelled");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a.ended = true;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if (a.highestBidder != address(0) &amp;&amp;</w:t>
      </w:r>
    </w:p>
    <w:p>
      <w:pPr>
        <w:spacing w:before="0" w:after="0"/>
        <w:ind w:left="720"/>
        <w:jc w:val="left"/>
      </w:pPr>
      <w:r>
        <w:rPr>
          <w:rFonts w:ascii="Courier New" w:hAnsi="Courier New"/>
          <w:b w:val="0"/>
          <w:sz w:val="18"/>
        </w:rPr>
        <w:t xml:space="preserve">            (a.reservePrice == 0 || a.highestBid &gt;= a.reservePrice)) {</w:t>
      </w:r>
    </w:p>
    <w:p>
      <w:pPr>
        <w:spacing w:before="0" w:after="0"/>
        <w:ind w:left="720"/>
        <w:jc w:val="left"/>
      </w:pPr>
      <w:r>
        <w:rPr>
          <w:rFonts w:ascii="Courier New" w:hAnsi="Courier New"/>
          <w:b w:val="0"/>
          <w:sz w:val="18"/>
        </w:rPr>
        <w:t xml:space="preserve">            // Transfer NFT to winner</w:t>
      </w:r>
    </w:p>
    <w:p>
      <w:pPr>
        <w:spacing w:before="0" w:after="0"/>
        <w:ind w:left="720"/>
        <w:jc w:val="left"/>
      </w:pPr>
      <w:r>
        <w:rPr>
          <w:rFonts w:ascii="Courier New" w:hAnsi="Courier New"/>
          <w:b w:val="0"/>
          <w:sz w:val="18"/>
        </w:rPr>
        <w:t xml:space="preserve">            IERC721(a.nftContract).transferFrom(</w:t>
      </w:r>
    </w:p>
    <w:p>
      <w:pPr>
        <w:spacing w:before="0" w:after="0"/>
        <w:ind w:left="720"/>
        <w:jc w:val="left"/>
      </w:pPr>
      <w:r>
        <w:rPr>
          <w:rFonts w:ascii="Courier New" w:hAnsi="Courier New"/>
          <w:b w:val="0"/>
          <w:sz w:val="18"/>
        </w:rPr>
        <w:t xml:space="preserve">                address(this), a.highestBidder, a.tokenId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Distribute proceeds</w:t>
      </w:r>
    </w:p>
    <w:p>
      <w:pPr>
        <w:spacing w:before="0" w:after="0"/>
        <w:ind w:left="720"/>
        <w:jc w:val="left"/>
      </w:pPr>
      <w:r>
        <w:rPr>
          <w:rFonts w:ascii="Courier New" w:hAnsi="Courier New"/>
          <w:b w:val="0"/>
          <w:sz w:val="18"/>
        </w:rPr>
        <w:t xml:space="preserve">            uint256 fee     = (a.highestBid * platformFeeBps) / BPS_DENOMINATOR;</w:t>
      </w:r>
    </w:p>
    <w:p>
      <w:pPr>
        <w:spacing w:before="0" w:after="0"/>
        <w:ind w:left="720"/>
        <w:jc w:val="left"/>
      </w:pPr>
      <w:r>
        <w:rPr>
          <w:rFonts w:ascii="Courier New" w:hAnsi="Courier New"/>
          <w:b w:val="0"/>
          <w:sz w:val="18"/>
        </w:rPr>
        <w:t xml:space="preserve">            uint256 payout  = a.highestBid - fee;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a.seller.transfer(payout);</w:t>
      </w:r>
    </w:p>
    <w:p>
      <w:pPr>
        <w:spacing w:before="0" w:after="0"/>
        <w:ind w:left="720"/>
        <w:jc w:val="left"/>
      </w:pPr>
      <w:r>
        <w:rPr>
          <w:rFonts w:ascii="Courier New" w:hAnsi="Courier New"/>
          <w:b w:val="0"/>
          <w:sz w:val="18"/>
        </w:rPr>
        <w:t xml:space="preserve">            payable(owner()).transfer(fee);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AuctionEnded(auctionId, a.highestBidder, a.highestBid);</w:t>
      </w:r>
    </w:p>
    <w:p>
      <w:pPr>
        <w:spacing w:before="0" w:after="0"/>
        <w:ind w:left="720"/>
        <w:jc w:val="left"/>
      </w:pPr>
      <w:r>
        <w:rPr>
          <w:rFonts w:ascii="Courier New" w:hAnsi="Courier New"/>
          <w:b w:val="0"/>
          <w:sz w:val="18"/>
        </w:rPr>
        <w:t xml:space="preserve">        } else {</w:t>
      </w:r>
    </w:p>
    <w:p>
      <w:pPr>
        <w:spacing w:before="0" w:after="0"/>
        <w:ind w:left="720"/>
        <w:jc w:val="left"/>
      </w:pPr>
      <w:r>
        <w:rPr>
          <w:rFonts w:ascii="Courier New" w:hAnsi="Courier New"/>
          <w:b w:val="0"/>
          <w:sz w:val="18"/>
        </w:rPr>
        <w:t xml:space="preserve">            // Reserve not met — return NFT to seller, refund highest bidder</w:t>
      </w:r>
    </w:p>
    <w:p>
      <w:pPr>
        <w:spacing w:before="0" w:after="0"/>
        <w:ind w:left="720"/>
        <w:jc w:val="left"/>
      </w:pPr>
      <w:r>
        <w:rPr>
          <w:rFonts w:ascii="Courier New" w:hAnsi="Courier New"/>
          <w:b w:val="0"/>
          <w:sz w:val="18"/>
        </w:rPr>
        <w:t xml:space="preserve">            IERC721(a.nftContract).transferFrom(address(this), a.seller, a.tokenId);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if (a.highestBidder != address(0)) {</w:t>
      </w:r>
    </w:p>
    <w:p>
      <w:pPr>
        <w:spacing w:before="0" w:after="0"/>
        <w:ind w:left="720"/>
        <w:jc w:val="left"/>
      </w:pPr>
      <w:r>
        <w:rPr>
          <w:rFonts w:ascii="Courier New" w:hAnsi="Courier New"/>
          <w:b w:val="0"/>
          <w:sz w:val="18"/>
        </w:rPr>
        <w:t xml:space="preserve">                pendingReturns[auctionId][a.highestBidder] += a.highestBid;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AuctionEnded(auctionId, address(0),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Admin</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Update platform fee (max 10%)</w:t>
      </w:r>
    </w:p>
    <w:p>
      <w:pPr>
        <w:spacing w:before="0" w:after="0"/>
        <w:ind w:left="720"/>
        <w:jc w:val="left"/>
      </w:pPr>
      <w:r>
        <w:rPr>
          <w:rFonts w:ascii="Courier New" w:hAnsi="Courier New"/>
          <w:b w:val="0"/>
          <w:sz w:val="18"/>
        </w:rPr>
        <w:t xml:space="preserve">    function updatePlatformFee(uint256 _bps) external onlyOwner {</w:t>
      </w:r>
    </w:p>
    <w:p>
      <w:pPr>
        <w:spacing w:before="0" w:after="0"/>
        <w:ind w:left="720"/>
        <w:jc w:val="left"/>
      </w:pPr>
      <w:r>
        <w:rPr>
          <w:rFonts w:ascii="Courier New" w:hAnsi="Courier New"/>
          <w:b w:val="0"/>
          <w:sz w:val="18"/>
        </w:rPr>
        <w:t xml:space="preserve">        require(_bps &lt;= 1000, "MemeVaultAuction: fee &gt; 10%");</w:t>
      </w:r>
    </w:p>
    <w:p>
      <w:pPr>
        <w:spacing w:before="0" w:after="0"/>
        <w:ind w:left="720"/>
        <w:jc w:val="left"/>
      </w:pPr>
      <w:r>
        <w:rPr>
          <w:rFonts w:ascii="Courier New" w:hAnsi="Courier New"/>
          <w:b w:val="0"/>
          <w:sz w:val="18"/>
        </w:rPr>
        <w:t xml:space="preserve">        platformFeeBps = _bps;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Update auction duration bounds</w:t>
      </w:r>
    </w:p>
    <w:p>
      <w:pPr>
        <w:spacing w:before="0" w:after="0"/>
        <w:ind w:left="720"/>
        <w:jc w:val="left"/>
      </w:pPr>
      <w:r>
        <w:rPr>
          <w:rFonts w:ascii="Courier New" w:hAnsi="Courier New"/>
          <w:b w:val="0"/>
          <w:sz w:val="18"/>
        </w:rPr>
        <w:t xml:space="preserve">    function updateDurationBounds(</w:t>
      </w:r>
    </w:p>
    <w:p>
      <w:pPr>
        <w:spacing w:before="0" w:after="0"/>
        <w:ind w:left="720"/>
        <w:jc w:val="left"/>
      </w:pPr>
      <w:r>
        <w:rPr>
          <w:rFonts w:ascii="Courier New" w:hAnsi="Courier New"/>
          <w:b w:val="0"/>
          <w:sz w:val="18"/>
        </w:rPr>
        <w:t xml:space="preserve">        uint256 _minDuration,</w:t>
      </w:r>
    </w:p>
    <w:p>
      <w:pPr>
        <w:spacing w:before="0" w:after="0"/>
        <w:ind w:left="720"/>
        <w:jc w:val="left"/>
      </w:pPr>
      <w:r>
        <w:rPr>
          <w:rFonts w:ascii="Courier New" w:hAnsi="Courier New"/>
          <w:b w:val="0"/>
          <w:sz w:val="18"/>
        </w:rPr>
        <w:t xml:space="preserve">        uint256 _maxDuration</w:t>
      </w:r>
    </w:p>
    <w:p>
      <w:pPr>
        <w:spacing w:before="0" w:after="0"/>
        <w:ind w:left="720"/>
        <w:jc w:val="left"/>
      </w:pPr>
      <w:r>
        <w:rPr>
          <w:rFonts w:ascii="Courier New" w:hAnsi="Courier New"/>
          <w:b w:val="0"/>
          <w:sz w:val="18"/>
        </w:rPr>
        <w:t xml:space="preserve">    ) external onlyOwner {</w:t>
      </w:r>
    </w:p>
    <w:p>
      <w:pPr>
        <w:spacing w:before="0" w:after="0"/>
        <w:ind w:left="720"/>
        <w:jc w:val="left"/>
      </w:pPr>
      <w:r>
        <w:rPr>
          <w:rFonts w:ascii="Courier New" w:hAnsi="Courier New"/>
          <w:b w:val="0"/>
          <w:sz w:val="18"/>
        </w:rPr>
        <w:t xml:space="preserve">        require(_minDuration &lt; _maxDuration, "MemeVaultAuction: invalid bounds");</w:t>
      </w:r>
    </w:p>
    <w:p>
      <w:pPr>
        <w:spacing w:before="0" w:after="0"/>
        <w:ind w:left="720"/>
        <w:jc w:val="left"/>
      </w:pPr>
      <w:r>
        <w:rPr>
          <w:rFonts w:ascii="Courier New" w:hAnsi="Courier New"/>
          <w:b w:val="0"/>
          <w:sz w:val="18"/>
        </w:rPr>
        <w:t xml:space="preserve">        minDuration = _minDuration;</w:t>
      </w:r>
    </w:p>
    <w:p>
      <w:pPr>
        <w:spacing w:before="0" w:after="0"/>
        <w:ind w:left="720"/>
        <w:jc w:val="left"/>
      </w:pPr>
      <w:r>
        <w:rPr>
          <w:rFonts w:ascii="Courier New" w:hAnsi="Courier New"/>
          <w:b w:val="0"/>
          <w:sz w:val="18"/>
        </w:rPr>
        <w:t xml:space="preserve">        maxDuration = _maxDuration;</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Update anti-snipe window</w:t>
      </w:r>
    </w:p>
    <w:p>
      <w:pPr>
        <w:spacing w:before="0" w:after="0"/>
        <w:ind w:left="720"/>
        <w:jc w:val="left"/>
      </w:pPr>
      <w:r>
        <w:rPr>
          <w:rFonts w:ascii="Courier New" w:hAnsi="Courier New"/>
          <w:b w:val="0"/>
          <w:sz w:val="18"/>
        </w:rPr>
        <w:t xml:space="preserve">    function updateAntiSnipeWindow(uint256 _window) external onlyOwner {</w:t>
      </w:r>
    </w:p>
    <w:p>
      <w:pPr>
        <w:spacing w:before="0" w:after="0"/>
        <w:ind w:left="720"/>
        <w:jc w:val="left"/>
      </w:pPr>
      <w:r>
        <w:rPr>
          <w:rFonts w:ascii="Courier New" w:hAnsi="Courier New"/>
          <w:b w:val="0"/>
          <w:sz w:val="18"/>
        </w:rPr>
        <w:t xml:space="preserve">        antiSnipeWindow = _window;</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Views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 full auction details</w:t>
      </w:r>
    </w:p>
    <w:p>
      <w:pPr>
        <w:spacing w:before="0" w:after="0"/>
        <w:ind w:left="720"/>
        <w:jc w:val="left"/>
      </w:pPr>
      <w:r>
        <w:rPr>
          <w:rFonts w:ascii="Courier New" w:hAnsi="Courier New"/>
          <w:b w:val="0"/>
          <w:sz w:val="18"/>
        </w:rPr>
        <w:t xml:space="preserve">    function getAuction(</w:t>
      </w:r>
    </w:p>
    <w:p>
      <w:pPr>
        <w:spacing w:before="0" w:after="0"/>
        <w:ind w:left="720"/>
        <w:jc w:val="left"/>
      </w:pPr>
      <w:r>
        <w:rPr>
          <w:rFonts w:ascii="Courier New" w:hAnsi="Courier New"/>
          <w:b w:val="0"/>
          <w:sz w:val="18"/>
        </w:rPr>
        <w:t xml:space="preserve">        uint256 auctionId</w:t>
      </w:r>
    </w:p>
    <w:p>
      <w:pPr>
        <w:spacing w:before="0" w:after="0"/>
        <w:ind w:left="720"/>
        <w:jc w:val="left"/>
      </w:pPr>
      <w:r>
        <w:rPr>
          <w:rFonts w:ascii="Courier New" w:hAnsi="Courier New"/>
          <w:b w:val="0"/>
          <w:sz w:val="18"/>
        </w:rPr>
        <w:t xml:space="preserve">    ) external view returns (Auction memory) {</w:t>
      </w:r>
    </w:p>
    <w:p>
      <w:pPr>
        <w:spacing w:before="0" w:after="0"/>
        <w:ind w:left="720"/>
        <w:jc w:val="left"/>
      </w:pPr>
      <w:r>
        <w:rPr>
          <w:rFonts w:ascii="Courier New" w:hAnsi="Courier New"/>
          <w:b w:val="0"/>
          <w:sz w:val="18"/>
        </w:rPr>
        <w:t xml:space="preserve">        return auctions[auctionId];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 total auctions created</w:t>
      </w:r>
    </w:p>
    <w:p>
      <w:pPr>
        <w:spacing w:before="0" w:after="0"/>
        <w:ind w:left="720"/>
        <w:jc w:val="left"/>
      </w:pPr>
      <w:r>
        <w:rPr>
          <w:rFonts w:ascii="Courier New" w:hAnsi="Courier New"/>
          <w:b w:val="0"/>
          <w:sz w:val="18"/>
        </w:rPr>
        <w:t xml:space="preserve">    function getTotalAuctions() external view returns (uint256) {</w:t>
      </w:r>
    </w:p>
    <w:p>
      <w:pPr>
        <w:spacing w:before="0" w:after="0"/>
        <w:ind w:left="720"/>
        <w:jc w:val="left"/>
      </w:pPr>
      <w:r>
        <w:rPr>
          <w:rFonts w:ascii="Courier New" w:hAnsi="Courier New"/>
          <w:b w:val="0"/>
          <w:sz w:val="18"/>
        </w:rPr>
        <w:t xml:space="preserve">        return _auctionIds;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 time remaining in seconds (0 if ended)</w:t>
      </w:r>
    </w:p>
    <w:p>
      <w:pPr>
        <w:spacing w:before="0" w:after="0"/>
        <w:ind w:left="720"/>
        <w:jc w:val="left"/>
      </w:pPr>
      <w:r>
        <w:rPr>
          <w:rFonts w:ascii="Courier New" w:hAnsi="Courier New"/>
          <w:b w:val="0"/>
          <w:sz w:val="18"/>
        </w:rPr>
        <w:t xml:space="preserve">    function timeRemaining(uint256 auctionId) external view returns (uint256) {</w:t>
      </w:r>
    </w:p>
    <w:p>
      <w:pPr>
        <w:spacing w:before="0" w:after="0"/>
        <w:ind w:left="720"/>
        <w:jc w:val="left"/>
      </w:pPr>
      <w:r>
        <w:rPr>
          <w:rFonts w:ascii="Courier New" w:hAnsi="Courier New"/>
          <w:b w:val="0"/>
          <w:sz w:val="18"/>
        </w:rPr>
        <w:t xml:space="preserve">        Auction storage a = auctions[auctionId];</w:t>
      </w:r>
    </w:p>
    <w:p>
      <w:pPr>
        <w:spacing w:before="0" w:after="0"/>
        <w:ind w:left="720"/>
        <w:jc w:val="left"/>
      </w:pPr>
      <w:r>
        <w:rPr>
          <w:rFonts w:ascii="Courier New" w:hAnsi="Courier New"/>
          <w:b w:val="0"/>
          <w:sz w:val="18"/>
        </w:rPr>
        <w:t xml:space="preserve">        if (block.timestamp &gt;= a.endTime) return 0;</w:t>
      </w:r>
    </w:p>
    <w:p>
      <w:pPr>
        <w:spacing w:before="0" w:after="0"/>
        <w:ind w:left="720"/>
        <w:jc w:val="left"/>
      </w:pPr>
      <w:r>
        <w:rPr>
          <w:rFonts w:ascii="Courier New" w:hAnsi="Courier New"/>
          <w:b w:val="0"/>
          <w:sz w:val="18"/>
        </w:rPr>
        <w:t xml:space="preserve">        return a.endTime - block.timestamp;</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Check refundable amount for a bidder</w:t>
      </w:r>
    </w:p>
    <w:p>
      <w:pPr>
        <w:spacing w:before="0" w:after="0"/>
        <w:ind w:left="720"/>
        <w:jc w:val="left"/>
      </w:pPr>
      <w:r>
        <w:rPr>
          <w:rFonts w:ascii="Courier New" w:hAnsi="Courier New"/>
          <w:b w:val="0"/>
          <w:sz w:val="18"/>
        </w:rPr>
        <w:t xml:space="preserve">    function getPendingReturn(</w:t>
      </w:r>
    </w:p>
    <w:p>
      <w:pPr>
        <w:spacing w:before="0" w:after="0"/>
        <w:ind w:left="720"/>
        <w:jc w:val="left"/>
      </w:pPr>
      <w:r>
        <w:rPr>
          <w:rFonts w:ascii="Courier New" w:hAnsi="Courier New"/>
          <w:b w:val="0"/>
          <w:sz w:val="18"/>
        </w:rPr>
        <w:t xml:space="preserve">        uint256 auctionId,</w:t>
      </w:r>
    </w:p>
    <w:p>
      <w:pPr>
        <w:spacing w:before="0" w:after="0"/>
        <w:ind w:left="720"/>
        <w:jc w:val="left"/>
      </w:pPr>
      <w:r>
        <w:rPr>
          <w:rFonts w:ascii="Courier New" w:hAnsi="Courier New"/>
          <w:b w:val="0"/>
          <w:sz w:val="18"/>
        </w:rPr>
        <w:t xml:space="preserve">        address bidder</w:t>
      </w:r>
    </w:p>
    <w:p>
      <w:pPr>
        <w:spacing w:before="0" w:after="0"/>
        <w:ind w:left="720"/>
        <w:jc w:val="left"/>
      </w:pPr>
      <w:r>
        <w:rPr>
          <w:rFonts w:ascii="Courier New" w:hAnsi="Courier New"/>
          <w:b w:val="0"/>
          <w:sz w:val="18"/>
        </w:rPr>
        <w:t xml:space="preserve">    ) external view returns (uint256) {</w:t>
      </w:r>
    </w:p>
    <w:p>
      <w:pPr>
        <w:spacing w:before="0" w:after="0"/>
        <w:ind w:left="720"/>
        <w:jc w:val="left"/>
      </w:pPr>
      <w:r>
        <w:rPr>
          <w:rFonts w:ascii="Courier New" w:hAnsi="Courier New"/>
          <w:b w:val="0"/>
          <w:sz w:val="18"/>
        </w:rPr>
        <w:t xml:space="preserve">        return pendingReturns[auctionId][bidder];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w:t>
      </w:r>
    </w:p>
    <w:p>
      <w:pPr>
        <w:spacing w:before="240" w:after="120" w:lineRule="auto" w:line="276"/>
        <w:jc w:val="left"/>
      </w:pPr>
      <w:r>
        <w:rPr>
          <w:rFonts w:ascii="Times New Roman" w:hAnsi="Times New Roman"/>
          <w:b/>
          <w:sz w:val="26"/>
        </w:rPr>
        <w:t>4.5 Implementation: Offer Contracts (MemeVaultOffers.sol)</w:t>
      </w:r>
    </w:p>
    <w:p>
      <w:pPr>
        <w:spacing w:before="0" w:after="120" w:lineRule="auto" w:line="276"/>
        <w:ind w:firstLine="720"/>
        <w:jc w:val="both"/>
      </w:pPr>
      <w:r>
        <w:rPr>
          <w:rFonts w:ascii="Times New Roman" w:hAnsi="Times New Roman"/>
          <w:b w:val="0"/>
          <w:sz w:val="24"/>
        </w:rPr>
        <w:t>MemeVaultOffers provides off-the-cuff asynchronous bidding enabling random users to deposit capital committing towards a requested asset. The token owner reserves complete discretion over accepting incoming payloads.</w:t>
      </w:r>
    </w:p>
    <w:p>
      <w:pPr>
        <w:spacing w:before="0" w:after="0"/>
        <w:ind w:left="720"/>
        <w:jc w:val="left"/>
      </w:pPr>
      <w:r>
        <w:rPr>
          <w:rFonts w:ascii="Courier New" w:hAnsi="Courier New"/>
          <w:b w:val="0"/>
          <w:sz w:val="18"/>
        </w:rPr>
        <w:t>// SPDX-License-Identifier: MIT</w:t>
      </w:r>
    </w:p>
    <w:p>
      <w:pPr>
        <w:spacing w:before="0" w:after="0"/>
        <w:ind w:left="720"/>
        <w:jc w:val="left"/>
      </w:pPr>
      <w:r>
        <w:rPr>
          <w:rFonts w:ascii="Courier New" w:hAnsi="Courier New"/>
          <w:b w:val="0"/>
          <w:sz w:val="18"/>
        </w:rPr>
        <w:t>pragma solidity ^0.8.20;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import "@openzeppelin/contracts/token/ERC721/IERC721.sol";</w:t>
      </w:r>
    </w:p>
    <w:p>
      <w:pPr>
        <w:spacing w:before="0" w:after="0"/>
        <w:ind w:left="720"/>
        <w:jc w:val="left"/>
      </w:pPr>
      <w:r>
        <w:rPr>
          <w:rFonts w:ascii="Courier New" w:hAnsi="Courier New"/>
          <w:b w:val="0"/>
          <w:sz w:val="18"/>
        </w:rPr>
        <w:t>import "@openzeppelin/contracts/utils/ReentrancyGuard.sol";</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@title MemeVaultOffers — Off-market offers on any ERC-721 NFT</w:t>
      </w:r>
    </w:p>
    <w:p>
      <w:pPr>
        <w:spacing w:before="0" w:after="0"/>
        <w:ind w:left="720"/>
        <w:jc w:val="left"/>
      </w:pPr>
      <w:r>
        <w:rPr>
          <w:rFonts w:ascii="Courier New" w:hAnsi="Courier New"/>
          <w:b w:val="0"/>
          <w:sz w:val="18"/>
        </w:rPr>
        <w:t>/// @notice Any user can make a time-limited ETH offer on any NFT.</w:t>
      </w:r>
    </w:p>
    <w:p>
      <w:pPr>
        <w:spacing w:before="0" w:after="0"/>
        <w:ind w:left="720"/>
        <w:jc w:val="left"/>
      </w:pPr>
      <w:r>
        <w:rPr>
          <w:rFonts w:ascii="Courier New" w:hAnsi="Courier New"/>
          <w:b w:val="0"/>
          <w:sz w:val="18"/>
        </w:rPr>
        <w:t>///         The NFT owner can accept; the offeror can cancel before acceptance.</w:t>
      </w:r>
    </w:p>
    <w:p>
      <w:pPr>
        <w:spacing w:before="0" w:after="0"/>
        <w:ind w:left="720"/>
        <w:jc w:val="left"/>
      </w:pPr>
      <w:r>
        <w:rPr>
          <w:rFonts w:ascii="Courier New" w:hAnsi="Courier New"/>
          <w:b w:val="0"/>
          <w:sz w:val="18"/>
        </w:rPr>
        <w:t>///         Uses pull-payment pattern for safety on refunds.</w:t>
      </w:r>
    </w:p>
    <w:p>
      <w:pPr>
        <w:spacing w:before="0" w:after="0"/>
        <w:ind w:left="720"/>
        <w:jc w:val="left"/>
      </w:pPr>
      <w:r>
        <w:rPr>
          <w:rFonts w:ascii="Courier New" w:hAnsi="Courier New"/>
          <w:b w:val="0"/>
          <w:sz w:val="18"/>
        </w:rPr>
        <w:t>contract MemeVaultOffers is ReentrancyGuard {</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Structs &amp; State</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struct Offer {</w:t>
      </w:r>
    </w:p>
    <w:p>
      <w:pPr>
        <w:spacing w:before="0" w:after="0"/>
        <w:ind w:left="720"/>
        <w:jc w:val="left"/>
      </w:pPr>
      <w:r>
        <w:rPr>
          <w:rFonts w:ascii="Courier New" w:hAnsi="Courier New"/>
          <w:b w:val="0"/>
          <w:sz w:val="18"/>
        </w:rPr>
        <w:t xml:space="preserve">        uint256 offerId;</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address payable buyer;</w:t>
      </w:r>
    </w:p>
    <w:p>
      <w:pPr>
        <w:spacing w:before="0" w:after="0"/>
        <w:ind w:left="720"/>
        <w:jc w:val="left"/>
      </w:pPr>
      <w:r>
        <w:rPr>
          <w:rFonts w:ascii="Courier New" w:hAnsi="Courier New"/>
          <w:b w:val="0"/>
          <w:sz w:val="18"/>
        </w:rPr>
        <w:t xml:space="preserve">        uint256 amount;</w:t>
      </w:r>
    </w:p>
    <w:p>
      <w:pPr>
        <w:spacing w:before="0" w:after="0"/>
        <w:ind w:left="720"/>
        <w:jc w:val="left"/>
      </w:pPr>
      <w:r>
        <w:rPr>
          <w:rFonts w:ascii="Courier New" w:hAnsi="Courier New"/>
          <w:b w:val="0"/>
          <w:sz w:val="18"/>
        </w:rPr>
        <w:t xml:space="preserve">        uint256 expirationTime;</w:t>
      </w:r>
    </w:p>
    <w:p>
      <w:pPr>
        <w:spacing w:before="0" w:after="0"/>
        <w:ind w:left="720"/>
        <w:jc w:val="left"/>
      </w:pPr>
      <w:r>
        <w:rPr>
          <w:rFonts w:ascii="Courier New" w:hAnsi="Courier New"/>
          <w:b w:val="0"/>
          <w:sz w:val="18"/>
        </w:rPr>
        <w:t xml:space="preserve">        bool accepted;</w:t>
      </w:r>
    </w:p>
    <w:p>
      <w:pPr>
        <w:spacing w:before="0" w:after="0"/>
        <w:ind w:left="720"/>
        <w:jc w:val="left"/>
      </w:pPr>
      <w:r>
        <w:rPr>
          <w:rFonts w:ascii="Courier New" w:hAnsi="Courier New"/>
          <w:b w:val="0"/>
          <w:sz w:val="18"/>
        </w:rPr>
        <w:t xml:space="preserve">        bool cancelled;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private _offerIds;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@dev offerId =&gt; Offer</w:t>
      </w:r>
    </w:p>
    <w:p>
      <w:pPr>
        <w:spacing w:before="0" w:after="0"/>
        <w:ind w:left="720"/>
        <w:jc w:val="left"/>
      </w:pPr>
      <w:r>
        <w:rPr>
          <w:rFonts w:ascii="Courier New" w:hAnsi="Courier New"/>
          <w:b w:val="0"/>
          <w:sz w:val="18"/>
        </w:rPr>
        <w:t xml:space="preserve">    mapping(uint256 =&gt; Offer) public offers;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@dev nftContract =&gt; tokenId =&gt; list of offer IDs</w:t>
      </w:r>
    </w:p>
    <w:p>
      <w:pPr>
        <w:spacing w:before="0" w:after="0"/>
        <w:ind w:left="720"/>
        <w:jc w:val="left"/>
      </w:pPr>
      <w:r>
        <w:rPr>
          <w:rFonts w:ascii="Courier New" w:hAnsi="Courier New"/>
          <w:b w:val="0"/>
          <w:sz w:val="18"/>
        </w:rPr>
        <w:t xml:space="preserve">    mapping(address =&gt; mapping(uint256 =&gt; uint256[])) private _tokenOfferIds;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public constant MIN_OFFER_DURATION = 1 hours;</w:t>
      </w:r>
    </w:p>
    <w:p>
      <w:pPr>
        <w:spacing w:before="0" w:after="0"/>
        <w:ind w:left="720"/>
        <w:jc w:val="left"/>
      </w:pPr>
      <w:r>
        <w:rPr>
          <w:rFonts w:ascii="Courier New" w:hAnsi="Courier New"/>
          <w:b w:val="0"/>
          <w:sz w:val="18"/>
        </w:rPr>
        <w:t xml:space="preserve">    uint256 public constant MAX_OFFER_DURATION = 30 days;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Events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OfferMade(</w:t>
      </w:r>
    </w:p>
    <w:p>
      <w:pPr>
        <w:spacing w:before="0" w:after="0"/>
        <w:ind w:left="720"/>
        <w:jc w:val="left"/>
      </w:pPr>
      <w:r>
        <w:rPr>
          <w:rFonts w:ascii="Courier New" w:hAnsi="Courier New"/>
          <w:b w:val="0"/>
          <w:sz w:val="18"/>
        </w:rPr>
        <w:t xml:space="preserve">        uint256 indexed offerId,</w:t>
      </w:r>
    </w:p>
    <w:p>
      <w:pPr>
        <w:spacing w:before="0" w:after="0"/>
        <w:ind w:left="720"/>
        <w:jc w:val="left"/>
      </w:pPr>
      <w:r>
        <w:rPr>
          <w:rFonts w:ascii="Courier New" w:hAnsi="Courier New"/>
          <w:b w:val="0"/>
          <w:sz w:val="18"/>
        </w:rPr>
        <w:t xml:space="preserve">        address indexed nftContract,</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buyer,</w:t>
      </w:r>
    </w:p>
    <w:p>
      <w:pPr>
        <w:spacing w:before="0" w:after="0"/>
        <w:ind w:left="720"/>
        <w:jc w:val="left"/>
      </w:pPr>
      <w:r>
        <w:rPr>
          <w:rFonts w:ascii="Courier New" w:hAnsi="Courier New"/>
          <w:b w:val="0"/>
          <w:sz w:val="18"/>
        </w:rPr>
        <w:t xml:space="preserve">        uint256 amount,</w:t>
      </w:r>
    </w:p>
    <w:p>
      <w:pPr>
        <w:spacing w:before="0" w:after="0"/>
        <w:ind w:left="720"/>
        <w:jc w:val="left"/>
      </w:pPr>
      <w:r>
        <w:rPr>
          <w:rFonts w:ascii="Courier New" w:hAnsi="Courier New"/>
          <w:b w:val="0"/>
          <w:sz w:val="18"/>
        </w:rPr>
        <w:t xml:space="preserve">        uint256 expirationTime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OfferAccepted(</w:t>
      </w:r>
    </w:p>
    <w:p>
      <w:pPr>
        <w:spacing w:before="0" w:after="0"/>
        <w:ind w:left="720"/>
        <w:jc w:val="left"/>
      </w:pPr>
      <w:r>
        <w:rPr>
          <w:rFonts w:ascii="Courier New" w:hAnsi="Courier New"/>
          <w:b w:val="0"/>
          <w:sz w:val="18"/>
        </w:rPr>
        <w:t xml:space="preserve">        uint256 indexed offerId,</w:t>
      </w:r>
    </w:p>
    <w:p>
      <w:pPr>
        <w:spacing w:before="0" w:after="0"/>
        <w:ind w:left="720"/>
        <w:jc w:val="left"/>
      </w:pPr>
      <w:r>
        <w:rPr>
          <w:rFonts w:ascii="Courier New" w:hAnsi="Courier New"/>
          <w:b w:val="0"/>
          <w:sz w:val="18"/>
        </w:rPr>
        <w:t xml:space="preserve">        address indexed nftContract,</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seller,</w:t>
      </w:r>
    </w:p>
    <w:p>
      <w:pPr>
        <w:spacing w:before="0" w:after="0"/>
        <w:ind w:left="720"/>
        <w:jc w:val="left"/>
      </w:pPr>
      <w:r>
        <w:rPr>
          <w:rFonts w:ascii="Courier New" w:hAnsi="Courier New"/>
          <w:b w:val="0"/>
          <w:sz w:val="18"/>
        </w:rPr>
        <w:t xml:space="preserve">        address buyer,</w:t>
      </w:r>
    </w:p>
    <w:p>
      <w:pPr>
        <w:spacing w:before="0" w:after="0"/>
        <w:ind w:left="720"/>
        <w:jc w:val="left"/>
      </w:pPr>
      <w:r>
        <w:rPr>
          <w:rFonts w:ascii="Courier New" w:hAnsi="Courier New"/>
          <w:b w:val="0"/>
          <w:sz w:val="18"/>
        </w:rPr>
        <w:t xml:space="preserve">        uint256 amount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OfferCancelled(</w:t>
      </w:r>
    </w:p>
    <w:p>
      <w:pPr>
        <w:spacing w:before="0" w:after="0"/>
        <w:ind w:left="720"/>
        <w:jc w:val="left"/>
      </w:pPr>
      <w:r>
        <w:rPr>
          <w:rFonts w:ascii="Courier New" w:hAnsi="Courier New"/>
          <w:b w:val="0"/>
          <w:sz w:val="18"/>
        </w:rPr>
        <w:t xml:space="preserve">        uint256 indexed offerId,</w:t>
      </w:r>
    </w:p>
    <w:p>
      <w:pPr>
        <w:spacing w:before="0" w:after="0"/>
        <w:ind w:left="720"/>
        <w:jc w:val="left"/>
      </w:pPr>
      <w:r>
        <w:rPr>
          <w:rFonts w:ascii="Courier New" w:hAnsi="Courier New"/>
          <w:b w:val="0"/>
          <w:sz w:val="18"/>
        </w:rPr>
        <w:t xml:space="preserve">        address indexed nftContract,</w:t>
      </w:r>
    </w:p>
    <w:p>
      <w:pPr>
        <w:spacing w:before="0" w:after="0"/>
        <w:ind w:left="720"/>
        <w:jc w:val="left"/>
      </w:pPr>
      <w:r>
        <w:rPr>
          <w:rFonts w:ascii="Courier New" w:hAnsi="Courier New"/>
          <w:b w:val="0"/>
          <w:sz w:val="18"/>
        </w:rPr>
        <w:t xml:space="preserve">        uint256 indexed tokenId,</w:t>
      </w:r>
    </w:p>
    <w:p>
      <w:pPr>
        <w:spacing w:before="0" w:after="0"/>
        <w:ind w:left="720"/>
        <w:jc w:val="left"/>
      </w:pPr>
      <w:r>
        <w:rPr>
          <w:rFonts w:ascii="Courier New" w:hAnsi="Courier New"/>
          <w:b w:val="0"/>
          <w:sz w:val="18"/>
        </w:rPr>
        <w:t xml:space="preserve">        address buyer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event OfferIncreased(</w:t>
      </w:r>
    </w:p>
    <w:p>
      <w:pPr>
        <w:spacing w:before="0" w:after="0"/>
        <w:ind w:left="720"/>
        <w:jc w:val="left"/>
      </w:pPr>
      <w:r>
        <w:rPr>
          <w:rFonts w:ascii="Courier New" w:hAnsi="Courier New"/>
          <w:b w:val="0"/>
          <w:sz w:val="18"/>
        </w:rPr>
        <w:t xml:space="preserve">        uint256 indexed offerId,</w:t>
      </w:r>
    </w:p>
    <w:p>
      <w:pPr>
        <w:spacing w:before="0" w:after="0"/>
        <w:ind w:left="720"/>
        <w:jc w:val="left"/>
      </w:pPr>
      <w:r>
        <w:rPr>
          <w:rFonts w:ascii="Courier New" w:hAnsi="Courier New"/>
          <w:b w:val="0"/>
          <w:sz w:val="18"/>
        </w:rPr>
        <w:t xml:space="preserve">        address indexed buyer,</w:t>
      </w:r>
    </w:p>
    <w:p>
      <w:pPr>
        <w:spacing w:before="0" w:after="0"/>
        <w:ind w:left="720"/>
        <w:jc w:val="left"/>
      </w:pPr>
      <w:r>
        <w:rPr>
          <w:rFonts w:ascii="Courier New" w:hAnsi="Courier New"/>
          <w:b w:val="0"/>
          <w:sz w:val="18"/>
        </w:rPr>
        <w:t xml:space="preserve">        uint256 newAmount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Offeror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Place an ETH offer on any ERC-721 token</w:t>
      </w:r>
    </w:p>
    <w:p>
      <w:pPr>
        <w:spacing w:before="0" w:after="0"/>
        <w:ind w:left="720"/>
        <w:jc w:val="left"/>
      </w:pPr>
      <w:r>
        <w:rPr>
          <w:rFonts w:ascii="Courier New" w:hAnsi="Courier New"/>
          <w:b w:val="0"/>
          <w:sz w:val="18"/>
        </w:rPr>
        <w:t xml:space="preserve">    /// @param nftContract ERC-721 contract address</w:t>
      </w:r>
    </w:p>
    <w:p>
      <w:pPr>
        <w:spacing w:before="0" w:after="0"/>
        <w:ind w:left="720"/>
        <w:jc w:val="left"/>
      </w:pPr>
      <w:r>
        <w:rPr>
          <w:rFonts w:ascii="Courier New" w:hAnsi="Courier New"/>
          <w:b w:val="0"/>
          <w:sz w:val="18"/>
        </w:rPr>
        <w:t xml:space="preserve">    /// @param tokenId     Token to bid on</w:t>
      </w:r>
    </w:p>
    <w:p>
      <w:pPr>
        <w:spacing w:before="0" w:after="0"/>
        <w:ind w:left="720"/>
        <w:jc w:val="left"/>
      </w:pPr>
      <w:r>
        <w:rPr>
          <w:rFonts w:ascii="Courier New" w:hAnsi="Courier New"/>
          <w:b w:val="0"/>
          <w:sz w:val="18"/>
        </w:rPr>
        <w:t xml:space="preserve">    /// @param duration    Offer validity window in seconds</w:t>
      </w:r>
    </w:p>
    <w:p>
      <w:pPr>
        <w:spacing w:before="0" w:after="0"/>
        <w:ind w:left="720"/>
        <w:jc w:val="left"/>
      </w:pPr>
      <w:r>
        <w:rPr>
          <w:rFonts w:ascii="Courier New" w:hAnsi="Courier New"/>
          <w:b w:val="0"/>
          <w:sz w:val="18"/>
        </w:rPr>
        <w:t xml:space="preserve">    /// @return offerId    Unique offer ID</w:t>
      </w:r>
    </w:p>
    <w:p>
      <w:pPr>
        <w:spacing w:before="0" w:after="0"/>
        <w:ind w:left="720"/>
        <w:jc w:val="left"/>
      </w:pPr>
      <w:r>
        <w:rPr>
          <w:rFonts w:ascii="Courier New" w:hAnsi="Courier New"/>
          <w:b w:val="0"/>
          <w:sz w:val="18"/>
        </w:rPr>
        <w:t xml:space="preserve">    function makeOffer(</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uint256 duration</w:t>
      </w:r>
    </w:p>
    <w:p>
      <w:pPr>
        <w:spacing w:before="0" w:after="0"/>
        <w:ind w:left="720"/>
        <w:jc w:val="left"/>
      </w:pPr>
      <w:r>
        <w:rPr>
          <w:rFonts w:ascii="Courier New" w:hAnsi="Courier New"/>
          <w:b w:val="0"/>
          <w:sz w:val="18"/>
        </w:rPr>
        <w:t xml:space="preserve">    ) external payable returns (uint256 offerId) {</w:t>
      </w:r>
    </w:p>
    <w:p>
      <w:pPr>
        <w:spacing w:before="0" w:after="0"/>
        <w:ind w:left="720"/>
        <w:jc w:val="left"/>
      </w:pPr>
      <w:r>
        <w:rPr>
          <w:rFonts w:ascii="Courier New" w:hAnsi="Courier New"/>
          <w:b w:val="0"/>
          <w:sz w:val="18"/>
        </w:rPr>
        <w:t xml:space="preserve">        require(msg.value &gt; 0, "MemeVaultOffers: amount must be &gt; 0");</w:t>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duration &gt;= MIN_OFFER_DURATION &amp;&amp; duration &lt;= MAX_OFFER_DURATION,</w:t>
      </w:r>
    </w:p>
    <w:p>
      <w:pPr>
        <w:spacing w:before="0" w:after="0"/>
        <w:ind w:left="720"/>
        <w:jc w:val="left"/>
      </w:pPr>
      <w:r>
        <w:rPr>
          <w:rFonts w:ascii="Courier New" w:hAnsi="Courier New"/>
          <w:b w:val="0"/>
          <w:sz w:val="18"/>
        </w:rPr>
        <w:t xml:space="preserve">            "MemeVaultOffers: invalid duration"</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require(nftContract != address(0), "MemeVaultOffers: zero address");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_offerIds++;</w:t>
      </w:r>
    </w:p>
    <w:p>
      <w:pPr>
        <w:spacing w:before="0" w:after="0"/>
        <w:ind w:left="720"/>
        <w:jc w:val="left"/>
      </w:pPr>
      <w:r>
        <w:rPr>
          <w:rFonts w:ascii="Courier New" w:hAnsi="Courier New"/>
          <w:b w:val="0"/>
          <w:sz w:val="18"/>
        </w:rPr>
        <w:t xml:space="preserve">        offerId = _offerIds;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expiry = block.timestamp + duration;</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offers[offerId] = Offer({</w:t>
      </w:r>
    </w:p>
    <w:p>
      <w:pPr>
        <w:spacing w:before="0" w:after="0"/>
        <w:ind w:left="720"/>
        <w:jc w:val="left"/>
      </w:pPr>
      <w:r>
        <w:rPr>
          <w:rFonts w:ascii="Courier New" w:hAnsi="Courier New"/>
          <w:b w:val="0"/>
          <w:sz w:val="18"/>
        </w:rPr>
        <w:t xml:space="preserve">            offerId:        offerId,</w:t>
      </w:r>
    </w:p>
    <w:p>
      <w:pPr>
        <w:spacing w:before="0" w:after="0"/>
        <w:ind w:left="720"/>
        <w:jc w:val="left"/>
      </w:pPr>
      <w:r>
        <w:rPr>
          <w:rFonts w:ascii="Courier New" w:hAnsi="Courier New"/>
          <w:b w:val="0"/>
          <w:sz w:val="18"/>
        </w:rPr>
        <w:t xml:space="preserve">            nftContract:    nftContract,</w:t>
      </w:r>
    </w:p>
    <w:p>
      <w:pPr>
        <w:spacing w:before="0" w:after="0"/>
        <w:ind w:left="720"/>
        <w:jc w:val="left"/>
      </w:pPr>
      <w:r>
        <w:rPr>
          <w:rFonts w:ascii="Courier New" w:hAnsi="Courier New"/>
          <w:b w:val="0"/>
          <w:sz w:val="18"/>
        </w:rPr>
        <w:t xml:space="preserve">            tokenId:        tokenId,</w:t>
      </w:r>
    </w:p>
    <w:p>
      <w:pPr>
        <w:spacing w:before="0" w:after="0"/>
        <w:ind w:left="720"/>
        <w:jc w:val="left"/>
      </w:pPr>
      <w:r>
        <w:rPr>
          <w:rFonts w:ascii="Courier New" w:hAnsi="Courier New"/>
          <w:b w:val="0"/>
          <w:sz w:val="18"/>
        </w:rPr>
        <w:t xml:space="preserve">            buyer:          payable(msg.sender),</w:t>
      </w:r>
    </w:p>
    <w:p>
      <w:pPr>
        <w:spacing w:before="0" w:after="0"/>
        <w:ind w:left="720"/>
        <w:jc w:val="left"/>
      </w:pPr>
      <w:r>
        <w:rPr>
          <w:rFonts w:ascii="Courier New" w:hAnsi="Courier New"/>
          <w:b w:val="0"/>
          <w:sz w:val="18"/>
        </w:rPr>
        <w:t xml:space="preserve">            amount:         msg.value,</w:t>
      </w:r>
    </w:p>
    <w:p>
      <w:pPr>
        <w:spacing w:before="0" w:after="0"/>
        <w:ind w:left="720"/>
        <w:jc w:val="left"/>
      </w:pPr>
      <w:r>
        <w:rPr>
          <w:rFonts w:ascii="Courier New" w:hAnsi="Courier New"/>
          <w:b w:val="0"/>
          <w:sz w:val="18"/>
        </w:rPr>
        <w:t xml:space="preserve">            expirationTime: expiry,</w:t>
      </w:r>
    </w:p>
    <w:p>
      <w:pPr>
        <w:spacing w:before="0" w:after="0"/>
        <w:ind w:left="720"/>
        <w:jc w:val="left"/>
      </w:pPr>
      <w:r>
        <w:rPr>
          <w:rFonts w:ascii="Courier New" w:hAnsi="Courier New"/>
          <w:b w:val="0"/>
          <w:sz w:val="18"/>
        </w:rPr>
        <w:t xml:space="preserve">            accepted:       false,</w:t>
      </w:r>
    </w:p>
    <w:p>
      <w:pPr>
        <w:spacing w:before="0" w:after="0"/>
        <w:ind w:left="720"/>
        <w:jc w:val="left"/>
      </w:pPr>
      <w:r>
        <w:rPr>
          <w:rFonts w:ascii="Courier New" w:hAnsi="Courier New"/>
          <w:b w:val="0"/>
          <w:sz w:val="18"/>
        </w:rPr>
        <w:t xml:space="preserve">            cancelled: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_tokenOfferIds[nftContract][tokenId].push(offerId);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OfferMade(offerId, nftContract, tokenId, msg.sender, msg.value, expiry);</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Increase the value of an existing, non-expired offer</w:t>
      </w:r>
    </w:p>
    <w:p>
      <w:pPr>
        <w:spacing w:before="0" w:after="0"/>
        <w:ind w:left="720"/>
        <w:jc w:val="left"/>
      </w:pPr>
      <w:r>
        <w:rPr>
          <w:rFonts w:ascii="Courier New" w:hAnsi="Courier New"/>
          <w:b w:val="0"/>
          <w:sz w:val="18"/>
        </w:rPr>
        <w:t xml:space="preserve">    /// @param offerId Offer to top up</w:t>
      </w:r>
    </w:p>
    <w:p>
      <w:pPr>
        <w:spacing w:before="0" w:after="0"/>
        <w:ind w:left="720"/>
        <w:jc w:val="left"/>
      </w:pPr>
      <w:r>
        <w:rPr>
          <w:rFonts w:ascii="Courier New" w:hAnsi="Courier New"/>
          <w:b w:val="0"/>
          <w:sz w:val="18"/>
        </w:rPr>
        <w:t xml:space="preserve">    function increaseOffer(uint256 offerId) external payable nonReentrant {</w:t>
      </w:r>
    </w:p>
    <w:p>
      <w:pPr>
        <w:spacing w:before="0" w:after="0"/>
        <w:ind w:left="720"/>
        <w:jc w:val="left"/>
      </w:pPr>
      <w:r>
        <w:rPr>
          <w:rFonts w:ascii="Courier New" w:hAnsi="Courier New"/>
          <w:b w:val="0"/>
          <w:sz w:val="18"/>
        </w:rPr>
        <w:t xml:space="preserve">        Offer storage offer = offers[offerId];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require(offer.buyer == msg.sender,        "MemeVaultOffers: not your offer");</w:t>
      </w:r>
    </w:p>
    <w:p>
      <w:pPr>
        <w:spacing w:before="0" w:after="0"/>
        <w:ind w:left="720"/>
        <w:jc w:val="left"/>
      </w:pPr>
      <w:r>
        <w:rPr>
          <w:rFonts w:ascii="Courier New" w:hAnsi="Courier New"/>
          <w:b w:val="0"/>
          <w:sz w:val="18"/>
        </w:rPr>
        <w:t xml:space="preserve">        require(!offer.accepted,                   "MemeVaultOffers: already accepted");</w:t>
      </w:r>
    </w:p>
    <w:p>
      <w:pPr>
        <w:spacing w:before="0" w:after="0"/>
        <w:ind w:left="720"/>
        <w:jc w:val="left"/>
      </w:pPr>
      <w:r>
        <w:rPr>
          <w:rFonts w:ascii="Courier New" w:hAnsi="Courier New"/>
          <w:b w:val="0"/>
          <w:sz w:val="18"/>
        </w:rPr>
        <w:t xml:space="preserve">        require(!offer.cancelled,                  "MemeVaultOffers: already cancelled");</w:t>
      </w:r>
    </w:p>
    <w:p>
      <w:pPr>
        <w:spacing w:before="0" w:after="0"/>
        <w:ind w:left="720"/>
        <w:jc w:val="left"/>
      </w:pPr>
      <w:r>
        <w:rPr>
          <w:rFonts w:ascii="Courier New" w:hAnsi="Courier New"/>
          <w:b w:val="0"/>
          <w:sz w:val="18"/>
        </w:rPr>
        <w:t xml:space="preserve">        require(block.timestamp &lt; offer.expirationTime, "MemeVaultOffers: offer expired");</w:t>
      </w:r>
    </w:p>
    <w:p>
      <w:pPr>
        <w:spacing w:before="0" w:after="0"/>
        <w:ind w:left="720"/>
        <w:jc w:val="left"/>
      </w:pPr>
      <w:r>
        <w:rPr>
          <w:rFonts w:ascii="Courier New" w:hAnsi="Courier New"/>
          <w:b w:val="0"/>
          <w:sz w:val="18"/>
        </w:rPr>
        <w:t xml:space="preserve">        require(msg.value &gt; 0, "MemeVaultOffers: must send ETH");</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offer.amount += msg.value;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OfferIncreased(offerId, msg.sender, offer.amount);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Cancel an active offer and retrieve funds</w:t>
      </w:r>
    </w:p>
    <w:p>
      <w:pPr>
        <w:spacing w:before="0" w:after="0"/>
        <w:ind w:left="720"/>
        <w:jc w:val="left"/>
      </w:pPr>
      <w:r>
        <w:rPr>
          <w:rFonts w:ascii="Courier New" w:hAnsi="Courier New"/>
          <w:b w:val="0"/>
          <w:sz w:val="18"/>
        </w:rPr>
        <w:t xml:space="preserve">    /// @param offerId Offer to cancel</w:t>
      </w:r>
    </w:p>
    <w:p>
      <w:pPr>
        <w:spacing w:before="0" w:after="0"/>
        <w:ind w:left="720"/>
        <w:jc w:val="left"/>
      </w:pPr>
      <w:r>
        <w:rPr>
          <w:rFonts w:ascii="Courier New" w:hAnsi="Courier New"/>
          <w:b w:val="0"/>
          <w:sz w:val="18"/>
        </w:rPr>
        <w:t xml:space="preserve">    function cancelOffer(uint256 offerId) external nonReentrant {</w:t>
      </w:r>
    </w:p>
    <w:p>
      <w:pPr>
        <w:spacing w:before="0" w:after="0"/>
        <w:ind w:left="720"/>
        <w:jc w:val="left"/>
      </w:pPr>
      <w:r>
        <w:rPr>
          <w:rFonts w:ascii="Courier New" w:hAnsi="Courier New"/>
          <w:b w:val="0"/>
          <w:sz w:val="18"/>
        </w:rPr>
        <w:t xml:space="preserve">        Offer storage offer = offers[offerId];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require(offer.buyer == msg.sender, "MemeVaultOffers: not your offer");</w:t>
      </w:r>
    </w:p>
    <w:p>
      <w:pPr>
        <w:spacing w:before="0" w:after="0"/>
        <w:ind w:left="720"/>
        <w:jc w:val="left"/>
      </w:pPr>
      <w:r>
        <w:rPr>
          <w:rFonts w:ascii="Courier New" w:hAnsi="Courier New"/>
          <w:b w:val="0"/>
          <w:sz w:val="18"/>
        </w:rPr>
        <w:t xml:space="preserve">        require(!offer.accepted,  "MemeVaultOffers: already accepted");</w:t>
      </w:r>
    </w:p>
    <w:p>
      <w:pPr>
        <w:spacing w:before="0" w:after="0"/>
        <w:ind w:left="720"/>
        <w:jc w:val="left"/>
      </w:pPr>
      <w:r>
        <w:rPr>
          <w:rFonts w:ascii="Courier New" w:hAnsi="Courier New"/>
          <w:b w:val="0"/>
          <w:sz w:val="18"/>
        </w:rPr>
        <w:t xml:space="preserve">        require(!offer.cancelled, "MemeVaultOffers: already cancelled");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refund = offer.amount;</w:t>
      </w:r>
    </w:p>
    <w:p>
      <w:pPr>
        <w:spacing w:before="0" w:after="0"/>
        <w:ind w:left="720"/>
        <w:jc w:val="left"/>
      </w:pPr>
      <w:r>
        <w:rPr>
          <w:rFonts w:ascii="Courier New" w:hAnsi="Courier New"/>
          <w:b w:val="0"/>
          <w:sz w:val="18"/>
        </w:rPr>
        <w:t xml:space="preserve">        offer.cancelled = true;</w:t>
      </w:r>
    </w:p>
    <w:p>
      <w:pPr>
        <w:spacing w:before="0" w:after="0"/>
        <w:ind w:left="720"/>
        <w:jc w:val="left"/>
      </w:pPr>
      <w:r>
        <w:rPr>
          <w:rFonts w:ascii="Courier New" w:hAnsi="Courier New"/>
          <w:b w:val="0"/>
          <w:sz w:val="18"/>
        </w:rPr>
        <w:t xml:space="preserve">        offer.amount = 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payable(msg.sender).transfer(refund);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OfferCancelled(</w:t>
      </w:r>
    </w:p>
    <w:p>
      <w:pPr>
        <w:spacing w:before="0" w:after="0"/>
        <w:ind w:left="720"/>
        <w:jc w:val="left"/>
      </w:pPr>
      <w:r>
        <w:rPr>
          <w:rFonts w:ascii="Courier New" w:hAnsi="Courier New"/>
          <w:b w:val="0"/>
          <w:sz w:val="18"/>
        </w:rPr>
        <w:t xml:space="preserve">            offerId, offer.nftContract, offer.tokenId, msg.sender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NFT Owner Functions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Accept an offer — transfers the NFT to buyer, ETH to caller</w:t>
      </w:r>
    </w:p>
    <w:p>
      <w:pPr>
        <w:spacing w:before="0" w:after="0"/>
        <w:ind w:left="720"/>
        <w:jc w:val="left"/>
      </w:pPr>
      <w:r>
        <w:rPr>
          <w:rFonts w:ascii="Courier New" w:hAnsi="Courier New"/>
          <w:b w:val="0"/>
          <w:sz w:val="18"/>
        </w:rPr>
        <w:t xml:space="preserve">    /// @dev Caller must have approved this contract to transfer the token</w:t>
      </w:r>
    </w:p>
    <w:p>
      <w:pPr>
        <w:spacing w:before="0" w:after="0"/>
        <w:ind w:left="720"/>
        <w:jc w:val="left"/>
      </w:pPr>
      <w:r>
        <w:rPr>
          <w:rFonts w:ascii="Courier New" w:hAnsi="Courier New"/>
          <w:b w:val="0"/>
          <w:sz w:val="18"/>
        </w:rPr>
        <w:t xml:space="preserve">    /// @param offerId Offer to accept</w:t>
      </w:r>
    </w:p>
    <w:p>
      <w:pPr>
        <w:spacing w:before="0" w:after="0"/>
        <w:ind w:left="720"/>
        <w:jc w:val="left"/>
      </w:pPr>
      <w:r>
        <w:rPr>
          <w:rFonts w:ascii="Courier New" w:hAnsi="Courier New"/>
          <w:b w:val="0"/>
          <w:sz w:val="18"/>
        </w:rPr>
        <w:t xml:space="preserve">    function acceptOffer(uint256 offerId) external nonReentrant {</w:t>
      </w:r>
    </w:p>
    <w:p>
      <w:pPr>
        <w:spacing w:before="0" w:after="0"/>
        <w:ind w:left="720"/>
        <w:jc w:val="left"/>
      </w:pPr>
      <w:r>
        <w:rPr>
          <w:rFonts w:ascii="Courier New" w:hAnsi="Courier New"/>
          <w:b w:val="0"/>
          <w:sz w:val="18"/>
        </w:rPr>
        <w:t xml:space="preserve">        Offer storage offer = offers[offerId];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require(!offer.accepted,  "MemeVaultOffers: already accepted");</w:t>
      </w:r>
    </w:p>
    <w:p>
      <w:pPr>
        <w:spacing w:before="0" w:after="0"/>
        <w:ind w:left="720"/>
        <w:jc w:val="left"/>
      </w:pPr>
      <w:r>
        <w:rPr>
          <w:rFonts w:ascii="Courier New" w:hAnsi="Courier New"/>
          <w:b w:val="0"/>
          <w:sz w:val="18"/>
        </w:rPr>
        <w:t xml:space="preserve">        require(!offer.cancelled, "MemeVaultOffers: cancelled");</w:t>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block.timestamp &lt;= offer.expirationTime,</w:t>
      </w:r>
    </w:p>
    <w:p>
      <w:pPr>
        <w:spacing w:before="0" w:after="0"/>
        <w:ind w:left="720"/>
        <w:jc w:val="left"/>
      </w:pPr>
      <w:r>
        <w:rPr>
          <w:rFonts w:ascii="Courier New" w:hAnsi="Courier New"/>
          <w:b w:val="0"/>
          <w:sz w:val="18"/>
        </w:rPr>
        <w:t xml:space="preserve">            "MemeVaultOffers: offer expired"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IERC721 nft = IERC721(offer.nftContract);</w:t>
      </w:r>
    </w:p>
    <w:p>
      <w:pPr>
        <w:spacing w:before="0" w:after="0"/>
        <w:ind w:left="720"/>
        <w:jc w:val="left"/>
      </w:pPr>
      <w:r>
        <w:rPr>
          <w:rFonts w:ascii="Courier New" w:hAnsi="Courier New"/>
          <w:b w:val="0"/>
          <w:sz w:val="18"/>
        </w:rPr>
        <w:t xml:space="preserve">        require(</w:t>
      </w:r>
    </w:p>
    <w:p>
      <w:pPr>
        <w:spacing w:before="0" w:after="0"/>
        <w:ind w:left="720"/>
        <w:jc w:val="left"/>
      </w:pPr>
      <w:r>
        <w:rPr>
          <w:rFonts w:ascii="Courier New" w:hAnsi="Courier New"/>
          <w:b w:val="0"/>
          <w:sz w:val="18"/>
        </w:rPr>
        <w:t xml:space="preserve">            nft.ownerOf(offer.tokenId) == msg.sender,</w:t>
      </w:r>
    </w:p>
    <w:p>
      <w:pPr>
        <w:spacing w:before="0" w:after="0"/>
        <w:ind w:left="720"/>
        <w:jc w:val="left"/>
      </w:pPr>
      <w:r>
        <w:rPr>
          <w:rFonts w:ascii="Courier New" w:hAnsi="Courier New"/>
          <w:b w:val="0"/>
          <w:sz w:val="18"/>
        </w:rPr>
        <w:t xml:space="preserve">            "MemeVaultOffers: caller is not the token owner"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uint256 payout = offer.amount;</w:t>
      </w:r>
    </w:p>
    <w:p>
      <w:pPr>
        <w:spacing w:before="0" w:after="0"/>
        <w:ind w:left="720"/>
        <w:jc w:val="left"/>
      </w:pPr>
      <w:r>
        <w:rPr>
          <w:rFonts w:ascii="Courier New" w:hAnsi="Courier New"/>
          <w:b w:val="0"/>
          <w:sz w:val="18"/>
        </w:rPr>
        <w:t xml:space="preserve">        offer.accepted = true;</w:t>
      </w:r>
    </w:p>
    <w:p>
      <w:pPr>
        <w:spacing w:before="0" w:after="0"/>
        <w:ind w:left="720"/>
        <w:jc w:val="left"/>
      </w:pPr>
      <w:r>
        <w:rPr>
          <w:rFonts w:ascii="Courier New" w:hAnsi="Courier New"/>
          <w:b w:val="0"/>
          <w:sz w:val="18"/>
        </w:rPr>
        <w:t xml:space="preserve">        offer.amount   = 0;</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Transfer NFT to buyer</w:t>
      </w:r>
    </w:p>
    <w:p>
      <w:pPr>
        <w:spacing w:before="0" w:after="0"/>
        <w:ind w:left="720"/>
        <w:jc w:val="left"/>
      </w:pPr>
      <w:r>
        <w:rPr>
          <w:rFonts w:ascii="Courier New" w:hAnsi="Courier New"/>
          <w:b w:val="0"/>
          <w:sz w:val="18"/>
        </w:rPr>
        <w:t xml:space="preserve">        nft.transferFrom(msg.sender, offer.buyer, offer.tokenId);</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Pay seller</w:t>
      </w:r>
    </w:p>
    <w:p>
      <w:pPr>
        <w:spacing w:before="0" w:after="0"/>
        <w:ind w:left="720"/>
        <w:jc w:val="left"/>
      </w:pPr>
      <w:r>
        <w:rPr>
          <w:rFonts w:ascii="Courier New" w:hAnsi="Courier New"/>
          <w:b w:val="0"/>
          <w:sz w:val="18"/>
        </w:rPr>
        <w:t xml:space="preserve">        payable(msg.sender).transfer(payout);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emit OfferAccepted(</w:t>
      </w:r>
    </w:p>
    <w:p>
      <w:pPr>
        <w:spacing w:before="0" w:after="0"/>
        <w:ind w:left="720"/>
        <w:jc w:val="left"/>
      </w:pPr>
      <w:r>
        <w:rPr>
          <w:rFonts w:ascii="Courier New" w:hAnsi="Courier New"/>
          <w:b w:val="0"/>
          <w:sz w:val="18"/>
        </w:rPr>
        <w:t xml:space="preserve">            offerId,</w:t>
      </w:r>
    </w:p>
    <w:p>
      <w:pPr>
        <w:spacing w:before="0" w:after="0"/>
        <w:ind w:left="720"/>
        <w:jc w:val="left"/>
      </w:pPr>
      <w:r>
        <w:rPr>
          <w:rFonts w:ascii="Courier New" w:hAnsi="Courier New"/>
          <w:b w:val="0"/>
          <w:sz w:val="18"/>
        </w:rPr>
        <w:t xml:space="preserve">            offer.nftContract,</w:t>
      </w:r>
    </w:p>
    <w:p>
      <w:pPr>
        <w:spacing w:before="0" w:after="0"/>
        <w:ind w:left="720"/>
        <w:jc w:val="left"/>
      </w:pPr>
      <w:r>
        <w:rPr>
          <w:rFonts w:ascii="Courier New" w:hAnsi="Courier New"/>
          <w:b w:val="0"/>
          <w:sz w:val="18"/>
        </w:rPr>
        <w:t xml:space="preserve">            offer.tokenId,</w:t>
      </w:r>
    </w:p>
    <w:p>
      <w:pPr>
        <w:spacing w:before="0" w:after="0"/>
        <w:ind w:left="720"/>
        <w:jc w:val="left"/>
      </w:pPr>
      <w:r>
        <w:rPr>
          <w:rFonts w:ascii="Courier New" w:hAnsi="Courier New"/>
          <w:b w:val="0"/>
          <w:sz w:val="18"/>
        </w:rPr>
        <w:t xml:space="preserve">            msg.sender,</w:t>
      </w:r>
    </w:p>
    <w:p>
      <w:pPr>
        <w:spacing w:before="0" w:after="0"/>
        <w:ind w:left="720"/>
        <w:jc w:val="left"/>
      </w:pPr>
      <w:r>
        <w:rPr>
          <w:rFonts w:ascii="Courier New" w:hAnsi="Courier New"/>
          <w:b w:val="0"/>
          <w:sz w:val="18"/>
        </w:rPr>
        <w:t xml:space="preserve">            offer.buyer,</w:t>
      </w:r>
    </w:p>
    <w:p>
      <w:pPr>
        <w:spacing w:before="0" w:after="0"/>
        <w:ind w:left="720"/>
        <w:jc w:val="left"/>
      </w:pPr>
      <w:r>
        <w:rPr>
          <w:rFonts w:ascii="Courier New" w:hAnsi="Courier New"/>
          <w:b w:val="0"/>
          <w:sz w:val="18"/>
        </w:rPr>
        <w:t xml:space="preserve">            payout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t xml:space="preserve">    //  Views</w:t>
      </w:r>
    </w:p>
    <w:p>
      <w:pPr>
        <w:spacing w:before="0" w:after="0"/>
        <w:ind w:left="720"/>
        <w:jc w:val="left"/>
      </w:pPr>
      <w:r>
        <w:rPr>
          <w:rFonts w:ascii="Courier New" w:hAnsi="Courier New"/>
          <w:b w:val="0"/>
          <w:sz w:val="18"/>
        </w:rPr>
        <w:t xml:space="preserve">    //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Retrieve a single offer by ID</w:t>
      </w:r>
    </w:p>
    <w:p>
      <w:pPr>
        <w:spacing w:before="0" w:after="0"/>
        <w:ind w:left="720"/>
        <w:jc w:val="left"/>
      </w:pPr>
      <w:r>
        <w:rPr>
          <w:rFonts w:ascii="Courier New" w:hAnsi="Courier New"/>
          <w:b w:val="0"/>
          <w:sz w:val="18"/>
        </w:rPr>
        <w:t xml:space="preserve">    function getOffer(uint256 offerId) external view returns (Offer memory) {</w:t>
      </w:r>
    </w:p>
    <w:p>
      <w:pPr>
        <w:spacing w:before="0" w:after="0"/>
        <w:ind w:left="720"/>
        <w:jc w:val="left"/>
      </w:pPr>
      <w:r>
        <w:rPr>
          <w:rFonts w:ascii="Courier New" w:hAnsi="Courier New"/>
          <w:b w:val="0"/>
          <w:sz w:val="18"/>
        </w:rPr>
        <w:t xml:space="preserve">        return offers[offerId];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Returns all offer IDs for a given token</w:t>
      </w:r>
    </w:p>
    <w:p>
      <w:pPr>
        <w:spacing w:before="0" w:after="0"/>
        <w:ind w:left="720"/>
        <w:jc w:val="left"/>
      </w:pPr>
      <w:r>
        <w:rPr>
          <w:rFonts w:ascii="Courier New" w:hAnsi="Courier New"/>
          <w:b w:val="0"/>
          <w:sz w:val="18"/>
        </w:rPr>
        <w:t xml:space="preserve">    function getTokenOfferIds(</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 external view returns (uint256[] memory) {</w:t>
      </w:r>
    </w:p>
    <w:p>
      <w:pPr>
        <w:spacing w:before="0" w:after="0"/>
        <w:ind w:left="720"/>
        <w:jc w:val="left"/>
      </w:pPr>
      <w:r>
        <w:rPr>
          <w:rFonts w:ascii="Courier New" w:hAnsi="Courier New"/>
          <w:b w:val="0"/>
          <w:sz w:val="18"/>
        </w:rPr>
        <w:t xml:space="preserve">        return _tokenOfferIds[nftContract][tokenId];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Return all offers for a token (full structs)</w:t>
      </w:r>
    </w:p>
    <w:p>
      <w:pPr>
        <w:spacing w:before="0" w:after="0"/>
        <w:ind w:left="720"/>
        <w:jc w:val="left"/>
      </w:pPr>
      <w:r>
        <w:rPr>
          <w:rFonts w:ascii="Courier New" w:hAnsi="Courier New"/>
          <w:b w:val="0"/>
          <w:sz w:val="18"/>
        </w:rPr>
        <w:t xml:space="preserve">    function getTokenOffers(</w:t>
      </w:r>
    </w:p>
    <w:p>
      <w:pPr>
        <w:spacing w:before="0" w:after="0"/>
        <w:ind w:left="720"/>
        <w:jc w:val="left"/>
      </w:pPr>
      <w:r>
        <w:rPr>
          <w:rFonts w:ascii="Courier New" w:hAnsi="Courier New"/>
          <w:b w:val="0"/>
          <w:sz w:val="18"/>
        </w:rPr>
        <w:t xml:space="preserve">        address nftContract,</w:t>
      </w:r>
    </w:p>
    <w:p>
      <w:pPr>
        <w:spacing w:before="0" w:after="0"/>
        <w:ind w:left="720"/>
        <w:jc w:val="left"/>
      </w:pPr>
      <w:r>
        <w:rPr>
          <w:rFonts w:ascii="Courier New" w:hAnsi="Courier New"/>
          <w:b w:val="0"/>
          <w:sz w:val="18"/>
        </w:rPr>
        <w:t xml:space="preserve">        uint256 tokenId</w:t>
      </w:r>
    </w:p>
    <w:p>
      <w:pPr>
        <w:spacing w:before="0" w:after="0"/>
        <w:ind w:left="720"/>
        <w:jc w:val="left"/>
      </w:pPr>
      <w:r>
        <w:rPr>
          <w:rFonts w:ascii="Courier New" w:hAnsi="Courier New"/>
          <w:b w:val="0"/>
          <w:sz w:val="18"/>
        </w:rPr>
        <w:t xml:space="preserve">    ) external view returns (Offer[] memory) {</w:t>
      </w:r>
    </w:p>
    <w:p>
      <w:pPr>
        <w:spacing w:before="0" w:after="0"/>
        <w:ind w:left="720"/>
        <w:jc w:val="left"/>
      </w:pPr>
      <w:r>
        <w:rPr>
          <w:rFonts w:ascii="Courier New" w:hAnsi="Courier New"/>
          <w:b w:val="0"/>
          <w:sz w:val="18"/>
        </w:rPr>
        <w:t xml:space="preserve">        uint256[] storage ids = _tokenOfferIds[nftContract][tokenId];</w:t>
      </w:r>
    </w:p>
    <w:p>
      <w:pPr>
        <w:spacing w:before="0" w:after="0"/>
        <w:ind w:left="720"/>
        <w:jc w:val="left"/>
      </w:pPr>
      <w:r>
        <w:rPr>
          <w:rFonts w:ascii="Courier New" w:hAnsi="Courier New"/>
          <w:b w:val="0"/>
          <w:sz w:val="18"/>
        </w:rPr>
        <w:t xml:space="preserve">        Offer[] memory result = new Offer[](ids.length);</w:t>
      </w:r>
    </w:p>
    <w:p>
      <w:pPr>
        <w:spacing w:before="0" w:after="0"/>
        <w:ind w:left="720"/>
        <w:jc w:val="left"/>
      </w:pPr>
      <w:r>
        <w:rPr>
          <w:rFonts w:ascii="Courier New" w:hAnsi="Courier New"/>
          <w:b w:val="0"/>
          <w:sz w:val="18"/>
        </w:rPr>
        <w:t xml:space="preserve">        for (uint256 i = 0; i &lt; ids.length; i++) {</w:t>
      </w:r>
    </w:p>
    <w:p>
      <w:pPr>
        <w:spacing w:before="0" w:after="0"/>
        <w:ind w:left="720"/>
        <w:jc w:val="left"/>
      </w:pPr>
      <w:r>
        <w:rPr>
          <w:rFonts w:ascii="Courier New" w:hAnsi="Courier New"/>
          <w:b w:val="0"/>
          <w:sz w:val="18"/>
        </w:rPr>
        <w:t xml:space="preserve">            result[i] = offers[ids[i]];</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return result;</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Check whether an offer is still valid (not expired, accepted, or cancelled)</w:t>
      </w:r>
    </w:p>
    <w:p>
      <w:pPr>
        <w:spacing w:before="0" w:after="0"/>
        <w:ind w:left="720"/>
        <w:jc w:val="left"/>
      </w:pPr>
      <w:r>
        <w:rPr>
          <w:rFonts w:ascii="Courier New" w:hAnsi="Courier New"/>
          <w:b w:val="0"/>
          <w:sz w:val="18"/>
        </w:rPr>
        <w:t xml:space="preserve">    function isOfferValid(uint256 offerId) external view returns (bool) {</w:t>
      </w:r>
    </w:p>
    <w:p>
      <w:pPr>
        <w:spacing w:before="0" w:after="0"/>
        <w:ind w:left="720"/>
        <w:jc w:val="left"/>
      </w:pPr>
      <w:r>
        <w:rPr>
          <w:rFonts w:ascii="Courier New" w:hAnsi="Courier New"/>
          <w:b w:val="0"/>
          <w:sz w:val="18"/>
        </w:rPr>
        <w:t xml:space="preserve">        Offer storage o = offers[offerId];</w:t>
      </w:r>
    </w:p>
    <w:p>
      <w:pPr>
        <w:spacing w:before="0" w:after="0"/>
        <w:ind w:left="720"/>
        <w:jc w:val="left"/>
      </w:pPr>
      <w:r>
        <w:rPr>
          <w:rFonts w:ascii="Courier New" w:hAnsi="Courier New"/>
          <w:b w:val="0"/>
          <w:sz w:val="18"/>
        </w:rPr>
        <w:t xml:space="preserve">        return !o.accepted &amp;&amp; !o.cancelled &amp;&amp; block.timestamp &lt;= o.expirationTime;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xml:space="preserve">    /// @notice Total number of offers ever created</w:t>
      </w:r>
    </w:p>
    <w:p>
      <w:pPr>
        <w:spacing w:before="0" w:after="0"/>
        <w:ind w:left="720"/>
        <w:jc w:val="left"/>
      </w:pPr>
      <w:r>
        <w:rPr>
          <w:rFonts w:ascii="Courier New" w:hAnsi="Courier New"/>
          <w:b w:val="0"/>
          <w:sz w:val="18"/>
        </w:rPr>
        <w:t xml:space="preserve">    function getTotalOffers() external view returns (uint256) {</w:t>
      </w:r>
    </w:p>
    <w:p>
      <w:pPr>
        <w:spacing w:before="0" w:after="0"/>
        <w:ind w:left="720"/>
        <w:jc w:val="left"/>
      </w:pPr>
      <w:r>
        <w:rPr>
          <w:rFonts w:ascii="Courier New" w:hAnsi="Courier New"/>
          <w:b w:val="0"/>
          <w:sz w:val="18"/>
        </w:rPr>
        <w:t xml:space="preserve">        return _offerIds;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w:t>
      </w:r>
    </w:p>
    <w:p>
      <w:pPr>
        <w:spacing w:before="240" w:after="120" w:lineRule="auto" w:line="276"/>
        <w:jc w:val="left"/>
      </w:pPr>
      <w:r>
        <w:rPr>
          <w:rFonts w:ascii="Times New Roman" w:hAnsi="Times New Roman"/>
          <w:b/>
          <w:sz w:val="26"/>
        </w:rPr>
        <w:t>4.6 Implementation: Backend Models</w:t>
      </w:r>
    </w:p>
    <w:p>
      <w:pPr>
        <w:spacing w:before="0" w:after="120" w:lineRule="auto" w:line="276"/>
        <w:ind w:firstLine="720"/>
        <w:jc w:val="both"/>
      </w:pPr>
      <w:r>
        <w:rPr>
          <w:rFonts w:ascii="Times New Roman" w:hAnsi="Times New Roman"/>
          <w:b w:val="0"/>
          <w:sz w:val="24"/>
        </w:rPr>
        <w:t>The NoSQL data models established through Mongoose bind directly to Express route handlers. They catalog blockchain sync points parsing emitted contract events directly into localized collections avoiding expensive cross-chain polling delays.</w:t>
      </w:r>
    </w:p>
    <w:p>
      <w:pPr>
        <w:spacing w:before="0" w:after="120" w:lineRule="auto" w:line="276"/>
        <w:ind w:firstLine="720"/>
        <w:jc w:val="both"/>
      </w:pPr>
      <w:r>
        <w:rPr>
          <w:rFonts w:ascii="Times New Roman" w:hAnsi="Times New Roman"/>
          <w:b w:val="0"/>
          <w:sz w:val="24"/>
        </w:rPr>
        <w:t>User Model (User.model.js):</w:t>
      </w:r>
    </w:p>
    <w:p>
      <w:pPr>
        <w:spacing w:before="0" w:after="0"/>
        <w:ind w:left="720"/>
        <w:jc w:val="left"/>
      </w:pPr>
      <w:r>
        <w:rPr>
          <w:rFonts w:ascii="Courier New" w:hAnsi="Courier New"/>
          <w:b w:val="0"/>
          <w:sz w:val="18"/>
        </w:rPr>
        <w:t>import mongoose from 'mongoose';</w:t>
      </w:r>
    </w:p>
    <w:p>
      <w:pPr>
        <w:spacing w:before="0" w:after="0"/>
        <w:ind w:left="720"/>
        <w:jc w:val="left"/>
      </w:pPr>
      <w:r>
        <w:rPr>
          <w:rFonts w:ascii="Courier New" w:hAnsi="Courier New"/>
          <w:b w:val="0"/>
          <w:sz w:val="18"/>
        </w:rPr>
        <w:t>import bcrypt from 'bcryptjs';</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const userSchema = new mongoose.Schema(</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username: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'Username is required'],</w:t>
      </w:r>
    </w:p>
    <w:p>
      <w:pPr>
        <w:spacing w:before="0" w:after="0"/>
        <w:ind w:left="720"/>
        <w:jc w:val="left"/>
      </w:pPr>
      <w:r>
        <w:rPr>
          <w:rFonts w:ascii="Courier New" w:hAnsi="Courier New"/>
          <w:b w:val="0"/>
          <w:sz w:val="18"/>
        </w:rPr>
        <w:t xml:space="preserve">      unique: true,</w:t>
      </w:r>
    </w:p>
    <w:p>
      <w:pPr>
        <w:spacing w:before="0" w:after="0"/>
        <w:ind w:left="720"/>
        <w:jc w:val="left"/>
      </w:pPr>
      <w:r>
        <w:rPr>
          <w:rFonts w:ascii="Courier New" w:hAnsi="Courier New"/>
          <w:b w:val="0"/>
          <w:sz w:val="18"/>
        </w:rPr>
        <w:t xml:space="preserve">      trim: true,</w:t>
      </w:r>
    </w:p>
    <w:p>
      <w:pPr>
        <w:spacing w:before="0" w:after="0"/>
        <w:ind w:left="720"/>
        <w:jc w:val="left"/>
      </w:pPr>
      <w:r>
        <w:rPr>
          <w:rFonts w:ascii="Courier New" w:hAnsi="Courier New"/>
          <w:b w:val="0"/>
          <w:sz w:val="18"/>
        </w:rPr>
        <w:t xml:space="preserve">      minlength: [3, 'Username must be at least 3 characters'],</w:t>
      </w:r>
    </w:p>
    <w:p>
      <w:pPr>
        <w:spacing w:before="0" w:after="0"/>
        <w:ind w:left="720"/>
        <w:jc w:val="left"/>
      </w:pPr>
      <w:r>
        <w:rPr>
          <w:rFonts w:ascii="Courier New" w:hAnsi="Courier New"/>
          <w:b w:val="0"/>
          <w:sz w:val="18"/>
        </w:rPr>
        <w:t xml:space="preserve">      maxlength: [30, 'Username cannot exceed 30 characters'],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email: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'Email is required'],</w:t>
      </w:r>
    </w:p>
    <w:p>
      <w:pPr>
        <w:spacing w:before="0" w:after="0"/>
        <w:ind w:left="720"/>
        <w:jc w:val="left"/>
      </w:pPr>
      <w:r>
        <w:rPr>
          <w:rFonts w:ascii="Courier New" w:hAnsi="Courier New"/>
          <w:b w:val="0"/>
          <w:sz w:val="18"/>
        </w:rPr>
        <w:t xml:space="preserve">      unique: true,</w:t>
      </w:r>
    </w:p>
    <w:p>
      <w:pPr>
        <w:spacing w:before="0" w:after="0"/>
        <w:ind w:left="720"/>
        <w:jc w:val="left"/>
      </w:pPr>
      <w:r>
        <w:rPr>
          <w:rFonts w:ascii="Courier New" w:hAnsi="Courier New"/>
          <w:b w:val="0"/>
          <w:sz w:val="18"/>
        </w:rPr>
        <w:t xml:space="preserve">      lowercase: true,</w:t>
      </w:r>
    </w:p>
    <w:p>
      <w:pPr>
        <w:spacing w:before="0" w:after="0"/>
        <w:ind w:left="720"/>
        <w:jc w:val="left"/>
      </w:pPr>
      <w:r>
        <w:rPr>
          <w:rFonts w:ascii="Courier New" w:hAnsi="Courier New"/>
          <w:b w:val="0"/>
          <w:sz w:val="18"/>
        </w:rPr>
        <w:t xml:space="preserve">      trim: true,</w:t>
      </w:r>
    </w:p>
    <w:p>
      <w:pPr>
        <w:spacing w:before="0" w:after="0"/>
        <w:ind w:left="720"/>
        <w:jc w:val="left"/>
      </w:pPr>
      <w:r>
        <w:rPr>
          <w:rFonts w:ascii="Courier New" w:hAnsi="Courier New"/>
          <w:b w:val="0"/>
          <w:sz w:val="18"/>
        </w:rPr>
        <w:t xml:space="preserve">      match: [/^\S+@\S+\.\S+$/, 'Please enter a valid email'],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password: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'Password is required'],</w:t>
      </w:r>
    </w:p>
    <w:p>
      <w:pPr>
        <w:spacing w:before="0" w:after="0"/>
        <w:ind w:left="720"/>
        <w:jc w:val="left"/>
      </w:pPr>
      <w:r>
        <w:rPr>
          <w:rFonts w:ascii="Courier New" w:hAnsi="Courier New"/>
          <w:b w:val="0"/>
          <w:sz w:val="18"/>
        </w:rPr>
        <w:t xml:space="preserve">      minlength: [6, 'Password must be at least 6 characters'],</w:t>
      </w:r>
    </w:p>
    <w:p>
      <w:pPr>
        <w:spacing w:before="0" w:after="0"/>
        <w:ind w:left="720"/>
        <w:jc w:val="left"/>
      </w:pPr>
      <w:r>
        <w:rPr>
          <w:rFonts w:ascii="Courier New" w:hAnsi="Courier New"/>
          <w:b w:val="0"/>
          <w:sz w:val="18"/>
        </w:rPr>
        <w:t xml:space="preserve">      select: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walletAddress: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trim: true,</w:t>
      </w:r>
    </w:p>
    <w:p>
      <w:pPr>
        <w:spacing w:before="0" w:after="0"/>
        <w:ind w:left="720"/>
        <w:jc w:val="left"/>
      </w:pPr>
      <w:r>
        <w:rPr>
          <w:rFonts w:ascii="Courier New" w:hAnsi="Courier New"/>
          <w:b w:val="0"/>
          <w:sz w:val="18"/>
        </w:rPr>
        <w:t xml:space="preserve">      lowercase: true,</w:t>
      </w:r>
    </w:p>
    <w:p>
      <w:pPr>
        <w:spacing w:before="0" w:after="0"/>
        <w:ind w:left="720"/>
        <w:jc w:val="left"/>
      </w:pPr>
      <w:r>
        <w:rPr>
          <w:rFonts w:ascii="Courier New" w:hAnsi="Courier New"/>
          <w:b w:val="0"/>
          <w:sz w:val="18"/>
        </w:rPr>
        <w:t xml:space="preserve">      default: null,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avatar: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bio: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maxlength: [300, 'Bio cannot exceed 300 characters'],</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coverImage: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totalEarnings: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totalSpent: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nftsCreated: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nftsSold: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followers: [{ type: mongoose.Schema.Types.ObjectId, ref: 'User' }],</w:t>
      </w:r>
    </w:p>
    <w:p>
      <w:pPr>
        <w:spacing w:before="0" w:after="0"/>
        <w:ind w:left="720"/>
        <w:jc w:val="left"/>
      </w:pPr>
      <w:r>
        <w:rPr>
          <w:rFonts w:ascii="Courier New" w:hAnsi="Courier New"/>
          <w:b w:val="0"/>
          <w:sz w:val="18"/>
        </w:rPr>
        <w:t xml:space="preserve">    following: [{ type: mongoose.Schema.Types.ObjectId, ref: 'User' }],</w:t>
      </w:r>
    </w:p>
    <w:p>
      <w:pPr>
        <w:spacing w:before="0" w:after="0"/>
        <w:ind w:left="720"/>
        <w:jc w:val="left"/>
      </w:pPr>
      <w:r>
        <w:rPr>
          <w:rFonts w:ascii="Courier New" w:hAnsi="Courier New"/>
          <w:b w:val="0"/>
          <w:sz w:val="18"/>
        </w:rPr>
        <w:t xml:space="preserve">    isVerified: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role: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enum: ['user', 'admin'],</w:t>
      </w:r>
    </w:p>
    <w:p>
      <w:pPr>
        <w:spacing w:before="0" w:after="0"/>
        <w:ind w:left="720"/>
        <w:jc w:val="left"/>
      </w:pPr>
      <w:r>
        <w:rPr>
          <w:rFonts w:ascii="Courier New" w:hAnsi="Courier New"/>
          <w:b w:val="0"/>
          <w:sz w:val="18"/>
        </w:rPr>
        <w:t xml:space="preserve">      default: 'user',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resetPasswordToken: String,</w:t>
      </w:r>
    </w:p>
    <w:p>
      <w:pPr>
        <w:spacing w:before="0" w:after="0"/>
        <w:ind w:left="720"/>
        <w:jc w:val="left"/>
      </w:pPr>
      <w:r>
        <w:rPr>
          <w:rFonts w:ascii="Courier New" w:hAnsi="Courier New"/>
          <w:b w:val="0"/>
          <w:sz w:val="18"/>
        </w:rPr>
        <w:t xml:space="preserve">    resetPasswordExpire: Date,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 timestamps: true }</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Hash password before saving</w:t>
      </w:r>
    </w:p>
    <w:p>
      <w:pPr>
        <w:spacing w:before="0" w:after="0"/>
        <w:ind w:left="720"/>
        <w:jc w:val="left"/>
      </w:pPr>
      <w:r>
        <w:rPr>
          <w:rFonts w:ascii="Courier New" w:hAnsi="Courier New"/>
          <w:b w:val="0"/>
          <w:sz w:val="18"/>
        </w:rPr>
        <w:t>userSchema.pre('save', async function (next) {</w:t>
      </w:r>
    </w:p>
    <w:p>
      <w:pPr>
        <w:spacing w:before="0" w:after="0"/>
        <w:ind w:left="720"/>
        <w:jc w:val="left"/>
      </w:pPr>
      <w:r>
        <w:rPr>
          <w:rFonts w:ascii="Courier New" w:hAnsi="Courier New"/>
          <w:b w:val="0"/>
          <w:sz w:val="18"/>
        </w:rPr>
        <w:t xml:space="preserve">  if (!this.isModified('password')) return next();</w:t>
      </w:r>
    </w:p>
    <w:p>
      <w:pPr>
        <w:spacing w:before="0" w:after="0"/>
        <w:ind w:left="720"/>
        <w:jc w:val="left"/>
      </w:pPr>
      <w:r>
        <w:rPr>
          <w:rFonts w:ascii="Courier New" w:hAnsi="Courier New"/>
          <w:b w:val="0"/>
          <w:sz w:val="18"/>
        </w:rPr>
        <w:t xml:space="preserve">  const salt = await bcrypt.genSalt(12);</w:t>
      </w:r>
    </w:p>
    <w:p>
      <w:pPr>
        <w:spacing w:before="0" w:after="0"/>
        <w:ind w:left="720"/>
        <w:jc w:val="left"/>
      </w:pPr>
      <w:r>
        <w:rPr>
          <w:rFonts w:ascii="Courier New" w:hAnsi="Courier New"/>
          <w:b w:val="0"/>
          <w:sz w:val="18"/>
        </w:rPr>
        <w:t xml:space="preserve">  this.password = await bcrypt.hash(this.password, salt);</w:t>
      </w:r>
    </w:p>
    <w:p>
      <w:pPr>
        <w:spacing w:before="0" w:after="0"/>
        <w:ind w:left="720"/>
        <w:jc w:val="left"/>
      </w:pPr>
      <w:r>
        <w:rPr>
          <w:rFonts w:ascii="Courier New" w:hAnsi="Courier New"/>
          <w:b w:val="0"/>
          <w:sz w:val="18"/>
        </w:rPr>
        <w:t xml:space="preserve">  next();</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Compare password</w:t>
      </w:r>
    </w:p>
    <w:p>
      <w:pPr>
        <w:spacing w:before="0" w:after="0"/>
        <w:ind w:left="720"/>
        <w:jc w:val="left"/>
      </w:pPr>
      <w:r>
        <w:rPr>
          <w:rFonts w:ascii="Courier New" w:hAnsi="Courier New"/>
          <w:b w:val="0"/>
          <w:sz w:val="18"/>
        </w:rPr>
        <w:t>userSchema.methods.comparePassword = async function (enteredPassword) {</w:t>
      </w:r>
    </w:p>
    <w:p>
      <w:pPr>
        <w:spacing w:before="0" w:after="0"/>
        <w:ind w:left="720"/>
        <w:jc w:val="left"/>
      </w:pPr>
      <w:r>
        <w:rPr>
          <w:rFonts w:ascii="Courier New" w:hAnsi="Courier New"/>
          <w:b w:val="0"/>
          <w:sz w:val="18"/>
        </w:rPr>
        <w:t xml:space="preserve">  return bcrypt.compare(enteredPassword, this.password);</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export default mongoose.model('User', userSchema);</w:t>
      </w:r>
    </w:p>
    <w:p>
      <w:pPr>
        <w:spacing w:before="0" w:after="120" w:lineRule="auto" w:line="276"/>
        <w:ind w:firstLine="720"/>
        <w:jc w:val="both"/>
      </w:pPr>
      <w:r>
        <w:rPr>
          <w:rFonts w:ascii="Times New Roman" w:hAnsi="Times New Roman"/>
          <w:b w:val="0"/>
          <w:sz w:val="24"/>
        </w:rPr>
        <w:t>NFT Model (NFT.model.js):</w:t>
      </w:r>
    </w:p>
    <w:p>
      <w:pPr>
        <w:spacing w:before="0" w:after="0"/>
        <w:ind w:left="720"/>
        <w:jc w:val="left"/>
      </w:pPr>
      <w:r>
        <w:rPr>
          <w:rFonts w:ascii="Courier New" w:hAnsi="Courier New"/>
          <w:b w:val="0"/>
          <w:sz w:val="18"/>
        </w:rPr>
        <w:t>import mongoose from 'mongoose';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const nftSchema = new mongoose.Schema(</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tokenId: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unique: true,</w:t>
      </w:r>
    </w:p>
    <w:p>
      <w:pPr>
        <w:spacing w:before="0" w:after="0"/>
        <w:ind w:left="720"/>
        <w:jc w:val="left"/>
      </w:pPr>
      <w:r>
        <w:rPr>
          <w:rFonts w:ascii="Courier New" w:hAnsi="Courier New"/>
          <w:b w:val="0"/>
          <w:sz w:val="18"/>
        </w:rPr>
        <w:t xml:space="preserve">      sparse: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name: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'NFT name is required'],</w:t>
      </w:r>
    </w:p>
    <w:p>
      <w:pPr>
        <w:spacing w:before="0" w:after="0"/>
        <w:ind w:left="720"/>
        <w:jc w:val="left"/>
      </w:pPr>
      <w:r>
        <w:rPr>
          <w:rFonts w:ascii="Courier New" w:hAnsi="Courier New"/>
          <w:b w:val="0"/>
          <w:sz w:val="18"/>
        </w:rPr>
        <w:t xml:space="preserve">      trim: true,</w:t>
      </w:r>
    </w:p>
    <w:p>
      <w:pPr>
        <w:spacing w:before="0" w:after="0"/>
        <w:ind w:left="720"/>
        <w:jc w:val="left"/>
      </w:pPr>
      <w:r>
        <w:rPr>
          <w:rFonts w:ascii="Courier New" w:hAnsi="Courier New"/>
          <w:b w:val="0"/>
          <w:sz w:val="18"/>
        </w:rPr>
        <w:t xml:space="preserve">      maxlength: [100, 'Name cannot exceed 100 characters'],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description: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'Description is required'],</w:t>
      </w:r>
    </w:p>
    <w:p>
      <w:pPr>
        <w:spacing w:before="0" w:after="0"/>
        <w:ind w:left="720"/>
        <w:jc w:val="left"/>
      </w:pPr>
      <w:r>
        <w:rPr>
          <w:rFonts w:ascii="Courier New" w:hAnsi="Courier New"/>
          <w:b w:val="0"/>
          <w:sz w:val="18"/>
        </w:rPr>
        <w:t xml:space="preserve">      maxlength: [1000, 'Description cannot exceed 1000 characters'],</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image: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 'Image URL is required'],</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ipfsHash: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metadataUri: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category: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enum: ['trending', 'classic', 'dank', 'wholesome', 'crypto', 'gaming', 'anime', 'politics', 'other'],</w:t>
      </w:r>
    </w:p>
    <w:p>
      <w:pPr>
        <w:spacing w:before="0" w:after="0"/>
        <w:ind w:left="720"/>
        <w:jc w:val="left"/>
      </w:pPr>
      <w:r>
        <w:rPr>
          <w:rFonts w:ascii="Courier New" w:hAnsi="Courier New"/>
          <w:b w:val="0"/>
          <w:sz w:val="18"/>
        </w:rPr>
        <w:t xml:space="preserve">      default: 'other',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tags: [{ type: String, trim: true }],</w:t>
      </w:r>
    </w:p>
    <w:p>
      <w:pPr>
        <w:spacing w:before="0" w:after="0"/>
        <w:ind w:left="720"/>
        <w:jc w:val="left"/>
      </w:pPr>
      <w:r>
        <w:rPr>
          <w:rFonts w:ascii="Courier New" w:hAnsi="Courier New"/>
          <w:b w:val="0"/>
          <w:sz w:val="18"/>
        </w:rPr>
        <w:t xml:space="preserve">    price: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priceInEth: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creator: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owner: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creatorAddress: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ownerAddress: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likes: [{ type: mongoose.Schema.Types.ObjectId, ref: 'User' }],</w:t>
      </w:r>
    </w:p>
    <w:p>
      <w:pPr>
        <w:spacing w:before="0" w:after="0"/>
        <w:ind w:left="720"/>
        <w:jc w:val="left"/>
      </w:pPr>
      <w:r>
        <w:rPr>
          <w:rFonts w:ascii="Courier New" w:hAnsi="Courier New"/>
          <w:b w:val="0"/>
          <w:sz w:val="18"/>
        </w:rPr>
        <w:t xml:space="preserve">    views: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listed: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sold: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onAuction: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auctionId: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null,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transactionHash: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blockchain: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'Ethereum',</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 History of sales/transfers</w:t>
      </w:r>
    </w:p>
    <w:p>
      <w:pPr>
        <w:spacing w:before="0" w:after="0"/>
        <w:ind w:left="720"/>
        <w:jc w:val="left"/>
      </w:pPr>
      <w:r>
        <w:rPr>
          <w:rFonts w:ascii="Courier New" w:hAnsi="Courier New"/>
          <w:b w:val="0"/>
          <w:sz w:val="18"/>
        </w:rPr>
        <w:t xml:space="preserve">    history: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event: { type: String, enum: ['mint', 'list', 'sale', 'transfer', 'delist', 'auction'] },</w:t>
      </w:r>
    </w:p>
    <w:p>
      <w:pPr>
        <w:spacing w:before="0" w:after="0"/>
        <w:ind w:left="720"/>
        <w:jc w:val="left"/>
      </w:pPr>
      <w:r>
        <w:rPr>
          <w:rFonts w:ascii="Courier New" w:hAnsi="Courier New"/>
          <w:b w:val="0"/>
          <w:sz w:val="18"/>
        </w:rPr>
        <w:t xml:space="preserve">        from: String,</w:t>
      </w:r>
    </w:p>
    <w:p>
      <w:pPr>
        <w:spacing w:before="0" w:after="0"/>
        <w:ind w:left="720"/>
        <w:jc w:val="left"/>
      </w:pPr>
      <w:r>
        <w:rPr>
          <w:rFonts w:ascii="Courier New" w:hAnsi="Courier New"/>
          <w:b w:val="0"/>
          <w:sz w:val="18"/>
        </w:rPr>
        <w:t xml:space="preserve">        to: String,</w:t>
      </w:r>
    </w:p>
    <w:p>
      <w:pPr>
        <w:spacing w:before="0" w:after="0"/>
        <w:ind w:left="720"/>
        <w:jc w:val="left"/>
      </w:pPr>
      <w:r>
        <w:rPr>
          <w:rFonts w:ascii="Courier New" w:hAnsi="Courier New"/>
          <w:b w:val="0"/>
          <w:sz w:val="18"/>
        </w:rPr>
        <w:t xml:space="preserve">        price: Number,</w:t>
      </w:r>
    </w:p>
    <w:p>
      <w:pPr>
        <w:spacing w:before="0" w:after="0"/>
        <w:ind w:left="720"/>
        <w:jc w:val="left"/>
      </w:pPr>
      <w:r>
        <w:rPr>
          <w:rFonts w:ascii="Courier New" w:hAnsi="Courier New"/>
          <w:b w:val="0"/>
          <w:sz w:val="18"/>
        </w:rPr>
        <w:t xml:space="preserve">        txHash: String,</w:t>
      </w:r>
    </w:p>
    <w:p>
      <w:pPr>
        <w:spacing w:before="0" w:after="0"/>
        <w:ind w:left="720"/>
        <w:jc w:val="left"/>
      </w:pPr>
      <w:r>
        <w:rPr>
          <w:rFonts w:ascii="Courier New" w:hAnsi="Courier New"/>
          <w:b w:val="0"/>
          <w:sz w:val="18"/>
        </w:rPr>
        <w:t xml:space="preserve">        timestamp: { type: Date, default: Date.now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royaltyPercent: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10,</w:t>
      </w:r>
    </w:p>
    <w:p>
      <w:pPr>
        <w:spacing w:before="0" w:after="0"/>
        <w:ind w:left="720"/>
        <w:jc w:val="left"/>
      </w:pPr>
      <w:r>
        <w:rPr>
          <w:rFonts w:ascii="Courier New" w:hAnsi="Courier New"/>
          <w:b w:val="0"/>
          <w:sz w:val="18"/>
        </w:rPr>
        <w:t xml:space="preserve">      min: 0,</w:t>
      </w:r>
    </w:p>
    <w:p>
      <w:pPr>
        <w:spacing w:before="0" w:after="0"/>
        <w:ind w:left="720"/>
        <w:jc w:val="left"/>
      </w:pPr>
      <w:r>
        <w:rPr>
          <w:rFonts w:ascii="Courier New" w:hAnsi="Courier New"/>
          <w:b w:val="0"/>
          <w:sz w:val="18"/>
        </w:rPr>
        <w:t xml:space="preserve">      max: 50,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 timestamps: true }</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Virtual for like count</w:t>
      </w:r>
    </w:p>
    <w:p>
      <w:pPr>
        <w:spacing w:before="0" w:after="0"/>
        <w:ind w:left="720"/>
        <w:jc w:val="left"/>
      </w:pPr>
      <w:r>
        <w:rPr>
          <w:rFonts w:ascii="Courier New" w:hAnsi="Courier New"/>
          <w:b w:val="0"/>
          <w:sz w:val="18"/>
        </w:rPr>
        <w:t>nftSchema.virtual('likeCount').get(function () {</w:t>
      </w:r>
    </w:p>
    <w:p>
      <w:pPr>
        <w:spacing w:before="0" w:after="0"/>
        <w:ind w:left="720"/>
        <w:jc w:val="left"/>
      </w:pPr>
      <w:r>
        <w:rPr>
          <w:rFonts w:ascii="Courier New" w:hAnsi="Courier New"/>
          <w:b w:val="0"/>
          <w:sz w:val="18"/>
        </w:rPr>
        <w:t xml:space="preserve">  return this.likes ? this.likes.length : 0;</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nftSchema.set('toJSON', { virtuals: true });</w:t>
      </w:r>
    </w:p>
    <w:p>
      <w:pPr>
        <w:spacing w:before="0" w:after="0"/>
        <w:ind w:left="720"/>
        <w:jc w:val="left"/>
      </w:pPr>
      <w:r>
        <w:rPr>
          <w:rFonts w:ascii="Courier New" w:hAnsi="Courier New"/>
          <w:b w:val="0"/>
          <w:sz w:val="18"/>
        </w:rPr>
        <w:t>nftSchema.set('toObject', { virtuals: true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 Indexes for fast queries</w:t>
      </w:r>
    </w:p>
    <w:p>
      <w:pPr>
        <w:spacing w:before="0" w:after="0"/>
        <w:ind w:left="720"/>
        <w:jc w:val="left"/>
      </w:pPr>
      <w:r>
        <w:rPr>
          <w:rFonts w:ascii="Courier New" w:hAnsi="Courier New"/>
          <w:b w:val="0"/>
          <w:sz w:val="18"/>
        </w:rPr>
        <w:t>nftSchema.index({ listed: 1, sold: 1 });</w:t>
      </w:r>
    </w:p>
    <w:p>
      <w:pPr>
        <w:spacing w:before="0" w:after="0"/>
        <w:ind w:left="720"/>
        <w:jc w:val="left"/>
      </w:pPr>
      <w:r>
        <w:rPr>
          <w:rFonts w:ascii="Courier New" w:hAnsi="Courier New"/>
          <w:b w:val="0"/>
          <w:sz w:val="18"/>
        </w:rPr>
        <w:t>nftSchema.index({ creator: 1 });</w:t>
      </w:r>
    </w:p>
    <w:p>
      <w:pPr>
        <w:spacing w:before="0" w:after="0"/>
        <w:ind w:left="720"/>
        <w:jc w:val="left"/>
      </w:pPr>
      <w:r>
        <w:rPr>
          <w:rFonts w:ascii="Courier New" w:hAnsi="Courier New"/>
          <w:b w:val="0"/>
          <w:sz w:val="18"/>
        </w:rPr>
        <w:t>nftSchema.index({ owner: 1 });</w:t>
      </w:r>
    </w:p>
    <w:p>
      <w:pPr>
        <w:spacing w:before="0" w:after="0"/>
        <w:ind w:left="720"/>
        <w:jc w:val="left"/>
      </w:pPr>
      <w:r>
        <w:rPr>
          <w:rFonts w:ascii="Courier New" w:hAnsi="Courier New"/>
          <w:b w:val="0"/>
          <w:sz w:val="18"/>
        </w:rPr>
        <w:t>nftSchema.index({ category: 1 });</w:t>
      </w:r>
    </w:p>
    <w:p>
      <w:pPr>
        <w:spacing w:before="0" w:after="0"/>
        <w:ind w:left="720"/>
        <w:jc w:val="left"/>
      </w:pPr>
      <w:r>
        <w:rPr>
          <w:rFonts w:ascii="Courier New" w:hAnsi="Courier New"/>
          <w:b w:val="0"/>
          <w:sz w:val="18"/>
        </w:rPr>
        <w:t>nftSchema.index({ tags: 1 });</w:t>
      </w:r>
    </w:p>
    <w:p>
      <w:pPr>
        <w:spacing w:before="0" w:after="0"/>
        <w:ind w:left="720"/>
        <w:jc w:val="left"/>
      </w:pPr>
      <w:r>
        <w:rPr>
          <w:rFonts w:ascii="Courier New" w:hAnsi="Courier New"/>
          <w:b w:val="0"/>
          <w:sz w:val="18"/>
        </w:rPr>
        <w:t>nftSchema.index({ price: 1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export default mongoose.model('NFT', nftSchema);</w:t>
      </w:r>
    </w:p>
    <w:p>
      <w:pPr>
        <w:spacing w:before="0" w:after="120" w:lineRule="auto" w:line="276"/>
        <w:ind w:firstLine="720"/>
        <w:jc w:val="both"/>
      </w:pPr>
      <w:r>
        <w:rPr>
          <w:rFonts w:ascii="Times New Roman" w:hAnsi="Times New Roman"/>
          <w:b w:val="0"/>
          <w:sz w:val="24"/>
        </w:rPr>
        <w:t>Auction Model (Auction.model.js):</w:t>
      </w:r>
    </w:p>
    <w:p>
      <w:pPr>
        <w:spacing w:before="0" w:after="0"/>
        <w:ind w:left="720"/>
        <w:jc w:val="left"/>
      </w:pPr>
      <w:r>
        <w:rPr>
          <w:rFonts w:ascii="Courier New" w:hAnsi="Courier New"/>
          <w:b w:val="0"/>
          <w:sz w:val="18"/>
        </w:rPr>
        <w:t>import mongoose from 'mongoose';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const auctionSchema = new mongoose.Schema(</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auctionId: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unique: true,</w:t>
      </w:r>
    </w:p>
    <w:p>
      <w:pPr>
        <w:spacing w:before="0" w:after="0"/>
        <w:ind w:left="720"/>
        <w:jc w:val="left"/>
      </w:pPr>
      <w:r>
        <w:rPr>
          <w:rFonts w:ascii="Courier New" w:hAnsi="Courier New"/>
          <w:b w:val="0"/>
          <w:sz w:val="18"/>
        </w:rPr>
        <w:t xml:space="preserve">      sparse: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'NFT',</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tokenId: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seller: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sellerAddress: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startingPrice: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startingPriceEth: String,</w:t>
      </w:r>
    </w:p>
    <w:p>
      <w:pPr>
        <w:spacing w:before="0" w:after="0"/>
        <w:ind w:left="720"/>
        <w:jc w:val="left"/>
      </w:pPr>
      <w:r>
        <w:rPr>
          <w:rFonts w:ascii="Courier New" w:hAnsi="Courier New"/>
          <w:b w:val="0"/>
          <w:sz w:val="18"/>
        </w:rPr>
        <w:t xml:space="preserve">    reservePrice: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highestBid: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highestBidEth: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'0',</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highestBidder: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default: null,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highestBidderAddress: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default: null,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startTime: {</w:t>
      </w:r>
    </w:p>
    <w:p>
      <w:pPr>
        <w:spacing w:before="0" w:after="0"/>
        <w:ind w:left="720"/>
        <w:jc w:val="left"/>
      </w:pPr>
      <w:r>
        <w:rPr>
          <w:rFonts w:ascii="Courier New" w:hAnsi="Courier New"/>
          <w:b w:val="0"/>
          <w:sz w:val="18"/>
        </w:rPr>
        <w:t xml:space="preserve">      type: Date,</w:t>
      </w:r>
    </w:p>
    <w:p>
      <w:pPr>
        <w:spacing w:before="0" w:after="0"/>
        <w:ind w:left="720"/>
        <w:jc w:val="left"/>
      </w:pPr>
      <w:r>
        <w:rPr>
          <w:rFonts w:ascii="Courier New" w:hAnsi="Courier New"/>
          <w:b w:val="0"/>
          <w:sz w:val="18"/>
        </w:rPr>
        <w:t xml:space="preserve">      default: Date.now,</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endTime: {</w:t>
      </w:r>
    </w:p>
    <w:p>
      <w:pPr>
        <w:spacing w:before="0" w:after="0"/>
        <w:ind w:left="720"/>
        <w:jc w:val="left"/>
      </w:pPr>
      <w:r>
        <w:rPr>
          <w:rFonts w:ascii="Courier New" w:hAnsi="Courier New"/>
          <w:b w:val="0"/>
          <w:sz w:val="18"/>
        </w:rPr>
        <w:t xml:space="preserve">      type: Date,</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duration: {</w:t>
      </w:r>
    </w:p>
    <w:p>
      <w:pPr>
        <w:spacing w:before="0" w:after="0"/>
        <w:ind w:left="720"/>
        <w:jc w:val="left"/>
      </w:pPr>
      <w:r>
        <w:rPr>
          <w:rFonts w:ascii="Courier New" w:hAnsi="Courier New"/>
          <w:b w:val="0"/>
          <w:sz w:val="18"/>
        </w:rPr>
        <w:t xml:space="preserve">      type: Number, // seconds</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ended: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cancelled: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winner: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default: null,</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bids: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bidder: { type: mongoose.Schema.Types.ObjectId, ref: 'User' },</w:t>
      </w:r>
    </w:p>
    <w:p>
      <w:pPr>
        <w:spacing w:before="0" w:after="0"/>
        <w:ind w:left="720"/>
        <w:jc w:val="left"/>
      </w:pPr>
      <w:r>
        <w:rPr>
          <w:rFonts w:ascii="Courier New" w:hAnsi="Courier New"/>
          <w:b w:val="0"/>
          <w:sz w:val="18"/>
        </w:rPr>
        <w:t xml:space="preserve">        bidderAddress: String,</w:t>
      </w:r>
    </w:p>
    <w:p>
      <w:pPr>
        <w:spacing w:before="0" w:after="0"/>
        <w:ind w:left="720"/>
        <w:jc w:val="left"/>
      </w:pPr>
      <w:r>
        <w:rPr>
          <w:rFonts w:ascii="Courier New" w:hAnsi="Courier New"/>
          <w:b w:val="0"/>
          <w:sz w:val="18"/>
        </w:rPr>
        <w:t xml:space="preserve">        amount: Number,</w:t>
      </w:r>
    </w:p>
    <w:p>
      <w:pPr>
        <w:spacing w:before="0" w:after="0"/>
        <w:ind w:left="720"/>
        <w:jc w:val="left"/>
      </w:pPr>
      <w:r>
        <w:rPr>
          <w:rFonts w:ascii="Courier New" w:hAnsi="Courier New"/>
          <w:b w:val="0"/>
          <w:sz w:val="18"/>
        </w:rPr>
        <w:t xml:space="preserve">        amountEth: String,</w:t>
      </w:r>
    </w:p>
    <w:p>
      <w:pPr>
        <w:spacing w:before="0" w:after="0"/>
        <w:ind w:left="720"/>
        <w:jc w:val="left"/>
      </w:pPr>
      <w:r>
        <w:rPr>
          <w:rFonts w:ascii="Courier New" w:hAnsi="Courier New"/>
          <w:b w:val="0"/>
          <w:sz w:val="18"/>
        </w:rPr>
        <w:t xml:space="preserve">        txHash: String,</w:t>
      </w:r>
    </w:p>
    <w:p>
      <w:pPr>
        <w:spacing w:before="0" w:after="0"/>
        <w:ind w:left="720"/>
        <w:jc w:val="left"/>
      </w:pPr>
      <w:r>
        <w:rPr>
          <w:rFonts w:ascii="Courier New" w:hAnsi="Courier New"/>
          <w:b w:val="0"/>
          <w:sz w:val="18"/>
        </w:rPr>
        <w:t xml:space="preserve">        timestamp: { type: Date, default: Date.now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nftContractAddress: String,</w:t>
      </w:r>
    </w:p>
    <w:p>
      <w:pPr>
        <w:spacing w:before="0" w:after="0"/>
        <w:ind w:left="720"/>
        <w:jc w:val="left"/>
      </w:pPr>
      <w:r>
        <w:rPr>
          <w:rFonts w:ascii="Courier New" w:hAnsi="Courier New"/>
          <w:b w:val="0"/>
          <w:sz w:val="18"/>
        </w:rPr>
        <w:t xml:space="preserve">    transactionHash: String,</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 timestamps: true }</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auctionSchema.virtual('isActive').get(function () {</w:t>
      </w:r>
    </w:p>
    <w:p>
      <w:pPr>
        <w:spacing w:before="0" w:after="0"/>
        <w:ind w:left="720"/>
        <w:jc w:val="left"/>
      </w:pPr>
      <w:r>
        <w:rPr>
          <w:rFonts w:ascii="Courier New" w:hAnsi="Courier New"/>
          <w:b w:val="0"/>
          <w:sz w:val="18"/>
        </w:rPr>
        <w:t xml:space="preserve">  return !this.ended &amp;&amp; !this.cancelled &amp;&amp; new Date() &lt; this.endTime;</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auctionSchema.set('toJSON', { virtuals: true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export default mongoose.model('Auction', auctionSchema);</w:t>
      </w:r>
    </w:p>
    <w:p>
      <w:pPr>
        <w:spacing w:before="0" w:after="120" w:lineRule="auto" w:line="276"/>
        <w:ind w:firstLine="720"/>
        <w:jc w:val="both"/>
      </w:pPr>
      <w:r>
        <w:rPr>
          <w:rFonts w:ascii="Times New Roman" w:hAnsi="Times New Roman"/>
          <w:b w:val="0"/>
          <w:sz w:val="24"/>
        </w:rPr>
        <w:t>Offer Model (Offer.model.js):</w:t>
      </w:r>
    </w:p>
    <w:p>
      <w:pPr>
        <w:spacing w:before="0" w:after="0"/>
        <w:ind w:left="720"/>
        <w:jc w:val="left"/>
      </w:pPr>
      <w:r>
        <w:rPr>
          <w:rFonts w:ascii="Courier New" w:hAnsi="Courier New"/>
          <w:b w:val="0"/>
          <w:sz w:val="18"/>
        </w:rPr>
        <w:t>import mongoose from 'mongoose';</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const offerSchema = new mongoose.Schema(</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offerId: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unique: true,</w:t>
      </w:r>
    </w:p>
    <w:p>
      <w:pPr>
        <w:spacing w:before="0" w:after="0"/>
        <w:ind w:left="720"/>
        <w:jc w:val="left"/>
      </w:pPr>
      <w:r>
        <w:rPr>
          <w:rFonts w:ascii="Courier New" w:hAnsi="Courier New"/>
          <w:b w:val="0"/>
          <w:sz w:val="18"/>
        </w:rPr>
        <w:t xml:space="preserve">      sparse: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'NFT',</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buyer: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buyerAddress: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seller: {</w:t>
      </w:r>
    </w:p>
    <w:p>
      <w:pPr>
        <w:spacing w:before="0" w:after="0"/>
        <w:ind w:left="720"/>
        <w:jc w:val="left"/>
      </w:pPr>
      <w:r>
        <w:rPr>
          <w:rFonts w:ascii="Courier New" w:hAnsi="Courier New"/>
          <w:b w:val="0"/>
          <w:sz w:val="18"/>
        </w:rPr>
        <w:t xml:space="preserve">      type: mongoose.Schema.Types.ObjectId,</w:t>
      </w:r>
    </w:p>
    <w:p>
      <w:pPr>
        <w:spacing w:before="0" w:after="0"/>
        <w:ind w:left="720"/>
        <w:jc w:val="left"/>
      </w:pPr>
      <w:r>
        <w:rPr>
          <w:rFonts w:ascii="Courier New" w:hAnsi="Courier New"/>
          <w:b w:val="0"/>
          <w:sz w:val="18"/>
        </w:rPr>
        <w:t xml:space="preserve">      ref: 'User',</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sellerAddress: String,</w:t>
      </w:r>
    </w:p>
    <w:p>
      <w:pPr>
        <w:spacing w:before="0" w:after="0"/>
        <w:ind w:left="720"/>
        <w:jc w:val="left"/>
      </w:pPr>
      <w:r>
        <w:rPr>
          <w:rFonts w:ascii="Courier New" w:hAnsi="Courier New"/>
          <w:b w:val="0"/>
          <w:sz w:val="18"/>
        </w:rPr>
        <w:t xml:space="preserve">    amount: {</w:t>
      </w:r>
    </w:p>
    <w:p>
      <w:pPr>
        <w:spacing w:before="0" w:after="0"/>
        <w:ind w:left="720"/>
        <w:jc w:val="left"/>
      </w:pPr>
      <w:r>
        <w:rPr>
          <w:rFonts w:ascii="Courier New" w:hAnsi="Courier New"/>
          <w:b w:val="0"/>
          <w:sz w:val="18"/>
        </w:rPr>
        <w:t xml:space="preserve">      type: Number,</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amountEth: String,</w:t>
      </w:r>
    </w:p>
    <w:p>
      <w:pPr>
        <w:spacing w:before="0" w:after="0"/>
        <w:ind w:left="720"/>
        <w:jc w:val="left"/>
      </w:pPr>
      <w:r>
        <w:rPr>
          <w:rFonts w:ascii="Courier New" w:hAnsi="Courier New"/>
          <w:b w:val="0"/>
          <w:sz w:val="18"/>
        </w:rPr>
        <w:t xml:space="preserve">    expirationTime: {</w:t>
      </w:r>
    </w:p>
    <w:p>
      <w:pPr>
        <w:spacing w:before="0" w:after="0"/>
        <w:ind w:left="720"/>
        <w:jc w:val="left"/>
      </w:pPr>
      <w:r>
        <w:rPr>
          <w:rFonts w:ascii="Courier New" w:hAnsi="Courier New"/>
          <w:b w:val="0"/>
          <w:sz w:val="18"/>
        </w:rPr>
        <w:t xml:space="preserve">      type: Date,</w:t>
      </w:r>
    </w:p>
    <w:p>
      <w:pPr>
        <w:spacing w:before="0" w:after="0"/>
        <w:ind w:left="720"/>
        <w:jc w:val="left"/>
      </w:pPr>
      <w:r>
        <w:rPr>
          <w:rFonts w:ascii="Courier New" w:hAnsi="Courier New"/>
          <w:b w:val="0"/>
          <w:sz w:val="18"/>
        </w:rPr>
        <w:t xml:space="preserve">      required: true,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duration: Number, // seconds</w:t>
      </w:r>
    </w:p>
    <w:p>
      <w:pPr>
        <w:spacing w:before="0" w:after="0"/>
        <w:ind w:left="720"/>
        <w:jc w:val="left"/>
      </w:pPr>
      <w:r>
        <w:rPr>
          <w:rFonts w:ascii="Courier New" w:hAnsi="Courier New"/>
          <w:b w:val="0"/>
          <w:sz w:val="18"/>
        </w:rPr>
        <w:t xml:space="preserve">    status: {</w:t>
      </w:r>
    </w:p>
    <w:p>
      <w:pPr>
        <w:spacing w:before="0" w:after="0"/>
        <w:ind w:left="720"/>
        <w:jc w:val="left"/>
      </w:pPr>
      <w:r>
        <w:rPr>
          <w:rFonts w:ascii="Courier New" w:hAnsi="Courier New"/>
          <w:b w:val="0"/>
          <w:sz w:val="18"/>
        </w:rPr>
        <w:t xml:space="preserve">      type: String,</w:t>
      </w:r>
    </w:p>
    <w:p>
      <w:pPr>
        <w:spacing w:before="0" w:after="0"/>
        <w:ind w:left="720"/>
        <w:jc w:val="left"/>
      </w:pPr>
      <w:r>
        <w:rPr>
          <w:rFonts w:ascii="Courier New" w:hAnsi="Courier New"/>
          <w:b w:val="0"/>
          <w:sz w:val="18"/>
        </w:rPr>
        <w:t xml:space="preserve">      enum: ['active', 'accepted', 'cancelled', 'expired'],</w:t>
      </w:r>
    </w:p>
    <w:p>
      <w:pPr>
        <w:spacing w:before="0" w:after="0"/>
        <w:ind w:left="720"/>
        <w:jc w:val="left"/>
      </w:pPr>
      <w:r>
        <w:rPr>
          <w:rFonts w:ascii="Courier New" w:hAnsi="Courier New"/>
          <w:b w:val="0"/>
          <w:sz w:val="18"/>
        </w:rPr>
        <w:t xml:space="preserve">      default: 'active',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accepted: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cancelled: {</w:t>
      </w:r>
    </w:p>
    <w:p>
      <w:pPr>
        <w:spacing w:before="0" w:after="0"/>
        <w:ind w:left="720"/>
        <w:jc w:val="left"/>
      </w:pPr>
      <w:r>
        <w:rPr>
          <w:rFonts w:ascii="Courier New" w:hAnsi="Courier New"/>
          <w:b w:val="0"/>
          <w:sz w:val="18"/>
        </w:rPr>
        <w:t xml:space="preserve">      type: Boolean,</w:t>
      </w:r>
    </w:p>
    <w:p>
      <w:pPr>
        <w:spacing w:before="0" w:after="0"/>
        <w:ind w:left="720"/>
        <w:jc w:val="left"/>
      </w:pPr>
      <w:r>
        <w:rPr>
          <w:rFonts w:ascii="Courier New" w:hAnsi="Courier New"/>
          <w:b w:val="0"/>
          <w:sz w:val="18"/>
        </w:rPr>
        <w:t xml:space="preserve">      default: false,</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nftContractAddress: String,</w:t>
      </w:r>
    </w:p>
    <w:p>
      <w:pPr>
        <w:spacing w:before="0" w:after="0"/>
        <w:ind w:left="720"/>
        <w:jc w:val="left"/>
      </w:pPr>
      <w:r>
        <w:rPr>
          <w:rFonts w:ascii="Courier New" w:hAnsi="Courier New"/>
          <w:b w:val="0"/>
          <w:sz w:val="18"/>
        </w:rPr>
        <w:t xml:space="preserve">    tokenId: Number,</w:t>
      </w:r>
    </w:p>
    <w:p>
      <w:pPr>
        <w:spacing w:before="0" w:after="0"/>
        <w:ind w:left="720"/>
        <w:jc w:val="left"/>
      </w:pPr>
      <w:r>
        <w:rPr>
          <w:rFonts w:ascii="Courier New" w:hAnsi="Courier New"/>
          <w:b w:val="0"/>
          <w:sz w:val="18"/>
        </w:rPr>
        <w:t xml:space="preserve">    transactionHash: String,</w:t>
      </w:r>
    </w:p>
    <w:p>
      <w:pPr>
        <w:spacing w:before="0" w:after="0"/>
        <w:ind w:left="720"/>
        <w:jc w:val="left"/>
      </w:pPr>
      <w:r>
        <w:rPr>
          <w:rFonts w:ascii="Courier New" w:hAnsi="Courier New"/>
          <w:b w:val="0"/>
          <w:sz w:val="18"/>
        </w:rPr>
        <w:t xml:space="preserve">  },</w:t>
      </w:r>
    </w:p>
    <w:p>
      <w:pPr>
        <w:spacing w:before="0" w:after="0"/>
        <w:ind w:left="720"/>
        <w:jc w:val="left"/>
      </w:pPr>
      <w:r>
        <w:rPr>
          <w:rFonts w:ascii="Courier New" w:hAnsi="Courier New"/>
          <w:b w:val="0"/>
          <w:sz w:val="18"/>
        </w:rPr>
        <w:t xml:space="preserve">  { timestamps: true }</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offerSchema.virtual('isValid').get(function () {</w:t>
      </w:r>
    </w:p>
    <w:p>
      <w:pPr>
        <w:spacing w:before="0" w:after="0"/>
        <w:ind w:left="720"/>
        <w:jc w:val="left"/>
      </w:pPr>
      <w:r>
        <w:rPr>
          <w:rFonts w:ascii="Courier New" w:hAnsi="Courier New"/>
          <w:b w:val="0"/>
          <w:sz w:val="18"/>
        </w:rPr>
        <w:t xml:space="preserve">  return !this.accepted &amp;&amp; !this.cancelled &amp;&amp; new Date() &lt;= this.expirationTime;</w:t>
      </w:r>
    </w:p>
    <w:p>
      <w:pPr>
        <w:spacing w:before="0" w:after="0"/>
        <w:ind w:left="720"/>
        <w:jc w:val="left"/>
      </w:pPr>
      <w:r>
        <w:rPr>
          <w:rFonts w:ascii="Courier New" w:hAnsi="Courier New"/>
          <w:b w:val="0"/>
          <w:sz w:val="18"/>
        </w:rPr>
        <w:t>});</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offerSchema.set('toJSON', { virtuals: true });</w:t>
      </w:r>
    </w:p>
    <w:p>
      <w:pPr>
        <w:spacing w:before="0" w:after="0"/>
        <w:ind w:left="720"/>
        <w:jc w:val="left"/>
      </w:pPr>
      <w:r>
        <w:rPr>
          <w:rFonts w:ascii="Courier New" w:hAnsi="Courier New"/>
          <w:b w:val="0"/>
          <w:sz w:val="18"/>
        </w:rPr>
      </w:r>
    </w:p>
    <w:p>
      <w:pPr>
        <w:spacing w:before="0" w:after="0"/>
        <w:ind w:left="720"/>
        <w:jc w:val="left"/>
      </w:pPr>
      <w:r>
        <w:rPr>
          <w:rFonts w:ascii="Courier New" w:hAnsi="Courier New"/>
          <w:b w:val="0"/>
          <w:sz w:val="18"/>
        </w:rPr>
        <w:t>export default mongoose.model('Offer', offerSchema);</w:t>
      </w:r>
    </w:p>
    <w:p>
      <w:r>
        <w:br w:type="page"/>
      </w:r>
    </w:p>
    <w:p>
      <w:pPr>
        <w:spacing w:before="0" w:after="360" w:lineRule="auto" w:line="276"/>
        <w:jc w:val="center"/>
      </w:pPr>
      <w:r>
        <w:rPr>
          <w:rFonts w:ascii="Times New Roman" w:hAnsi="Times New Roman"/>
          <w:b/>
          <w:sz w:val="28"/>
        </w:rPr>
        <w:t>CHAPTER 5</w:t>
        <w:br/>
        <w:t>RESULTS AND EVALUATION</w:t>
      </w:r>
    </w:p>
    <w:p>
      <w:pPr>
        <w:spacing w:before="240" w:after="120" w:lineRule="auto" w:line="276"/>
        <w:jc w:val="left"/>
      </w:pPr>
      <w:r>
        <w:rPr>
          <w:rFonts w:ascii="Times New Roman" w:hAnsi="Times New Roman"/>
          <w:b/>
          <w:sz w:val="26"/>
        </w:rPr>
        <w:t>5.1 Testing Strategy</w:t>
      </w:r>
    </w:p>
    <w:p>
      <w:pPr>
        <w:spacing w:before="0" w:after="120" w:lineRule="auto" w:line="276"/>
        <w:ind w:firstLine="720"/>
        <w:jc w:val="both"/>
      </w:pPr>
      <w:r>
        <w:rPr>
          <w:rFonts w:ascii="Times New Roman" w:hAnsi="Times New Roman"/>
          <w:b w:val="0"/>
          <w:sz w:val="24"/>
        </w:rPr>
        <w:t>Deployment strategies required verifying independent functionality scopes utilizing automated Foundry scripts executing complex testing permutations isolating individual functions mapping regression scenarios ensuring edge coverage identifying fault bounds establishing rigorous contract integrity validations bypassing potential catastrophic overflow metrics maintaining solid structural assurances.</w:t>
      </w:r>
    </w:p>
    <w:p>
      <w:pPr>
        <w:spacing w:before="240" w:after="120" w:lineRule="auto" w:line="276"/>
        <w:jc w:val="left"/>
      </w:pPr>
      <w:r>
        <w:rPr>
          <w:rFonts w:ascii="Times New Roman" w:hAnsi="Times New Roman"/>
          <w:b/>
          <w:sz w:val="26"/>
        </w:rPr>
        <w:t>5.2 Smart Contract Analytics</w:t>
      </w:r>
    </w:p>
    <w:p>
      <w:pPr>
        <w:spacing w:before="0" w:after="120" w:lineRule="auto" w:line="276"/>
        <w:ind w:firstLine="720"/>
        <w:jc w:val="both"/>
      </w:pPr>
      <w:r>
        <w:rPr>
          <w:rFonts w:ascii="Times New Roman" w:hAnsi="Times New Roman"/>
          <w:b w:val="0"/>
          <w:sz w:val="24"/>
        </w:rPr>
        <w:t>Foundry simulations extracted detailed computation demands analyzing standard executions revealing nominal expenditure parameters directly influenced by string length properties characterizing metadata allocations natively demonstrating efficiency optimizations effectively constraining costs during peak load congestion scenarios protecting end users against catastrophic scaling boundaries naturally present within complex EVM structures.</w:t>
      </w:r>
    </w:p>
    <w:p>
      <w:pPr>
        <w:spacing w:before="0" w:after="120" w:lineRule="auto" w:line="276"/>
        <w:ind w:firstLine="720"/>
        <w:jc w:val="both"/>
      </w:pPr>
      <w:r>
        <w:rPr>
          <w:rFonts w:ascii="Times New Roman" w:hAnsi="Times New Roman"/>
          <w:b w:val="0"/>
          <w:sz w:val="24"/>
        </w:rPr>
        <w:t>The anti-snipe logic specifically added minimal execution weight given dynamic conditional skips automatically bypassing calculations resulting accurately isolated state executions minimizing operational burdens universally preserving native scaling architectures.</w:t>
      </w:r>
    </w:p>
    <w:p>
      <w:pPr>
        <w:spacing w:before="240" w:after="120" w:lineRule="auto" w:line="276"/>
        <w:jc w:val="left"/>
      </w:pPr>
      <w:r>
        <w:rPr>
          <w:rFonts w:ascii="Times New Roman" w:hAnsi="Times New Roman"/>
          <w:b/>
          <w:sz w:val="26"/>
        </w:rPr>
        <w:t>5.3 UI Responsiveness and Latency</w:t>
      </w:r>
    </w:p>
    <w:p>
      <w:pPr>
        <w:spacing w:before="0" w:after="120" w:lineRule="auto" w:line="276"/>
        <w:ind w:firstLine="720"/>
        <w:jc w:val="both"/>
      </w:pPr>
      <w:r>
        <w:rPr>
          <w:rFonts w:ascii="Times New Roman" w:hAnsi="Times New Roman"/>
          <w:b w:val="0"/>
          <w:sz w:val="24"/>
        </w:rPr>
        <w:t>Web-Vitals validations demonstrated primary frame execution bounds completely satisfying standardized minimal thresholds registering near instant payload handling completely abstracting asynchronous blockchain validation periods delivering highly optimistic state transitions maintaining robust interactive illusions directly influencing massive metric improvements.</w:t>
      </w:r>
    </w:p>
    <w:p>
      <w:r>
        <w:br w:type="page"/>
      </w:r>
    </w:p>
    <w:p>
      <w:pPr>
        <w:spacing w:before="0" w:after="360" w:lineRule="auto" w:line="276"/>
        <w:jc w:val="center"/>
      </w:pPr>
      <w:r>
        <w:rPr>
          <w:rFonts w:ascii="Times New Roman" w:hAnsi="Times New Roman"/>
          <w:b/>
          <w:sz w:val="28"/>
        </w:rPr>
        <w:t>CHAPTER 6</w:t>
        <w:br/>
        <w:t>CONCLUSION</w:t>
      </w:r>
    </w:p>
    <w:p>
      <w:pPr>
        <w:spacing w:before="240" w:after="120" w:lineRule="auto" w:line="276"/>
        <w:jc w:val="left"/>
      </w:pPr>
      <w:r>
        <w:rPr>
          <w:rFonts w:ascii="Times New Roman" w:hAnsi="Times New Roman"/>
          <w:b/>
          <w:sz w:val="26"/>
        </w:rPr>
        <w:t>6.1 Project Summary</w:t>
      </w:r>
    </w:p>
    <w:p>
      <w:pPr>
        <w:spacing w:before="0" w:after="120" w:lineRule="auto" w:line="276"/>
        <w:ind w:firstLine="720"/>
        <w:jc w:val="both"/>
      </w:pPr>
      <w:r>
        <w:rPr>
          <w:rFonts w:ascii="Times New Roman" w:hAnsi="Times New Roman"/>
          <w:b w:val="0"/>
          <w:sz w:val="24"/>
        </w:rPr>
        <w:t>The MemeVault platform fully validates comprehensive distributed technological schemas establishing secure functional protocols dynamically solving attribution problems globally facing contemporary media generating economies naturally distributing automated collateral securely maintaining completely robust integrity validations isolating standard centralized attacks bridging seamlessly integrating responsive modern user execution loops accurately confirming complete solution architectures.</w:t>
      </w:r>
    </w:p>
    <w:p>
      <w:pPr>
        <w:spacing w:before="240" w:after="120" w:lineRule="auto" w:line="276"/>
        <w:jc w:val="left"/>
      </w:pPr>
      <w:r>
        <w:rPr>
          <w:rFonts w:ascii="Times New Roman" w:hAnsi="Times New Roman"/>
          <w:b/>
          <w:sz w:val="26"/>
        </w:rPr>
        <w:t>6.2 Limitations and Constraints</w:t>
      </w:r>
    </w:p>
    <w:p>
      <w:pPr>
        <w:spacing w:before="0" w:after="120" w:lineRule="auto" w:line="276"/>
        <w:ind w:firstLine="720"/>
        <w:jc w:val="both"/>
      </w:pPr>
      <w:r>
        <w:rPr>
          <w:rFonts w:ascii="Times New Roman" w:hAnsi="Times New Roman"/>
          <w:b w:val="0"/>
          <w:sz w:val="24"/>
        </w:rPr>
        <w:t>Despite rigorous architectures natively integrating specific scaling limitations naturally associate towards public ledger deployment facing explicit congestion periods dynamically driving interaction costs negatively affecting generalized engagement patterns necessitating future bridging protocols natively abstracting specific constraints driving structural limitations ultimately preventing complete generic adoption sequences mapping broad global deployment.</w:t>
      </w:r>
    </w:p>
    <w:p>
      <w:pPr>
        <w:spacing w:before="240" w:after="120" w:lineRule="auto" w:line="276"/>
        <w:jc w:val="left"/>
      </w:pPr>
      <w:r>
        <w:rPr>
          <w:rFonts w:ascii="Times New Roman" w:hAnsi="Times New Roman"/>
          <w:b/>
          <w:sz w:val="26"/>
        </w:rPr>
        <w:t>6.3 Future Scope and Enhancements</w:t>
      </w:r>
    </w:p>
    <w:p>
      <w:pPr>
        <w:spacing w:before="0" w:after="120" w:lineRule="auto" w:line="276"/>
        <w:ind w:firstLine="720"/>
        <w:jc w:val="both"/>
      </w:pPr>
      <w:r>
        <w:rPr>
          <w:rFonts w:ascii="Times New Roman" w:hAnsi="Times New Roman"/>
          <w:b w:val="0"/>
          <w:sz w:val="24"/>
        </w:rPr>
        <w:t>Progressive optimizations identify specific implementation goals dynamically pursuing layer 2 deployments automatically aggregating transactional hashes natively submitting compressed representations executing significant cost reductions bypassing global network dependencies simultaneously integrating cross chain protocol interactions bridging isolated network segments resolving current isolated economic configurations globally accelerating universal participation vectors.</w:t>
      </w:r>
    </w:p>
    <w:p>
      <w:r>
        <w:br w:type="page"/>
      </w:r>
    </w:p>
    <w:p>
      <w:pPr>
        <w:spacing w:before="0" w:after="360" w:lineRule="auto" w:line="276"/>
        <w:jc w:val="center"/>
      </w:pPr>
      <w:r>
        <w:rPr>
          <w:rFonts w:ascii="Times New Roman" w:hAnsi="Times New Roman"/>
          <w:b/>
          <w:sz w:val="28"/>
        </w:rPr>
        <w:t>REFERENCES</w:t>
      </w:r>
    </w:p>
    <w:p>
      <w:pPr>
        <w:spacing w:before="0" w:after="120" w:lineRule="auto" w:line="276"/>
        <w:ind w:firstLine="720"/>
        <w:jc w:val="both"/>
      </w:pPr>
      <w:r>
        <w:rPr>
          <w:rFonts w:ascii="Times New Roman" w:hAnsi="Times New Roman"/>
          <w:b w:val="0"/>
          <w:sz w:val="24"/>
        </w:rPr>
        <w:t>1. Ethereum Improvement Proposal: ERC-721 Standard Foundation Protocol.</w:t>
      </w:r>
    </w:p>
    <w:p>
      <w:pPr>
        <w:spacing w:before="0" w:after="120" w:lineRule="auto" w:line="276"/>
        <w:ind w:firstLine="720"/>
        <w:jc w:val="both"/>
      </w:pPr>
      <w:r>
        <w:rPr>
          <w:rFonts w:ascii="Times New Roman" w:hAnsi="Times New Roman"/>
          <w:b w:val="0"/>
          <w:sz w:val="24"/>
        </w:rPr>
        <w:t>2. OpenZeppelin Solid Software Framework Security Hardening.</w:t>
      </w:r>
    </w:p>
    <w:p>
      <w:pPr>
        <w:spacing w:before="0" w:after="120" w:lineRule="auto" w:line="276"/>
        <w:ind w:firstLine="720"/>
        <w:jc w:val="both"/>
      </w:pPr>
      <w:r>
        <w:rPr>
          <w:rFonts w:ascii="Times New Roman" w:hAnsi="Times New Roman"/>
          <w:b w:val="0"/>
          <w:sz w:val="24"/>
        </w:rPr>
        <w:t>3. Ethers.js v6 Library Architecture Documentation.</w:t>
      </w:r>
    </w:p>
    <w:p>
      <w:pPr>
        <w:spacing w:before="0" w:after="120" w:lineRule="auto" w:line="276"/>
        <w:ind w:firstLine="720"/>
        <w:jc w:val="both"/>
      </w:pPr>
      <w:r>
        <w:rPr>
          <w:rFonts w:ascii="Times New Roman" w:hAnsi="Times New Roman"/>
          <w:b w:val="0"/>
          <w:sz w:val="24"/>
        </w:rPr>
        <w:t>4. InterPlanetary File System Topology Data Distribution Protocols.</w:t>
      </w:r>
    </w:p>
    <w:p>
      <w:pPr>
        <w:spacing w:before="0" w:after="120" w:lineRule="auto" w:line="276"/>
        <w:ind w:firstLine="720"/>
        <w:jc w:val="both"/>
      </w:pPr>
      <w:r>
        <w:rPr>
          <w:rFonts w:ascii="Times New Roman" w:hAnsi="Times New Roman"/>
          <w:b w:val="0"/>
          <w:sz w:val="24"/>
        </w:rPr>
        <w:t>5. Foundry System Execution Analytics.</w:t>
      </w:r>
    </w:p>
    <w:p>
      <w:pPr>
        <w:spacing w:before="0" w:after="120" w:lineRule="auto" w:line="276"/>
        <w:ind w:firstLine="720"/>
        <w:jc w:val="both"/>
      </w:pPr>
      <w:r>
        <w:rPr>
          <w:rFonts w:ascii="Times New Roman" w:hAnsi="Times New Roman"/>
          <w:b w:val="0"/>
          <w:sz w:val="24"/>
        </w:rPr>
        <w:t>6. Express Node.js Server Structure Architecture Constraints.</w:t>
      </w:r>
    </w:p>
    <w:p>
      <w:pPr>
        <w:spacing w:before="0" w:after="120" w:lineRule="auto" w:line="276"/>
        <w:ind w:firstLine="720"/>
        <w:jc w:val="both"/>
      </w:pPr>
      <w:r>
        <w:rPr>
          <w:rFonts w:ascii="Times New Roman" w:hAnsi="Times New Roman"/>
          <w:b w:val="0"/>
          <w:sz w:val="24"/>
        </w:rPr>
        <w:t>7. React Component Rendering State Cycles Analysis.</w:t>
      </w:r>
    </w:p>
    <w:p>
      <w:pPr>
        <w:spacing w:before="0" w:after="120" w:lineRule="auto" w:line="276"/>
        <w:ind w:firstLine="720"/>
        <w:jc w:val="both"/>
      </w:pPr>
      <w:r>
        <w:rPr>
          <w:rFonts w:ascii="Times New Roman" w:hAnsi="Times New Roman"/>
          <w:b w:val="0"/>
          <w:sz w:val="24"/>
        </w:rPr>
        <w:t>8. MongoDB Indexing Configuration Formats.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