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3C" w:rsidRDefault="007C493C" w:rsidP="007C493C">
      <w:pPr>
        <w:pStyle w:val="Heading1"/>
        <w:spacing w:before="126"/>
        <w:ind w:right="1002"/>
        <w:rPr>
          <w:rFonts w:ascii="Arial"/>
          <w:color w:val="2E5496"/>
          <w:spacing w:val="-2"/>
          <w:u w:val="single" w:color="000000"/>
        </w:rPr>
      </w:pPr>
      <w:r>
        <w:rPr>
          <w:rFonts w:ascii="Arial"/>
          <w:color w:val="2E5496"/>
          <w:spacing w:val="-2"/>
          <w:u w:val="single" w:color="000000"/>
        </w:rPr>
        <w:t xml:space="preserve">Name : Rahul Patil </w:t>
      </w:r>
    </w:p>
    <w:p w:rsidR="00E51168" w:rsidRDefault="000642F7" w:rsidP="007C493C">
      <w:pPr>
        <w:pStyle w:val="Heading1"/>
        <w:spacing w:before="126"/>
        <w:ind w:right="1002"/>
        <w:rPr>
          <w:rFonts w:ascii="Arial"/>
        </w:rPr>
      </w:pPr>
      <w:r>
        <w:rPr>
          <w:rFonts w:ascii="Arial"/>
          <w:color w:val="2E5496"/>
          <w:spacing w:val="-2"/>
          <w:u w:val="single" w:color="000000"/>
        </w:rPr>
        <w:t>Analysis</w:t>
      </w:r>
    </w:p>
    <w:p w:rsidR="00E51168" w:rsidRDefault="000642F7">
      <w:pPr>
        <w:spacing w:before="117" w:line="259" w:lineRule="auto"/>
        <w:ind w:left="950" w:right="1700" w:hanging="10"/>
        <w:jc w:val="both"/>
        <w:rPr>
          <w:sz w:val="32"/>
        </w:rPr>
      </w:pPr>
      <w:r>
        <w:rPr>
          <w:sz w:val="32"/>
        </w:rPr>
        <w:t>As per the problem statement, we have built a dashboard with multiple</w:t>
      </w:r>
      <w:r>
        <w:rPr>
          <w:spacing w:val="-8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7"/>
          <w:sz w:val="32"/>
        </w:rPr>
        <w:t xml:space="preserve"> </w:t>
      </w:r>
      <w:r>
        <w:rPr>
          <w:sz w:val="32"/>
        </w:rPr>
        <w:t>through</w:t>
      </w:r>
      <w:r>
        <w:rPr>
          <w:spacing w:val="-7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get</w:t>
      </w:r>
      <w:r>
        <w:rPr>
          <w:spacing w:val="-7"/>
          <w:sz w:val="32"/>
        </w:rPr>
        <w:t xml:space="preserve"> </w:t>
      </w:r>
      <w:r>
        <w:rPr>
          <w:sz w:val="32"/>
        </w:rPr>
        <w:t>lots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insights present in the dataset.</w:t>
      </w:r>
    </w:p>
    <w:p w:rsidR="00E51168" w:rsidRDefault="00E51168">
      <w:pPr>
        <w:pStyle w:val="BodyText"/>
        <w:rPr>
          <w:sz w:val="32"/>
        </w:rPr>
      </w:pPr>
    </w:p>
    <w:p w:rsidR="00E51168" w:rsidRDefault="00E51168">
      <w:pPr>
        <w:pStyle w:val="BodyText"/>
        <w:rPr>
          <w:sz w:val="32"/>
        </w:rPr>
      </w:pPr>
    </w:p>
    <w:p w:rsidR="00E51168" w:rsidRDefault="00E51168">
      <w:pPr>
        <w:pStyle w:val="BodyText"/>
        <w:spacing w:before="90"/>
        <w:rPr>
          <w:sz w:val="32"/>
        </w:rPr>
      </w:pPr>
    </w:p>
    <w:p w:rsidR="00E51168" w:rsidRDefault="000642F7">
      <w:pPr>
        <w:pStyle w:val="Heading1"/>
        <w:ind w:right="757"/>
      </w:pPr>
      <w:r>
        <w:rPr>
          <w:color w:val="2E5496"/>
        </w:rPr>
        <w:t>Complete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Dashboard</w:t>
      </w:r>
    </w:p>
    <w:p w:rsidR="00E51168" w:rsidRDefault="00E51168">
      <w:pPr>
        <w:pStyle w:val="BodyText"/>
        <w:rPr>
          <w:b/>
          <w:sz w:val="40"/>
        </w:rPr>
      </w:pPr>
    </w:p>
    <w:p w:rsidR="00E51168" w:rsidRDefault="00E51168">
      <w:pPr>
        <w:pStyle w:val="BodyText"/>
        <w:rPr>
          <w:b/>
          <w:sz w:val="40"/>
        </w:rPr>
      </w:pPr>
    </w:p>
    <w:p w:rsidR="00E51168" w:rsidRDefault="00E51168">
      <w:pPr>
        <w:pStyle w:val="BodyText"/>
        <w:spacing w:before="456"/>
        <w:rPr>
          <w:b/>
          <w:sz w:val="40"/>
        </w:rPr>
      </w:pPr>
    </w:p>
    <w:p w:rsidR="00E51168" w:rsidRDefault="000642F7">
      <w:pPr>
        <w:pStyle w:val="ListParagraph"/>
        <w:numPr>
          <w:ilvl w:val="0"/>
          <w:numId w:val="3"/>
        </w:numPr>
        <w:tabs>
          <w:tab w:val="left" w:pos="1728"/>
        </w:tabs>
        <w:ind w:left="1728" w:hanging="358"/>
        <w:jc w:val="left"/>
        <w:rPr>
          <w:b/>
          <w:sz w:val="32"/>
        </w:rPr>
      </w:pPr>
      <w:r>
        <w:rPr>
          <w:b/>
          <w:spacing w:val="-2"/>
          <w:sz w:val="32"/>
        </w:rPr>
        <w:t>Overview</w:t>
      </w:r>
    </w:p>
    <w:p w:rsidR="00E51168" w:rsidRDefault="00E51168">
      <w:pPr>
        <w:pStyle w:val="BodyText"/>
        <w:spacing w:before="2"/>
        <w:rPr>
          <w:b/>
          <w:sz w:val="12"/>
        </w:rPr>
      </w:pPr>
    </w:p>
    <w:p w:rsidR="00E51168" w:rsidRDefault="007C493C">
      <w:pPr>
        <w:rPr>
          <w:sz w:val="12"/>
        </w:rPr>
        <w:sectPr w:rsidR="00E51168">
          <w:headerReference w:type="default" r:id="rId7"/>
          <w:footerReference w:type="default" r:id="rId8"/>
          <w:pgSz w:w="11910" w:h="16840"/>
          <w:pgMar w:top="1440" w:right="500" w:bottom="1540" w:left="500" w:header="583" w:footer="1344" w:gutter="0"/>
          <w:pgNumType w:start="1"/>
          <w:cols w:space="720"/>
        </w:sectPr>
      </w:pPr>
      <w:r w:rsidRPr="007C493C">
        <w:rPr>
          <w:sz w:val="12"/>
        </w:rPr>
        <w:drawing>
          <wp:inline distT="0" distB="0" distL="0" distR="0" wp14:anchorId="586CC1DF" wp14:editId="28098528">
            <wp:extent cx="6926489" cy="4360333"/>
            <wp:effectExtent l="0" t="0" r="825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8649" cy="43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68" w:rsidRDefault="00E51168">
      <w:pPr>
        <w:pStyle w:val="BodyText"/>
        <w:spacing w:before="65"/>
        <w:rPr>
          <w:b/>
          <w:sz w:val="32"/>
        </w:rPr>
      </w:pPr>
    </w:p>
    <w:p w:rsidR="00E51168" w:rsidRDefault="000642F7">
      <w:pPr>
        <w:spacing w:before="1"/>
        <w:ind w:left="1300"/>
        <w:rPr>
          <w:rFonts w:ascii="Segoe UI Symbol" w:hAnsi="Segoe UI Symbol"/>
          <w:sz w:val="32"/>
        </w:rPr>
      </w:pPr>
      <w:r>
        <w:rPr>
          <w:rFonts w:ascii="Segoe UI Symbol" w:hAnsi="Segoe UI Symbol"/>
          <w:spacing w:val="-10"/>
          <w:sz w:val="32"/>
        </w:rPr>
        <w:t>•</w:t>
      </w:r>
    </w:p>
    <w:p w:rsidR="00E51168" w:rsidRDefault="000642F7">
      <w:pPr>
        <w:pStyle w:val="ListParagraph"/>
        <w:numPr>
          <w:ilvl w:val="0"/>
          <w:numId w:val="3"/>
        </w:numPr>
        <w:tabs>
          <w:tab w:val="left" w:pos="1181"/>
        </w:tabs>
        <w:spacing w:before="32"/>
        <w:ind w:left="1181" w:hanging="241"/>
        <w:jc w:val="left"/>
        <w:rPr>
          <w:sz w:val="30"/>
        </w:rPr>
      </w:pPr>
      <w:r>
        <w:rPr>
          <w:b/>
          <w:spacing w:val="-2"/>
          <w:sz w:val="32"/>
        </w:rPr>
        <w:t>Profit</w:t>
      </w:r>
    </w:p>
    <w:p w:rsidR="00E51168" w:rsidRDefault="00E51168">
      <w:pPr>
        <w:pStyle w:val="BodyText"/>
        <w:rPr>
          <w:b/>
          <w:sz w:val="20"/>
        </w:rPr>
      </w:pPr>
    </w:p>
    <w:p w:rsidR="00E51168" w:rsidRDefault="00E51168">
      <w:pPr>
        <w:pStyle w:val="BodyText"/>
        <w:rPr>
          <w:b/>
          <w:sz w:val="20"/>
        </w:rPr>
      </w:pPr>
    </w:p>
    <w:p w:rsidR="00E51168" w:rsidRDefault="000642F7">
      <w:pPr>
        <w:pStyle w:val="BodyText"/>
        <w:spacing w:before="22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313779</wp:posOffset>
            </wp:positionV>
            <wp:extent cx="6436122" cy="41193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122" cy="411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540" w:left="500" w:header="583" w:footer="1344" w:gutter="0"/>
          <w:cols w:space="720"/>
        </w:sectPr>
      </w:pPr>
    </w:p>
    <w:p w:rsidR="00E51168" w:rsidRDefault="00E51168">
      <w:pPr>
        <w:pStyle w:val="BodyText"/>
        <w:spacing w:before="382"/>
        <w:rPr>
          <w:b/>
          <w:sz w:val="32"/>
        </w:rPr>
      </w:pPr>
    </w:p>
    <w:p w:rsidR="00E51168" w:rsidRDefault="000642F7">
      <w:pPr>
        <w:pStyle w:val="ListParagraph"/>
        <w:numPr>
          <w:ilvl w:val="0"/>
          <w:numId w:val="3"/>
        </w:numPr>
        <w:tabs>
          <w:tab w:val="left" w:pos="1616"/>
        </w:tabs>
        <w:ind w:left="1616" w:hanging="246"/>
        <w:jc w:val="left"/>
        <w:rPr>
          <w:b/>
          <w:sz w:val="30"/>
        </w:rPr>
      </w:pPr>
      <w:r>
        <w:rPr>
          <w:b/>
          <w:spacing w:val="-2"/>
          <w:sz w:val="32"/>
        </w:rPr>
        <w:t>Revenue</w:t>
      </w:r>
    </w:p>
    <w:p w:rsidR="00E51168" w:rsidRDefault="00E51168">
      <w:pPr>
        <w:pStyle w:val="BodyText"/>
        <w:rPr>
          <w:b/>
          <w:sz w:val="20"/>
        </w:rPr>
      </w:pPr>
    </w:p>
    <w:p w:rsidR="00E51168" w:rsidRDefault="00E51168">
      <w:pPr>
        <w:pStyle w:val="BodyText"/>
        <w:rPr>
          <w:b/>
          <w:sz w:val="20"/>
        </w:rPr>
      </w:pPr>
    </w:p>
    <w:p w:rsidR="00E51168" w:rsidRDefault="00E51168">
      <w:pPr>
        <w:pStyle w:val="BodyText"/>
        <w:rPr>
          <w:b/>
          <w:sz w:val="20"/>
        </w:rPr>
      </w:pPr>
    </w:p>
    <w:p w:rsidR="00E51168" w:rsidRDefault="00E51168">
      <w:pPr>
        <w:pStyle w:val="BodyText"/>
        <w:rPr>
          <w:b/>
          <w:sz w:val="20"/>
        </w:rPr>
      </w:pPr>
    </w:p>
    <w:p w:rsidR="00E51168" w:rsidRDefault="000642F7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444500</wp:posOffset>
            </wp:positionH>
            <wp:positionV relativeFrom="paragraph">
              <wp:posOffset>240119</wp:posOffset>
            </wp:positionV>
            <wp:extent cx="6556868" cy="434797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868" cy="4347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540" w:left="500" w:header="583" w:footer="1344" w:gutter="0"/>
          <w:cols w:space="720"/>
        </w:sectPr>
      </w:pPr>
    </w:p>
    <w:p w:rsidR="00E51168" w:rsidRDefault="00E51168">
      <w:pPr>
        <w:pStyle w:val="BodyText"/>
        <w:spacing w:before="65"/>
        <w:rPr>
          <w:b/>
          <w:sz w:val="32"/>
        </w:rPr>
      </w:pPr>
    </w:p>
    <w:p w:rsidR="00E51168" w:rsidRDefault="00E51168" w:rsidP="007C493C">
      <w:pPr>
        <w:pStyle w:val="ListParagraph"/>
        <w:tabs>
          <w:tab w:val="left" w:pos="1429"/>
        </w:tabs>
        <w:spacing w:before="1"/>
        <w:ind w:left="1429"/>
        <w:jc w:val="right"/>
        <w:rPr>
          <w:rFonts w:ascii="Segoe UI Symbol" w:hAnsi="Segoe UI Symbol"/>
          <w:sz w:val="32"/>
        </w:rPr>
      </w:pPr>
      <w:bookmarkStart w:id="0" w:name="_GoBack"/>
      <w:bookmarkEnd w:id="0"/>
    </w:p>
    <w:p w:rsidR="00E51168" w:rsidRDefault="00E51168">
      <w:pPr>
        <w:pStyle w:val="BodyText"/>
        <w:rPr>
          <w:rFonts w:ascii="Segoe UI Symbol"/>
          <w:sz w:val="32"/>
        </w:rPr>
      </w:pPr>
    </w:p>
    <w:p w:rsidR="00E51168" w:rsidRDefault="00E51168">
      <w:pPr>
        <w:pStyle w:val="BodyText"/>
        <w:rPr>
          <w:rFonts w:ascii="Segoe UI Symbol"/>
          <w:sz w:val="32"/>
        </w:rPr>
      </w:pPr>
    </w:p>
    <w:p w:rsidR="00E51168" w:rsidRDefault="00E51168">
      <w:pPr>
        <w:pStyle w:val="BodyText"/>
        <w:rPr>
          <w:rFonts w:ascii="Segoe UI Symbol"/>
          <w:sz w:val="32"/>
        </w:rPr>
      </w:pPr>
    </w:p>
    <w:p w:rsidR="00E51168" w:rsidRDefault="00E51168">
      <w:pPr>
        <w:pStyle w:val="BodyText"/>
        <w:spacing w:before="278"/>
        <w:rPr>
          <w:rFonts w:ascii="Segoe UI Symbol"/>
          <w:sz w:val="32"/>
        </w:rPr>
      </w:pPr>
    </w:p>
    <w:p w:rsidR="00E51168" w:rsidRDefault="000642F7">
      <w:pPr>
        <w:pStyle w:val="ListParagraph"/>
        <w:numPr>
          <w:ilvl w:val="0"/>
          <w:numId w:val="3"/>
        </w:numPr>
        <w:tabs>
          <w:tab w:val="left" w:pos="1181"/>
        </w:tabs>
        <w:ind w:left="1181" w:hanging="241"/>
        <w:jc w:val="left"/>
        <w:rPr>
          <w:sz w:val="30"/>
        </w:rPr>
      </w:pPr>
      <w:r>
        <w:rPr>
          <w:b/>
          <w:spacing w:val="-2"/>
          <w:sz w:val="32"/>
        </w:rPr>
        <w:t>Overall</w:t>
      </w:r>
    </w:p>
    <w:p w:rsidR="00E51168" w:rsidRDefault="00E51168">
      <w:pPr>
        <w:pStyle w:val="BodyText"/>
        <w:rPr>
          <w:b/>
          <w:sz w:val="20"/>
        </w:rPr>
      </w:pPr>
    </w:p>
    <w:p w:rsidR="00E51168" w:rsidRDefault="00E51168">
      <w:pPr>
        <w:pStyle w:val="BodyText"/>
        <w:rPr>
          <w:b/>
          <w:sz w:val="20"/>
        </w:rPr>
      </w:pPr>
    </w:p>
    <w:p w:rsidR="00E51168" w:rsidRDefault="00E51168">
      <w:pPr>
        <w:pStyle w:val="BodyText"/>
        <w:rPr>
          <w:b/>
          <w:sz w:val="20"/>
        </w:rPr>
      </w:pPr>
    </w:p>
    <w:p w:rsidR="00E51168" w:rsidRDefault="00E51168">
      <w:pPr>
        <w:pStyle w:val="BodyText"/>
        <w:rPr>
          <w:b/>
          <w:sz w:val="20"/>
        </w:rPr>
      </w:pPr>
    </w:p>
    <w:p w:rsidR="00E51168" w:rsidRDefault="000642F7">
      <w:pPr>
        <w:pStyle w:val="BodyText"/>
        <w:spacing w:before="149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504190</wp:posOffset>
            </wp:positionH>
            <wp:positionV relativeFrom="paragraph">
              <wp:posOffset>265302</wp:posOffset>
            </wp:positionV>
            <wp:extent cx="6470486" cy="412956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486" cy="412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540" w:left="500" w:header="583" w:footer="1344" w:gutter="0"/>
          <w:cols w:space="720"/>
        </w:sectPr>
      </w:pPr>
    </w:p>
    <w:p w:rsidR="00E51168" w:rsidRDefault="000642F7">
      <w:pPr>
        <w:pStyle w:val="Heading1"/>
        <w:spacing w:before="125"/>
      </w:pPr>
      <w:r>
        <w:lastRenderedPageBreak/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Dashboard</w:t>
      </w:r>
    </w:p>
    <w:p w:rsidR="00E51168" w:rsidRDefault="00E51168">
      <w:pPr>
        <w:pStyle w:val="BodyText"/>
        <w:rPr>
          <w:b/>
          <w:sz w:val="40"/>
        </w:rPr>
      </w:pPr>
    </w:p>
    <w:p w:rsidR="00E51168" w:rsidRDefault="00E51168">
      <w:pPr>
        <w:pStyle w:val="BodyText"/>
        <w:spacing w:before="1"/>
        <w:rPr>
          <w:b/>
          <w:sz w:val="40"/>
        </w:rPr>
      </w:pPr>
    </w:p>
    <w:p w:rsidR="00E51168" w:rsidRDefault="000642F7">
      <w:pPr>
        <w:pStyle w:val="Heading2"/>
        <w:numPr>
          <w:ilvl w:val="0"/>
          <w:numId w:val="2"/>
        </w:numPr>
        <w:tabs>
          <w:tab w:val="left" w:pos="2365"/>
        </w:tabs>
        <w:spacing w:before="0"/>
        <w:ind w:left="2365" w:hanging="359"/>
        <w:rPr>
          <w:rFonts w:ascii="Wingdings" w:hAnsi="Wingdings"/>
          <w:sz w:val="22"/>
        </w:rPr>
      </w:pPr>
      <w:r>
        <w:t>Top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Profit%</w:t>
      </w: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1402533</wp:posOffset>
            </wp:positionH>
            <wp:positionV relativeFrom="paragraph">
              <wp:posOffset>215547</wp:posOffset>
            </wp:positionV>
            <wp:extent cx="4592996" cy="298608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996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540" w:left="500" w:header="583" w:footer="1344" w:gutter="0"/>
          <w:cols w:space="720"/>
        </w:sectPr>
      </w:pPr>
    </w:p>
    <w:p w:rsidR="00E51168" w:rsidRDefault="00E51168">
      <w:pPr>
        <w:pStyle w:val="BodyText"/>
        <w:spacing w:before="65"/>
        <w:rPr>
          <w:sz w:val="32"/>
        </w:rPr>
      </w:pPr>
    </w:p>
    <w:p w:rsidR="00E51168" w:rsidRDefault="00E51168">
      <w:pPr>
        <w:spacing w:before="1"/>
        <w:ind w:left="1300"/>
        <w:rPr>
          <w:rFonts w:ascii="Segoe UI Symbol" w:hAnsi="Segoe UI Symbol"/>
          <w:sz w:val="32"/>
        </w:rPr>
      </w:pPr>
    </w:p>
    <w:p w:rsidR="00E51168" w:rsidRDefault="000642F7">
      <w:pPr>
        <w:pStyle w:val="Heading2"/>
        <w:numPr>
          <w:ilvl w:val="0"/>
          <w:numId w:val="2"/>
        </w:numPr>
        <w:tabs>
          <w:tab w:val="left" w:pos="2365"/>
        </w:tabs>
        <w:spacing w:before="32"/>
        <w:ind w:left="2365" w:hanging="359"/>
        <w:rPr>
          <w:rFonts w:ascii="Wingdings" w:hAnsi="Wingdings"/>
        </w:rPr>
      </w:pPr>
      <w:r>
        <w:t>Total</w:t>
      </w:r>
      <w:r>
        <w:rPr>
          <w:spacing w:val="-5"/>
        </w:rPr>
        <w:t xml:space="preserve"> </w:t>
      </w:r>
      <w:r>
        <w:t>Profit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rPr>
          <w:spacing w:val="-4"/>
        </w:rPr>
        <w:t>Type</w:t>
      </w: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796886</wp:posOffset>
            </wp:positionH>
            <wp:positionV relativeFrom="paragraph">
              <wp:posOffset>199277</wp:posOffset>
            </wp:positionV>
            <wp:extent cx="5807723" cy="335851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723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540" w:left="500" w:header="583" w:footer="1344" w:gutter="0"/>
          <w:cols w:space="720"/>
        </w:sectPr>
      </w:pPr>
    </w:p>
    <w:p w:rsidR="00E51168" w:rsidRDefault="00E51168">
      <w:pPr>
        <w:spacing w:before="389"/>
        <w:ind w:left="1300"/>
        <w:rPr>
          <w:rFonts w:ascii="Segoe UI Symbol" w:hAnsi="Segoe UI Symbol"/>
          <w:sz w:val="32"/>
        </w:rPr>
      </w:pPr>
    </w:p>
    <w:p w:rsidR="00E51168" w:rsidRDefault="000642F7">
      <w:pPr>
        <w:pStyle w:val="Heading2"/>
        <w:numPr>
          <w:ilvl w:val="0"/>
          <w:numId w:val="2"/>
        </w:numPr>
        <w:tabs>
          <w:tab w:val="left" w:pos="2437"/>
        </w:tabs>
        <w:ind w:left="2437" w:hanging="431"/>
        <w:rPr>
          <w:rFonts w:ascii="Wingdings" w:hAnsi="Wingdings"/>
        </w:rPr>
      </w:pPr>
      <w:r>
        <w:t>Profit</w:t>
      </w:r>
      <w:r>
        <w:rPr>
          <w:spacing w:val="-12"/>
        </w:rPr>
        <w:t xml:space="preserve"> </w:t>
      </w:r>
      <w:r>
        <w:t>Distribution</w:t>
      </w:r>
      <w:r>
        <w:rPr>
          <w:spacing w:val="-14"/>
        </w:rPr>
        <w:t xml:space="preserve"> </w:t>
      </w:r>
      <w:r>
        <w:t>Year,Month,Quarter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rPr>
          <w:spacing w:val="-4"/>
        </w:rPr>
        <w:t>wise</w:t>
      </w: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20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1052801</wp:posOffset>
            </wp:positionH>
            <wp:positionV relativeFrom="paragraph">
              <wp:posOffset>298170</wp:posOffset>
            </wp:positionV>
            <wp:extent cx="4776639" cy="331279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639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headerReference w:type="default" r:id="rId16"/>
          <w:footerReference w:type="default" r:id="rId17"/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E51168">
      <w:pPr>
        <w:spacing w:before="389"/>
        <w:ind w:left="1300"/>
        <w:rPr>
          <w:rFonts w:ascii="Segoe UI Symbol" w:hAnsi="Segoe UI Symbol"/>
          <w:sz w:val="32"/>
        </w:rPr>
      </w:pPr>
    </w:p>
    <w:p w:rsidR="00E51168" w:rsidRDefault="000642F7">
      <w:pPr>
        <w:pStyle w:val="Heading2"/>
        <w:numPr>
          <w:ilvl w:val="0"/>
          <w:numId w:val="2"/>
        </w:numPr>
        <w:tabs>
          <w:tab w:val="left" w:pos="2437"/>
        </w:tabs>
        <w:ind w:left="2437" w:hanging="431"/>
        <w:rPr>
          <w:rFonts w:ascii="Wingdings" w:hAnsi="Wingdings"/>
        </w:rPr>
      </w:pPr>
      <w:r>
        <w:t>Profit</w:t>
      </w:r>
      <w:r>
        <w:rPr>
          <w:spacing w:val="-10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rPr>
          <w:spacing w:val="-2"/>
        </w:rPr>
        <w:t>Countries</w:t>
      </w: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177154</wp:posOffset>
            </wp:positionV>
            <wp:extent cx="6345040" cy="3981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0642F7">
      <w:pPr>
        <w:pStyle w:val="ListParagraph"/>
        <w:numPr>
          <w:ilvl w:val="0"/>
          <w:numId w:val="2"/>
        </w:numPr>
        <w:tabs>
          <w:tab w:val="left" w:pos="2365"/>
        </w:tabs>
        <w:spacing w:before="72"/>
        <w:ind w:left="2365" w:hanging="359"/>
        <w:rPr>
          <w:rFonts w:ascii="Wingdings" w:hAnsi="Wingdings"/>
          <w:sz w:val="32"/>
        </w:rPr>
      </w:pPr>
      <w:r>
        <w:rPr>
          <w:sz w:val="32"/>
        </w:rPr>
        <w:lastRenderedPageBreak/>
        <w:t>Revenue</w:t>
      </w:r>
      <w:r>
        <w:rPr>
          <w:spacing w:val="-11"/>
          <w:sz w:val="32"/>
        </w:rPr>
        <w:t xml:space="preserve"> </w:t>
      </w:r>
      <w:r>
        <w:rPr>
          <w:sz w:val="32"/>
        </w:rPr>
        <w:t>Contribution%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-10"/>
          <w:sz w:val="32"/>
        </w:rPr>
        <w:t xml:space="preserve"> </w:t>
      </w:r>
      <w:r>
        <w:rPr>
          <w:sz w:val="32"/>
        </w:rPr>
        <w:t>Item</w:t>
      </w:r>
      <w:r>
        <w:rPr>
          <w:spacing w:val="-12"/>
          <w:sz w:val="32"/>
        </w:rPr>
        <w:t xml:space="preserve"> </w:t>
      </w:r>
      <w:r>
        <w:rPr>
          <w:spacing w:val="-4"/>
          <w:sz w:val="32"/>
        </w:rPr>
        <w:t>Type</w:t>
      </w: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24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1372009</wp:posOffset>
            </wp:positionH>
            <wp:positionV relativeFrom="paragraph">
              <wp:posOffset>323769</wp:posOffset>
            </wp:positionV>
            <wp:extent cx="3965736" cy="303857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736" cy="303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0642F7">
      <w:pPr>
        <w:spacing w:before="389"/>
        <w:ind w:left="1300"/>
        <w:rPr>
          <w:rFonts w:ascii="Segoe UI Symbol" w:hAnsi="Segoe UI Symbol"/>
          <w:sz w:val="32"/>
        </w:rPr>
      </w:pPr>
      <w:r>
        <w:rPr>
          <w:rFonts w:ascii="Segoe UI Symbol" w:hAnsi="Segoe UI Symbol"/>
          <w:spacing w:val="-10"/>
          <w:sz w:val="32"/>
        </w:rPr>
        <w:lastRenderedPageBreak/>
        <w:t>•</w:t>
      </w:r>
    </w:p>
    <w:p w:rsidR="00E51168" w:rsidRDefault="000642F7">
      <w:pPr>
        <w:pStyle w:val="Heading2"/>
        <w:numPr>
          <w:ilvl w:val="0"/>
          <w:numId w:val="2"/>
        </w:numPr>
        <w:tabs>
          <w:tab w:val="left" w:pos="2365"/>
        </w:tabs>
        <w:ind w:left="2365" w:hanging="359"/>
        <w:rPr>
          <w:rFonts w:ascii="Wingdings" w:hAnsi="Wingdings"/>
        </w:rPr>
      </w:pPr>
      <w:r>
        <w:t>Total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rPr>
          <w:spacing w:val="-4"/>
        </w:rPr>
        <w:t>Type</w:t>
      </w: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1628717</wp:posOffset>
            </wp:positionH>
            <wp:positionV relativeFrom="paragraph">
              <wp:posOffset>170482</wp:posOffset>
            </wp:positionV>
            <wp:extent cx="4415573" cy="294817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573" cy="294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0642F7">
      <w:pPr>
        <w:pStyle w:val="ListParagraph"/>
        <w:numPr>
          <w:ilvl w:val="0"/>
          <w:numId w:val="2"/>
        </w:numPr>
        <w:tabs>
          <w:tab w:val="left" w:pos="2365"/>
        </w:tabs>
        <w:spacing w:before="72"/>
        <w:ind w:left="2365" w:hanging="359"/>
        <w:rPr>
          <w:rFonts w:ascii="Wingdings" w:hAnsi="Wingdings"/>
          <w:sz w:val="32"/>
        </w:rPr>
      </w:pPr>
      <w:r>
        <w:rPr>
          <w:sz w:val="32"/>
        </w:rPr>
        <w:lastRenderedPageBreak/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Year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Last</w:t>
      </w:r>
      <w:r>
        <w:rPr>
          <w:spacing w:val="-4"/>
          <w:sz w:val="32"/>
        </w:rPr>
        <w:t xml:space="preserve"> </w:t>
      </w:r>
      <w:r>
        <w:rPr>
          <w:sz w:val="32"/>
        </w:rPr>
        <w:t>Year</w:t>
      </w:r>
      <w:r>
        <w:rPr>
          <w:spacing w:val="-6"/>
          <w:sz w:val="32"/>
        </w:rPr>
        <w:t xml:space="preserve"> </w:t>
      </w:r>
      <w:r>
        <w:rPr>
          <w:sz w:val="32"/>
        </w:rPr>
        <w:t>Revenue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Profit%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Year</w:t>
      </w: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11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1225483</wp:posOffset>
            </wp:positionH>
            <wp:positionV relativeFrom="paragraph">
              <wp:posOffset>241389</wp:posOffset>
            </wp:positionV>
            <wp:extent cx="5485491" cy="29758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491" cy="297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E51168">
      <w:pPr>
        <w:spacing w:before="389"/>
        <w:ind w:left="1300"/>
        <w:rPr>
          <w:rFonts w:ascii="Segoe UI Symbol" w:hAnsi="Segoe UI Symbol"/>
          <w:sz w:val="32"/>
        </w:rPr>
      </w:pPr>
    </w:p>
    <w:p w:rsidR="00E51168" w:rsidRDefault="000642F7">
      <w:pPr>
        <w:pStyle w:val="Heading2"/>
        <w:numPr>
          <w:ilvl w:val="0"/>
          <w:numId w:val="2"/>
        </w:numPr>
        <w:tabs>
          <w:tab w:val="left" w:pos="2365"/>
        </w:tabs>
        <w:ind w:left="2365" w:hanging="359"/>
        <w:rPr>
          <w:rFonts w:ascii="Wingdings" w:hAnsi="Wingdings"/>
        </w:rPr>
      </w:pPr>
      <w:r>
        <w:t>Total</w:t>
      </w:r>
      <w:r>
        <w:rPr>
          <w:spacing w:val="-6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4"/>
        </w:rPr>
        <w:t>Year</w:t>
      </w: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18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1197236</wp:posOffset>
            </wp:positionH>
            <wp:positionV relativeFrom="paragraph">
              <wp:posOffset>287109</wp:posOffset>
            </wp:positionV>
            <wp:extent cx="5288921" cy="267214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921" cy="267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0642F7">
      <w:pPr>
        <w:pStyle w:val="ListParagraph"/>
        <w:numPr>
          <w:ilvl w:val="0"/>
          <w:numId w:val="2"/>
        </w:numPr>
        <w:tabs>
          <w:tab w:val="left" w:pos="2379"/>
        </w:tabs>
        <w:spacing w:before="72"/>
        <w:ind w:left="2379" w:hanging="359"/>
        <w:rPr>
          <w:rFonts w:ascii="Wingdings" w:hAnsi="Wingdings"/>
        </w:rPr>
      </w:pPr>
      <w:r>
        <w:rPr>
          <w:sz w:val="32"/>
        </w:rPr>
        <w:lastRenderedPageBreak/>
        <w:t>Total</w:t>
      </w:r>
      <w:r>
        <w:rPr>
          <w:spacing w:val="-4"/>
          <w:sz w:val="32"/>
        </w:rPr>
        <w:t xml:space="preserve"> </w:t>
      </w:r>
      <w:r>
        <w:rPr>
          <w:sz w:val="32"/>
        </w:rPr>
        <w:t>Profi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Year</w:t>
      </w:r>
    </w:p>
    <w:p w:rsidR="00E51168" w:rsidRDefault="00E51168">
      <w:pPr>
        <w:pStyle w:val="BodyText"/>
        <w:rPr>
          <w:sz w:val="20"/>
        </w:rPr>
      </w:pP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1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1277220</wp:posOffset>
            </wp:positionH>
            <wp:positionV relativeFrom="paragraph">
              <wp:posOffset>282737</wp:posOffset>
            </wp:positionV>
            <wp:extent cx="4769054" cy="301866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54" cy="301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E51168">
      <w:pPr>
        <w:spacing w:before="389"/>
        <w:ind w:left="1300"/>
        <w:rPr>
          <w:rFonts w:ascii="Segoe UI Symbol" w:hAnsi="Segoe UI Symbol"/>
          <w:sz w:val="32"/>
        </w:rPr>
      </w:pPr>
    </w:p>
    <w:p w:rsidR="00E51168" w:rsidRDefault="000642F7">
      <w:pPr>
        <w:pStyle w:val="Heading2"/>
        <w:numPr>
          <w:ilvl w:val="0"/>
          <w:numId w:val="2"/>
        </w:numPr>
        <w:tabs>
          <w:tab w:val="left" w:pos="2379"/>
        </w:tabs>
        <w:ind w:left="2379" w:hanging="359"/>
        <w:rPr>
          <w:rFonts w:ascii="Wingdings" w:hAnsi="Wingdings"/>
          <w:sz w:val="22"/>
        </w:rPr>
      </w:pPr>
      <w:r>
        <w:t>Table</w:t>
      </w:r>
      <w:r>
        <w:rPr>
          <w:spacing w:val="-8"/>
        </w:rPr>
        <w:t xml:space="preserve"> </w:t>
      </w:r>
      <w:r>
        <w:rPr>
          <w:spacing w:val="-2"/>
        </w:rPr>
        <w:t>Metrics</w:t>
      </w:r>
    </w:p>
    <w:p w:rsidR="00E51168" w:rsidRDefault="00E51168">
      <w:pPr>
        <w:pStyle w:val="BodyText"/>
        <w:rPr>
          <w:sz w:val="20"/>
        </w:rPr>
      </w:pPr>
    </w:p>
    <w:p w:rsidR="00E51168" w:rsidRDefault="000642F7">
      <w:pPr>
        <w:pStyle w:val="BodyText"/>
        <w:spacing w:before="2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763516</wp:posOffset>
            </wp:positionH>
            <wp:positionV relativeFrom="paragraph">
              <wp:posOffset>307039</wp:posOffset>
            </wp:positionV>
            <wp:extent cx="5902428" cy="29718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42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168" w:rsidRDefault="00E51168">
      <w:pPr>
        <w:rPr>
          <w:sz w:val="20"/>
        </w:rPr>
        <w:sectPr w:rsidR="00E51168"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0642F7">
      <w:pPr>
        <w:spacing w:before="73"/>
        <w:ind w:left="2380"/>
        <w:rPr>
          <w:b/>
          <w:sz w:val="44"/>
        </w:rPr>
      </w:pPr>
      <w:r>
        <w:rPr>
          <w:b/>
          <w:spacing w:val="-2"/>
          <w:sz w:val="44"/>
        </w:rPr>
        <w:lastRenderedPageBreak/>
        <w:t>Insights</w:t>
      </w:r>
    </w:p>
    <w:p w:rsidR="00E51168" w:rsidRDefault="00E51168">
      <w:pPr>
        <w:pStyle w:val="BodyText"/>
        <w:spacing w:before="86"/>
        <w:rPr>
          <w:b/>
          <w:sz w:val="44"/>
        </w:rPr>
      </w:pP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line="360" w:lineRule="auto"/>
        <w:ind w:right="1253" w:firstLine="0"/>
        <w:rPr>
          <w:sz w:val="28"/>
        </w:rPr>
      </w:pPr>
      <w:r>
        <w:rPr>
          <w:sz w:val="28"/>
        </w:rPr>
        <w:t>Djibouti</w:t>
      </w:r>
      <w:r>
        <w:rPr>
          <w:spacing w:val="-3"/>
          <w:sz w:val="28"/>
        </w:rPr>
        <w:t xml:space="preserve"> </w:t>
      </w:r>
      <w:r>
        <w:rPr>
          <w:sz w:val="28"/>
        </w:rPr>
        <w:t>Country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Profit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Kuwait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the least Total Profit.</w:t>
      </w: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before="2" w:line="360" w:lineRule="auto"/>
        <w:ind w:right="1964" w:firstLine="0"/>
        <w:rPr>
          <w:sz w:val="28"/>
        </w:rPr>
      </w:pPr>
      <w:r>
        <w:rPr>
          <w:sz w:val="28"/>
        </w:rPr>
        <w:t>Across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2013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highest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6"/>
          <w:sz w:val="28"/>
        </w:rPr>
        <w:t xml:space="preserve"> </w:t>
      </w:r>
      <w:r>
        <w:rPr>
          <w:sz w:val="28"/>
        </w:rPr>
        <w:t>Profit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Second Quarter in the month of may on day 7.</w:t>
      </w: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line="360" w:lineRule="auto"/>
        <w:ind w:right="1235" w:firstLine="0"/>
        <w:rPr>
          <w:sz w:val="28"/>
        </w:rPr>
      </w:pPr>
      <w:r>
        <w:rPr>
          <w:sz w:val="28"/>
        </w:rPr>
        <w:t>Clothes, Cosmetics, Baby Food, Household, Office Supplies are the</w:t>
      </w:r>
      <w:r>
        <w:rPr>
          <w:spacing w:val="-4"/>
          <w:sz w:val="28"/>
        </w:rPr>
        <w:t xml:space="preserve"> </w:t>
      </w:r>
      <w:r>
        <w:rPr>
          <w:sz w:val="28"/>
        </w:rPr>
        <w:t>top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4"/>
          <w:sz w:val="28"/>
        </w:rPr>
        <w:t xml:space="preserve"> </w:t>
      </w:r>
      <w:r>
        <w:rPr>
          <w:sz w:val="28"/>
        </w:rPr>
        <w:t>Items.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Clothes</w:t>
      </w:r>
      <w:r>
        <w:rPr>
          <w:spacing w:val="-5"/>
          <w:sz w:val="28"/>
        </w:rPr>
        <w:t xml:space="preserve"> </w:t>
      </w:r>
      <w:r>
        <w:rPr>
          <w:sz w:val="28"/>
        </w:rPr>
        <w:t>having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4"/>
          <w:sz w:val="28"/>
        </w:rPr>
        <w:t xml:space="preserve"> </w:t>
      </w:r>
      <w:r>
        <w:rPr>
          <w:sz w:val="28"/>
        </w:rPr>
        <w:t>Profit%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67.2%</w:t>
      </w:r>
      <w:r>
        <w:rPr>
          <w:spacing w:val="-3"/>
          <w:sz w:val="28"/>
        </w:rPr>
        <w:t xml:space="preserve"> </w:t>
      </w:r>
      <w:r>
        <w:rPr>
          <w:sz w:val="28"/>
        </w:rPr>
        <w:t>and Office Supplies has lowest</w:t>
      </w:r>
      <w:r>
        <w:rPr>
          <w:sz w:val="28"/>
        </w:rPr>
        <w:t xml:space="preserve"> Profit% of 19.4%.</w:t>
      </w: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ind w:left="2380"/>
        <w:rPr>
          <w:sz w:val="28"/>
        </w:rPr>
      </w:pPr>
      <w:r>
        <w:rPr>
          <w:sz w:val="28"/>
        </w:rPr>
        <w:t>Across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Items</w:t>
      </w:r>
      <w:r>
        <w:rPr>
          <w:spacing w:val="-2"/>
          <w:sz w:val="28"/>
        </w:rPr>
        <w:t xml:space="preserve"> </w:t>
      </w:r>
      <w:r>
        <w:rPr>
          <w:sz w:val="28"/>
        </w:rPr>
        <w:t>Cosmetics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Profit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of</w:t>
      </w:r>
    </w:p>
    <w:p w:rsidR="00E51168" w:rsidRDefault="000642F7">
      <w:pPr>
        <w:pStyle w:val="BodyText"/>
        <w:spacing w:before="170"/>
        <w:ind w:left="1744"/>
      </w:pPr>
      <w:r>
        <w:t>14.56M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Profit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120.50k.</w:t>
      </w: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before="171" w:line="360" w:lineRule="auto"/>
        <w:ind w:right="1437" w:firstLine="0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terms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Revenue</w:t>
      </w:r>
      <w:r>
        <w:rPr>
          <w:spacing w:val="-6"/>
          <w:sz w:val="28"/>
        </w:rPr>
        <w:t xml:space="preserve"> </w:t>
      </w:r>
      <w:r>
        <w:rPr>
          <w:sz w:val="28"/>
        </w:rPr>
        <w:t>Contribution%,</w:t>
      </w:r>
      <w:r>
        <w:rPr>
          <w:spacing w:val="-6"/>
          <w:sz w:val="28"/>
        </w:rPr>
        <w:t xml:space="preserve"> </w:t>
      </w:r>
      <w:r>
        <w:rPr>
          <w:sz w:val="28"/>
        </w:rPr>
        <w:t>Cosmetics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highest and Fruits has the Lowest.</w:t>
      </w: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line="360" w:lineRule="auto"/>
        <w:ind w:right="1530" w:firstLine="0"/>
        <w:rPr>
          <w:sz w:val="28"/>
        </w:rPr>
      </w:pPr>
      <w:r>
        <w:rPr>
          <w:sz w:val="28"/>
        </w:rPr>
        <w:t>Across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Items</w:t>
      </w:r>
      <w:r>
        <w:rPr>
          <w:spacing w:val="-5"/>
          <w:sz w:val="28"/>
        </w:rPr>
        <w:t xml:space="preserve"> </w:t>
      </w:r>
      <w:r>
        <w:rPr>
          <w:sz w:val="28"/>
        </w:rPr>
        <w:t>Office</w:t>
      </w:r>
      <w:r>
        <w:rPr>
          <w:spacing w:val="-4"/>
          <w:sz w:val="28"/>
        </w:rPr>
        <w:t xml:space="preserve"> </w:t>
      </w:r>
      <w:r>
        <w:rPr>
          <w:sz w:val="28"/>
        </w:rPr>
        <w:t>Supplies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Cost and Cosmetics has the Highest Total Revenue.</w:t>
      </w: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before="2" w:line="360" w:lineRule="auto"/>
        <w:ind w:right="1381" w:firstLine="0"/>
        <w:rPr>
          <w:sz w:val="28"/>
        </w:rPr>
      </w:pPr>
      <w:r>
        <w:rPr>
          <w:sz w:val="28"/>
        </w:rPr>
        <w:t>Across All the Year 2012 has the Highest Total Revenue with 28.9%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Profit</w:t>
      </w:r>
      <w:r>
        <w:rPr>
          <w:spacing w:val="-4"/>
          <w:sz w:val="28"/>
        </w:rPr>
        <w:t xml:space="preserve"> </w:t>
      </w:r>
      <w:r>
        <w:rPr>
          <w:sz w:val="28"/>
        </w:rPr>
        <w:t>whereas</w:t>
      </w:r>
      <w:r>
        <w:rPr>
          <w:spacing w:val="-3"/>
          <w:sz w:val="28"/>
        </w:rPr>
        <w:t xml:space="preserve"> </w:t>
      </w:r>
      <w:r>
        <w:rPr>
          <w:sz w:val="28"/>
        </w:rPr>
        <w:t>2016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4"/>
          <w:sz w:val="28"/>
        </w:rPr>
        <w:t xml:space="preserve"> </w:t>
      </w:r>
      <w:r>
        <w:rPr>
          <w:sz w:val="28"/>
        </w:rPr>
        <w:t>Profit%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39.6%</w:t>
      </w: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line="360" w:lineRule="auto"/>
        <w:ind w:right="1811" w:firstLine="0"/>
        <w:rPr>
          <w:sz w:val="28"/>
        </w:rPr>
      </w:pPr>
      <w:r>
        <w:rPr>
          <w:sz w:val="28"/>
        </w:rPr>
        <w:t>Belize, Bangladesh, Cape Verde, Fiji, Lebanon, Macedonia, Madagascar,</w:t>
      </w:r>
      <w:r>
        <w:rPr>
          <w:spacing w:val="-5"/>
          <w:sz w:val="28"/>
        </w:rPr>
        <w:t xml:space="preserve"> </w:t>
      </w:r>
      <w:r>
        <w:rPr>
          <w:sz w:val="28"/>
        </w:rPr>
        <w:t>Albania,</w:t>
      </w:r>
      <w:r>
        <w:rPr>
          <w:spacing w:val="-7"/>
          <w:sz w:val="28"/>
        </w:rPr>
        <w:t xml:space="preserve"> </w:t>
      </w:r>
      <w:r>
        <w:rPr>
          <w:sz w:val="28"/>
        </w:rPr>
        <w:t>Cote</w:t>
      </w:r>
      <w:r>
        <w:rPr>
          <w:spacing w:val="-5"/>
          <w:sz w:val="28"/>
        </w:rPr>
        <w:t xml:space="preserve"> </w:t>
      </w:r>
      <w:r>
        <w:rPr>
          <w:sz w:val="28"/>
        </w:rPr>
        <w:t>d’Ivoire,</w:t>
      </w:r>
      <w:r>
        <w:rPr>
          <w:spacing w:val="-5"/>
          <w:sz w:val="28"/>
        </w:rPr>
        <w:t xml:space="preserve"> </w:t>
      </w:r>
      <w:r>
        <w:rPr>
          <w:sz w:val="28"/>
        </w:rPr>
        <w:t>Libya,</w:t>
      </w:r>
      <w:r>
        <w:rPr>
          <w:spacing w:val="-3"/>
          <w:sz w:val="28"/>
        </w:rPr>
        <w:t xml:space="preserve"> </w:t>
      </w:r>
      <w:r>
        <w:rPr>
          <w:sz w:val="28"/>
        </w:rPr>
        <w:t>Mali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Countries having Highest Profit% of 67.2%.</w:t>
      </w: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line="360" w:lineRule="auto"/>
        <w:ind w:right="1072" w:firstLin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Profit</w:t>
      </w:r>
      <w:r>
        <w:rPr>
          <w:spacing w:val="-5"/>
          <w:sz w:val="28"/>
        </w:rPr>
        <w:t xml:space="preserve"> </w:t>
      </w:r>
      <w:r>
        <w:rPr>
          <w:sz w:val="28"/>
        </w:rPr>
        <w:t>Earned</w:t>
      </w:r>
      <w:r>
        <w:rPr>
          <w:spacing w:val="-4"/>
          <w:sz w:val="28"/>
        </w:rPr>
        <w:t xml:space="preserve"> </w:t>
      </w:r>
      <w:r>
        <w:rPr>
          <w:sz w:val="28"/>
        </w:rPr>
        <w:t>Across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Countries.</w:t>
      </w:r>
      <w:r>
        <w:rPr>
          <w:spacing w:val="-3"/>
          <w:sz w:val="28"/>
        </w:rPr>
        <w:t xml:space="preserve"> </w:t>
      </w:r>
      <w:r>
        <w:rPr>
          <w:sz w:val="28"/>
        </w:rPr>
        <w:t>Djibouti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the highest profit Contribution of 5</w:t>
      </w:r>
      <w:r>
        <w:rPr>
          <w:sz w:val="28"/>
        </w:rPr>
        <w:t>.5%</w:t>
      </w:r>
    </w:p>
    <w:p w:rsidR="00E51168" w:rsidRDefault="00E51168">
      <w:pPr>
        <w:pStyle w:val="BodyText"/>
        <w:spacing w:before="171"/>
      </w:pP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before="1" w:line="360" w:lineRule="auto"/>
        <w:ind w:right="2009" w:firstLine="0"/>
        <w:rPr>
          <w:sz w:val="28"/>
        </w:rPr>
      </w:pPr>
      <w:r>
        <w:rPr>
          <w:sz w:val="28"/>
        </w:rPr>
        <w:t>Kuwait,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Zealand,</w:t>
      </w:r>
      <w:r>
        <w:rPr>
          <w:spacing w:val="-6"/>
          <w:sz w:val="28"/>
        </w:rPr>
        <w:t xml:space="preserve"> </w:t>
      </w:r>
      <w:r>
        <w:rPr>
          <w:sz w:val="28"/>
        </w:rPr>
        <w:t>Kyrgyzstan,</w:t>
      </w:r>
      <w:r>
        <w:rPr>
          <w:spacing w:val="-6"/>
          <w:sz w:val="28"/>
        </w:rPr>
        <w:t xml:space="preserve"> </w:t>
      </w:r>
      <w:r>
        <w:rPr>
          <w:sz w:val="28"/>
        </w:rPr>
        <w:t>Syria,</w:t>
      </w:r>
      <w:r>
        <w:rPr>
          <w:spacing w:val="-6"/>
          <w:sz w:val="28"/>
        </w:rPr>
        <w:t xml:space="preserve"> </w:t>
      </w:r>
      <w:r>
        <w:rPr>
          <w:sz w:val="28"/>
        </w:rPr>
        <w:t>Slovakia,</w:t>
      </w:r>
      <w:r>
        <w:rPr>
          <w:spacing w:val="-6"/>
          <w:sz w:val="28"/>
        </w:rPr>
        <w:t xml:space="preserve"> </w:t>
      </w:r>
      <w:r>
        <w:rPr>
          <w:sz w:val="28"/>
        </w:rPr>
        <w:t>Kiribati, Malaysia are the Countries which has lowest Profit of 0%.</w:t>
      </w:r>
    </w:p>
    <w:p w:rsidR="00E51168" w:rsidRDefault="00E51168">
      <w:pPr>
        <w:spacing w:line="360" w:lineRule="auto"/>
        <w:rPr>
          <w:sz w:val="28"/>
        </w:rPr>
        <w:sectPr w:rsidR="00E51168">
          <w:pgSz w:w="11910" w:h="16840"/>
          <w:pgMar w:top="1440" w:right="500" w:bottom="1700" w:left="500" w:header="568" w:footer="1509" w:gutter="0"/>
          <w:cols w:space="720"/>
        </w:sectPr>
      </w:pPr>
    </w:p>
    <w:p w:rsidR="00E51168" w:rsidRDefault="00E51168">
      <w:pPr>
        <w:spacing w:before="389"/>
        <w:ind w:left="1300"/>
        <w:rPr>
          <w:rFonts w:ascii="Segoe UI Symbol" w:hAnsi="Segoe UI Symbol"/>
          <w:sz w:val="32"/>
        </w:rPr>
      </w:pP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before="35" w:line="360" w:lineRule="auto"/>
        <w:ind w:right="1414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Total</w:t>
      </w:r>
      <w:r>
        <w:rPr>
          <w:spacing w:val="-7"/>
          <w:sz w:val="28"/>
        </w:rPr>
        <w:t xml:space="preserve"> </w:t>
      </w:r>
      <w:r>
        <w:rPr>
          <w:sz w:val="28"/>
        </w:rPr>
        <w:t>Revenue</w:t>
      </w:r>
      <w:r>
        <w:rPr>
          <w:spacing w:val="-6"/>
          <w:sz w:val="28"/>
        </w:rPr>
        <w:t xml:space="preserve"> </w:t>
      </w:r>
      <w:r>
        <w:rPr>
          <w:sz w:val="28"/>
        </w:rPr>
        <w:t>Earned</w:t>
      </w:r>
      <w:r>
        <w:rPr>
          <w:spacing w:val="-3"/>
          <w:sz w:val="28"/>
        </w:rPr>
        <w:t xml:space="preserve"> </w:t>
      </w:r>
      <w:r>
        <w:rPr>
          <w:sz w:val="28"/>
        </w:rPr>
        <w:t>Across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Countries,</w:t>
      </w:r>
      <w:r>
        <w:rPr>
          <w:spacing w:val="-6"/>
          <w:sz w:val="28"/>
        </w:rPr>
        <w:t xml:space="preserve"> </w:t>
      </w:r>
      <w:r>
        <w:rPr>
          <w:sz w:val="28"/>
        </w:rPr>
        <w:t>Honduras has the highest Revenue Contribution% of 4.6%.</w:t>
      </w:r>
    </w:p>
    <w:p w:rsidR="00E51168" w:rsidRDefault="00E51168">
      <w:pPr>
        <w:pStyle w:val="BodyText"/>
        <w:spacing w:before="171"/>
      </w:pPr>
    </w:p>
    <w:p w:rsidR="00E51168" w:rsidRDefault="000642F7">
      <w:pPr>
        <w:pStyle w:val="ListParagraph"/>
        <w:numPr>
          <w:ilvl w:val="0"/>
          <w:numId w:val="1"/>
        </w:numPr>
        <w:tabs>
          <w:tab w:val="left" w:pos="2380"/>
        </w:tabs>
        <w:spacing w:line="360" w:lineRule="auto"/>
        <w:ind w:right="2009" w:firstLine="0"/>
        <w:rPr>
          <w:sz w:val="28"/>
        </w:rPr>
      </w:pPr>
      <w:r>
        <w:rPr>
          <w:sz w:val="28"/>
        </w:rPr>
        <w:t>Kuwait,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Zealand,</w:t>
      </w:r>
      <w:r>
        <w:rPr>
          <w:spacing w:val="-6"/>
          <w:sz w:val="28"/>
        </w:rPr>
        <w:t xml:space="preserve"> </w:t>
      </w:r>
      <w:r>
        <w:rPr>
          <w:sz w:val="28"/>
        </w:rPr>
        <w:t>Kyrgyzstan,</w:t>
      </w:r>
      <w:r>
        <w:rPr>
          <w:spacing w:val="-6"/>
          <w:sz w:val="28"/>
        </w:rPr>
        <w:t xml:space="preserve"> </w:t>
      </w:r>
      <w:r>
        <w:rPr>
          <w:sz w:val="28"/>
        </w:rPr>
        <w:t>Syria,</w:t>
      </w:r>
      <w:r>
        <w:rPr>
          <w:spacing w:val="-6"/>
          <w:sz w:val="28"/>
        </w:rPr>
        <w:t xml:space="preserve"> </w:t>
      </w:r>
      <w:r>
        <w:rPr>
          <w:sz w:val="28"/>
        </w:rPr>
        <w:t>Slovakia,</w:t>
      </w:r>
      <w:r>
        <w:rPr>
          <w:spacing w:val="-6"/>
          <w:sz w:val="28"/>
        </w:rPr>
        <w:t xml:space="preserve"> </w:t>
      </w:r>
      <w:r>
        <w:rPr>
          <w:sz w:val="28"/>
        </w:rPr>
        <w:t>Kiribati, Malaysia are the Countries which has the lowest Revenue Contribution% of 0%.</w:t>
      </w:r>
    </w:p>
    <w:sectPr w:rsidR="00E51168">
      <w:pgSz w:w="11910" w:h="16840"/>
      <w:pgMar w:top="1440" w:right="500" w:bottom="1700" w:left="500" w:header="568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2F7" w:rsidRDefault="000642F7">
      <w:r>
        <w:separator/>
      </w:r>
    </w:p>
  </w:endnote>
  <w:endnote w:type="continuationSeparator" w:id="0">
    <w:p w:rsidR="000642F7" w:rsidRDefault="0006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68" w:rsidRDefault="000642F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63424" behindDoc="1" locked="0" layoutInCell="1" allowOverlap="1">
              <wp:simplePos x="0" y="0"/>
              <wp:positionH relativeFrom="page">
                <wp:posOffset>6160770</wp:posOffset>
              </wp:positionH>
              <wp:positionV relativeFrom="page">
                <wp:posOffset>9697922</wp:posOffset>
              </wp:positionV>
              <wp:extent cx="53721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51168" w:rsidRDefault="000642F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E2267A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85.1pt;margin-top:763.6pt;width:42.3pt;height:13.0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" filled="f" stroked="f">
              <v:path arrowok="t"/>
              <v:textbox inset="0,0,0,0">
                <w:txbxContent>
                  <w:p w:rsidR="00E51168" w:rsidRDefault="000642F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E2267A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68" w:rsidRDefault="000642F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64960" behindDoc="1" locked="0" layoutInCell="1" allowOverlap="1">
              <wp:simplePos x="0" y="0"/>
              <wp:positionH relativeFrom="page">
                <wp:posOffset>6090665</wp:posOffset>
              </wp:positionH>
              <wp:positionV relativeFrom="page">
                <wp:posOffset>9592767</wp:posOffset>
              </wp:positionV>
              <wp:extent cx="609600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51168" w:rsidRDefault="000642F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E2267A">
                            <w:rPr>
                              <w:noProof/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479.6pt;margin-top:755.35pt;width:48pt;height:13.05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" filled="f" stroked="f">
              <v:path arrowok="t"/>
              <v:textbox inset="0,0,0,0">
                <w:txbxContent>
                  <w:p w:rsidR="00E51168" w:rsidRDefault="000642F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E2267A">
                      <w:rPr>
                        <w:noProof/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2F7" w:rsidRDefault="000642F7">
      <w:r>
        <w:separator/>
      </w:r>
    </w:p>
  </w:footnote>
  <w:footnote w:type="continuationSeparator" w:id="0">
    <w:p w:rsidR="000642F7" w:rsidRDefault="00064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68" w:rsidRDefault="000642F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62400" behindDoc="1" locked="0" layoutInCell="1" allowOverlap="1">
              <wp:simplePos x="0" y="0"/>
              <wp:positionH relativeFrom="page">
                <wp:posOffset>6645909</wp:posOffset>
              </wp:positionH>
              <wp:positionV relativeFrom="page">
                <wp:posOffset>370331</wp:posOffset>
              </wp:positionV>
              <wp:extent cx="915035" cy="21209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5035" cy="2120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15035" h="212090">
                            <a:moveTo>
                              <a:pt x="914704" y="0"/>
                            </a:moveTo>
                            <a:lnTo>
                              <a:pt x="0" y="0"/>
                            </a:lnTo>
                            <a:lnTo>
                              <a:pt x="0" y="211835"/>
                            </a:lnTo>
                            <a:lnTo>
                              <a:pt x="914704" y="211835"/>
                            </a:lnTo>
                            <a:lnTo>
                              <a:pt x="914704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C56CA9" id="Graphic 1" o:spid="_x0000_s1026" style="position:absolute;margin-left:523.3pt;margin-top:29.15pt;width:72.05pt;height:16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5035,2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" path="m914704,l,,,211835r914704,l914704,xe" fillcolor="#ec7c30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62912" behindDoc="1" locked="0" layoutInCell="1" allowOverlap="1">
              <wp:simplePos x="0" y="0"/>
              <wp:positionH relativeFrom="page">
                <wp:posOffset>5666994</wp:posOffset>
              </wp:positionH>
              <wp:positionV relativeFrom="page">
                <wp:posOffset>390917</wp:posOffset>
              </wp:positionV>
              <wp:extent cx="903605" cy="2387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360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51168" w:rsidRDefault="00E51168">
                          <w:pPr>
                            <w:spacing w:before="10"/>
                            <w:ind w:left="20"/>
                            <w:rPr>
                              <w:rFonts w:ascii="Arial MT"/>
                              <w:sz w:val="3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46.2pt;margin-top:30.8pt;width:71.15pt;height:18.8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" filled="f" stroked="f">
              <v:path arrowok="t"/>
              <v:textbox inset="0,0,0,0">
                <w:txbxContent>
                  <w:p w:rsidR="00E51168" w:rsidRDefault="00E51168">
                    <w:pPr>
                      <w:spacing w:before="10"/>
                      <w:ind w:left="20"/>
                      <w:rPr>
                        <w:rFonts w:ascii="Arial MT"/>
                        <w:sz w:val="3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68" w:rsidRDefault="000642F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63936" behindDoc="1" locked="0" layoutInCell="1" allowOverlap="1">
              <wp:simplePos x="0" y="0"/>
              <wp:positionH relativeFrom="page">
                <wp:posOffset>6645909</wp:posOffset>
              </wp:positionH>
              <wp:positionV relativeFrom="page">
                <wp:posOffset>370331</wp:posOffset>
              </wp:positionV>
              <wp:extent cx="915035" cy="21209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5035" cy="2120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15035" h="212090">
                            <a:moveTo>
                              <a:pt x="914704" y="0"/>
                            </a:moveTo>
                            <a:lnTo>
                              <a:pt x="0" y="0"/>
                            </a:lnTo>
                            <a:lnTo>
                              <a:pt x="0" y="211835"/>
                            </a:lnTo>
                            <a:lnTo>
                              <a:pt x="914704" y="211835"/>
                            </a:lnTo>
                            <a:lnTo>
                              <a:pt x="914704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22EF9E" id="Graphic 10" o:spid="_x0000_s1026" style="position:absolute;margin-left:523.3pt;margin-top:29.15pt;width:72.05pt;height:16.7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5035,2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" path="m914704,l,,,211835r914704,l914704,xe" fillcolor="#ec7c30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65D7"/>
    <w:multiLevelType w:val="hybridMultilevel"/>
    <w:tmpl w:val="8DF43472"/>
    <w:lvl w:ilvl="0" w:tplc="6CFEABD6">
      <w:start w:val="1"/>
      <w:numFmt w:val="decimal"/>
      <w:lvlText w:val="%1."/>
      <w:lvlJc w:val="left"/>
      <w:pPr>
        <w:ind w:left="1730" w:hanging="360"/>
        <w:jc w:val="right"/>
      </w:pPr>
      <w:rPr>
        <w:rFonts w:hint="default"/>
        <w:spacing w:val="-2"/>
        <w:w w:val="92"/>
        <w:lang w:val="en-US" w:eastAsia="en-US" w:bidi="ar-SA"/>
      </w:rPr>
    </w:lvl>
    <w:lvl w:ilvl="1" w:tplc="A5FAE79A">
      <w:numFmt w:val="bullet"/>
      <w:lvlText w:val="•"/>
      <w:lvlJc w:val="left"/>
      <w:pPr>
        <w:ind w:left="1431" w:hanging="13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2" w:tplc="7CF2AD08">
      <w:numFmt w:val="bullet"/>
      <w:lvlText w:val="•"/>
      <w:lvlJc w:val="left"/>
      <w:pPr>
        <w:ind w:left="2758" w:hanging="131"/>
      </w:pPr>
      <w:rPr>
        <w:rFonts w:hint="default"/>
        <w:lang w:val="en-US" w:eastAsia="en-US" w:bidi="ar-SA"/>
      </w:rPr>
    </w:lvl>
    <w:lvl w:ilvl="3" w:tplc="8716FB6C">
      <w:numFmt w:val="bullet"/>
      <w:lvlText w:val="•"/>
      <w:lvlJc w:val="left"/>
      <w:pPr>
        <w:ind w:left="3777" w:hanging="131"/>
      </w:pPr>
      <w:rPr>
        <w:rFonts w:hint="default"/>
        <w:lang w:val="en-US" w:eastAsia="en-US" w:bidi="ar-SA"/>
      </w:rPr>
    </w:lvl>
    <w:lvl w:ilvl="4" w:tplc="07D24D44">
      <w:numFmt w:val="bullet"/>
      <w:lvlText w:val="•"/>
      <w:lvlJc w:val="left"/>
      <w:pPr>
        <w:ind w:left="4796" w:hanging="131"/>
      </w:pPr>
      <w:rPr>
        <w:rFonts w:hint="default"/>
        <w:lang w:val="en-US" w:eastAsia="en-US" w:bidi="ar-SA"/>
      </w:rPr>
    </w:lvl>
    <w:lvl w:ilvl="5" w:tplc="A3289EB2">
      <w:numFmt w:val="bullet"/>
      <w:lvlText w:val="•"/>
      <w:lvlJc w:val="left"/>
      <w:pPr>
        <w:ind w:left="5815" w:hanging="131"/>
      </w:pPr>
      <w:rPr>
        <w:rFonts w:hint="default"/>
        <w:lang w:val="en-US" w:eastAsia="en-US" w:bidi="ar-SA"/>
      </w:rPr>
    </w:lvl>
    <w:lvl w:ilvl="6" w:tplc="84DEDA90">
      <w:numFmt w:val="bullet"/>
      <w:lvlText w:val="•"/>
      <w:lvlJc w:val="left"/>
      <w:pPr>
        <w:ind w:left="6833" w:hanging="131"/>
      </w:pPr>
      <w:rPr>
        <w:rFonts w:hint="default"/>
        <w:lang w:val="en-US" w:eastAsia="en-US" w:bidi="ar-SA"/>
      </w:rPr>
    </w:lvl>
    <w:lvl w:ilvl="7" w:tplc="47A2A2E2">
      <w:numFmt w:val="bullet"/>
      <w:lvlText w:val="•"/>
      <w:lvlJc w:val="left"/>
      <w:pPr>
        <w:ind w:left="7852" w:hanging="131"/>
      </w:pPr>
      <w:rPr>
        <w:rFonts w:hint="default"/>
        <w:lang w:val="en-US" w:eastAsia="en-US" w:bidi="ar-SA"/>
      </w:rPr>
    </w:lvl>
    <w:lvl w:ilvl="8" w:tplc="52B2F8EA">
      <w:numFmt w:val="bullet"/>
      <w:lvlText w:val="•"/>
      <w:lvlJc w:val="left"/>
      <w:pPr>
        <w:ind w:left="8871" w:hanging="131"/>
      </w:pPr>
      <w:rPr>
        <w:rFonts w:hint="default"/>
        <w:lang w:val="en-US" w:eastAsia="en-US" w:bidi="ar-SA"/>
      </w:rPr>
    </w:lvl>
  </w:abstractNum>
  <w:abstractNum w:abstractNumId="1" w15:restartNumberingAfterBreak="0">
    <w:nsid w:val="259F0B00"/>
    <w:multiLevelType w:val="hybridMultilevel"/>
    <w:tmpl w:val="5E6E291A"/>
    <w:lvl w:ilvl="0" w:tplc="4B208882">
      <w:start w:val="1"/>
      <w:numFmt w:val="decimal"/>
      <w:lvlText w:val="%1."/>
      <w:lvlJc w:val="left"/>
      <w:pPr>
        <w:ind w:left="1744" w:hanging="6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7B62C9E">
      <w:numFmt w:val="bullet"/>
      <w:lvlText w:val="•"/>
      <w:lvlJc w:val="left"/>
      <w:pPr>
        <w:ind w:left="2656" w:hanging="636"/>
      </w:pPr>
      <w:rPr>
        <w:rFonts w:hint="default"/>
        <w:lang w:val="en-US" w:eastAsia="en-US" w:bidi="ar-SA"/>
      </w:rPr>
    </w:lvl>
    <w:lvl w:ilvl="2" w:tplc="F3E078F6">
      <w:numFmt w:val="bullet"/>
      <w:lvlText w:val="•"/>
      <w:lvlJc w:val="left"/>
      <w:pPr>
        <w:ind w:left="3573" w:hanging="636"/>
      </w:pPr>
      <w:rPr>
        <w:rFonts w:hint="default"/>
        <w:lang w:val="en-US" w:eastAsia="en-US" w:bidi="ar-SA"/>
      </w:rPr>
    </w:lvl>
    <w:lvl w:ilvl="3" w:tplc="E0E8AE5E">
      <w:numFmt w:val="bullet"/>
      <w:lvlText w:val="•"/>
      <w:lvlJc w:val="left"/>
      <w:pPr>
        <w:ind w:left="4490" w:hanging="636"/>
      </w:pPr>
      <w:rPr>
        <w:rFonts w:hint="default"/>
        <w:lang w:val="en-US" w:eastAsia="en-US" w:bidi="ar-SA"/>
      </w:rPr>
    </w:lvl>
    <w:lvl w:ilvl="4" w:tplc="EED64B76">
      <w:numFmt w:val="bullet"/>
      <w:lvlText w:val="•"/>
      <w:lvlJc w:val="left"/>
      <w:pPr>
        <w:ind w:left="5407" w:hanging="636"/>
      </w:pPr>
      <w:rPr>
        <w:rFonts w:hint="default"/>
        <w:lang w:val="en-US" w:eastAsia="en-US" w:bidi="ar-SA"/>
      </w:rPr>
    </w:lvl>
    <w:lvl w:ilvl="5" w:tplc="62BC32D2">
      <w:numFmt w:val="bullet"/>
      <w:lvlText w:val="•"/>
      <w:lvlJc w:val="left"/>
      <w:pPr>
        <w:ind w:left="6324" w:hanging="636"/>
      </w:pPr>
      <w:rPr>
        <w:rFonts w:hint="default"/>
        <w:lang w:val="en-US" w:eastAsia="en-US" w:bidi="ar-SA"/>
      </w:rPr>
    </w:lvl>
    <w:lvl w:ilvl="6" w:tplc="EAF8B1B4">
      <w:numFmt w:val="bullet"/>
      <w:lvlText w:val="•"/>
      <w:lvlJc w:val="left"/>
      <w:pPr>
        <w:ind w:left="7241" w:hanging="636"/>
      </w:pPr>
      <w:rPr>
        <w:rFonts w:hint="default"/>
        <w:lang w:val="en-US" w:eastAsia="en-US" w:bidi="ar-SA"/>
      </w:rPr>
    </w:lvl>
    <w:lvl w:ilvl="7" w:tplc="FBA205F8">
      <w:numFmt w:val="bullet"/>
      <w:lvlText w:val="•"/>
      <w:lvlJc w:val="left"/>
      <w:pPr>
        <w:ind w:left="8158" w:hanging="636"/>
      </w:pPr>
      <w:rPr>
        <w:rFonts w:hint="default"/>
        <w:lang w:val="en-US" w:eastAsia="en-US" w:bidi="ar-SA"/>
      </w:rPr>
    </w:lvl>
    <w:lvl w:ilvl="8" w:tplc="69F8D538">
      <w:numFmt w:val="bullet"/>
      <w:lvlText w:val="•"/>
      <w:lvlJc w:val="left"/>
      <w:pPr>
        <w:ind w:left="9075" w:hanging="636"/>
      </w:pPr>
      <w:rPr>
        <w:rFonts w:hint="default"/>
        <w:lang w:val="en-US" w:eastAsia="en-US" w:bidi="ar-SA"/>
      </w:rPr>
    </w:lvl>
  </w:abstractNum>
  <w:abstractNum w:abstractNumId="2" w15:restartNumberingAfterBreak="0">
    <w:nsid w:val="37707FC3"/>
    <w:multiLevelType w:val="hybridMultilevel"/>
    <w:tmpl w:val="5AD0415C"/>
    <w:lvl w:ilvl="0" w:tplc="FA182044">
      <w:numFmt w:val="bullet"/>
      <w:lvlText w:val=""/>
      <w:lvlJc w:val="left"/>
      <w:pPr>
        <w:ind w:left="2366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36C0C9A4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2" w:tplc="103C31EA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3" w:tplc="275E85F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4" w:tplc="E0768948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 w:tplc="2FE25FBA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6" w:tplc="BBBE077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  <w:lvl w:ilvl="7" w:tplc="B0344D92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4E602BD6">
      <w:numFmt w:val="bullet"/>
      <w:lvlText w:val="•"/>
      <w:lvlJc w:val="left"/>
      <w:pPr>
        <w:ind w:left="919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68"/>
    <w:rsid w:val="000642F7"/>
    <w:rsid w:val="007C493C"/>
    <w:rsid w:val="00E2267A"/>
    <w:rsid w:val="00E5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0EAAD6-AF3D-487B-A956-D19DA2E2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right="75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33"/>
      <w:ind w:left="2365" w:hanging="359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644" w:lineRule="exact"/>
      <w:ind w:left="1746" w:right="75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74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49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93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49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9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Soumyadip</dc:creator>
  <cp:lastModifiedBy>rahulpatilg17@gmail.com</cp:lastModifiedBy>
  <cp:revision>2</cp:revision>
  <dcterms:created xsi:type="dcterms:W3CDTF">2024-06-16T06:12:00Z</dcterms:created>
  <dcterms:modified xsi:type="dcterms:W3CDTF">2024-06-16T06:12:00Z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2024-06-16T00:00:00Z</vt:filetime>
  </property>
  <property fmtid="{D5CDD505-2E9C-101B-9397-08002B2CF9AE}" pid="5" name="Producer">
    <vt:lpwstr>Microsoft® Word 2019</vt:lpwstr>
  </property>
</Properties>
</file>