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7E5C" w14:textId="0B0D6332" w:rsidR="00EA195D" w:rsidRDefault="00EA195D" w:rsidP="00EA195D"/>
    <w:p w14:paraId="1BA32B7D" w14:textId="0508CD3D" w:rsidR="00EA195D" w:rsidRPr="00EA195D" w:rsidRDefault="00EA195D" w:rsidP="00EA195D">
      <w:pPr>
        <w:pStyle w:val="Heading1"/>
        <w:rPr>
          <w:sz w:val="44"/>
          <w:szCs w:val="44"/>
        </w:rPr>
      </w:pPr>
      <w:r w:rsidRPr="00EA195D">
        <w:rPr>
          <w:sz w:val="44"/>
          <w:szCs w:val="44"/>
          <w:highlight w:val="yellow"/>
        </w:rPr>
        <w:t>MAVEN TAXI CHALLENGE</w:t>
      </w:r>
    </w:p>
    <w:p w14:paraId="3DB64253" w14:textId="141B4797" w:rsidR="00EA195D" w:rsidRDefault="00EA195D" w:rsidP="00EA195D"/>
    <w:p w14:paraId="6F579C61" w14:textId="7B489195" w:rsidR="00FC04B4" w:rsidRPr="00FE10B4" w:rsidRDefault="00EA195D" w:rsidP="00FE10B4">
      <w:pPr>
        <w:rPr>
          <w:sz w:val="28"/>
          <w:szCs w:val="28"/>
        </w:rPr>
      </w:pPr>
      <w:r w:rsidRPr="00EA195D">
        <w:rPr>
          <w:sz w:val="28"/>
          <w:szCs w:val="28"/>
        </w:rPr>
        <w:t>DATA CLEANSING STEPS:</w:t>
      </w:r>
    </w:p>
    <w:tbl>
      <w:tblPr>
        <w:tblStyle w:val="TableGrid"/>
        <w:tblW w:w="10794" w:type="dxa"/>
        <w:tblInd w:w="-5" w:type="dxa"/>
        <w:tblLook w:val="04A0" w:firstRow="1" w:lastRow="0" w:firstColumn="1" w:lastColumn="0" w:noHBand="0" w:noVBand="1"/>
      </w:tblPr>
      <w:tblGrid>
        <w:gridCol w:w="5865"/>
        <w:gridCol w:w="4929"/>
      </w:tblGrid>
      <w:tr w:rsidR="00FE10B4" w14:paraId="10C6F366" w14:textId="77777777" w:rsidTr="00FE10B4">
        <w:trPr>
          <w:trHeight w:val="949"/>
        </w:trPr>
        <w:tc>
          <w:tcPr>
            <w:tcW w:w="5865" w:type="dxa"/>
          </w:tcPr>
          <w:p w14:paraId="724FE6EF" w14:textId="7930897A" w:rsidR="00FE10B4" w:rsidRPr="00FE10B4" w:rsidRDefault="00FE10B4" w:rsidP="00FE10B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Let’s stick to trips that were NOT sent via “</w:t>
            </w: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store and forward</w:t>
            </w: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”</w:t>
            </w:r>
          </w:p>
        </w:tc>
        <w:tc>
          <w:tcPr>
            <w:tcW w:w="4929" w:type="dxa"/>
          </w:tcPr>
          <w:p w14:paraId="7E5B5488" w14:textId="7F6FCF55" w:rsidR="00FE10B4" w:rsidRDefault="00FE10B4" w:rsidP="00FE10B4">
            <w:pPr>
              <w:rPr>
                <w:sz w:val="28"/>
                <w:szCs w:val="28"/>
              </w:rPr>
            </w:pPr>
            <w:r w:rsidRPr="00EA195D">
              <w:rPr>
                <w:sz w:val="28"/>
                <w:szCs w:val="28"/>
              </w:rPr>
              <w:t xml:space="preserve">Filtered </w:t>
            </w:r>
            <w:r w:rsidRPr="00EA195D">
              <w:rPr>
                <w:b/>
                <w:bCs/>
                <w:sz w:val="28"/>
                <w:szCs w:val="28"/>
              </w:rPr>
              <w:t>store_and_fwd_flag</w:t>
            </w:r>
            <w:r w:rsidRPr="00EA195D">
              <w:rPr>
                <w:sz w:val="28"/>
                <w:szCs w:val="28"/>
              </w:rPr>
              <w:t xml:space="preserve"> for </w:t>
            </w:r>
            <w:r w:rsidR="00E82CA4">
              <w:rPr>
                <w:i/>
                <w:iCs/>
                <w:sz w:val="28"/>
                <w:szCs w:val="28"/>
              </w:rPr>
              <w:t>Yes (Y)</w:t>
            </w:r>
          </w:p>
        </w:tc>
      </w:tr>
      <w:tr w:rsidR="00FE10B4" w14:paraId="6A25A6D8" w14:textId="77777777" w:rsidTr="00FE10B4">
        <w:trPr>
          <w:trHeight w:val="1406"/>
        </w:trPr>
        <w:tc>
          <w:tcPr>
            <w:tcW w:w="5865" w:type="dxa"/>
          </w:tcPr>
          <w:p w14:paraId="3B744BA0" w14:textId="4D1DA063" w:rsidR="00FE10B4" w:rsidRPr="00FE10B4" w:rsidRDefault="00FE10B4" w:rsidP="00FE10B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</w:pP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 xml:space="preserve">I’m only interested in </w:t>
            </w: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street-hailed</w:t>
            </w: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 xml:space="preserve"> trips paid </w:t>
            </w: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by card or cash</w:t>
            </w:r>
            <w:r w:rsidRPr="00EA195D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 xml:space="preserve">, with a </w:t>
            </w: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standard rate</w:t>
            </w:r>
          </w:p>
        </w:tc>
        <w:tc>
          <w:tcPr>
            <w:tcW w:w="4929" w:type="dxa"/>
          </w:tcPr>
          <w:p w14:paraId="6FAB86EB" w14:textId="5C32C25D" w:rsidR="00FE10B4" w:rsidRPr="00FE10B4" w:rsidRDefault="00FE10B4" w:rsidP="00FE10B4">
            <w:pPr>
              <w:rPr>
                <w:sz w:val="28"/>
                <w:szCs w:val="28"/>
              </w:rPr>
            </w:pPr>
            <w:r w:rsidRPr="00FE10B4">
              <w:rPr>
                <w:sz w:val="28"/>
                <w:szCs w:val="28"/>
              </w:rPr>
              <w:t xml:space="preserve">Filtered </w:t>
            </w:r>
            <w:r w:rsidRPr="00FE10B4">
              <w:rPr>
                <w:b/>
                <w:bCs/>
                <w:sz w:val="28"/>
                <w:szCs w:val="28"/>
              </w:rPr>
              <w:t>trip_type =</w:t>
            </w:r>
            <w:r w:rsidR="00C54DD5">
              <w:rPr>
                <w:b/>
                <w:bCs/>
                <w:sz w:val="28"/>
                <w:szCs w:val="28"/>
              </w:rPr>
              <w:t xml:space="preserve"> 1=</w:t>
            </w:r>
            <w:r w:rsidRPr="00FE10B4">
              <w:rPr>
                <w:b/>
                <w:bCs/>
                <w:sz w:val="28"/>
                <w:szCs w:val="28"/>
              </w:rPr>
              <w:t xml:space="preserve"> Street-hail (1)</w:t>
            </w:r>
            <w:r w:rsidRPr="00FE10B4">
              <w:rPr>
                <w:sz w:val="28"/>
                <w:szCs w:val="28"/>
              </w:rPr>
              <w:t xml:space="preserve"> </w:t>
            </w:r>
          </w:p>
          <w:p w14:paraId="2263CD4C" w14:textId="3EA02617" w:rsidR="00FE10B4" w:rsidRDefault="00FE10B4" w:rsidP="00FE10B4">
            <w:pPr>
              <w:rPr>
                <w:b/>
                <w:bCs/>
                <w:sz w:val="28"/>
                <w:szCs w:val="28"/>
              </w:rPr>
            </w:pPr>
            <w:r w:rsidRPr="00FE10B4">
              <w:rPr>
                <w:sz w:val="28"/>
                <w:szCs w:val="28"/>
              </w:rPr>
              <w:t xml:space="preserve">Filtered </w:t>
            </w:r>
            <w:r w:rsidRPr="00FE10B4">
              <w:rPr>
                <w:b/>
                <w:bCs/>
                <w:sz w:val="28"/>
                <w:szCs w:val="28"/>
              </w:rPr>
              <w:t xml:space="preserve">RatecodeID = </w:t>
            </w:r>
            <w:r w:rsidR="00C54DD5">
              <w:rPr>
                <w:b/>
                <w:bCs/>
                <w:sz w:val="28"/>
                <w:szCs w:val="28"/>
              </w:rPr>
              <w:t xml:space="preserve">1 = </w:t>
            </w:r>
            <w:r w:rsidRPr="00FE10B4">
              <w:rPr>
                <w:b/>
                <w:bCs/>
                <w:sz w:val="28"/>
                <w:szCs w:val="28"/>
              </w:rPr>
              <w:t>Standard rate</w:t>
            </w:r>
          </w:p>
          <w:p w14:paraId="20E20C69" w14:textId="43F77A17" w:rsidR="00C54DD5" w:rsidRPr="00FE10B4" w:rsidRDefault="00C54DD5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Filtered </w:t>
            </w:r>
            <w:r w:rsidRPr="00C54DD5">
              <w:rPr>
                <w:b/>
                <w:bCs/>
                <w:sz w:val="28"/>
                <w:szCs w:val="28"/>
              </w:rPr>
              <w:t>payment_type = 1= Credit card; 2= Cash</w:t>
            </w:r>
          </w:p>
          <w:p w14:paraId="7785FC1C" w14:textId="77777777" w:rsidR="00FE10B4" w:rsidRDefault="00FE10B4" w:rsidP="00FE10B4">
            <w:pPr>
              <w:rPr>
                <w:sz w:val="28"/>
                <w:szCs w:val="28"/>
              </w:rPr>
            </w:pPr>
          </w:p>
        </w:tc>
      </w:tr>
      <w:tr w:rsidR="00FE10B4" w14:paraId="3170FDB3" w14:textId="77777777" w:rsidTr="00FE10B4">
        <w:trPr>
          <w:trHeight w:val="345"/>
        </w:trPr>
        <w:tc>
          <w:tcPr>
            <w:tcW w:w="5865" w:type="dxa"/>
          </w:tcPr>
          <w:p w14:paraId="417EA33B" w14:textId="3A1DEC15" w:rsidR="00FE10B4" w:rsidRPr="00FE10B4" w:rsidRDefault="00FE10B4" w:rsidP="00FE10B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 xml:space="preserve">We can remove any trips with dates before 2017 or after 2020, along with any trips with pickups or drop-offs into </w:t>
            </w:r>
            <w:r w:rsidRPr="00FE10B4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u w:val="single"/>
                <w:lang w:eastAsia="en-IN"/>
              </w:rPr>
              <w:t>unknown zones</w:t>
            </w:r>
          </w:p>
        </w:tc>
        <w:tc>
          <w:tcPr>
            <w:tcW w:w="4929" w:type="dxa"/>
          </w:tcPr>
          <w:p w14:paraId="3248E474" w14:textId="77777777" w:rsidR="00FE10B4" w:rsidRDefault="00FE10B4" w:rsidP="00FE10B4">
            <w:pPr>
              <w:rPr>
                <w:sz w:val="28"/>
                <w:szCs w:val="28"/>
              </w:rPr>
            </w:pPr>
          </w:p>
        </w:tc>
      </w:tr>
      <w:tr w:rsidR="00FE10B4" w14:paraId="6D033206" w14:textId="77777777" w:rsidTr="00FE10B4">
        <w:trPr>
          <w:trHeight w:val="357"/>
        </w:trPr>
        <w:tc>
          <w:tcPr>
            <w:tcW w:w="5865" w:type="dxa"/>
          </w:tcPr>
          <w:p w14:paraId="56C18169" w14:textId="7AAF4ABB" w:rsidR="00FE10B4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Let’s assume any trips with no recorded passengers had 1 passenger</w:t>
            </w:r>
          </w:p>
        </w:tc>
        <w:tc>
          <w:tcPr>
            <w:tcW w:w="4929" w:type="dxa"/>
          </w:tcPr>
          <w:p w14:paraId="588E7AA0" w14:textId="393F876B" w:rsidR="00FE10B4" w:rsidRDefault="009F09DA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Changed </w:t>
            </w:r>
            <w:r w:rsidRPr="009F09DA">
              <w:rPr>
                <w:b/>
                <w:bCs/>
                <w:sz w:val="28"/>
                <w:szCs w:val="28"/>
              </w:rPr>
              <w:t>passenger_count = 0 to 1</w:t>
            </w:r>
          </w:p>
        </w:tc>
      </w:tr>
      <w:tr w:rsidR="00FE10B4" w14:paraId="5E7C41F0" w14:textId="77777777" w:rsidTr="00FE10B4">
        <w:trPr>
          <w:trHeight w:val="345"/>
        </w:trPr>
        <w:tc>
          <w:tcPr>
            <w:tcW w:w="5865" w:type="dxa"/>
          </w:tcPr>
          <w:p w14:paraId="2EA31195" w14:textId="7C82F573" w:rsidR="00C54DD5" w:rsidRPr="00C54DD5" w:rsidRDefault="00C54DD5" w:rsidP="00C54DD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If a pickup date/time is AFTER the drop-off date/time, let’s swap them</w:t>
            </w:r>
          </w:p>
        </w:tc>
        <w:tc>
          <w:tcPr>
            <w:tcW w:w="4929" w:type="dxa"/>
          </w:tcPr>
          <w:p w14:paraId="40E64F48" w14:textId="77777777" w:rsidR="00FE10B4" w:rsidRDefault="00FE10B4" w:rsidP="00FE10B4">
            <w:pPr>
              <w:rPr>
                <w:sz w:val="28"/>
                <w:szCs w:val="28"/>
              </w:rPr>
            </w:pPr>
          </w:p>
        </w:tc>
      </w:tr>
      <w:tr w:rsidR="00C54DD5" w14:paraId="271A3A6E" w14:textId="77777777" w:rsidTr="00FE10B4">
        <w:trPr>
          <w:trHeight w:val="345"/>
        </w:trPr>
        <w:tc>
          <w:tcPr>
            <w:tcW w:w="5865" w:type="dxa"/>
          </w:tcPr>
          <w:p w14:paraId="7A1325FE" w14:textId="6BDD048A" w:rsidR="00C54DD5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We can remove trips lasting longer than a day, and any trips which show both a distance and fare amount of 0</w:t>
            </w:r>
          </w:p>
        </w:tc>
        <w:tc>
          <w:tcPr>
            <w:tcW w:w="4929" w:type="dxa"/>
          </w:tcPr>
          <w:p w14:paraId="0C586C09" w14:textId="19A8E175" w:rsidR="00C54DD5" w:rsidRDefault="007673BA" w:rsidP="00FE10B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Removed (</w:t>
            </w:r>
            <w:r w:rsidRPr="007673BA">
              <w:rPr>
                <w:b/>
                <w:bCs/>
                <w:sz w:val="28"/>
                <w:szCs w:val="28"/>
              </w:rPr>
              <w:t>trip_distance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673BA">
              <w:rPr>
                <w:b/>
                <w:bCs/>
                <w:sz w:val="28"/>
                <w:szCs w:val="28"/>
              </w:rPr>
              <w:t>=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673BA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673BA">
              <w:rPr>
                <w:sz w:val="28"/>
                <w:szCs w:val="28"/>
              </w:rPr>
              <w:t>&amp;</w:t>
            </w:r>
            <w:r>
              <w:rPr>
                <w:b/>
                <w:bCs/>
                <w:sz w:val="28"/>
                <w:szCs w:val="28"/>
              </w:rPr>
              <w:t xml:space="preserve"> fare = 0)</w:t>
            </w:r>
          </w:p>
          <w:p w14:paraId="6E695CEF" w14:textId="7052D924" w:rsidR="00E56ADE" w:rsidRDefault="00E56ADE" w:rsidP="00FE10B4">
            <w:pPr>
              <w:rPr>
                <w:b/>
                <w:bCs/>
                <w:sz w:val="28"/>
                <w:szCs w:val="28"/>
              </w:rPr>
            </w:pPr>
          </w:p>
          <w:p w14:paraId="4BA57F87" w14:textId="20DBA0C7" w:rsidR="00E56ADE" w:rsidRPr="00E56ADE" w:rsidRDefault="003D632B" w:rsidP="00FE10B4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849DB5" wp14:editId="652ABE5A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140970</wp:posOffset>
                      </wp:positionV>
                      <wp:extent cx="358140" cy="304800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048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23260" id="Multiplication Sign 1" o:spid="_x0000_s1026" style="position:absolute;margin-left:163.35pt;margin-top:11.1pt;width:28.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" path="m62785,100502l109248,45908r69822,59424l248892,45908r46463,54594l234375,152400r60980,51898l248892,258892,179070,199468r-69822,59424l62785,204298r60980,-51898l62785,100502xe" fillcolor="red" strokecolor="#ed7d31 [3205]" strokeweight=".5pt">
                      <v:stroke joinstyle="miter"/>
                      <v:path arrowok="t" o:connecttype="custom" o:connectlocs="62785,100502;109248,45908;179070,105332;248892,45908;295355,100502;234375,152400;295355,204298;248892,258892;179070,199468;109248,258892;62785,204298;123765,152400;62785,100502" o:connectangles="0,0,0,0,0,0,0,0,0,0,0,0,0"/>
                    </v:shape>
                  </w:pict>
                </mc:Fallback>
              </mc:AlternateContent>
            </w:r>
            <w:r w:rsidR="00E56ADE" w:rsidRPr="00E56ADE">
              <w:rPr>
                <w:sz w:val="28"/>
                <w:szCs w:val="28"/>
              </w:rPr>
              <w:t>Still have trip_distance = 0 but fare amounts present</w:t>
            </w:r>
            <w:r>
              <w:rPr>
                <w:sz w:val="28"/>
                <w:szCs w:val="28"/>
              </w:rPr>
              <w:t xml:space="preserve"> (Solved in 9)</w:t>
            </w:r>
          </w:p>
        </w:tc>
      </w:tr>
      <w:tr w:rsidR="00C54DD5" w14:paraId="4CDC8C0D" w14:textId="77777777" w:rsidTr="00FE10B4">
        <w:trPr>
          <w:trHeight w:val="345"/>
        </w:trPr>
        <w:tc>
          <w:tcPr>
            <w:tcW w:w="5865" w:type="dxa"/>
          </w:tcPr>
          <w:p w14:paraId="2CC189E9" w14:textId="1AA8B4BC" w:rsidR="00C54DD5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If you notice any records where the fare, taxes, and surcharges are ALL negative, please make them positive</w:t>
            </w:r>
          </w:p>
        </w:tc>
        <w:tc>
          <w:tcPr>
            <w:tcW w:w="4929" w:type="dxa"/>
          </w:tcPr>
          <w:p w14:paraId="5805EE04" w14:textId="77777777" w:rsidR="00C54DD5" w:rsidRDefault="00432C1A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Fare_amount,</w:t>
            </w:r>
          </w:p>
          <w:p w14:paraId="54D35E76" w14:textId="1B08C06C" w:rsidR="00432C1A" w:rsidRDefault="00432C1A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Extra,</w:t>
            </w:r>
          </w:p>
          <w:p w14:paraId="39CAB25F" w14:textId="28A850A0" w:rsidR="00432C1A" w:rsidRDefault="00432C1A" w:rsidP="00FE10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Mta_tax</w:t>
            </w:r>
            <w:proofErr w:type="spellEnd"/>
          </w:p>
          <w:p w14:paraId="17D476C1" w14:textId="5BB0D043" w:rsidR="00432C1A" w:rsidRDefault="00432C1A" w:rsidP="00FE10B4">
            <w:pPr>
              <w:rPr>
                <w:sz w:val="28"/>
                <w:szCs w:val="28"/>
              </w:rPr>
            </w:pPr>
          </w:p>
        </w:tc>
      </w:tr>
      <w:tr w:rsidR="00C54DD5" w14:paraId="3A718EBE" w14:textId="77777777" w:rsidTr="00FE10B4">
        <w:trPr>
          <w:trHeight w:val="345"/>
        </w:trPr>
        <w:tc>
          <w:tcPr>
            <w:tcW w:w="5865" w:type="dxa"/>
          </w:tcPr>
          <w:p w14:paraId="2C971EAF" w14:textId="7DAEFD22" w:rsidR="00C54DD5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For any trips that have a fare amount but have a trip distance of 0, calculate the distance this way: (Fare amount - 2.5) / 2.5</w:t>
            </w:r>
          </w:p>
        </w:tc>
        <w:tc>
          <w:tcPr>
            <w:tcW w:w="4929" w:type="dxa"/>
          </w:tcPr>
          <w:p w14:paraId="3C80F631" w14:textId="16B93EBC" w:rsidR="00C54DD5" w:rsidRDefault="003D632B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C54DD5" w14:paraId="3EA73CF5" w14:textId="77777777" w:rsidTr="00FE10B4">
        <w:trPr>
          <w:trHeight w:val="345"/>
        </w:trPr>
        <w:tc>
          <w:tcPr>
            <w:tcW w:w="5865" w:type="dxa"/>
          </w:tcPr>
          <w:p w14:paraId="1F35675F" w14:textId="4769C954" w:rsidR="00C54DD5" w:rsidRPr="00C54DD5" w:rsidRDefault="00C54DD5" w:rsidP="00C54DD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252525"/>
                <w:sz w:val="27"/>
                <w:szCs w:val="27"/>
                <w:lang w:eastAsia="en-IN"/>
              </w:rPr>
            </w:pPr>
            <w:r w:rsidRPr="00C54DD5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For any trips that have a trip distance but have a fare amount of 0, calculate the fare amount this way: 2.5 + (trip distance x 2.5)</w:t>
            </w:r>
          </w:p>
        </w:tc>
        <w:tc>
          <w:tcPr>
            <w:tcW w:w="4929" w:type="dxa"/>
          </w:tcPr>
          <w:p w14:paraId="5ECB7729" w14:textId="67C3CBE1" w:rsidR="00C54DD5" w:rsidRDefault="003D632B" w:rsidP="00FE1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C54DD5" w14:paraId="4F87B507" w14:textId="77777777" w:rsidTr="00FE10B4">
        <w:trPr>
          <w:trHeight w:val="345"/>
        </w:trPr>
        <w:tc>
          <w:tcPr>
            <w:tcW w:w="5865" w:type="dxa"/>
          </w:tcPr>
          <w:p w14:paraId="2851B4FE" w14:textId="29531D5B" w:rsidR="00C54DD5" w:rsidRPr="003D632B" w:rsidRDefault="003D632B" w:rsidP="003D632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</w:pPr>
            <w:r w:rsidRPr="003D632B">
              <w:rPr>
                <w:rFonts w:ascii="Lato" w:eastAsia="Times New Roman" w:hAnsi="Lato" w:cs="Times New Roman"/>
                <w:i/>
                <w:iCs/>
                <w:color w:val="252525"/>
                <w:sz w:val="27"/>
                <w:szCs w:val="27"/>
                <w:lang w:eastAsia="en-IN"/>
              </w:rPr>
              <w:t>Some trip distances were 0 but we still have trip amount</w:t>
            </w:r>
          </w:p>
        </w:tc>
        <w:tc>
          <w:tcPr>
            <w:tcW w:w="4929" w:type="dxa"/>
          </w:tcPr>
          <w:p w14:paraId="6199420C" w14:textId="77777777" w:rsidR="00C54DD5" w:rsidRDefault="00C54DD5" w:rsidP="00FE10B4">
            <w:pPr>
              <w:rPr>
                <w:sz w:val="28"/>
                <w:szCs w:val="28"/>
              </w:rPr>
            </w:pPr>
          </w:p>
        </w:tc>
      </w:tr>
    </w:tbl>
    <w:p w14:paraId="28C0F07D" w14:textId="1E4E6FCC" w:rsidR="00EA195D" w:rsidRDefault="00EA195D" w:rsidP="00FE10B4">
      <w:pPr>
        <w:rPr>
          <w:sz w:val="28"/>
          <w:szCs w:val="28"/>
        </w:rPr>
      </w:pPr>
    </w:p>
    <w:p w14:paraId="4223B4E8" w14:textId="6EE01347" w:rsidR="001C5FB7" w:rsidRDefault="001C5FB7" w:rsidP="00FE10B4">
      <w:pPr>
        <w:rPr>
          <w:sz w:val="28"/>
          <w:szCs w:val="28"/>
        </w:rPr>
      </w:pPr>
    </w:p>
    <w:p w14:paraId="46AF7D4F" w14:textId="63D5CEE4" w:rsidR="001C5FB7" w:rsidRDefault="001C5FB7" w:rsidP="00FE10B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C5FB7">
        <w:rPr>
          <w:sz w:val="28"/>
          <w:szCs w:val="28"/>
        </w:rPr>
        <w:lastRenderedPageBreak/>
        <w:t>Date in 454 calendar table starts from 05-02-2017 ( Feb 5)</w:t>
      </w:r>
      <w:r>
        <w:rPr>
          <w:sz w:val="28"/>
          <w:szCs w:val="28"/>
        </w:rPr>
        <w:t xml:space="preserve"> b</w:t>
      </w:r>
      <w:r w:rsidRPr="001C5FB7">
        <w:rPr>
          <w:sz w:val="28"/>
          <w:szCs w:val="28"/>
        </w:rPr>
        <w:t>ut pick up date from 01-01-2017</w:t>
      </w:r>
    </w:p>
    <w:p w14:paraId="1C6EEE3A" w14:textId="5F503B42" w:rsidR="00A10DE9" w:rsidRDefault="00A10DE9" w:rsidP="00A10DE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A10DE9" w14:paraId="2BC702C4" w14:textId="77777777" w:rsidTr="00A10DE9">
        <w:tc>
          <w:tcPr>
            <w:tcW w:w="1045" w:type="dxa"/>
          </w:tcPr>
          <w:p w14:paraId="0F9A0E00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417D504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153CB14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6A282D3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381BA3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02D17021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37C7528B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74B66CF2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157E7794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2FBE1F64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</w:tr>
      <w:tr w:rsidR="00A10DE9" w14:paraId="1C1080B0" w14:textId="77777777" w:rsidTr="00A10DE9">
        <w:tc>
          <w:tcPr>
            <w:tcW w:w="1045" w:type="dxa"/>
          </w:tcPr>
          <w:p w14:paraId="0CC1DEF7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493615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509A4D1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7E049C78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11F3B0CA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4CD1FF56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2F3D6ACC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236E4CE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EF4A4B9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3A605102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</w:tr>
      <w:tr w:rsidR="00A10DE9" w14:paraId="2D0EC69D" w14:textId="77777777" w:rsidTr="00A10DE9">
        <w:tc>
          <w:tcPr>
            <w:tcW w:w="1045" w:type="dxa"/>
          </w:tcPr>
          <w:p w14:paraId="402593F0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7CA93A4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32D7257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1881E18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5DF731D2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F3F317A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65A0D81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27C4F531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49FF1EC9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5B4CD18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</w:tr>
      <w:tr w:rsidR="00A10DE9" w14:paraId="1A33BD0F" w14:textId="77777777" w:rsidTr="00A10DE9">
        <w:tc>
          <w:tcPr>
            <w:tcW w:w="1045" w:type="dxa"/>
          </w:tcPr>
          <w:p w14:paraId="2AE65312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610DB1CE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656B04A0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559D5154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0F45F03D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091E1D2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350C4C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2C99997A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1BA1A3FB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231C92AD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</w:tr>
      <w:tr w:rsidR="00A10DE9" w14:paraId="1D08F3CB" w14:textId="77777777" w:rsidTr="00A10DE9">
        <w:tc>
          <w:tcPr>
            <w:tcW w:w="1045" w:type="dxa"/>
          </w:tcPr>
          <w:p w14:paraId="4DE8A37E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70D4F7B4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52FB9EA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2FC13DD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1B92AE33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53194BF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3A245966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1F867B1E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052DF84E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4F9B89F9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</w:tr>
      <w:tr w:rsidR="00A10DE9" w14:paraId="006DA87F" w14:textId="77777777" w:rsidTr="00A10DE9">
        <w:tc>
          <w:tcPr>
            <w:tcW w:w="1045" w:type="dxa"/>
          </w:tcPr>
          <w:p w14:paraId="7B7D808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8B85CFD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73D41453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A1C99C2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264366A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02C58024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DD1A16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1E298201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396D108B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28207678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</w:tr>
      <w:tr w:rsidR="00A10DE9" w14:paraId="156D2295" w14:textId="77777777" w:rsidTr="00A10DE9">
        <w:tc>
          <w:tcPr>
            <w:tcW w:w="1045" w:type="dxa"/>
          </w:tcPr>
          <w:p w14:paraId="09E5CDE2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5017FDFD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377C2AA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6473DD8E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4C077CB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564809B7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24A982C8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160AE93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3BA152B9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36EF4D16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</w:tr>
      <w:tr w:rsidR="00A10DE9" w14:paraId="5562ECBC" w14:textId="77777777" w:rsidTr="00A10DE9">
        <w:tc>
          <w:tcPr>
            <w:tcW w:w="1045" w:type="dxa"/>
          </w:tcPr>
          <w:p w14:paraId="16D45C96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6BF0B1A5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BDBE7E7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E5C3E32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03CABD43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13CB768E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7F8FD670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4C227103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0565056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14:paraId="6A54E1AF" w14:textId="77777777" w:rsidR="00A10DE9" w:rsidRDefault="00A10DE9" w:rsidP="00A10DE9">
            <w:pPr>
              <w:rPr>
                <w:sz w:val="28"/>
                <w:szCs w:val="28"/>
              </w:rPr>
            </w:pPr>
          </w:p>
        </w:tc>
      </w:tr>
    </w:tbl>
    <w:p w14:paraId="23FE2F84" w14:textId="77777777" w:rsidR="00A10DE9" w:rsidRPr="00A10DE9" w:rsidRDefault="00A10DE9" w:rsidP="00A10DE9">
      <w:pPr>
        <w:rPr>
          <w:sz w:val="28"/>
          <w:szCs w:val="28"/>
        </w:rPr>
      </w:pPr>
    </w:p>
    <w:p w14:paraId="39A47361" w14:textId="74EB2295" w:rsidR="001C5FB7" w:rsidRDefault="001C5FB7" w:rsidP="00FE10B4">
      <w:pPr>
        <w:rPr>
          <w:sz w:val="28"/>
          <w:szCs w:val="28"/>
        </w:rPr>
      </w:pPr>
    </w:p>
    <w:p w14:paraId="7B9A9FDE" w14:textId="77777777" w:rsidR="001C5FB7" w:rsidRPr="00FE10B4" w:rsidRDefault="001C5FB7" w:rsidP="00FE10B4">
      <w:pPr>
        <w:rPr>
          <w:sz w:val="28"/>
          <w:szCs w:val="28"/>
        </w:rPr>
      </w:pPr>
    </w:p>
    <w:sectPr w:rsidR="001C5FB7" w:rsidRPr="00FE10B4" w:rsidSect="00FE1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5EC"/>
    <w:multiLevelType w:val="hybridMultilevel"/>
    <w:tmpl w:val="3816E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26B7"/>
    <w:multiLevelType w:val="multilevel"/>
    <w:tmpl w:val="01B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0468D"/>
    <w:multiLevelType w:val="hybridMultilevel"/>
    <w:tmpl w:val="9BFEF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329C1"/>
    <w:multiLevelType w:val="multilevel"/>
    <w:tmpl w:val="0EF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F5E93"/>
    <w:multiLevelType w:val="multilevel"/>
    <w:tmpl w:val="0922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36664"/>
    <w:multiLevelType w:val="multilevel"/>
    <w:tmpl w:val="C62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23A0C"/>
    <w:multiLevelType w:val="multilevel"/>
    <w:tmpl w:val="188E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80592"/>
    <w:multiLevelType w:val="hybridMultilevel"/>
    <w:tmpl w:val="66C2BA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8A62E3"/>
    <w:multiLevelType w:val="multilevel"/>
    <w:tmpl w:val="F5E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846DE"/>
    <w:multiLevelType w:val="multilevel"/>
    <w:tmpl w:val="F3A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469E1"/>
    <w:multiLevelType w:val="hybridMultilevel"/>
    <w:tmpl w:val="73F02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514BA"/>
    <w:multiLevelType w:val="multilevel"/>
    <w:tmpl w:val="D52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32C56"/>
    <w:multiLevelType w:val="hybridMultilevel"/>
    <w:tmpl w:val="48F45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5D"/>
    <w:rsid w:val="001C5FB7"/>
    <w:rsid w:val="00227EBE"/>
    <w:rsid w:val="002908D0"/>
    <w:rsid w:val="003D632B"/>
    <w:rsid w:val="00432C1A"/>
    <w:rsid w:val="0054335A"/>
    <w:rsid w:val="006A4791"/>
    <w:rsid w:val="007673BA"/>
    <w:rsid w:val="009F09DA"/>
    <w:rsid w:val="00A10DE9"/>
    <w:rsid w:val="00C54DD5"/>
    <w:rsid w:val="00E56ADE"/>
    <w:rsid w:val="00E82CA4"/>
    <w:rsid w:val="00EA195D"/>
    <w:rsid w:val="00F75F02"/>
    <w:rsid w:val="00FC04B4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E39C"/>
  <w15:chartTrackingRefBased/>
  <w15:docId w15:val="{CA4D9F2E-1554-4CFA-806F-19F6C157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5D"/>
    <w:pPr>
      <w:ind w:left="720"/>
      <w:contextualSpacing/>
    </w:pPr>
  </w:style>
  <w:style w:type="paragraph" w:styleId="NoSpacing">
    <w:name w:val="No Spacing"/>
    <w:uiPriority w:val="1"/>
    <w:qFormat/>
    <w:rsid w:val="00EA19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A195D"/>
    <w:rPr>
      <w:i/>
      <w:iCs/>
    </w:rPr>
  </w:style>
  <w:style w:type="table" w:styleId="TableGrid">
    <w:name w:val="Table Grid"/>
    <w:basedOn w:val="TableNormal"/>
    <w:uiPriority w:val="39"/>
    <w:rsid w:val="00FE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3</cp:revision>
  <dcterms:created xsi:type="dcterms:W3CDTF">2021-10-27T23:42:00Z</dcterms:created>
  <dcterms:modified xsi:type="dcterms:W3CDTF">2021-10-27T23:43:00Z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1808002320</vt:i4>
  </property>
</Properties>
</file>