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6734D" w:rsidP="0026734D" w:rsidRDefault="002E39D6" w14:paraId="3E35DFE6" w14:textId="4EE3C0F1">
      <w:pPr>
        <w:jc w:val="center"/>
        <w:rPr>
          <w:b w:val="1"/>
          <w:bCs w:val="1"/>
          <w:sz w:val="36"/>
          <w:szCs w:val="36"/>
        </w:rPr>
      </w:pPr>
      <w:r w:rsidRPr="3B6C876C" w:rsidR="3B6C876C">
        <w:rPr>
          <w:b w:val="1"/>
          <w:bCs w:val="1"/>
          <w:sz w:val="36"/>
          <w:szCs w:val="36"/>
        </w:rPr>
        <w:t>16bit arithmetic operations</w:t>
      </w:r>
    </w:p>
    <w:p w:rsidRPr="002E39D6" w:rsidR="002E39D6" w:rsidP="7B9066DA" w:rsidRDefault="002E39D6" w14:textId="2449CC78" w14:paraId="5CAE852D">
      <w:pPr>
        <w:rPr>
          <w:sz w:val="24"/>
          <w:szCs w:val="24"/>
        </w:rPr>
      </w:pPr>
      <w:r w:rsidRPr="002E39D6">
        <w:rPr>
          <w:b w:val="1"/>
          <w:bCs w:val="1"/>
          <w:sz w:val="24"/>
          <w:szCs w:val="24"/>
        </w:rPr>
        <w:t xml:space="preserve">Exp </w:t>
      </w:r>
      <w:r w:rsidRPr="002E39D6">
        <w:rPr>
          <w:b w:val="1"/>
          <w:bCs w:val="1"/>
          <w:sz w:val="24"/>
          <w:szCs w:val="24"/>
        </w:rPr>
        <w:t>No:</w:t>
      </w:r>
      <w:r w:rsidRPr="002E39D6">
        <w:rPr>
          <w:sz w:val="24"/>
          <w:szCs w:val="24"/>
        </w:rPr>
        <w:t xml:space="preserve"> 2 </w:t>
      </w:r>
      <w:r w:rsidRPr="002E39D6">
        <w:rPr>
          <w:sz w:val="24"/>
          <w:szCs w:val="24"/>
        </w:rPr>
        <w:t xml:space="preserve">                                                                                                            </w:t>
      </w:r>
    </w:p>
    <w:p w:rsidRPr="002E39D6" w:rsidR="002E39D6" w:rsidP="0026734D" w:rsidRDefault="002E39D6" w14:paraId="42B5BA37" w14:textId="2449CC78">
      <w:pPr>
        <w:rPr>
          <w:sz w:val="24"/>
          <w:szCs w:val="24"/>
        </w:rPr>
      </w:pPr>
      <w:r w:rsidRPr="002E39D6">
        <w:rPr>
          <w:b w:val="1"/>
          <w:bCs w:val="1"/>
          <w:sz w:val="24"/>
          <w:szCs w:val="24"/>
        </w:rPr>
        <w:t xml:space="preserve">Name:</w:t>
      </w:r>
      <w:r w:rsidRPr="002E39D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E39D6">
        <w:rPr>
          <w:sz w:val="24"/>
          <w:szCs w:val="24"/>
        </w:rPr>
        <w:t>Rahul Ram M</w:t>
      </w:r>
    </w:p>
    <w:p w:rsidR="7B9066DA" w:rsidP="7B9066DA" w:rsidRDefault="7B9066DA" w14:paraId="325DFE1A" w14:textId="55C8D6E4">
      <w:pPr>
        <w:rPr>
          <w:sz w:val="24"/>
          <w:szCs w:val="24"/>
        </w:rPr>
      </w:pPr>
      <w:r w:rsidRPr="7B9066DA" w:rsidR="7B9066DA">
        <w:rPr>
          <w:b w:val="1"/>
          <w:bCs w:val="1"/>
          <w:sz w:val="24"/>
          <w:szCs w:val="24"/>
        </w:rPr>
        <w:t>Register Number:</w:t>
      </w:r>
      <w:r w:rsidRPr="7B9066DA" w:rsidR="7B9066DA">
        <w:rPr>
          <w:sz w:val="24"/>
          <w:szCs w:val="24"/>
        </w:rPr>
        <w:t xml:space="preserve"> 185001121</w:t>
      </w:r>
    </w:p>
    <w:p w:rsidRPr="002E39D6" w:rsidR="002E39D6" w:rsidP="7B9066DA" w:rsidRDefault="002E39D6" w14:paraId="291ADBE5" w14:textId="337FBB9C">
      <w:pPr>
        <w:rPr>
          <w:sz w:val="24"/>
          <w:szCs w:val="24"/>
        </w:rPr>
      </w:pPr>
      <w:r w:rsidRPr="002E39D6">
        <w:rPr>
          <w:b w:val="1"/>
          <w:bCs w:val="1"/>
          <w:sz w:val="24"/>
          <w:szCs w:val="24"/>
        </w:rPr>
        <w:t xml:space="preserve">Date: </w:t>
      </w:r>
      <w:r w:rsidRPr="7B9066DA">
        <w:rPr>
          <w:b w:val="0"/>
          <w:bCs w:val="0"/>
          <w:sz w:val="24"/>
          <w:szCs w:val="24"/>
        </w:rPr>
        <w:t xml:space="preserve">30/08/2020</w:t>
      </w:r>
      <w:r w:rsidRPr="002E39D6">
        <w:rPr>
          <w:b w:val="1"/>
          <w:bCs w:val="1"/>
          <w:sz w:val="24"/>
          <w:szCs w:val="24"/>
        </w:rPr>
        <w:t xml:space="preserve">     </w:t>
      </w:r>
      <w:r w:rsidR="0026734D">
        <w:rPr>
          <w:b w:val="1"/>
          <w:bCs w:val="1"/>
          <w:sz w:val="24"/>
          <w:szCs w:val="24"/>
        </w:rPr>
        <w:t xml:space="preserve">   </w:t>
      </w:r>
    </w:p>
    <w:p w:rsidRPr="002E39D6" w:rsidR="002E39D6" w:rsidP="002E39D6" w:rsidRDefault="002E39D6" w14:textId="6ED31B58" w14:paraId="50B5B4FC">
      <w:pPr>
        <w:rPr>
          <w:sz w:val="24"/>
          <w:szCs w:val="24"/>
        </w:rPr>
      </w:pPr>
      <w:r w:rsidR="0026734D">
        <w:rPr>
          <w:b w:val="1"/>
          <w:bCs w:val="1"/>
          <w:sz w:val="24"/>
          <w:szCs w:val="24"/>
        </w:rPr>
        <w:t xml:space="preserve"> </w:t>
      </w:r>
      <w:r w:rsidRPr="002E39D6">
        <w:rPr>
          <w:b w:val="1"/>
          <w:bCs w:val="1"/>
          <w:sz w:val="24"/>
          <w:szCs w:val="24"/>
        </w:rPr>
        <w:t xml:space="preserve">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AE99C" wp14:editId="5ED8594D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055FD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">
                <v:stroke joinstyle="miter"/>
              </v:line>
            </w:pict>
          </mc:Fallback>
        </mc:AlternateContent>
      </w:r>
    </w:p>
    <w:p w:rsidRPr="00007842" w:rsidR="00007842" w:rsidP="002E39D6" w:rsidRDefault="00007842" w14:paraId="0196607D" w14:textId="1CAF0417">
      <w:pPr>
        <w:rPr>
          <w:b w:val="1"/>
          <w:bCs w:val="1"/>
          <w:sz w:val="24"/>
          <w:szCs w:val="24"/>
        </w:rPr>
      </w:pPr>
      <w:r w:rsidRPr="3B6C876C" w:rsidR="3B6C876C">
        <w:rPr>
          <w:b w:val="1"/>
          <w:bCs w:val="1"/>
          <w:sz w:val="24"/>
          <w:szCs w:val="24"/>
        </w:rPr>
        <w:t xml:space="preserve">a)  </w:t>
      </w:r>
      <w:r w:rsidRPr="3B6C876C" w:rsidR="3B6C876C">
        <w:rPr>
          <w:b w:val="1"/>
          <w:bCs w:val="1"/>
          <w:sz w:val="24"/>
          <w:szCs w:val="24"/>
        </w:rPr>
        <w:t>16-bit</w:t>
      </w:r>
      <w:r w:rsidRPr="3B6C876C" w:rsidR="3B6C876C">
        <w:rPr>
          <w:b w:val="1"/>
          <w:bCs w:val="1"/>
          <w:sz w:val="24"/>
          <w:szCs w:val="24"/>
        </w:rPr>
        <w:t xml:space="preserve"> addition:</w:t>
      </w:r>
    </w:p>
    <w:p w:rsidRPr="00321E4D" w:rsidR="00321E4D" w:rsidP="002E39D6" w:rsidRDefault="00321E4D" w14:paraId="180CBB59" w14:textId="7054D5AE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21E4D" w:rsidP="002E39D6" w:rsidRDefault="00321E4D" w14:paraId="3EBB452F" w14:textId="683BCCEF">
      <w:r>
        <w:rPr>
          <w:b/>
          <w:bCs/>
        </w:rPr>
        <w:tab/>
      </w:r>
      <w:r>
        <w:rPr/>
        <w:t xml:space="preserve">Design </w:t>
      </w:r>
      <w:r w:rsidR="00092D8F">
        <w:rPr/>
        <w:t>8086</w:t>
      </w:r>
      <w:r>
        <w:rPr/>
        <w:t xml:space="preserve"> program for 16-bit arithmetic </w:t>
      </w:r>
      <w:r w:rsidR="00007842">
        <w:rPr/>
        <w:t>addition.</w:t>
      </w:r>
    </w:p>
    <w:p w:rsidRPr="00007842" w:rsidR="00007842" w:rsidP="002E39D6" w:rsidRDefault="00007842" w14:paraId="28617785" w14:textId="7871B6D0">
      <w:pPr>
        <w:rPr>
          <w:b/>
          <w:bCs/>
          <w:sz w:val="24"/>
          <w:szCs w:val="24"/>
        </w:rPr>
      </w:pPr>
      <w:r w:rsidRPr="00007842">
        <w:rPr>
          <w:b/>
          <w:bCs/>
          <w:sz w:val="24"/>
          <w:szCs w:val="24"/>
        </w:rPr>
        <w:t>Procedure for executing MASM:</w:t>
      </w:r>
    </w:p>
    <w:p w:rsidR="00007842" w:rsidP="00007842" w:rsidRDefault="00007842" w14:paraId="05880265" w14:textId="385C7806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Dosbox</w:t>
      </w:r>
      <w:proofErr w:type="spellEnd"/>
      <w:r>
        <w:t xml:space="preserve"> and mount your </w:t>
      </w:r>
      <w:proofErr w:type="spellStart"/>
      <w:r>
        <w:t>masm</w:t>
      </w:r>
      <w:proofErr w:type="spellEnd"/>
      <w:r>
        <w:t xml:space="preserve"> folder to a drive in </w:t>
      </w:r>
      <w:proofErr w:type="spellStart"/>
      <w:r>
        <w:t>dosbox</w:t>
      </w:r>
      <w:proofErr w:type="spellEnd"/>
      <w:r>
        <w:t>.</w:t>
      </w:r>
    </w:p>
    <w:p w:rsidR="00007842" w:rsidP="00007842" w:rsidRDefault="00007842" w14:paraId="4E754609" w14:textId="74949517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the mounted drive</w:t>
      </w:r>
      <w:r>
        <w:t>.</w:t>
      </w:r>
    </w:p>
    <w:p w:rsidR="00007842" w:rsidP="00007842" w:rsidRDefault="00007842" w14:paraId="0328924A" w14:textId="4F46AE4D">
      <w:pPr>
        <w:pStyle w:val="ListParagraph"/>
        <w:numPr>
          <w:ilvl w:val="0"/>
          <w:numId w:val="2"/>
        </w:numPr>
      </w:pPr>
      <w:r>
        <w:t xml:space="preserve">Save the 8086 </w:t>
      </w:r>
      <w:proofErr w:type="gramStart"/>
      <w:r>
        <w:t>program</w:t>
      </w:r>
      <w:proofErr w:type="gramEnd"/>
      <w:r>
        <w:t xml:space="preserve"> with extension .</w:t>
      </w:r>
      <w:proofErr w:type="spellStart"/>
      <w:r>
        <w:t>asm</w:t>
      </w:r>
      <w:proofErr w:type="spellEnd"/>
      <w:r>
        <w:t xml:space="preserve"> in the same folder using command “edit”</w:t>
      </w:r>
    </w:p>
    <w:p w:rsidR="00007842" w:rsidP="00007842" w:rsidRDefault="00007842" w14:paraId="12F3F06F" w14:textId="5700A855">
      <w:pPr>
        <w:pStyle w:val="ListParagraph"/>
        <w:numPr>
          <w:ilvl w:val="0"/>
          <w:numId w:val="2"/>
        </w:numPr>
      </w:pPr>
      <w:r>
        <w:t>After creating the file, assemble it using the command “</w:t>
      </w:r>
      <w:proofErr w:type="spellStart"/>
      <w:r>
        <w:t>masm</w:t>
      </w:r>
      <w:proofErr w:type="spellEnd"/>
      <w:r>
        <w:t xml:space="preserve"> filename.asm”</w:t>
      </w:r>
    </w:p>
    <w:p w:rsidR="00007842" w:rsidP="00007842" w:rsidRDefault="00007842" w14:paraId="3489CB40" w14:textId="3B44BC82">
      <w:pPr>
        <w:pStyle w:val="ListParagraph"/>
        <w:numPr>
          <w:ilvl w:val="0"/>
          <w:numId w:val="2"/>
        </w:numPr>
      </w:pPr>
      <w:r>
        <w:t>Link the file using the command “link filename.obj;”</w:t>
      </w:r>
    </w:p>
    <w:p w:rsidR="00007842" w:rsidP="00007842" w:rsidRDefault="00007842" w14:paraId="09346CF6" w14:textId="20D28C18">
      <w:pPr>
        <w:pStyle w:val="ListParagraph"/>
        <w:numPr>
          <w:ilvl w:val="0"/>
          <w:numId w:val="2"/>
        </w:numPr>
      </w:pPr>
      <w:r>
        <w:t>Use debug command with filename.exe to execute and analyse the memory contents, “debug filename.exe”.</w:t>
      </w:r>
    </w:p>
    <w:p w:rsidR="00007842" w:rsidP="00007842" w:rsidRDefault="00007842" w14:paraId="4855377B" w14:textId="6BAAC60D">
      <w:pPr>
        <w:pStyle w:val="ListParagraph"/>
        <w:numPr>
          <w:ilvl w:val="0"/>
          <w:numId w:val="2"/>
        </w:numPr>
      </w:pPr>
      <w:r>
        <w:t>In debug, command “u” will display the unassembled code</w:t>
      </w:r>
      <w:r>
        <w:t>.</w:t>
      </w:r>
    </w:p>
    <w:p w:rsidR="00007842" w:rsidP="00007842" w:rsidRDefault="00007842" w14:paraId="117CD278" w14:textId="200E54C1">
      <w:pPr>
        <w:pStyle w:val="ListParagraph"/>
        <w:numPr>
          <w:ilvl w:val="0"/>
          <w:numId w:val="2"/>
        </w:numPr>
      </w:pPr>
      <w:r>
        <w:t xml:space="preserve">Use command “d </w:t>
      </w:r>
      <w:proofErr w:type="spellStart"/>
      <w:proofErr w:type="gramStart"/>
      <w:r>
        <w:t>segment:offset</w:t>
      </w:r>
      <w:proofErr w:type="spellEnd"/>
      <w:proofErr w:type="gramEnd"/>
      <w:r>
        <w:t xml:space="preserve">” to see the content of memory locations starting from </w:t>
      </w:r>
      <w:proofErr w:type="spellStart"/>
      <w:r>
        <w:t>segment:offset</w:t>
      </w:r>
      <w:proofErr w:type="spellEnd"/>
      <w:r>
        <w:t xml:space="preserve"> address</w:t>
      </w:r>
      <w:r>
        <w:t>.</w:t>
      </w:r>
    </w:p>
    <w:p w:rsidR="00007842" w:rsidP="00007842" w:rsidRDefault="00007842" w14:paraId="60D63306" w14:textId="45FE78E4">
      <w:pPr>
        <w:pStyle w:val="ListParagraph"/>
        <w:numPr>
          <w:ilvl w:val="0"/>
          <w:numId w:val="2"/>
        </w:numPr>
      </w:pPr>
      <w:r>
        <w:t xml:space="preserve">To change the value in memory, use the command “e </w:t>
      </w:r>
      <w:proofErr w:type="spellStart"/>
      <w:proofErr w:type="gramStart"/>
      <w:r>
        <w:t>segment:offset</w:t>
      </w:r>
      <w:proofErr w:type="spellEnd"/>
      <w:proofErr w:type="gramEnd"/>
      <w:r>
        <w:t>”</w:t>
      </w:r>
    </w:p>
    <w:p w:rsidR="00007842" w:rsidP="00007842" w:rsidRDefault="00007842" w14:paraId="4E70A715" w14:textId="2DF159DE">
      <w:pPr>
        <w:pStyle w:val="ListParagraph"/>
        <w:numPr>
          <w:ilvl w:val="0"/>
          <w:numId w:val="2"/>
        </w:numPr>
      </w:pPr>
      <w:r>
        <w:t>Verify the memory contents to ensure the updates (using command “d”).</w:t>
      </w:r>
    </w:p>
    <w:p w:rsidR="00007842" w:rsidP="00007842" w:rsidRDefault="00007842" w14:paraId="1F116242" w14:textId="663C4BB9">
      <w:pPr>
        <w:pStyle w:val="ListParagraph"/>
        <w:numPr>
          <w:ilvl w:val="0"/>
          <w:numId w:val="2"/>
        </w:numPr>
      </w:pPr>
      <w:r>
        <w:t>. Execute using the command “g” and check the outputs</w:t>
      </w:r>
      <w:r>
        <w:t>.</w:t>
      </w:r>
    </w:p>
    <w:p w:rsidR="00007842" w:rsidP="00007842" w:rsidRDefault="00007842" w14:paraId="3231DCFD" w14:textId="034F74E7">
      <w:pPr>
        <w:pStyle w:val="ListParagraph"/>
        <w:numPr>
          <w:ilvl w:val="0"/>
          <w:numId w:val="2"/>
        </w:numPr>
      </w:pPr>
      <w:r>
        <w:t xml:space="preserve">“q” to exit from debug and “exit” to exit from command prompt and to close the </w:t>
      </w:r>
      <w:proofErr w:type="spellStart"/>
      <w:r>
        <w:t>Dosbox</w:t>
      </w:r>
      <w:proofErr w:type="spellEnd"/>
      <w:r>
        <w:t>.</w:t>
      </w:r>
    </w:p>
    <w:p w:rsidR="00007842" w:rsidP="00007842" w:rsidRDefault="00007842" w14:paraId="1A446F54" w14:textId="69F62963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:rsidR="0095010E" w:rsidP="0095010E" w:rsidRDefault="0095010E" w14:paraId="2D6029EF" w14:textId="77777777">
      <w:pPr>
        <w:pStyle w:val="ListParagraph"/>
        <w:numPr>
          <w:ilvl w:val="0"/>
          <w:numId w:val="4"/>
        </w:numPr>
      </w:pPr>
      <w:r>
        <w:t>Move the starting address of data segment to AX register and move the data from AX register to DS register.</w:t>
      </w:r>
    </w:p>
    <w:p w:rsidR="00187058" w:rsidP="00187058" w:rsidRDefault="008374D3" w14:paraId="180B20E7" w14:textId="5B7E6DFB">
      <w:pPr>
        <w:pStyle w:val="ListParagraph"/>
        <w:numPr>
          <w:ilvl w:val="0"/>
          <w:numId w:val="4"/>
        </w:numPr>
        <w:rPr/>
      </w:pPr>
      <w:r w:rsidR="3B6C876C">
        <w:rPr/>
        <w:t>Move the data of first operator to AX register.</w:t>
      </w:r>
    </w:p>
    <w:p w:rsidR="008374D3" w:rsidP="00187058" w:rsidRDefault="008374D3" w14:paraId="3F65BCB5" w14:textId="765B8D0E">
      <w:pPr>
        <w:pStyle w:val="ListParagraph"/>
        <w:numPr>
          <w:ilvl w:val="0"/>
          <w:numId w:val="4"/>
        </w:numPr>
        <w:rPr/>
      </w:pPr>
      <w:r w:rsidR="3B6C876C">
        <w:rPr/>
        <w:t>Move the data of second operator to BX register.</w:t>
      </w:r>
    </w:p>
    <w:p w:rsidR="003C26DD" w:rsidP="003C26DD" w:rsidRDefault="003C26DD" w14:paraId="651AD1AF" w14:textId="3BF7BB92">
      <w:pPr>
        <w:pStyle w:val="ListParagraph"/>
        <w:numPr>
          <w:ilvl w:val="0"/>
          <w:numId w:val="4"/>
        </w:numPr>
        <w:rPr/>
      </w:pPr>
      <w:r w:rsidR="3B6C876C">
        <w:rPr/>
        <w:t>Load CX register with 0000H.</w:t>
      </w:r>
    </w:p>
    <w:p w:rsidR="008374D3" w:rsidP="00187058" w:rsidRDefault="008374D3" w14:paraId="2E6A8A34" w14:textId="3841DCC0">
      <w:pPr>
        <w:pStyle w:val="ListParagraph"/>
        <w:numPr>
          <w:ilvl w:val="0"/>
          <w:numId w:val="4"/>
        </w:numPr>
        <w:rPr/>
      </w:pPr>
      <w:r w:rsidR="3B6C876C">
        <w:rPr/>
        <w:t>Then add AX and BX using ADD AX, BX and the value will be stored in AX register.</w:t>
      </w:r>
    </w:p>
    <w:p w:rsidR="008374D3" w:rsidP="00187058" w:rsidRDefault="008374D3" w14:paraId="3014EF8F" w14:textId="6E7D7ABE">
      <w:pPr>
        <w:pStyle w:val="ListParagraph"/>
        <w:numPr>
          <w:ilvl w:val="0"/>
          <w:numId w:val="4"/>
        </w:numPr>
        <w:rPr/>
      </w:pPr>
      <w:r w:rsidR="3B6C876C">
        <w:rPr/>
        <w:t>If the carry flag is not changed increment CH using “INC CX”.</w:t>
      </w:r>
    </w:p>
    <w:p w:rsidR="008374D3" w:rsidP="00187058" w:rsidRDefault="008374D3" w14:paraId="0DD6FCD9" w14:textId="51ACFFF3">
      <w:pPr>
        <w:pStyle w:val="ListParagraph"/>
        <w:numPr>
          <w:ilvl w:val="0"/>
          <w:numId w:val="4"/>
        </w:numPr>
      </w:pPr>
      <w:r>
        <w:t>If the carry flag is reset, jump to “here”.</w:t>
      </w:r>
    </w:p>
    <w:p w:rsidR="008374D3" w:rsidP="00187058" w:rsidRDefault="008374D3" w14:paraId="74E3E53E" w14:textId="3B2C17DA">
      <w:pPr>
        <w:pStyle w:val="ListParagraph"/>
        <w:numPr>
          <w:ilvl w:val="0"/>
          <w:numId w:val="4"/>
        </w:numPr>
        <w:rPr/>
      </w:pPr>
      <w:r w:rsidR="3B6C876C">
        <w:rPr/>
        <w:t>Now store the data of AX register in result and CX register in result.</w:t>
      </w:r>
    </w:p>
    <w:p w:rsidR="008374D3" w:rsidP="00187058" w:rsidRDefault="0026734D" w14:paraId="3FAC3BDF" w14:textId="100AC395">
      <w:pPr>
        <w:pStyle w:val="ListParagraph"/>
        <w:numPr>
          <w:ilvl w:val="0"/>
          <w:numId w:val="4"/>
        </w:numPr>
      </w:pPr>
      <w:r>
        <w:t>Move the hexadecimal value 4C into AH register.</w:t>
      </w:r>
    </w:p>
    <w:p w:rsidR="0026734D" w:rsidP="00187058" w:rsidRDefault="0026734D" w14:paraId="07FDDDC9" w14:textId="2F278C10">
      <w:pPr>
        <w:pStyle w:val="ListParagraph"/>
        <w:numPr>
          <w:ilvl w:val="0"/>
          <w:numId w:val="4"/>
        </w:numPr>
        <w:rPr/>
      </w:pPr>
      <w:r w:rsidR="3B6C876C">
        <w:rPr/>
        <w:t xml:space="preserve">INT 21H means invoke the interrupt </w:t>
      </w:r>
      <w:r w:rsidR="3B6C876C">
        <w:rPr/>
        <w:t>identified</w:t>
      </w:r>
      <w:r w:rsidR="3B6C876C">
        <w:rPr/>
        <w:t xml:space="preserve"> by the hexadecimal number </w:t>
      </w:r>
      <w:r w:rsidR="3B6C876C">
        <w:rPr/>
        <w:t>21. In</w:t>
      </w:r>
      <w:r w:rsidR="3B6C876C">
        <w:rPr/>
        <w:t xml:space="preserve"> MS-DOS, invoking interrupt 21h while AH = 4Ch causes the current process to </w:t>
      </w:r>
      <w:r w:rsidR="3B6C876C">
        <w:rPr/>
        <w:t>terminate</w:t>
      </w:r>
      <w:r w:rsidR="3B6C876C">
        <w:rPr/>
        <w:t xml:space="preserve"> and uses the value of register AL as the exit code of the process.</w:t>
      </w:r>
    </w:p>
    <w:p w:rsidR="0026734D" w:rsidP="0026734D" w:rsidRDefault="007A6543" w14:paraId="4D9B9B2C" w14:textId="68E45E6E">
      <w:pPr>
        <w:rPr>
          <w:b/>
          <w:bCs/>
        </w:rPr>
      </w:pPr>
      <w:r w:rsidRPr="007A6543">
        <w:rPr>
          <w:b/>
          <w:bCs/>
        </w:rPr>
        <w:t>Program:</w:t>
      </w:r>
    </w:p>
    <w:p w:rsidRPr="007A6543" w:rsidR="007A6543" w:rsidP="0026734D" w:rsidRDefault="003A4495" w14:paraId="4A80CA7F" w14:textId="7558FF67">
      <w:pPr/>
      <w:r>
        <w:drawing>
          <wp:inline wp14:editId="742D0393" wp14:anchorId="267274EB">
            <wp:extent cx="2743200" cy="4210050"/>
            <wp:effectExtent l="0" t="0" r="0" b="0"/>
            <wp:docPr id="1980288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193fb55d646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45"/>
        <w:gridCol w:w="2548"/>
        <w:gridCol w:w="5523"/>
      </w:tblGrid>
      <w:tr w:rsidR="000F7C03" w:rsidTr="3B6C876C" w14:paraId="3F4FF607" w14:textId="77777777">
        <w:tc>
          <w:tcPr>
            <w:tcW w:w="945" w:type="dxa"/>
            <w:tcMar/>
          </w:tcPr>
          <w:p w:rsidR="000F7C03" w:rsidP="0026734D" w:rsidRDefault="000F7C03" w14:paraId="16E2C02D" w14:textId="77777777">
            <w:pPr>
              <w:rPr>
                <w:b/>
                <w:bCs/>
              </w:rPr>
            </w:pPr>
          </w:p>
        </w:tc>
        <w:tc>
          <w:tcPr>
            <w:tcW w:w="2548" w:type="dxa"/>
            <w:tcMar/>
          </w:tcPr>
          <w:p w:rsidRPr="000F7C03" w:rsidR="000F7C03" w:rsidP="0026734D" w:rsidRDefault="000F7C03" w14:paraId="13F3338D" w14:textId="5FBF90FA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Program</w:t>
            </w:r>
          </w:p>
        </w:tc>
        <w:tc>
          <w:tcPr>
            <w:tcW w:w="5523" w:type="dxa"/>
            <w:tcMar/>
          </w:tcPr>
          <w:p w:rsidRPr="000F7C03" w:rsidR="000F7C03" w:rsidP="0026734D" w:rsidRDefault="000F7C03" w14:paraId="740D5A59" w14:textId="719595B1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Comments</w:t>
            </w:r>
          </w:p>
        </w:tc>
      </w:tr>
      <w:tr w:rsidRPr="00461113" w:rsidR="00461113" w:rsidTr="3B6C876C" w14:paraId="4C905925" w14:textId="77777777">
        <w:tc>
          <w:tcPr>
            <w:tcW w:w="945" w:type="dxa"/>
            <w:vMerge w:val="restart"/>
            <w:tcMar/>
          </w:tcPr>
          <w:p w:rsidRPr="00461113" w:rsidR="00461113" w:rsidP="0026734D" w:rsidRDefault="00461113" w14:paraId="26BA2DC4" w14:textId="77777777">
            <w:r>
              <w:t>START:</w:t>
            </w:r>
          </w:p>
          <w:p w:rsidRPr="00461113" w:rsidR="00461113" w:rsidP="0026734D" w:rsidRDefault="00461113" w14:paraId="799E4162" w14:textId="1A2FE811"/>
        </w:tc>
        <w:tc>
          <w:tcPr>
            <w:tcW w:w="2548" w:type="dxa"/>
            <w:tcMar/>
          </w:tcPr>
          <w:p w:rsidRPr="00461113" w:rsidR="00461113" w:rsidP="0026734D" w:rsidRDefault="00461113" w14:paraId="473F3A72" w14:textId="5D855427">
            <w:r w:rsidRPr="00461113">
              <w:t>ORG 0</w:t>
            </w:r>
            <w:r w:rsidR="009D6DC2">
              <w:t>1</w:t>
            </w:r>
            <w:r w:rsidRPr="00461113">
              <w:t>00H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5FB20C57" w14:textId="4E44E3DE">
            <w:r w:rsidRPr="00461113">
              <w:t>Memory instruction starts from 0010H.</w:t>
            </w:r>
          </w:p>
        </w:tc>
      </w:tr>
      <w:tr w:rsidRPr="00461113" w:rsidR="00461113" w:rsidTr="3B6C876C" w14:paraId="645F8855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58B8BDBA" w14:textId="7DF7CE81"/>
        </w:tc>
        <w:tc>
          <w:tcPr>
            <w:tcW w:w="2548" w:type="dxa"/>
            <w:tcMar/>
          </w:tcPr>
          <w:p w:rsidRPr="00461113" w:rsidR="00461113" w:rsidP="0026734D" w:rsidRDefault="00461113" w14:paraId="7AD9F10C" w14:textId="77777777">
            <w:r w:rsidRPr="00461113">
              <w:t>MOV AX, DATA</w:t>
            </w:r>
          </w:p>
          <w:p w:rsidRPr="00461113" w:rsidR="00461113" w:rsidP="0026734D" w:rsidRDefault="00461113" w14:paraId="425367E1" w14:textId="5552B02F">
            <w:r w:rsidRPr="00461113">
              <w:t xml:space="preserve">MOV DS, AX 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6197F969" w14:textId="77777777">
            <w:r w:rsidRPr="00461113">
              <w:t xml:space="preserve">Transferring the data from DATA to AX register and </w:t>
            </w:r>
          </w:p>
          <w:p w:rsidRPr="00461113" w:rsidR="00461113" w:rsidP="0026734D" w:rsidRDefault="00461113" w14:paraId="14C4FE61" w14:textId="700CB0E0">
            <w:r w:rsidRPr="00461113">
              <w:t>from AX register to DS register.</w:t>
            </w:r>
          </w:p>
        </w:tc>
      </w:tr>
      <w:tr w:rsidRPr="00461113" w:rsidR="00461113" w:rsidTr="3B6C876C" w14:paraId="4B64BFC6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3FFE0E74" w14:textId="2118E42B"/>
        </w:tc>
        <w:tc>
          <w:tcPr>
            <w:tcW w:w="2548" w:type="dxa"/>
            <w:tcMar/>
          </w:tcPr>
          <w:p w:rsidRPr="00461113" w:rsidR="00461113" w:rsidP="0026734D" w:rsidRDefault="00461113" w14:paraId="107D4F5C" w14:textId="1252D8E4">
            <w:r w:rsidR="3B6C876C">
              <w:rPr/>
              <w:t>MOV AX, OPR1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325A4062" w14:textId="0903F1FC">
            <w:r w:rsidR="3B6C876C">
              <w:rPr/>
              <w:t>Transfer the data from opr1 to AX register.</w:t>
            </w:r>
          </w:p>
        </w:tc>
      </w:tr>
      <w:tr w:rsidRPr="00461113" w:rsidR="00461113" w:rsidTr="3B6C876C" w14:paraId="623CB459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731DF667" w14:textId="699F6922"/>
        </w:tc>
        <w:tc>
          <w:tcPr>
            <w:tcW w:w="2548" w:type="dxa"/>
            <w:tcMar/>
          </w:tcPr>
          <w:p w:rsidRPr="00461113" w:rsidR="00461113" w:rsidP="0026734D" w:rsidRDefault="00461113" w14:paraId="5F82C7B3" w14:textId="24A6FA27">
            <w:r w:rsidR="3B6C876C">
              <w:rPr/>
              <w:t>MOV BX, OPR2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373408A7" w14:textId="0D35FD4B">
            <w:r w:rsidR="3B6C876C">
              <w:rPr/>
              <w:t>Transfer the data from opr2 to BX register.</w:t>
            </w:r>
          </w:p>
        </w:tc>
      </w:tr>
      <w:tr w:rsidRPr="00461113" w:rsidR="00461113" w:rsidTr="3B6C876C" w14:paraId="52DE0092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4DDFB7B0" w14:textId="17F3C083"/>
        </w:tc>
        <w:tc>
          <w:tcPr>
            <w:tcW w:w="2548" w:type="dxa"/>
            <w:tcMar/>
          </w:tcPr>
          <w:p w:rsidRPr="00461113" w:rsidR="00461113" w:rsidP="0026734D" w:rsidRDefault="00461113" w14:paraId="1A96B05C" w14:textId="2B415C8F">
            <w:r w:rsidR="3B6C876C">
              <w:rPr/>
              <w:t>MOV CX, 0000H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21F86F99" w14:textId="35A88386">
            <w:r w:rsidR="3B6C876C">
              <w:rPr/>
              <w:t>Assign 0000h to CX register.</w:t>
            </w:r>
          </w:p>
        </w:tc>
      </w:tr>
      <w:tr w:rsidRPr="00461113" w:rsidR="00461113" w:rsidTr="3B6C876C" w14:paraId="59071691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29C8BF86" w14:textId="4D4497CE"/>
        </w:tc>
        <w:tc>
          <w:tcPr>
            <w:tcW w:w="2548" w:type="dxa"/>
            <w:tcMar/>
          </w:tcPr>
          <w:p w:rsidRPr="00461113" w:rsidR="00461113" w:rsidP="0026734D" w:rsidRDefault="00461113" w14:paraId="15685365" w14:textId="34198A5E">
            <w:r w:rsidR="3B6C876C">
              <w:rPr/>
              <w:t>ADD AX, BX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5E5409C1" w14:textId="79744E02">
            <w:r w:rsidR="3B6C876C">
              <w:rPr/>
              <w:t>AX = AX + BX</w:t>
            </w:r>
          </w:p>
        </w:tc>
      </w:tr>
      <w:tr w:rsidRPr="00461113" w:rsidR="00461113" w:rsidTr="3B6C876C" w14:paraId="605ED218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7FF99043" w14:textId="153816A6"/>
        </w:tc>
        <w:tc>
          <w:tcPr>
            <w:tcW w:w="2548" w:type="dxa"/>
            <w:tcMar/>
          </w:tcPr>
          <w:p w:rsidRPr="00461113" w:rsidR="00461113" w:rsidP="0026734D" w:rsidRDefault="00461113" w14:paraId="24206782" w14:textId="3B76B1FD">
            <w:r>
              <w:t>JNC HERE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0A2FA1CC" w14:textId="27E3BB6B">
            <w:r>
              <w:t>Jump if no carry to here</w:t>
            </w:r>
          </w:p>
        </w:tc>
      </w:tr>
      <w:tr w:rsidRPr="00461113" w:rsidR="00461113" w:rsidTr="3B6C876C" w14:paraId="4345F941" w14:textId="77777777">
        <w:tc>
          <w:tcPr>
            <w:tcW w:w="945" w:type="dxa"/>
            <w:vMerge/>
            <w:tcMar/>
          </w:tcPr>
          <w:p w:rsidR="00461113" w:rsidP="0026734D" w:rsidRDefault="00461113" w14:paraId="00BD37EB" w14:textId="77777777"/>
        </w:tc>
        <w:tc>
          <w:tcPr>
            <w:tcW w:w="2548" w:type="dxa"/>
            <w:tcMar/>
          </w:tcPr>
          <w:p w:rsidR="00461113" w:rsidP="0026734D" w:rsidRDefault="00461113" w14:paraId="7616DEBA" w14:textId="3260FC90">
            <w:r>
              <w:t>INC CH</w:t>
            </w:r>
          </w:p>
        </w:tc>
        <w:tc>
          <w:tcPr>
            <w:tcW w:w="5523" w:type="dxa"/>
            <w:tcMar/>
          </w:tcPr>
          <w:p w:rsidR="00461113" w:rsidP="0026734D" w:rsidRDefault="00461113" w14:paraId="666B73CA" w14:textId="688FAFB5">
            <w:r w:rsidR="3B6C876C">
              <w:rPr/>
              <w:t>Increment the value in the CX register.</w:t>
            </w:r>
          </w:p>
        </w:tc>
      </w:tr>
      <w:tr w:rsidRPr="00461113" w:rsidR="003A1A12" w:rsidTr="3B6C876C" w14:paraId="0AF5C493" w14:textId="77777777">
        <w:tc>
          <w:tcPr>
            <w:tcW w:w="945" w:type="dxa"/>
            <w:vMerge w:val="restart"/>
            <w:tcMar/>
          </w:tcPr>
          <w:p w:rsidR="003A1A12" w:rsidP="0026734D" w:rsidRDefault="003A1A12" w14:paraId="7B3EC1D3" w14:textId="363907B0">
            <w:r>
              <w:t>HERE:</w:t>
            </w:r>
          </w:p>
        </w:tc>
        <w:tc>
          <w:tcPr>
            <w:tcW w:w="2548" w:type="dxa"/>
            <w:tcMar/>
          </w:tcPr>
          <w:p w:rsidR="003A1A12" w:rsidP="0026734D" w:rsidRDefault="003A1A12" w14:paraId="319EC00D" w14:textId="18323073">
            <w:r w:rsidR="3B6C876C">
              <w:rPr/>
              <w:t>MOV RESULT, AX</w:t>
            </w:r>
          </w:p>
        </w:tc>
        <w:tc>
          <w:tcPr>
            <w:tcW w:w="5523" w:type="dxa"/>
            <w:tcMar/>
          </w:tcPr>
          <w:p w:rsidR="003A1A12" w:rsidP="0026734D" w:rsidRDefault="003A1A12" w14:paraId="323A8B10" w14:textId="2F3DEDCF">
            <w:r w:rsidR="3B6C876C">
              <w:rPr/>
              <w:t>Move the data from AX register to result.</w:t>
            </w:r>
          </w:p>
        </w:tc>
      </w:tr>
      <w:tr w:rsidRPr="00461113" w:rsidR="003A1A12" w:rsidTr="3B6C876C" w14:paraId="5244B708" w14:textId="77777777">
        <w:tc>
          <w:tcPr>
            <w:tcW w:w="945" w:type="dxa"/>
            <w:vMerge/>
            <w:tcMar/>
          </w:tcPr>
          <w:p w:rsidR="003A1A12" w:rsidP="0026734D" w:rsidRDefault="003A1A12" w14:paraId="4EAC9C30" w14:textId="77777777"/>
        </w:tc>
        <w:tc>
          <w:tcPr>
            <w:tcW w:w="2548" w:type="dxa"/>
            <w:tcMar/>
          </w:tcPr>
          <w:p w:rsidR="003A1A12" w:rsidP="0026734D" w:rsidRDefault="003A1A12" w14:paraId="4EF0BF38" w14:textId="08C54730">
            <w:r>
              <w:t>MOV CARRY, CH</w:t>
            </w:r>
          </w:p>
        </w:tc>
        <w:tc>
          <w:tcPr>
            <w:tcW w:w="5523" w:type="dxa"/>
            <w:tcMar/>
          </w:tcPr>
          <w:p w:rsidR="003A1A12" w:rsidP="0026734D" w:rsidRDefault="003A1A12" w14:paraId="04E4A2C3" w14:textId="0175D0C5">
            <w:r w:rsidR="3B6C876C">
              <w:rPr/>
              <w:t>Move the data from CX register to carry.</w:t>
            </w:r>
          </w:p>
        </w:tc>
      </w:tr>
      <w:tr w:rsidRPr="00461113" w:rsidR="003A1A12" w:rsidTr="3B6C876C" w14:paraId="63EE3854" w14:textId="77777777">
        <w:tc>
          <w:tcPr>
            <w:tcW w:w="945" w:type="dxa"/>
            <w:vMerge/>
            <w:tcMar/>
          </w:tcPr>
          <w:p w:rsidR="003A1A12" w:rsidP="0026734D" w:rsidRDefault="003A1A12" w14:paraId="429484F9" w14:textId="77777777"/>
        </w:tc>
        <w:tc>
          <w:tcPr>
            <w:tcW w:w="2548" w:type="dxa"/>
            <w:tcMar/>
          </w:tcPr>
          <w:p w:rsidR="003A1A12" w:rsidP="0026734D" w:rsidRDefault="003A1A12" w14:paraId="37C1B21A" w14:textId="77777777">
            <w:r>
              <w:t>MOV AH, 4CH</w:t>
            </w:r>
          </w:p>
          <w:p w:rsidR="003A1A12" w:rsidP="0026734D" w:rsidRDefault="003A1A12" w14:paraId="56BE2809" w14:textId="6CBD4D5B">
            <w:r>
              <w:t>INT 21H</w:t>
            </w:r>
          </w:p>
        </w:tc>
        <w:tc>
          <w:tcPr>
            <w:tcW w:w="5523" w:type="dxa"/>
            <w:tcMar/>
          </w:tcPr>
          <w:p w:rsidR="003A1A12" w:rsidP="0026734D" w:rsidRDefault="003A1A12" w14:paraId="5812CA78" w14:textId="0444C16B">
            <w:r>
              <w:t>Terminates the program.</w:t>
            </w:r>
          </w:p>
        </w:tc>
      </w:tr>
    </w:tbl>
    <w:p w:rsidR="007A6543" w:rsidP="0026734D" w:rsidRDefault="007A6543" w14:paraId="1C077F3B" w14:textId="0BF07022">
      <w:pPr>
        <w:rPr>
          <w:b/>
          <w:bCs/>
        </w:rPr>
      </w:pPr>
    </w:p>
    <w:p w:rsidR="003A1A12" w:rsidP="0026734D" w:rsidRDefault="003A1A12" w14:paraId="220A722A" w14:textId="2B24A1B4">
      <w:pPr>
        <w:rPr>
          <w:b/>
          <w:bCs/>
          <w:sz w:val="24"/>
          <w:szCs w:val="24"/>
        </w:rPr>
      </w:pPr>
      <w:r w:rsidRPr="3B6C876C" w:rsidR="3B6C876C">
        <w:rPr>
          <w:b w:val="1"/>
          <w:bCs w:val="1"/>
          <w:sz w:val="24"/>
          <w:szCs w:val="24"/>
        </w:rPr>
        <w:t>Snapshot of sample input and output:</w:t>
      </w:r>
    </w:p>
    <w:p w:rsidRPr="003A1A12" w:rsidR="002F62B3" w:rsidP="3B6C876C" w:rsidRDefault="002F62B3" w14:paraId="375C516E" w14:textId="058FA474">
      <w:pPr>
        <w:pStyle w:val="Normal"/>
      </w:pPr>
      <w:r>
        <w:drawing>
          <wp:inline wp14:editId="364BD20D" wp14:anchorId="3402F218">
            <wp:extent cx="5724524" cy="2171700"/>
            <wp:effectExtent l="0" t="0" r="0" b="0"/>
            <wp:docPr id="159226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8b33c3cbe47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9B" w:rsidP="009A289B" w:rsidRDefault="009A289B" w14:paraId="4DFCD76C" w14:textId="7A6688C8">
      <w:pPr>
        <w:rPr>
          <w:b w:val="1"/>
          <w:bCs w:val="1"/>
        </w:rPr>
      </w:pPr>
      <w:r w:rsidRPr="3B6C876C" w:rsidR="3B6C876C">
        <w:rPr>
          <w:b w:val="1"/>
          <w:bCs w:val="1"/>
        </w:rPr>
        <w:t xml:space="preserve">Without </w:t>
      </w:r>
      <w:r w:rsidRPr="3B6C876C" w:rsidR="3B6C876C">
        <w:rPr>
          <w:b w:val="1"/>
          <w:bCs w:val="1"/>
        </w:rPr>
        <w:t>carry (</w:t>
      </w:r>
      <w:r w:rsidRPr="3B6C876C" w:rsidR="3B6C876C">
        <w:rPr>
          <w:b w:val="1"/>
          <w:bCs w:val="1"/>
        </w:rPr>
        <w:t>op1 – 45 34, op2 – 67 34):</w:t>
      </w:r>
    </w:p>
    <w:p w:rsidR="002F62B3" w:rsidP="3B6C876C" w:rsidRDefault="009A289B" w14:paraId="02DC1A86" w14:textId="3199E610">
      <w:pPr>
        <w:pStyle w:val="Normal"/>
      </w:pPr>
      <w:r>
        <w:drawing>
          <wp:inline wp14:editId="3EE1F92F" wp14:anchorId="2E6ACA29">
            <wp:extent cx="5724524" cy="3438525"/>
            <wp:effectExtent l="0" t="0" r="0" b="0"/>
            <wp:docPr id="165813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5768580c846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9B" w:rsidP="009A289B" w:rsidRDefault="009A289B" w14:paraId="144E51C6" w14:textId="088BA104">
      <w:pPr>
        <w:rPr>
          <w:b w:val="1"/>
          <w:bCs w:val="1"/>
        </w:rPr>
      </w:pPr>
      <w:r w:rsidRPr="3B6C876C" w:rsidR="3B6C876C">
        <w:rPr>
          <w:b w:val="1"/>
          <w:bCs w:val="1"/>
        </w:rPr>
        <w:t xml:space="preserve">With </w:t>
      </w:r>
      <w:r w:rsidRPr="3B6C876C" w:rsidR="3B6C876C">
        <w:rPr>
          <w:b w:val="1"/>
          <w:bCs w:val="1"/>
        </w:rPr>
        <w:t>carry (</w:t>
      </w:r>
      <w:r w:rsidRPr="3B6C876C" w:rsidR="3B6C876C">
        <w:rPr>
          <w:b w:val="1"/>
          <w:bCs w:val="1"/>
        </w:rPr>
        <w:t>op1 – AA 99, op2 – 99 67):</w:t>
      </w:r>
    </w:p>
    <w:p w:rsidR="009A289B" w:rsidP="3B6C876C" w:rsidRDefault="003A4495" w14:paraId="5FD7F8E7" w14:textId="6AEC3F06">
      <w:pPr>
        <w:pStyle w:val="Normal"/>
      </w:pPr>
      <w:r>
        <w:drawing>
          <wp:inline wp14:editId="215F00A1" wp14:anchorId="5D307A15">
            <wp:extent cx="5724524" cy="3457575"/>
            <wp:effectExtent l="0" t="0" r="0" b="0"/>
            <wp:docPr id="249751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075e98ffa47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26734D" w:rsidRDefault="003A1A12" w14:paraId="4268A681" w14:textId="02A10EB0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="003A1A12" w:rsidP="0026734D" w:rsidRDefault="003A1A12" w14:paraId="77BD2969" w14:textId="31F1E63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Thus the 8086 </w:t>
      </w:r>
      <w:r>
        <w:rPr>
          <w:sz w:val="24"/>
          <w:szCs w:val="24"/>
        </w:rPr>
        <w:t>program</w:t>
      </w:r>
      <w:r>
        <w:rPr>
          <w:sz w:val="24"/>
          <w:szCs w:val="24"/>
        </w:rPr>
        <w:t xml:space="preserve"> for adding 2, 16-bit numbers is executed successfully in DOS-BOX.</w:t>
      </w:r>
    </w:p>
    <w:p w:rsidR="003A1A12" w:rsidP="003A1A12" w:rsidRDefault="003A1A12" w14:paraId="706A54A7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FAE73" wp14:editId="4544579B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4853A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fOyAEAANIDAAAOAAAAZHJzL2Uyb0RvYy54bWysU02P0zAQvSPxHyzfadJKDS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uW2addPQY8hb&#10;rJopMlXAmN6BtyxvOm60yw0QrTi/j4nKEvQGydfGsZFqbl7X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LNZ87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p w:rsidRPr="00007842" w:rsidR="003A1A12" w:rsidP="003A1A12" w:rsidRDefault="003A1A12" w14:paraId="3A3E8DA5" w14:textId="3D93144B">
      <w:pPr>
        <w:rPr>
          <w:b w:val="1"/>
          <w:bCs w:val="1"/>
          <w:sz w:val="24"/>
          <w:szCs w:val="24"/>
        </w:rPr>
      </w:pPr>
      <w:r w:rsidRPr="3B6C876C" w:rsidR="3B6C876C">
        <w:rPr>
          <w:b w:val="1"/>
          <w:bCs w:val="1"/>
          <w:sz w:val="24"/>
          <w:szCs w:val="24"/>
        </w:rPr>
        <w:t xml:space="preserve"> b)  </w:t>
      </w:r>
      <w:r w:rsidRPr="3B6C876C" w:rsidR="3B6C876C">
        <w:rPr>
          <w:b w:val="1"/>
          <w:bCs w:val="1"/>
          <w:sz w:val="24"/>
          <w:szCs w:val="24"/>
        </w:rPr>
        <w:t>16-bit</w:t>
      </w:r>
      <w:r w:rsidRPr="3B6C876C" w:rsidR="3B6C876C">
        <w:rPr>
          <w:b w:val="1"/>
          <w:bCs w:val="1"/>
          <w:sz w:val="24"/>
          <w:szCs w:val="24"/>
        </w:rPr>
        <w:t xml:space="preserve"> subtraction:</w:t>
      </w:r>
    </w:p>
    <w:p w:rsidRPr="00321E4D" w:rsidR="003A1A12" w:rsidP="003A1A12" w:rsidRDefault="003A1A12" w14:paraId="0CCCB9E7" w14:textId="77777777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A1A12" w:rsidP="003A1A12" w:rsidRDefault="003A1A12" w14:paraId="250486EC" w14:textId="617EA70A">
      <w:r>
        <w:rPr>
          <w:b/>
          <w:bCs/>
        </w:rPr>
        <w:tab/>
      </w:r>
      <w:r>
        <w:rPr/>
        <w:t xml:space="preserve">Design 8086 program for 16-bit arithmetic </w:t>
      </w:r>
      <w:r>
        <w:rPr/>
        <w:t>subtraction</w:t>
      </w:r>
      <w:r>
        <w:rPr/>
        <w:t>.</w:t>
      </w:r>
    </w:p>
    <w:p w:rsidR="003A1A12" w:rsidP="003A1A12" w:rsidRDefault="003A1A12" w14:paraId="0D852A2B" w14:textId="77777777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:rsidR="0095010E" w:rsidP="0095010E" w:rsidRDefault="0095010E" w14:paraId="46224FE7" w14:textId="77777777">
      <w:pPr>
        <w:pStyle w:val="ListParagraph"/>
        <w:numPr>
          <w:ilvl w:val="0"/>
          <w:numId w:val="5"/>
        </w:numPr>
      </w:pPr>
      <w:r>
        <w:t>Move the starting address of data segment to AX register and move the data from AX register to DS register.</w:t>
      </w:r>
    </w:p>
    <w:p w:rsidR="003A1A12" w:rsidP="003A1A12" w:rsidRDefault="003A1A12" w14:paraId="0C2CDA98" w14:textId="605B1D38">
      <w:pPr>
        <w:pStyle w:val="ListParagraph"/>
        <w:numPr>
          <w:ilvl w:val="0"/>
          <w:numId w:val="5"/>
        </w:numPr>
        <w:rPr/>
      </w:pPr>
      <w:r w:rsidR="3B6C876C">
        <w:rPr/>
        <w:t>Move the data of first operator to AX register.</w:t>
      </w:r>
    </w:p>
    <w:p w:rsidR="003A1A12" w:rsidP="003A1A12" w:rsidRDefault="003A1A12" w14:paraId="2FCAAD85" w14:textId="3B0CFD42">
      <w:pPr>
        <w:pStyle w:val="ListParagraph"/>
        <w:numPr>
          <w:ilvl w:val="0"/>
          <w:numId w:val="5"/>
        </w:numPr>
        <w:rPr/>
      </w:pPr>
      <w:r w:rsidR="3B6C876C">
        <w:rPr/>
        <w:t>Move the data of second operator to BX register.</w:t>
      </w:r>
    </w:p>
    <w:p w:rsidR="003A1A12" w:rsidP="003A1A12" w:rsidRDefault="003C26DD" w14:paraId="0D6F98EB" w14:textId="20E03FA3">
      <w:pPr>
        <w:pStyle w:val="ListParagraph"/>
        <w:numPr>
          <w:ilvl w:val="0"/>
          <w:numId w:val="5"/>
        </w:numPr>
        <w:rPr/>
      </w:pPr>
      <w:r w:rsidR="3B6C876C">
        <w:rPr/>
        <w:t>Load CX register with 0000H.</w:t>
      </w:r>
    </w:p>
    <w:p w:rsidR="003A1A12" w:rsidP="003A1A12" w:rsidRDefault="003A1A12" w14:paraId="0D4A1B6F" w14:textId="7E3BF237">
      <w:pPr>
        <w:pStyle w:val="ListParagraph"/>
        <w:numPr>
          <w:ilvl w:val="0"/>
          <w:numId w:val="5"/>
        </w:numPr>
        <w:rPr/>
      </w:pPr>
      <w:r w:rsidR="3B6C876C">
        <w:rPr/>
        <w:t>Then sub AH and BH using SUB AX, BH and the value will be stored in AX register.</w:t>
      </w:r>
    </w:p>
    <w:p w:rsidR="003A1A12" w:rsidP="003A1A12" w:rsidRDefault="003A1A12" w14:paraId="6F0B1D4E" w14:textId="090E9438">
      <w:pPr>
        <w:pStyle w:val="ListParagraph"/>
        <w:numPr>
          <w:ilvl w:val="0"/>
          <w:numId w:val="5"/>
        </w:numPr>
        <w:rPr/>
      </w:pPr>
      <w:r w:rsidR="3B6C876C">
        <w:rPr/>
        <w:t>If the carry flag is not changed increment CX using “INC CX” and find the 2’s compliment of the result in AH using “NEG AX”.</w:t>
      </w:r>
    </w:p>
    <w:p w:rsidR="003A1A12" w:rsidP="003A1A12" w:rsidRDefault="003A1A12" w14:paraId="18702B14" w14:textId="77777777">
      <w:pPr>
        <w:pStyle w:val="ListParagraph"/>
        <w:numPr>
          <w:ilvl w:val="0"/>
          <w:numId w:val="5"/>
        </w:numPr>
      </w:pPr>
      <w:r>
        <w:t>If the carry flag is reset, jump to “here”.</w:t>
      </w:r>
    </w:p>
    <w:p w:rsidR="003A1A12" w:rsidP="003A1A12" w:rsidRDefault="003A1A12" w14:paraId="22316DEB" w14:textId="46F27181">
      <w:pPr>
        <w:pStyle w:val="ListParagraph"/>
        <w:numPr>
          <w:ilvl w:val="0"/>
          <w:numId w:val="5"/>
        </w:numPr>
        <w:rPr/>
      </w:pPr>
      <w:r w:rsidR="3B6C876C">
        <w:rPr/>
        <w:t>Now store the data of AX register in result and CX register in result.</w:t>
      </w:r>
    </w:p>
    <w:p w:rsidR="003A1A12" w:rsidP="003A1A12" w:rsidRDefault="003A1A12" w14:paraId="5D528711" w14:textId="43A5A4B0">
      <w:pPr>
        <w:pStyle w:val="ListParagraph"/>
        <w:numPr>
          <w:ilvl w:val="0"/>
          <w:numId w:val="5"/>
        </w:numPr>
        <w:rPr/>
      </w:pPr>
      <w:r w:rsidR="3B6C876C">
        <w:rPr/>
        <w:t>Move the hexadecimal value 4C into AH register.</w:t>
      </w:r>
    </w:p>
    <w:p w:rsidR="003A1A12" w:rsidP="003A1A12" w:rsidRDefault="003A1A12" w14:paraId="21C49497" w14:textId="655D4BFD">
      <w:pPr>
        <w:pStyle w:val="ListParagraph"/>
        <w:numPr>
          <w:ilvl w:val="0"/>
          <w:numId w:val="5"/>
        </w:numPr>
        <w:rPr/>
      </w:pPr>
      <w:r w:rsidR="3B6C876C">
        <w:rPr/>
        <w:t xml:space="preserve">INT 21H means invoke the interrupt </w:t>
      </w:r>
      <w:r w:rsidR="3B6C876C">
        <w:rPr/>
        <w:t>identified</w:t>
      </w:r>
      <w:r w:rsidR="3B6C876C">
        <w:rPr/>
        <w:t xml:space="preserve"> by the hexadecimal number </w:t>
      </w:r>
      <w:r w:rsidR="3B6C876C">
        <w:rPr/>
        <w:t>21. In</w:t>
      </w:r>
      <w:r w:rsidR="3B6C876C">
        <w:rPr/>
        <w:t xml:space="preserve"> MS-DOS, invoking interrupt 21h while AH = 4Ch causes the current process to </w:t>
      </w:r>
      <w:r w:rsidR="3B6C876C">
        <w:rPr/>
        <w:t>terminate</w:t>
      </w:r>
      <w:r w:rsidR="3B6C876C">
        <w:rPr/>
        <w:t xml:space="preserve"> and uses the value of register AL as the exit code of the process.</w:t>
      </w:r>
    </w:p>
    <w:p w:rsidRPr="003A1A12" w:rsidR="003A4495" w:rsidP="003A4495" w:rsidRDefault="003A4495" w14:paraId="3E2E9649" w14:textId="77777777"/>
    <w:p w:rsidRPr="007A6543" w:rsidR="003A1A12" w:rsidP="3B6C876C" w:rsidRDefault="003A4495" w14:paraId="085C5CB5" w14:textId="7D225BD8">
      <w:pPr>
        <w:rPr>
          <w:b w:val="1"/>
          <w:bCs w:val="1"/>
        </w:rPr>
      </w:pPr>
      <w:r w:rsidRPr="3B6C876C" w:rsidR="3B6C876C">
        <w:rPr>
          <w:b w:val="1"/>
          <w:bCs w:val="1"/>
        </w:rPr>
        <w:t>Program:</w:t>
      </w:r>
    </w:p>
    <w:p w:rsidRPr="007A6543" w:rsidR="003A1A12" w:rsidP="003A1A12" w:rsidRDefault="003A4495" w14:paraId="325E380C" w14:textId="3FCCF71C">
      <w:pPr>
        <w:rPr>
          <w:b w:val="1"/>
          <w:bCs w:val="1"/>
        </w:rPr>
      </w:pPr>
      <w:r>
        <w:drawing>
          <wp:inline wp14:editId="1D24524D" wp14:anchorId="7BCC1ED0">
            <wp:extent cx="2743200" cy="4114800"/>
            <wp:effectExtent l="0" t="0" r="0" b="0"/>
            <wp:docPr id="1399135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38643292748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0"/>
        <w:gridCol w:w="2563"/>
        <w:gridCol w:w="5523"/>
      </w:tblGrid>
      <w:tr w:rsidR="003A1A12" w:rsidTr="3B6C876C" w14:paraId="57F1655C" w14:textId="77777777">
        <w:tc>
          <w:tcPr>
            <w:tcW w:w="930" w:type="dxa"/>
            <w:tcMar/>
          </w:tcPr>
          <w:p w:rsidR="003A1A12" w:rsidP="00833BAA" w:rsidRDefault="003A1A12" w14:paraId="6398F069" w14:textId="77777777">
            <w:pPr>
              <w:rPr>
                <w:b/>
                <w:bCs/>
              </w:rPr>
            </w:pPr>
          </w:p>
        </w:tc>
        <w:tc>
          <w:tcPr>
            <w:tcW w:w="2563" w:type="dxa"/>
            <w:tcMar/>
          </w:tcPr>
          <w:p w:rsidRPr="000F7C03" w:rsidR="003A1A12" w:rsidP="00833BAA" w:rsidRDefault="003A1A12" w14:paraId="7D4BD3FE" w14:textId="77777777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Program</w:t>
            </w:r>
          </w:p>
        </w:tc>
        <w:tc>
          <w:tcPr>
            <w:tcW w:w="5523" w:type="dxa"/>
            <w:tcMar/>
          </w:tcPr>
          <w:p w:rsidRPr="000F7C03" w:rsidR="003A1A12" w:rsidP="00833BAA" w:rsidRDefault="003A1A12" w14:paraId="6110AE08" w14:textId="77777777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Comments</w:t>
            </w:r>
          </w:p>
        </w:tc>
      </w:tr>
      <w:tr w:rsidRPr="00461113" w:rsidR="00925789" w:rsidTr="3B6C876C" w14:paraId="7A19C2AD" w14:textId="77777777">
        <w:tc>
          <w:tcPr>
            <w:tcW w:w="930" w:type="dxa"/>
            <w:vMerge w:val="restart"/>
            <w:tcMar/>
          </w:tcPr>
          <w:p w:rsidRPr="00461113" w:rsidR="00925789" w:rsidP="00833BAA" w:rsidRDefault="00925789" w14:paraId="62CA6F4F" w14:textId="77777777">
            <w:r>
              <w:t>START:</w:t>
            </w:r>
          </w:p>
          <w:p w:rsidRPr="00461113" w:rsidR="00925789" w:rsidP="00833BAA" w:rsidRDefault="00925789" w14:paraId="0B1D1154" w14:textId="77777777"/>
        </w:tc>
        <w:tc>
          <w:tcPr>
            <w:tcW w:w="2563" w:type="dxa"/>
            <w:tcMar/>
          </w:tcPr>
          <w:p w:rsidRPr="00461113" w:rsidR="00925789" w:rsidP="00833BAA" w:rsidRDefault="00925789" w14:paraId="752E7F01" w14:textId="56F22B4F">
            <w:r w:rsidR="3B6C876C">
              <w:rPr/>
              <w:t>ORG 0100H</w:t>
            </w:r>
          </w:p>
        </w:tc>
        <w:tc>
          <w:tcPr>
            <w:tcW w:w="5523" w:type="dxa"/>
            <w:tcMar/>
          </w:tcPr>
          <w:p w:rsidRPr="00461113" w:rsidR="00925789" w:rsidP="00833BAA" w:rsidRDefault="00925789" w14:paraId="13CB521C" w14:textId="778F79D8">
            <w:r w:rsidR="3B6C876C">
              <w:rPr/>
              <w:t>Memory instruction starts from 0100H.</w:t>
            </w:r>
          </w:p>
        </w:tc>
      </w:tr>
      <w:tr w:rsidRPr="00461113" w:rsidR="00925789" w:rsidTr="3B6C876C" w14:paraId="1EE0B6B1" w14:textId="77777777">
        <w:tc>
          <w:tcPr>
            <w:tcW w:w="930" w:type="dxa"/>
            <w:vMerge/>
            <w:tcMar/>
          </w:tcPr>
          <w:p w:rsidRPr="00461113" w:rsidR="00925789" w:rsidP="00833BAA" w:rsidRDefault="00925789" w14:paraId="494E6421" w14:textId="77777777"/>
        </w:tc>
        <w:tc>
          <w:tcPr>
            <w:tcW w:w="2563" w:type="dxa"/>
            <w:tcMar/>
          </w:tcPr>
          <w:p w:rsidRPr="00461113" w:rsidR="00925789" w:rsidP="00833BAA" w:rsidRDefault="00925789" w14:paraId="5F641470" w14:textId="77777777">
            <w:r w:rsidRPr="00461113">
              <w:t>MOV AX, DATA</w:t>
            </w:r>
          </w:p>
          <w:p w:rsidRPr="00461113" w:rsidR="00925789" w:rsidP="00833BAA" w:rsidRDefault="00925789" w14:paraId="1D70ED59" w14:textId="77777777">
            <w:r w:rsidRPr="00461113">
              <w:t xml:space="preserve">MOV DS, AX </w:t>
            </w:r>
          </w:p>
        </w:tc>
        <w:tc>
          <w:tcPr>
            <w:tcW w:w="5523" w:type="dxa"/>
            <w:tcMar/>
          </w:tcPr>
          <w:p w:rsidRPr="00461113" w:rsidR="00925789" w:rsidP="00833BAA" w:rsidRDefault="00925789" w14:paraId="104E2EF3" w14:textId="77777777">
            <w:r w:rsidRPr="00461113">
              <w:t xml:space="preserve">Transferring the data from DATA to AX register and </w:t>
            </w:r>
          </w:p>
          <w:p w:rsidRPr="00461113" w:rsidR="00925789" w:rsidP="00833BAA" w:rsidRDefault="00925789" w14:paraId="226BDBEC" w14:textId="77777777">
            <w:r w:rsidRPr="00461113">
              <w:t>from AX register to DS register.</w:t>
            </w:r>
          </w:p>
        </w:tc>
      </w:tr>
      <w:tr w:rsidRPr="00461113" w:rsidR="00925789" w:rsidTr="3B6C876C" w14:paraId="2C69377C" w14:textId="77777777">
        <w:tc>
          <w:tcPr>
            <w:tcW w:w="930" w:type="dxa"/>
            <w:vMerge/>
            <w:tcMar/>
          </w:tcPr>
          <w:p w:rsidRPr="00461113" w:rsidR="00925789" w:rsidP="00833BAA" w:rsidRDefault="00925789" w14:paraId="2DCD627E" w14:textId="77777777"/>
        </w:tc>
        <w:tc>
          <w:tcPr>
            <w:tcW w:w="2563" w:type="dxa"/>
            <w:tcMar/>
          </w:tcPr>
          <w:p w:rsidRPr="00461113" w:rsidR="00925789" w:rsidP="00833BAA" w:rsidRDefault="00925789" w14:paraId="3B484C79" w14:textId="08A09E07">
            <w:r w:rsidR="3B6C876C">
              <w:rPr/>
              <w:t>MOV AX, OPR1</w:t>
            </w:r>
          </w:p>
        </w:tc>
        <w:tc>
          <w:tcPr>
            <w:tcW w:w="5523" w:type="dxa"/>
            <w:tcMar/>
          </w:tcPr>
          <w:p w:rsidRPr="00461113" w:rsidR="00925789" w:rsidP="00833BAA" w:rsidRDefault="00925789" w14:paraId="5FAA897C" w14:textId="28F6B756">
            <w:r w:rsidR="3B6C876C">
              <w:rPr/>
              <w:t>Transfer the data from opr1 to AX register.</w:t>
            </w:r>
          </w:p>
        </w:tc>
      </w:tr>
      <w:tr w:rsidRPr="00461113" w:rsidR="00925789" w:rsidTr="3B6C876C" w14:paraId="2A2061BC" w14:textId="77777777">
        <w:tc>
          <w:tcPr>
            <w:tcW w:w="930" w:type="dxa"/>
            <w:vMerge/>
            <w:tcMar/>
          </w:tcPr>
          <w:p w:rsidRPr="00461113" w:rsidR="00925789" w:rsidP="00833BAA" w:rsidRDefault="00925789" w14:paraId="5B8256ED" w14:textId="77777777"/>
        </w:tc>
        <w:tc>
          <w:tcPr>
            <w:tcW w:w="2563" w:type="dxa"/>
            <w:tcMar/>
          </w:tcPr>
          <w:p w:rsidRPr="00461113" w:rsidR="00925789" w:rsidP="00833BAA" w:rsidRDefault="00925789" w14:paraId="324DBBDB" w14:textId="1D691517">
            <w:r w:rsidR="3B6C876C">
              <w:rPr/>
              <w:t>MOV BX, OPR2</w:t>
            </w:r>
          </w:p>
        </w:tc>
        <w:tc>
          <w:tcPr>
            <w:tcW w:w="5523" w:type="dxa"/>
            <w:tcMar/>
          </w:tcPr>
          <w:p w:rsidRPr="00461113" w:rsidR="00925789" w:rsidP="00833BAA" w:rsidRDefault="00925789" w14:paraId="6B2CA0C4" w14:textId="64CE7E9D">
            <w:r w:rsidR="3B6C876C">
              <w:rPr/>
              <w:t>Transfer the data from opr2 to BX register.</w:t>
            </w:r>
          </w:p>
        </w:tc>
      </w:tr>
      <w:tr w:rsidRPr="00461113" w:rsidR="00925789" w:rsidTr="3B6C876C" w14:paraId="3B9E54AF" w14:textId="77777777">
        <w:tc>
          <w:tcPr>
            <w:tcW w:w="930" w:type="dxa"/>
            <w:vMerge/>
            <w:tcMar/>
          </w:tcPr>
          <w:p w:rsidRPr="00461113" w:rsidR="00925789" w:rsidP="00833BAA" w:rsidRDefault="00925789" w14:paraId="37523DBE" w14:textId="77777777"/>
        </w:tc>
        <w:tc>
          <w:tcPr>
            <w:tcW w:w="2563" w:type="dxa"/>
            <w:tcMar/>
          </w:tcPr>
          <w:p w:rsidRPr="00461113" w:rsidR="00925789" w:rsidP="00833BAA" w:rsidRDefault="00925789" w14:paraId="691770B2" w14:textId="67BC202C">
            <w:r w:rsidR="3B6C876C">
              <w:rPr/>
              <w:t>MOV CX, OOH</w:t>
            </w:r>
          </w:p>
        </w:tc>
        <w:tc>
          <w:tcPr>
            <w:tcW w:w="5523" w:type="dxa"/>
            <w:tcMar/>
          </w:tcPr>
          <w:p w:rsidRPr="00461113" w:rsidR="00925789" w:rsidP="00833BAA" w:rsidRDefault="00925789" w14:paraId="434B523A" w14:textId="22D3AE14">
            <w:r w:rsidR="3B6C876C">
              <w:rPr/>
              <w:t>Assign 00h to CX register.</w:t>
            </w:r>
          </w:p>
        </w:tc>
      </w:tr>
      <w:tr w:rsidRPr="00461113" w:rsidR="00925789" w:rsidTr="3B6C876C" w14:paraId="567ED9D0" w14:textId="77777777">
        <w:tc>
          <w:tcPr>
            <w:tcW w:w="930" w:type="dxa"/>
            <w:vMerge/>
            <w:tcMar/>
          </w:tcPr>
          <w:p w:rsidRPr="00461113" w:rsidR="00925789" w:rsidP="00833BAA" w:rsidRDefault="00925789" w14:paraId="4423A0B4" w14:textId="77777777"/>
        </w:tc>
        <w:tc>
          <w:tcPr>
            <w:tcW w:w="2563" w:type="dxa"/>
            <w:tcMar/>
          </w:tcPr>
          <w:p w:rsidRPr="00461113" w:rsidR="00925789" w:rsidP="00833BAA" w:rsidRDefault="00925789" w14:paraId="25D8FF25" w14:textId="7B89228A">
            <w:r w:rsidR="3B6C876C">
              <w:rPr/>
              <w:t>SUB AX, BX</w:t>
            </w:r>
          </w:p>
        </w:tc>
        <w:tc>
          <w:tcPr>
            <w:tcW w:w="5523" w:type="dxa"/>
            <w:tcMar/>
          </w:tcPr>
          <w:p w:rsidRPr="00461113" w:rsidR="00925789" w:rsidP="00833BAA" w:rsidRDefault="00925789" w14:paraId="10C0FB8C" w14:textId="2EBDB013">
            <w:r w:rsidR="3B6C876C">
              <w:rPr/>
              <w:t>AX = AX - BX</w:t>
            </w:r>
          </w:p>
        </w:tc>
      </w:tr>
      <w:tr w:rsidRPr="00461113" w:rsidR="00925789" w:rsidTr="3B6C876C" w14:paraId="772D11A3" w14:textId="77777777">
        <w:tc>
          <w:tcPr>
            <w:tcW w:w="930" w:type="dxa"/>
            <w:vMerge/>
            <w:tcMar/>
          </w:tcPr>
          <w:p w:rsidRPr="00461113" w:rsidR="00925789" w:rsidP="00833BAA" w:rsidRDefault="00925789" w14:paraId="5B76E3FE" w14:textId="77777777"/>
        </w:tc>
        <w:tc>
          <w:tcPr>
            <w:tcW w:w="2563" w:type="dxa"/>
            <w:tcMar/>
          </w:tcPr>
          <w:p w:rsidRPr="00461113" w:rsidR="00925789" w:rsidP="00833BAA" w:rsidRDefault="00925789" w14:paraId="7B156288" w14:textId="77777777">
            <w:r>
              <w:t>JNC HERE</w:t>
            </w:r>
          </w:p>
        </w:tc>
        <w:tc>
          <w:tcPr>
            <w:tcW w:w="5523" w:type="dxa"/>
            <w:tcMar/>
          </w:tcPr>
          <w:p w:rsidRPr="00461113" w:rsidR="00925789" w:rsidP="00833BAA" w:rsidRDefault="00925789" w14:paraId="7E7204BF" w14:textId="77777777">
            <w:r>
              <w:t>Jump if no carry to here</w:t>
            </w:r>
          </w:p>
        </w:tc>
      </w:tr>
      <w:tr w:rsidRPr="00461113" w:rsidR="00925789" w:rsidTr="3B6C876C" w14:paraId="3A9FE87A" w14:textId="77777777">
        <w:tc>
          <w:tcPr>
            <w:tcW w:w="930" w:type="dxa"/>
            <w:vMerge/>
            <w:tcMar/>
          </w:tcPr>
          <w:p w:rsidR="00925789" w:rsidP="00833BAA" w:rsidRDefault="00925789" w14:paraId="170A9CF8" w14:textId="77777777"/>
        </w:tc>
        <w:tc>
          <w:tcPr>
            <w:tcW w:w="2563" w:type="dxa"/>
            <w:tcMar/>
          </w:tcPr>
          <w:p w:rsidR="00925789" w:rsidP="00833BAA" w:rsidRDefault="00925789" w14:paraId="0D348839" w14:textId="27051E32">
            <w:r w:rsidR="3B6C876C">
              <w:rPr/>
              <w:t>INC CX</w:t>
            </w:r>
          </w:p>
        </w:tc>
        <w:tc>
          <w:tcPr>
            <w:tcW w:w="5523" w:type="dxa"/>
            <w:tcMar/>
          </w:tcPr>
          <w:p w:rsidR="00925789" w:rsidP="00833BAA" w:rsidRDefault="00925789" w14:paraId="335ABA0A" w14:textId="36298D8B">
            <w:r w:rsidR="3B6C876C">
              <w:rPr/>
              <w:t>Increment the value in the CX register.</w:t>
            </w:r>
          </w:p>
        </w:tc>
      </w:tr>
      <w:tr w:rsidRPr="00461113" w:rsidR="00925789" w:rsidTr="3B6C876C" w14:paraId="7D3C9646" w14:textId="77777777">
        <w:tc>
          <w:tcPr>
            <w:tcW w:w="930" w:type="dxa"/>
            <w:vMerge/>
            <w:tcMar/>
          </w:tcPr>
          <w:p w:rsidR="00925789" w:rsidP="00833BAA" w:rsidRDefault="00925789" w14:paraId="46E7A0E6" w14:textId="77777777"/>
        </w:tc>
        <w:tc>
          <w:tcPr>
            <w:tcW w:w="2563" w:type="dxa"/>
            <w:tcMar/>
          </w:tcPr>
          <w:p w:rsidR="00925789" w:rsidP="00833BAA" w:rsidRDefault="00925789" w14:paraId="3F14809B" w14:textId="1BEF162A">
            <w:r w:rsidR="3B6C876C">
              <w:rPr/>
              <w:t>NEG AX</w:t>
            </w:r>
          </w:p>
        </w:tc>
        <w:tc>
          <w:tcPr>
            <w:tcW w:w="5523" w:type="dxa"/>
            <w:tcMar/>
          </w:tcPr>
          <w:p w:rsidR="00925789" w:rsidP="00833BAA" w:rsidRDefault="00925789" w14:paraId="10969E1E" w14:textId="4C318262">
            <w:r w:rsidR="3B6C876C">
              <w:rPr/>
              <w:t>Takes 2’s compliment for data in AX register.</w:t>
            </w:r>
          </w:p>
        </w:tc>
      </w:tr>
      <w:tr w:rsidRPr="00461113" w:rsidR="003A1A12" w:rsidTr="3B6C876C" w14:paraId="4F1F94B9" w14:textId="77777777">
        <w:tc>
          <w:tcPr>
            <w:tcW w:w="930" w:type="dxa"/>
            <w:vMerge w:val="restart"/>
            <w:tcMar/>
          </w:tcPr>
          <w:p w:rsidR="003A1A12" w:rsidP="00833BAA" w:rsidRDefault="003A1A12" w14:paraId="23A657CE" w14:textId="77777777">
            <w:r>
              <w:t>HERE:</w:t>
            </w:r>
          </w:p>
        </w:tc>
        <w:tc>
          <w:tcPr>
            <w:tcW w:w="2563" w:type="dxa"/>
            <w:tcMar/>
          </w:tcPr>
          <w:p w:rsidR="003A1A12" w:rsidP="00833BAA" w:rsidRDefault="003A1A12" w14:paraId="3F833840" w14:textId="6CABD22A">
            <w:r w:rsidR="3B6C876C">
              <w:rPr/>
              <w:t>MOV RESULT, AX</w:t>
            </w:r>
          </w:p>
        </w:tc>
        <w:tc>
          <w:tcPr>
            <w:tcW w:w="5523" w:type="dxa"/>
            <w:tcMar/>
          </w:tcPr>
          <w:p w:rsidR="003A1A12" w:rsidP="00833BAA" w:rsidRDefault="003A1A12" w14:paraId="2811D4DB" w14:textId="49A940DE">
            <w:r w:rsidR="3B6C876C">
              <w:rPr/>
              <w:t>Move the data from AX register to result.</w:t>
            </w:r>
          </w:p>
        </w:tc>
      </w:tr>
      <w:tr w:rsidRPr="00461113" w:rsidR="003A1A12" w:rsidTr="3B6C876C" w14:paraId="70D90B9B" w14:textId="77777777">
        <w:tc>
          <w:tcPr>
            <w:tcW w:w="930" w:type="dxa"/>
            <w:vMerge/>
            <w:tcMar/>
          </w:tcPr>
          <w:p w:rsidR="003A1A12" w:rsidP="00833BAA" w:rsidRDefault="003A1A12" w14:paraId="09995BC5" w14:textId="77777777"/>
        </w:tc>
        <w:tc>
          <w:tcPr>
            <w:tcW w:w="2563" w:type="dxa"/>
            <w:tcMar/>
          </w:tcPr>
          <w:p w:rsidR="003A1A12" w:rsidP="00833BAA" w:rsidRDefault="003A1A12" w14:paraId="5B6250E2" w14:textId="5F940E08">
            <w:r w:rsidR="3B6C876C">
              <w:rPr/>
              <w:t>MOV CARRY, CX</w:t>
            </w:r>
          </w:p>
        </w:tc>
        <w:tc>
          <w:tcPr>
            <w:tcW w:w="5523" w:type="dxa"/>
            <w:tcMar/>
          </w:tcPr>
          <w:p w:rsidR="003A1A12" w:rsidP="00833BAA" w:rsidRDefault="003A1A12" w14:paraId="65C5D068" w14:textId="00151249">
            <w:r w:rsidR="3B6C876C">
              <w:rPr/>
              <w:t>Move the data from CX register to carry.</w:t>
            </w:r>
          </w:p>
        </w:tc>
      </w:tr>
      <w:tr w:rsidRPr="00461113" w:rsidR="003A1A12" w:rsidTr="3B6C876C" w14:paraId="158DD0A5" w14:textId="77777777">
        <w:tc>
          <w:tcPr>
            <w:tcW w:w="930" w:type="dxa"/>
            <w:vMerge/>
            <w:tcMar/>
          </w:tcPr>
          <w:p w:rsidR="003A1A12" w:rsidP="00833BAA" w:rsidRDefault="003A1A12" w14:paraId="519F33BE" w14:textId="77777777"/>
        </w:tc>
        <w:tc>
          <w:tcPr>
            <w:tcW w:w="2563" w:type="dxa"/>
            <w:tcMar/>
          </w:tcPr>
          <w:p w:rsidR="003A1A12" w:rsidP="00833BAA" w:rsidRDefault="003A1A12" w14:paraId="6390D25E" w14:textId="77777777">
            <w:r>
              <w:t>MOV AH, 4CH</w:t>
            </w:r>
          </w:p>
          <w:p w:rsidR="003A1A12" w:rsidP="00833BAA" w:rsidRDefault="003A1A12" w14:paraId="45E351E4" w14:textId="77777777">
            <w:r>
              <w:t>INT 21H</w:t>
            </w:r>
          </w:p>
        </w:tc>
        <w:tc>
          <w:tcPr>
            <w:tcW w:w="5523" w:type="dxa"/>
            <w:tcMar/>
          </w:tcPr>
          <w:p w:rsidR="003A1A12" w:rsidP="00833BAA" w:rsidRDefault="003A1A12" w14:paraId="3CC96754" w14:textId="77777777">
            <w:r>
              <w:t>Terminates the program.</w:t>
            </w:r>
          </w:p>
        </w:tc>
      </w:tr>
    </w:tbl>
    <w:p w:rsidR="003A1A12" w:rsidP="003A1A12" w:rsidRDefault="003A1A12" w14:paraId="7C89F638" w14:textId="77777777">
      <w:pPr>
        <w:rPr>
          <w:b/>
          <w:bCs/>
        </w:rPr>
      </w:pPr>
    </w:p>
    <w:p w:rsidR="003A1A12" w:rsidP="003A1A12" w:rsidRDefault="003A1A12" w14:paraId="53B7CFF5" w14:textId="09AFC6F5">
      <w:pPr>
        <w:rPr>
          <w:b/>
          <w:bCs/>
          <w:sz w:val="24"/>
          <w:szCs w:val="24"/>
        </w:rPr>
      </w:pPr>
      <w:r w:rsidRPr="3B6C876C" w:rsidR="3B6C876C">
        <w:rPr>
          <w:b w:val="1"/>
          <w:bCs w:val="1"/>
          <w:sz w:val="24"/>
          <w:szCs w:val="24"/>
        </w:rPr>
        <w:t>Snapshot of sample input and output:</w:t>
      </w:r>
    </w:p>
    <w:p w:rsidRPr="003A1A12" w:rsidR="002F62B3" w:rsidP="3B6C876C" w:rsidRDefault="002F62B3" w14:paraId="3770636C" w14:textId="6F0D754C">
      <w:pPr>
        <w:pStyle w:val="Normal"/>
      </w:pPr>
      <w:r>
        <w:drawing>
          <wp:inline wp14:editId="022E19C0" wp14:anchorId="30943FC6">
            <wp:extent cx="5724524" cy="2219325"/>
            <wp:effectExtent l="0" t="0" r="0" b="0"/>
            <wp:docPr id="182292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4a0ed3de44b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9B" w:rsidP="003A1A12" w:rsidRDefault="002F62B3" w14:paraId="7C9D9859" w14:textId="73765822">
      <w:pPr>
        <w:rPr>
          <w:b w:val="1"/>
          <w:bCs w:val="1"/>
        </w:rPr>
      </w:pPr>
      <w:r w:rsidRPr="3B6C876C" w:rsidR="3B6C876C">
        <w:rPr>
          <w:b w:val="1"/>
          <w:bCs w:val="1"/>
        </w:rPr>
        <w:t xml:space="preserve">Without </w:t>
      </w:r>
      <w:r w:rsidRPr="3B6C876C" w:rsidR="3B6C876C">
        <w:rPr>
          <w:b w:val="1"/>
          <w:bCs w:val="1"/>
        </w:rPr>
        <w:t>carry (</w:t>
      </w:r>
      <w:r w:rsidRPr="3B6C876C" w:rsidR="3B6C876C">
        <w:rPr>
          <w:b w:val="1"/>
          <w:bCs w:val="1"/>
        </w:rPr>
        <w:t>op1 – 99 99, op2 – 44 44):</w:t>
      </w:r>
    </w:p>
    <w:p w:rsidR="002F62B3" w:rsidP="3B6C876C" w:rsidRDefault="002F62B3" w14:paraId="6A7857E8" w14:textId="71937A70">
      <w:pPr>
        <w:pStyle w:val="Normal"/>
      </w:pPr>
      <w:r>
        <w:drawing>
          <wp:inline wp14:editId="4AA51935" wp14:anchorId="5262728B">
            <wp:extent cx="5724524" cy="3429000"/>
            <wp:effectExtent l="0" t="0" r="0" b="0"/>
            <wp:docPr id="1987482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524c67fd145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B3" w:rsidP="003A1A12" w:rsidRDefault="002F62B3" w14:paraId="6EAB1D26" w14:textId="00F9CA12">
      <w:pPr>
        <w:rPr>
          <w:b w:val="1"/>
          <w:bCs w:val="1"/>
        </w:rPr>
      </w:pPr>
      <w:r w:rsidRPr="3B6C876C" w:rsidR="3B6C876C">
        <w:rPr>
          <w:b w:val="1"/>
          <w:bCs w:val="1"/>
        </w:rPr>
        <w:t xml:space="preserve">With </w:t>
      </w:r>
      <w:r w:rsidRPr="3B6C876C" w:rsidR="3B6C876C">
        <w:rPr>
          <w:b w:val="1"/>
          <w:bCs w:val="1"/>
        </w:rPr>
        <w:t>carry (</w:t>
      </w:r>
      <w:r w:rsidRPr="3B6C876C" w:rsidR="3B6C876C">
        <w:rPr>
          <w:b w:val="1"/>
          <w:bCs w:val="1"/>
        </w:rPr>
        <w:t>op1 – 44 44, op2 – 99 99):</w:t>
      </w:r>
    </w:p>
    <w:p w:rsidR="002F62B3" w:rsidP="3B6C876C" w:rsidRDefault="002F62B3" w14:paraId="6A03B431" w14:textId="4A4BC4B1">
      <w:pPr>
        <w:pStyle w:val="Normal"/>
      </w:pPr>
      <w:r>
        <w:drawing>
          <wp:inline wp14:editId="04999ABF" wp14:anchorId="575FDE29">
            <wp:extent cx="5724524" cy="3457575"/>
            <wp:effectExtent l="0" t="0" r="0" b="0"/>
            <wp:docPr id="2097514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a92ddcb104e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3A1A12" w:rsidRDefault="003A1A12" w14:paraId="397372F7" w14:textId="5A14C62E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="00925789" w:rsidP="003A1A12" w:rsidRDefault="003A1A12" w14:paraId="18BDCB7B" w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Thus the 8086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subtracting</w:t>
      </w:r>
      <w:r>
        <w:rPr>
          <w:sz w:val="24"/>
          <w:szCs w:val="24"/>
        </w:rPr>
        <w:t xml:space="preserve"> 2, 16-bit numbers is executed successfully in </w:t>
      </w:r>
    </w:p>
    <w:p w:rsidRPr="003A1A12" w:rsidR="003A1A12" w:rsidP="003A1A12" w:rsidRDefault="003A1A12" w14:paraId="1D0E506A" w14:textId="09975B29">
      <w:pPr>
        <w:rPr>
          <w:sz w:val="24"/>
          <w:szCs w:val="24"/>
        </w:rPr>
      </w:pPr>
      <w:r>
        <w:rPr>
          <w:sz w:val="24"/>
          <w:szCs w:val="24"/>
        </w:rPr>
        <w:t>DOS-BOX.</w:t>
      </w:r>
    </w:p>
    <w:p w:rsidR="003A1A12" w:rsidP="003A1A12" w:rsidRDefault="009D6DC2" w14:paraId="336B1058" w14:textId="69E2AE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F3CAE" wp14:editId="44F79A2E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051EB1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E+yAEAANIDAAAOAAAAZHJzL2Uyb0RvYy54bWysU02P0zAQvSPxHyzfadJKpC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+bpp1k1DjyFv&#10;sWqmyFQBY3oH3rK86bjRLjdAtOL8PiYqS9AbJF8bx0aqudnW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OLQT7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p w:rsidRPr="00007842" w:rsidR="003A1A12" w:rsidP="003A1A12" w:rsidRDefault="00925789" w14:paraId="2D5EC714" w14:textId="46B5D347">
      <w:pPr>
        <w:rPr>
          <w:b w:val="1"/>
          <w:bCs w:val="1"/>
          <w:sz w:val="24"/>
          <w:szCs w:val="24"/>
        </w:rPr>
      </w:pPr>
      <w:r w:rsidRPr="3B6C876C" w:rsidR="3B6C876C">
        <w:rPr>
          <w:b w:val="1"/>
          <w:bCs w:val="1"/>
          <w:sz w:val="24"/>
          <w:szCs w:val="24"/>
        </w:rPr>
        <w:t xml:space="preserve">c)  </w:t>
      </w:r>
      <w:r w:rsidRPr="3B6C876C" w:rsidR="3B6C876C">
        <w:rPr>
          <w:b w:val="1"/>
          <w:bCs w:val="1"/>
          <w:sz w:val="24"/>
          <w:szCs w:val="24"/>
        </w:rPr>
        <w:t>16-bit</w:t>
      </w:r>
      <w:r w:rsidRPr="3B6C876C" w:rsidR="3B6C876C">
        <w:rPr>
          <w:b w:val="1"/>
          <w:bCs w:val="1"/>
          <w:sz w:val="24"/>
          <w:szCs w:val="24"/>
        </w:rPr>
        <w:t xml:space="preserve"> multiplication:</w:t>
      </w:r>
    </w:p>
    <w:p w:rsidRPr="00321E4D" w:rsidR="003A1A12" w:rsidP="003A1A12" w:rsidRDefault="003A1A12" w14:paraId="28080C34" w14:textId="77777777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A1A12" w:rsidP="003A1A12" w:rsidRDefault="003A1A12" w14:paraId="57C8FABC" w14:textId="03FB24A7">
      <w:r>
        <w:rPr>
          <w:b/>
          <w:bCs/>
        </w:rPr>
        <w:tab/>
      </w:r>
      <w:r>
        <w:rPr/>
        <w:t xml:space="preserve">Design 8086 program for 16-bit arithmetic </w:t>
      </w:r>
      <w:r w:rsidRPr="003A1A12">
        <w:rPr>
          <w:sz w:val="24"/>
          <w:szCs w:val="24"/>
        </w:rPr>
        <w:t>multiplication</w:t>
      </w:r>
      <w:r>
        <w:rPr/>
        <w:t>.</w:t>
      </w:r>
    </w:p>
    <w:p w:rsidR="003A1A12" w:rsidP="003A1A12" w:rsidRDefault="003A1A12" w14:paraId="5447E1F3" w14:textId="77777777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:rsidR="003A1A12" w:rsidP="003A1A12" w:rsidRDefault="003A1A12" w14:paraId="64B41771" w14:textId="3C4134D1">
      <w:pPr>
        <w:pStyle w:val="ListParagraph"/>
        <w:numPr>
          <w:ilvl w:val="0"/>
          <w:numId w:val="6"/>
        </w:numPr>
        <w:rPr/>
      </w:pPr>
      <w:r w:rsidR="3B6C876C">
        <w:rPr/>
        <w:t xml:space="preserve">Move the starting address of data segment to AX register and move </w:t>
      </w:r>
      <w:r w:rsidR="3B6C876C">
        <w:rPr/>
        <w:t xml:space="preserve">the data from </w:t>
      </w:r>
      <w:r w:rsidR="3B6C876C">
        <w:rPr/>
        <w:t xml:space="preserve">AX </w:t>
      </w:r>
      <w:r w:rsidR="3B6C876C">
        <w:rPr/>
        <w:t xml:space="preserve">register </w:t>
      </w:r>
      <w:r w:rsidR="3B6C876C">
        <w:rPr/>
        <w:t>to DS register.</w:t>
      </w:r>
    </w:p>
    <w:p w:rsidR="003A1A12" w:rsidP="003A1A12" w:rsidRDefault="003A1A12" w14:paraId="6BF44707" w14:textId="74CDEB0B">
      <w:pPr>
        <w:pStyle w:val="ListParagraph"/>
        <w:numPr>
          <w:ilvl w:val="0"/>
          <w:numId w:val="6"/>
        </w:numPr>
        <w:rPr/>
      </w:pPr>
      <w:r w:rsidR="3B6C876C">
        <w:rPr/>
        <w:t>Move the data of first operator to AX register.</w:t>
      </w:r>
    </w:p>
    <w:p w:rsidR="003A1A12" w:rsidP="003A1A12" w:rsidRDefault="003A1A12" w14:paraId="1555D6D9" w14:textId="60FE4079">
      <w:pPr>
        <w:pStyle w:val="ListParagraph"/>
        <w:numPr>
          <w:ilvl w:val="0"/>
          <w:numId w:val="6"/>
        </w:numPr>
        <w:rPr/>
      </w:pPr>
      <w:r w:rsidR="3B6C876C">
        <w:rPr/>
        <w:t>Move the data of second operator to BX register.</w:t>
      </w:r>
    </w:p>
    <w:p w:rsidR="00EC39A2" w:rsidP="003A1A12" w:rsidRDefault="00EC39A2" w14:paraId="69D91E86" w14:textId="08B5B573">
      <w:pPr>
        <w:pStyle w:val="ListParagraph"/>
        <w:numPr>
          <w:ilvl w:val="0"/>
          <w:numId w:val="6"/>
        </w:numPr>
        <w:rPr/>
      </w:pPr>
      <w:r w:rsidR="3B6C876C">
        <w:rPr/>
        <w:t>Then multiply Al and BL using “MUL BX”.</w:t>
      </w:r>
    </w:p>
    <w:p w:rsidR="3B6C876C" w:rsidP="3B6C876C" w:rsidRDefault="3B6C876C" w14:paraId="63650F65" w14:textId="3E09BBB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6C876C">
        <w:rPr/>
        <w:t>DX will store the higher order bits and dx will store the lower order bits.</w:t>
      </w:r>
    </w:p>
    <w:p w:rsidR="003A1A12" w:rsidP="003A1A12" w:rsidRDefault="003A1A12" w14:paraId="6CEF8930" w14:textId="32F7E359">
      <w:pPr>
        <w:pStyle w:val="ListParagraph"/>
        <w:numPr>
          <w:ilvl w:val="0"/>
          <w:numId w:val="6"/>
        </w:numPr>
        <w:rPr/>
      </w:pPr>
      <w:r w:rsidR="3B6C876C">
        <w:rPr/>
        <w:t>Now store the data of AX in result1 and DX in result2.</w:t>
      </w:r>
    </w:p>
    <w:p w:rsidR="003A1A12" w:rsidP="003A1A12" w:rsidRDefault="003A1A12" w14:paraId="3C6EF4D8" w14:textId="77777777">
      <w:pPr>
        <w:pStyle w:val="ListParagraph"/>
        <w:numPr>
          <w:ilvl w:val="0"/>
          <w:numId w:val="6"/>
        </w:numPr>
        <w:rPr/>
      </w:pPr>
      <w:r w:rsidR="3B6C876C">
        <w:rPr/>
        <w:t>Move the hexadecimal value 4C into AH register.</w:t>
      </w:r>
    </w:p>
    <w:p w:rsidR="003A1A12" w:rsidP="003A1A12" w:rsidRDefault="003A1A12" w14:paraId="07B3C66F" w14:textId="7EF5F8BF">
      <w:pPr>
        <w:pStyle w:val="ListParagraph"/>
        <w:numPr>
          <w:ilvl w:val="0"/>
          <w:numId w:val="6"/>
        </w:numPr>
        <w:rPr/>
      </w:pPr>
      <w:r w:rsidR="3B6C876C">
        <w:rPr/>
        <w:t xml:space="preserve">INT 21H means invoke the interrupt </w:t>
      </w:r>
      <w:r w:rsidR="3B6C876C">
        <w:rPr/>
        <w:t>identified</w:t>
      </w:r>
      <w:r w:rsidR="3B6C876C">
        <w:rPr/>
        <w:t xml:space="preserve"> by the hexadecimal number </w:t>
      </w:r>
      <w:r w:rsidR="3B6C876C">
        <w:rPr/>
        <w:t>21. In</w:t>
      </w:r>
      <w:r w:rsidR="3B6C876C">
        <w:rPr/>
        <w:t xml:space="preserve"> MS-DOS, invoking interrupt 21h while AH = 4Ch causes the current process to </w:t>
      </w:r>
      <w:r w:rsidR="3B6C876C">
        <w:rPr/>
        <w:t>terminate</w:t>
      </w:r>
      <w:r w:rsidR="3B6C876C">
        <w:rPr/>
        <w:t xml:space="preserve"> and uses the value of register AL as the exit code of the process.</w:t>
      </w:r>
    </w:p>
    <w:p w:rsidRPr="003A1A12" w:rsidR="003A1A12" w:rsidP="003A1A12" w:rsidRDefault="003A1A12" w14:paraId="16D03A23" w14:textId="77777777"/>
    <w:p w:rsidR="003A1A12" w:rsidP="003A1A12" w:rsidRDefault="003A1A12" w14:paraId="06DFC5F0" w14:textId="1E148F25">
      <w:pPr>
        <w:rPr>
          <w:b/>
          <w:bCs/>
          <w:noProof/>
        </w:rPr>
      </w:pPr>
      <w:r w:rsidRPr="007A6543">
        <w:rPr>
          <w:b w:val="1"/>
          <w:bCs w:val="1"/>
        </w:rPr>
        <w:t>Program:</w:t>
      </w:r>
      <w:r>
        <w:rPr>
          <w:b/>
          <w:bCs/>
        </w:rPr>
        <w:tab/>
      </w:r>
    </w:p>
    <w:p w:rsidRPr="007A6543" w:rsidR="003A4495" w:rsidP="3B6C876C" w:rsidRDefault="003A4495" w14:paraId="15C43CB6" w14:textId="3DEBAC03">
      <w:pPr>
        <w:pStyle w:val="Normal"/>
      </w:pPr>
      <w:r>
        <w:drawing>
          <wp:inline wp14:editId="281BD22C" wp14:anchorId="4704DBAB">
            <wp:extent cx="2724150" cy="3829050"/>
            <wp:effectExtent l="0" t="0" r="0" b="0"/>
            <wp:docPr id="684818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65ff573e54e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4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90"/>
        <w:gridCol w:w="2503"/>
        <w:gridCol w:w="5523"/>
      </w:tblGrid>
      <w:tr w:rsidR="003A1A12" w:rsidTr="3B6C876C" w14:paraId="2D4C6357" w14:textId="77777777">
        <w:tc>
          <w:tcPr>
            <w:tcW w:w="990" w:type="dxa"/>
            <w:tcMar/>
          </w:tcPr>
          <w:p w:rsidR="003A1A12" w:rsidP="00833BAA" w:rsidRDefault="003A1A12" w14:paraId="51B94C72" w14:textId="77777777">
            <w:pPr>
              <w:rPr>
                <w:b/>
                <w:bCs/>
              </w:rPr>
            </w:pPr>
          </w:p>
        </w:tc>
        <w:tc>
          <w:tcPr>
            <w:tcW w:w="2503" w:type="dxa"/>
            <w:tcMar/>
          </w:tcPr>
          <w:p w:rsidRPr="000F7C03" w:rsidR="003A1A12" w:rsidP="00833BAA" w:rsidRDefault="003A1A12" w14:paraId="4CB69D76" w14:textId="77777777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Program</w:t>
            </w:r>
          </w:p>
        </w:tc>
        <w:tc>
          <w:tcPr>
            <w:tcW w:w="5523" w:type="dxa"/>
            <w:tcMar/>
          </w:tcPr>
          <w:p w:rsidRPr="000F7C03" w:rsidR="003A1A12" w:rsidP="00833BAA" w:rsidRDefault="003A1A12" w14:paraId="14C38EDD" w14:textId="77777777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Comments</w:t>
            </w:r>
          </w:p>
        </w:tc>
      </w:tr>
      <w:tr w:rsidRPr="00461113" w:rsidR="009D6DC2" w:rsidTr="3B6C876C" w14:paraId="4343CD0D" w14:textId="77777777">
        <w:tc>
          <w:tcPr>
            <w:tcW w:w="990" w:type="dxa"/>
            <w:vMerge w:val="restart"/>
            <w:tcMar/>
          </w:tcPr>
          <w:p w:rsidRPr="00461113" w:rsidR="009D6DC2" w:rsidP="00833BAA" w:rsidRDefault="009D6DC2" w14:paraId="668BDD24" w14:textId="77777777">
            <w:r>
              <w:t>START:</w:t>
            </w:r>
          </w:p>
          <w:p w:rsidRPr="00461113" w:rsidR="009D6DC2" w:rsidP="00833BAA" w:rsidRDefault="009D6DC2" w14:paraId="1EAF946F" w14:textId="77777777"/>
        </w:tc>
        <w:tc>
          <w:tcPr>
            <w:tcW w:w="2503" w:type="dxa"/>
            <w:tcMar/>
          </w:tcPr>
          <w:p w:rsidRPr="00461113" w:rsidR="009D6DC2" w:rsidP="00833BAA" w:rsidRDefault="009D6DC2" w14:paraId="50DE1E72" w14:textId="0CBA8DB2">
            <w:r w:rsidR="3B6C876C">
              <w:rPr/>
              <w:t>ORG 0100H</w:t>
            </w:r>
          </w:p>
        </w:tc>
        <w:tc>
          <w:tcPr>
            <w:tcW w:w="5523" w:type="dxa"/>
            <w:tcMar/>
          </w:tcPr>
          <w:p w:rsidRPr="00461113" w:rsidR="009D6DC2" w:rsidP="00833BAA" w:rsidRDefault="009D6DC2" w14:paraId="7442D720" w14:textId="6D61CE70">
            <w:r w:rsidR="3B6C876C">
              <w:rPr/>
              <w:t>Memory instruction starts from 0100H.</w:t>
            </w:r>
          </w:p>
        </w:tc>
      </w:tr>
      <w:tr w:rsidRPr="00461113" w:rsidR="009D6DC2" w:rsidTr="3B6C876C" w14:paraId="17EF4A9E" w14:textId="77777777">
        <w:tc>
          <w:tcPr>
            <w:tcW w:w="990" w:type="dxa"/>
            <w:vMerge/>
            <w:tcMar/>
          </w:tcPr>
          <w:p w:rsidRPr="00461113" w:rsidR="009D6DC2" w:rsidP="00833BAA" w:rsidRDefault="009D6DC2" w14:paraId="1B1E5141" w14:textId="77777777"/>
        </w:tc>
        <w:tc>
          <w:tcPr>
            <w:tcW w:w="2503" w:type="dxa"/>
            <w:tcMar/>
          </w:tcPr>
          <w:p w:rsidRPr="00461113" w:rsidR="009D6DC2" w:rsidP="00833BAA" w:rsidRDefault="009D6DC2" w14:paraId="751FE2CE" w14:textId="77777777">
            <w:r w:rsidRPr="00461113">
              <w:t>MOV AX, DATA</w:t>
            </w:r>
          </w:p>
          <w:p w:rsidRPr="00461113" w:rsidR="009D6DC2" w:rsidP="00833BAA" w:rsidRDefault="009D6DC2" w14:paraId="634D01E1" w14:textId="77777777">
            <w:r w:rsidRPr="00461113">
              <w:t xml:space="preserve">MOV DS, AX </w:t>
            </w:r>
          </w:p>
        </w:tc>
        <w:tc>
          <w:tcPr>
            <w:tcW w:w="5523" w:type="dxa"/>
            <w:tcMar/>
          </w:tcPr>
          <w:p w:rsidRPr="00461113" w:rsidR="009D6DC2" w:rsidP="00833BAA" w:rsidRDefault="009D6DC2" w14:paraId="1C4DF71F" w14:textId="77777777">
            <w:r w:rsidRPr="00461113">
              <w:t xml:space="preserve">Transferring the data from DATA to AX register and </w:t>
            </w:r>
          </w:p>
          <w:p w:rsidRPr="00461113" w:rsidR="009D6DC2" w:rsidP="00833BAA" w:rsidRDefault="009D6DC2" w14:paraId="760E26B1" w14:textId="77777777">
            <w:r w:rsidRPr="00461113">
              <w:t>from AX register to DS register.</w:t>
            </w:r>
          </w:p>
        </w:tc>
      </w:tr>
      <w:tr w:rsidRPr="00461113" w:rsidR="009D6DC2" w:rsidTr="3B6C876C" w14:paraId="76B57682" w14:textId="77777777">
        <w:tc>
          <w:tcPr>
            <w:tcW w:w="990" w:type="dxa"/>
            <w:vMerge/>
            <w:tcMar/>
          </w:tcPr>
          <w:p w:rsidRPr="00461113" w:rsidR="009D6DC2" w:rsidP="00833BAA" w:rsidRDefault="009D6DC2" w14:paraId="520E3BAE" w14:textId="77777777"/>
        </w:tc>
        <w:tc>
          <w:tcPr>
            <w:tcW w:w="2503" w:type="dxa"/>
            <w:tcMar/>
          </w:tcPr>
          <w:p w:rsidRPr="00461113" w:rsidR="009D6DC2" w:rsidP="00833BAA" w:rsidRDefault="009D6DC2" w14:paraId="07146977" w14:textId="195CB2B7">
            <w:r w:rsidR="3B6C876C">
              <w:rPr/>
              <w:t>MOV AX, OPR1</w:t>
            </w:r>
          </w:p>
        </w:tc>
        <w:tc>
          <w:tcPr>
            <w:tcW w:w="5523" w:type="dxa"/>
            <w:tcMar/>
          </w:tcPr>
          <w:p w:rsidRPr="00461113" w:rsidR="009D6DC2" w:rsidP="00833BAA" w:rsidRDefault="009D6DC2" w14:paraId="351EB93F" w14:textId="09645F48">
            <w:r w:rsidR="3B6C876C">
              <w:rPr/>
              <w:t>Transfer the data from opr1 to AX register.</w:t>
            </w:r>
          </w:p>
        </w:tc>
      </w:tr>
      <w:tr w:rsidRPr="00461113" w:rsidR="009D6DC2" w:rsidTr="3B6C876C" w14:paraId="14245B35" w14:textId="77777777">
        <w:tc>
          <w:tcPr>
            <w:tcW w:w="990" w:type="dxa"/>
            <w:vMerge/>
            <w:tcMar/>
          </w:tcPr>
          <w:p w:rsidRPr="00461113" w:rsidR="009D6DC2" w:rsidP="00833BAA" w:rsidRDefault="009D6DC2" w14:paraId="2A904427" w14:textId="77777777"/>
        </w:tc>
        <w:tc>
          <w:tcPr>
            <w:tcW w:w="2503" w:type="dxa"/>
            <w:tcMar/>
          </w:tcPr>
          <w:p w:rsidRPr="00461113" w:rsidR="009D6DC2" w:rsidP="00833BAA" w:rsidRDefault="009D6DC2" w14:paraId="7B93476F" w14:textId="364A62D4">
            <w:r w:rsidR="3B6C876C">
              <w:rPr/>
              <w:t>MOV BX, OPR2</w:t>
            </w:r>
          </w:p>
        </w:tc>
        <w:tc>
          <w:tcPr>
            <w:tcW w:w="5523" w:type="dxa"/>
            <w:tcMar/>
          </w:tcPr>
          <w:p w:rsidRPr="00461113" w:rsidR="009D6DC2" w:rsidP="00833BAA" w:rsidRDefault="009D6DC2" w14:paraId="5C286129" w14:textId="7763A53C">
            <w:r w:rsidR="3B6C876C">
              <w:rPr/>
              <w:t>Transfer the data from opr2 to BX register.</w:t>
            </w:r>
          </w:p>
        </w:tc>
      </w:tr>
      <w:tr w:rsidRPr="00461113" w:rsidR="009D6DC2" w:rsidTr="3B6C876C" w14:paraId="1D92B2D8" w14:textId="77777777">
        <w:tc>
          <w:tcPr>
            <w:tcW w:w="990" w:type="dxa"/>
            <w:vMerge/>
            <w:tcMar/>
          </w:tcPr>
          <w:p w:rsidRPr="00461113" w:rsidR="009D6DC2" w:rsidP="00833BAA" w:rsidRDefault="009D6DC2" w14:paraId="3C5316D5" w14:textId="77777777"/>
        </w:tc>
        <w:tc>
          <w:tcPr>
            <w:tcW w:w="2503" w:type="dxa"/>
            <w:tcMar/>
          </w:tcPr>
          <w:p w:rsidRPr="00461113" w:rsidR="009D6DC2" w:rsidP="00833BAA" w:rsidRDefault="009D6DC2" w14:paraId="5A9FBE6C" w14:textId="58663743">
            <w:r w:rsidR="3B6C876C">
              <w:rPr/>
              <w:t>MUL BX</w:t>
            </w:r>
          </w:p>
        </w:tc>
        <w:tc>
          <w:tcPr>
            <w:tcW w:w="5523" w:type="dxa"/>
            <w:tcMar/>
          </w:tcPr>
          <w:p w:rsidRPr="00461113" w:rsidR="009D6DC2" w:rsidP="00833BAA" w:rsidRDefault="009D6DC2" w14:paraId="3D59154B" w14:textId="7AE8D2CA">
            <w:r w:rsidR="3B6C876C">
              <w:rPr/>
              <w:t xml:space="preserve">DXAX </w:t>
            </w:r>
            <w:r w:rsidR="3B6C876C">
              <w:rPr/>
              <w:t>= AX</w:t>
            </w:r>
            <w:r w:rsidR="3B6C876C">
              <w:rPr/>
              <w:t xml:space="preserve"> x BX</w:t>
            </w:r>
          </w:p>
        </w:tc>
      </w:tr>
      <w:tr w:rsidRPr="00461113" w:rsidR="009D6DC2" w:rsidTr="3B6C876C" w14:paraId="7D9C9FA9" w14:textId="77777777">
        <w:tc>
          <w:tcPr>
            <w:tcW w:w="990" w:type="dxa"/>
            <w:vMerge/>
            <w:tcMar/>
          </w:tcPr>
          <w:p w:rsidR="009D6DC2" w:rsidP="00833BAA" w:rsidRDefault="009D6DC2" w14:paraId="5E33E3F3" w14:textId="6C706EC3"/>
        </w:tc>
        <w:tc>
          <w:tcPr>
            <w:tcW w:w="2503" w:type="dxa"/>
            <w:tcMar/>
          </w:tcPr>
          <w:p w:rsidR="009D6DC2" w:rsidP="00833BAA" w:rsidRDefault="009D6DC2" w14:paraId="07BCD7BE" w14:textId="63E82733">
            <w:r w:rsidR="3B6C876C">
              <w:rPr/>
              <w:t>MOV RESULT1, AX</w:t>
            </w:r>
          </w:p>
        </w:tc>
        <w:tc>
          <w:tcPr>
            <w:tcW w:w="5523" w:type="dxa"/>
            <w:tcMar/>
          </w:tcPr>
          <w:p w:rsidR="009D6DC2" w:rsidP="00833BAA" w:rsidRDefault="009D6DC2" w14:paraId="72AD4E2A" w14:textId="7A67AEA1">
            <w:r w:rsidR="3B6C876C">
              <w:rPr/>
              <w:t xml:space="preserve">Move the data from </w:t>
            </w:r>
            <w:r w:rsidR="3B6C876C">
              <w:rPr/>
              <w:t>AX register</w:t>
            </w:r>
            <w:r w:rsidR="3B6C876C">
              <w:rPr/>
              <w:t xml:space="preserve"> to result1.</w:t>
            </w:r>
          </w:p>
        </w:tc>
      </w:tr>
      <w:tr w:rsidRPr="00461113" w:rsidR="009D6DC2" w:rsidTr="3B6C876C" w14:paraId="7E6C0323" w14:textId="77777777">
        <w:tc>
          <w:tcPr>
            <w:tcW w:w="990" w:type="dxa"/>
            <w:vMerge/>
            <w:tcMar/>
          </w:tcPr>
          <w:p w:rsidR="009D6DC2" w:rsidP="00833BAA" w:rsidRDefault="009D6DC2" w14:paraId="7CA600B7" w14:textId="77777777"/>
        </w:tc>
        <w:tc>
          <w:tcPr>
            <w:tcW w:w="2503" w:type="dxa"/>
            <w:tcMar/>
          </w:tcPr>
          <w:p w:rsidR="009D6DC2" w:rsidP="00833BAA" w:rsidRDefault="009D6DC2" w14:paraId="07766319" w14:textId="04878108">
            <w:r w:rsidR="3B6C876C">
              <w:rPr/>
              <w:t>MOV RESULT2, DX</w:t>
            </w:r>
          </w:p>
        </w:tc>
        <w:tc>
          <w:tcPr>
            <w:tcW w:w="5523" w:type="dxa"/>
            <w:tcMar/>
          </w:tcPr>
          <w:p w:rsidR="009D6DC2" w:rsidP="00833BAA" w:rsidRDefault="009D6DC2" w14:paraId="63C457DF" w14:textId="245BDF9C">
            <w:r w:rsidR="3B6C876C">
              <w:rPr/>
              <w:t>Move the data from DX register to result2.</w:t>
            </w:r>
          </w:p>
        </w:tc>
      </w:tr>
      <w:tr w:rsidRPr="00461113" w:rsidR="009D6DC2" w:rsidTr="3B6C876C" w14:paraId="573BB2F6" w14:textId="77777777">
        <w:tc>
          <w:tcPr>
            <w:tcW w:w="990" w:type="dxa"/>
            <w:vMerge/>
            <w:tcMar/>
          </w:tcPr>
          <w:p w:rsidR="009D6DC2" w:rsidP="00833BAA" w:rsidRDefault="009D6DC2" w14:paraId="10C162F5" w14:textId="77777777"/>
        </w:tc>
        <w:tc>
          <w:tcPr>
            <w:tcW w:w="2503" w:type="dxa"/>
            <w:tcMar/>
          </w:tcPr>
          <w:p w:rsidR="009D6DC2" w:rsidP="00833BAA" w:rsidRDefault="009D6DC2" w14:paraId="65FE139D" w14:textId="77777777">
            <w:r>
              <w:t>MOV AH, 4CH</w:t>
            </w:r>
          </w:p>
          <w:p w:rsidR="009D6DC2" w:rsidP="00833BAA" w:rsidRDefault="009D6DC2" w14:paraId="5F435A3B" w14:textId="77777777">
            <w:r>
              <w:t>INT 21H</w:t>
            </w:r>
          </w:p>
        </w:tc>
        <w:tc>
          <w:tcPr>
            <w:tcW w:w="5523" w:type="dxa"/>
            <w:tcMar/>
          </w:tcPr>
          <w:p w:rsidR="009D6DC2" w:rsidP="00833BAA" w:rsidRDefault="009D6DC2" w14:paraId="35E96E5D" w14:textId="77777777">
            <w:r>
              <w:t>Terminates the program.</w:t>
            </w:r>
          </w:p>
        </w:tc>
      </w:tr>
    </w:tbl>
    <w:p w:rsidR="003A1A12" w:rsidP="003A1A12" w:rsidRDefault="003A1A12" w14:paraId="284D64A8" w14:textId="77777777">
      <w:pPr>
        <w:rPr>
          <w:b/>
          <w:bCs/>
        </w:rPr>
      </w:pPr>
    </w:p>
    <w:p w:rsidRPr="003A1A12" w:rsidR="003A1A12" w:rsidP="003A1A12" w:rsidRDefault="003A1A12" w14:paraId="3C1B39FA" w14:textId="77777777">
      <w:pPr>
        <w:rPr>
          <w:b/>
          <w:bCs/>
          <w:sz w:val="24"/>
          <w:szCs w:val="24"/>
        </w:rPr>
      </w:pPr>
      <w:r w:rsidRPr="3B6C876C" w:rsidR="3B6C876C">
        <w:rPr>
          <w:b w:val="1"/>
          <w:bCs w:val="1"/>
          <w:sz w:val="24"/>
          <w:szCs w:val="24"/>
        </w:rPr>
        <w:t>Snapshot of sample input and output:</w:t>
      </w:r>
    </w:p>
    <w:p w:rsidR="003A1A12" w:rsidP="3B6C876C" w:rsidRDefault="00811820" w14:paraId="7B8C0774" w14:textId="35DE3042">
      <w:pPr>
        <w:pStyle w:val="Normal"/>
      </w:pPr>
      <w:r>
        <w:drawing>
          <wp:inline wp14:editId="6387F5AC" wp14:anchorId="65671E6C">
            <wp:extent cx="5724524" cy="2238375"/>
            <wp:effectExtent l="0" t="0" r="0" b="0"/>
            <wp:docPr id="164901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a9779373e49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20" w:rsidP="003A1A12" w:rsidRDefault="00811820" w14:paraId="06118850" w14:textId="27E3861A">
      <w:pPr>
        <w:rPr>
          <w:b w:val="1"/>
          <w:bCs w:val="1"/>
        </w:rPr>
      </w:pPr>
      <w:r w:rsidRPr="3B6C876C" w:rsidR="3B6C876C">
        <w:rPr>
          <w:b w:val="1"/>
          <w:bCs w:val="1"/>
        </w:rPr>
        <w:t>16-bit result (op1 – 11 11, op2 – 00 02):</w:t>
      </w:r>
    </w:p>
    <w:p w:rsidR="00811820" w:rsidP="3B6C876C" w:rsidRDefault="00811820" w14:paraId="4F8927D8" w14:textId="36745DE2">
      <w:pPr>
        <w:pStyle w:val="Normal"/>
      </w:pPr>
      <w:r>
        <w:drawing>
          <wp:inline wp14:editId="6E158A20" wp14:anchorId="47B728B0">
            <wp:extent cx="5724524" cy="3429000"/>
            <wp:effectExtent l="0" t="0" r="0" b="0"/>
            <wp:docPr id="73795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d842468fd40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20" w:rsidP="003A1A12" w:rsidRDefault="00811820" w14:paraId="63739BD7" w14:textId="18FA29BE">
      <w:pPr>
        <w:rPr>
          <w:b w:val="1"/>
          <w:bCs w:val="1"/>
        </w:rPr>
      </w:pPr>
      <w:r w:rsidRPr="3B6C876C" w:rsidR="3B6C876C">
        <w:rPr>
          <w:b w:val="1"/>
          <w:bCs w:val="1"/>
        </w:rPr>
        <w:t>32-bit result (op1 – 45 23, op2 – 21 67):</w:t>
      </w:r>
    </w:p>
    <w:p w:rsidRPr="00811820" w:rsidR="00811820" w:rsidP="3B6C876C" w:rsidRDefault="00811820" w14:paraId="3E7432DA" w14:textId="7BB85F98">
      <w:pPr>
        <w:pStyle w:val="Normal"/>
      </w:pPr>
      <w:r>
        <w:drawing>
          <wp:inline wp14:editId="5DD7414E" wp14:anchorId="4FD388F8">
            <wp:extent cx="5724524" cy="3429000"/>
            <wp:effectExtent l="0" t="0" r="0" b="0"/>
            <wp:docPr id="1947115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9fe4d818145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3A1A12" w:rsidRDefault="003A1A12" w14:paraId="4606F2F6" w14:textId="77777777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Pr="003A1A12" w:rsidR="003A1A12" w:rsidP="003A1A12" w:rsidRDefault="003A1A12" w14:paraId="13A3B118" w14:textId="3C1FF5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Thus the 8086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multiplying</w:t>
      </w:r>
      <w:r>
        <w:rPr>
          <w:sz w:val="24"/>
          <w:szCs w:val="24"/>
        </w:rPr>
        <w:t xml:space="preserve"> 2, 16-bit numbers is executed successfully in DOS-BOX.</w:t>
      </w:r>
    </w:p>
    <w:p w:rsidR="003A1A12" w:rsidP="003A1A12" w:rsidRDefault="009D6DC2" w14:paraId="243234A0" w14:textId="31DA24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BED51" wp14:editId="4F4C0149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33CED0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Kfzihb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p w:rsidRPr="00007842" w:rsidR="003A1A12" w:rsidP="003A1A12" w:rsidRDefault="00925789" w14:paraId="35199832" w14:textId="4B0E82C1">
      <w:pPr>
        <w:rPr>
          <w:b w:val="1"/>
          <w:bCs w:val="1"/>
          <w:sz w:val="24"/>
          <w:szCs w:val="24"/>
        </w:rPr>
      </w:pPr>
      <w:r w:rsidRPr="3B6C876C" w:rsidR="3B6C876C">
        <w:rPr>
          <w:b w:val="1"/>
          <w:bCs w:val="1"/>
          <w:sz w:val="24"/>
          <w:szCs w:val="24"/>
        </w:rPr>
        <w:t xml:space="preserve">d)  </w:t>
      </w:r>
      <w:r w:rsidRPr="3B6C876C" w:rsidR="3B6C876C">
        <w:rPr>
          <w:b w:val="1"/>
          <w:bCs w:val="1"/>
          <w:sz w:val="24"/>
          <w:szCs w:val="24"/>
        </w:rPr>
        <w:t>16-bit</w:t>
      </w:r>
      <w:r w:rsidRPr="3B6C876C" w:rsidR="3B6C876C">
        <w:rPr>
          <w:b w:val="1"/>
          <w:bCs w:val="1"/>
          <w:sz w:val="24"/>
          <w:szCs w:val="24"/>
        </w:rPr>
        <w:t xml:space="preserve"> division:</w:t>
      </w:r>
    </w:p>
    <w:p w:rsidRPr="00321E4D" w:rsidR="003A1A12" w:rsidP="003A1A12" w:rsidRDefault="003A1A12" w14:paraId="31F0873D" w14:textId="77777777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A1A12" w:rsidP="003A1A12" w:rsidRDefault="003A1A12" w14:paraId="7380F72A" w14:textId="533D1E8E">
      <w:r>
        <w:rPr>
          <w:b/>
          <w:bCs/>
        </w:rPr>
        <w:tab/>
      </w:r>
      <w:r>
        <w:rPr/>
        <w:t xml:space="preserve">Design 8086 program for 16-bit arithmetic </w:t>
      </w:r>
      <w:r>
        <w:rPr/>
        <w:t>division</w:t>
      </w:r>
      <w:r>
        <w:rPr/>
        <w:t>.</w:t>
      </w:r>
    </w:p>
    <w:p w:rsidR="003A1A12" w:rsidP="003A1A12" w:rsidRDefault="003A1A12" w14:paraId="3596F574" w14:textId="77777777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:rsidR="0095010E" w:rsidP="0095010E" w:rsidRDefault="0095010E" w14:paraId="5D358792" w14:textId="49D4C938">
      <w:pPr>
        <w:pStyle w:val="ListParagraph"/>
        <w:numPr>
          <w:ilvl w:val="0"/>
          <w:numId w:val="7"/>
        </w:numPr>
      </w:pPr>
      <w:r>
        <w:t>Move the starting address of data segment to AX register and move the data from AX register to DS register.</w:t>
      </w:r>
    </w:p>
    <w:p w:rsidR="00324032" w:rsidP="0095010E" w:rsidRDefault="00324032" w14:paraId="033855FE" w14:textId="23136898">
      <w:pPr>
        <w:pStyle w:val="ListParagraph"/>
        <w:numPr>
          <w:ilvl w:val="0"/>
          <w:numId w:val="7"/>
        </w:numPr>
        <w:rPr/>
      </w:pPr>
      <w:r w:rsidR="3B6C876C">
        <w:rPr/>
        <w:t>Load DX register with 0000H.</w:t>
      </w:r>
    </w:p>
    <w:p w:rsidR="003A1A12" w:rsidP="003A1A12" w:rsidRDefault="003A1A12" w14:paraId="40C7D858" w14:textId="2B67911E">
      <w:pPr>
        <w:pStyle w:val="ListParagraph"/>
        <w:numPr>
          <w:ilvl w:val="0"/>
          <w:numId w:val="7"/>
        </w:numPr>
        <w:rPr/>
      </w:pPr>
      <w:r w:rsidR="3B6C876C">
        <w:rPr/>
        <w:t>Move the data of first operator to AX register.</w:t>
      </w:r>
    </w:p>
    <w:p w:rsidR="003A1A12" w:rsidP="003A1A12" w:rsidRDefault="003A1A12" w14:paraId="4DC36E07" w14:textId="4DC4E19F">
      <w:pPr>
        <w:pStyle w:val="ListParagraph"/>
        <w:numPr>
          <w:ilvl w:val="0"/>
          <w:numId w:val="7"/>
        </w:numPr>
        <w:rPr/>
      </w:pPr>
      <w:r w:rsidR="3B6C876C">
        <w:rPr/>
        <w:t>Move the data of second operator to BX register.</w:t>
      </w:r>
    </w:p>
    <w:p w:rsidR="00324032" w:rsidP="003A1A12" w:rsidRDefault="00324032" w14:paraId="27DF1707" w14:textId="19D49B10">
      <w:pPr>
        <w:pStyle w:val="ListParagraph"/>
        <w:numPr>
          <w:ilvl w:val="0"/>
          <w:numId w:val="7"/>
        </w:numPr>
        <w:rPr/>
      </w:pPr>
      <w:r w:rsidR="3B6C876C">
        <w:rPr/>
        <w:t>Then divide DXAX by BX using “DIV BX”.</w:t>
      </w:r>
    </w:p>
    <w:p w:rsidR="00324032" w:rsidP="003A1A12" w:rsidRDefault="00324032" w14:paraId="7C8A1347" w14:textId="4A494F8C">
      <w:pPr>
        <w:pStyle w:val="ListParagraph"/>
        <w:numPr>
          <w:ilvl w:val="0"/>
          <w:numId w:val="7"/>
        </w:numPr>
        <w:rPr/>
      </w:pPr>
      <w:r w:rsidR="3B6C876C">
        <w:rPr/>
        <w:t>After execution, quotient will be stored in AX and remainder is stored in DX register.</w:t>
      </w:r>
    </w:p>
    <w:p w:rsidR="003A1A12" w:rsidP="003A1A12" w:rsidRDefault="00324032" w14:paraId="0EEC2658" w14:textId="1FA78733">
      <w:pPr>
        <w:pStyle w:val="ListParagraph"/>
        <w:numPr>
          <w:ilvl w:val="0"/>
          <w:numId w:val="7"/>
        </w:numPr>
        <w:rPr/>
      </w:pPr>
      <w:r w:rsidR="3B6C876C">
        <w:rPr/>
        <w:t>Now move the data from AX register to quotient and DX register to remainder.</w:t>
      </w:r>
    </w:p>
    <w:p w:rsidR="003A1A12" w:rsidP="003A1A12" w:rsidRDefault="003A1A12" w14:paraId="1487BCD6" w14:textId="77777777">
      <w:pPr>
        <w:pStyle w:val="ListParagraph"/>
        <w:numPr>
          <w:ilvl w:val="0"/>
          <w:numId w:val="7"/>
        </w:numPr>
      </w:pPr>
      <w:r>
        <w:t>Move the hexadecimal value 4C into AH register.</w:t>
      </w:r>
    </w:p>
    <w:p w:rsidR="003A1A12" w:rsidP="003A1A12" w:rsidRDefault="003A1A12" w14:paraId="3664206E" w14:textId="15178938">
      <w:pPr>
        <w:pStyle w:val="ListParagraph"/>
        <w:numPr>
          <w:ilvl w:val="0"/>
          <w:numId w:val="7"/>
        </w:numPr>
        <w:rPr/>
      </w:pPr>
      <w:r w:rsidR="3B6C876C">
        <w:rPr/>
        <w:t xml:space="preserve">INT 21H means invoke the interrupt </w:t>
      </w:r>
      <w:r w:rsidR="3B6C876C">
        <w:rPr/>
        <w:t>identified</w:t>
      </w:r>
      <w:r w:rsidR="3B6C876C">
        <w:rPr/>
        <w:t xml:space="preserve"> by the hexadecimal number </w:t>
      </w:r>
      <w:r w:rsidR="3B6C876C">
        <w:rPr/>
        <w:t>21. In</w:t>
      </w:r>
      <w:r w:rsidR="3B6C876C">
        <w:rPr/>
        <w:t xml:space="preserve"> MS-DOS, invoking interrupt 21h while AH = 4Ch causes the current process to </w:t>
      </w:r>
      <w:r w:rsidR="3B6C876C">
        <w:rPr/>
        <w:t>terminate</w:t>
      </w:r>
      <w:r w:rsidR="3B6C876C">
        <w:rPr/>
        <w:t xml:space="preserve"> and uses the value of register AL as the exit code of the process.</w:t>
      </w:r>
    </w:p>
    <w:p w:rsidRPr="003A1A12" w:rsidR="003A1A12" w:rsidP="003A1A12" w:rsidRDefault="003A1A12" w14:paraId="3A3CE8C3" w14:textId="77777777"/>
    <w:p w:rsidR="003A1A12" w:rsidP="003A1A12" w:rsidRDefault="003A1A12" w14:paraId="4DBA61A6" w14:textId="77777777">
      <w:pPr>
        <w:rPr>
          <w:b/>
          <w:bCs/>
        </w:rPr>
      </w:pPr>
      <w:r w:rsidRPr="3B6C876C" w:rsidR="3B6C876C">
        <w:rPr>
          <w:b w:val="1"/>
          <w:bCs w:val="1"/>
        </w:rPr>
        <w:t>Program:</w:t>
      </w:r>
    </w:p>
    <w:p w:rsidRPr="007A6543" w:rsidR="003A1A12" w:rsidP="3B6C876C" w:rsidRDefault="003A4495" w14:paraId="0240EADC" w14:textId="12A30EEE">
      <w:pPr>
        <w:pStyle w:val="Normal"/>
      </w:pPr>
      <w:r>
        <w:drawing>
          <wp:inline wp14:editId="32559349" wp14:anchorId="3B4D8400">
            <wp:extent cx="2705100" cy="3752850"/>
            <wp:effectExtent l="0" t="0" r="0" b="0"/>
            <wp:docPr id="731820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ba39c0c5941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05"/>
        <w:gridCol w:w="2488"/>
        <w:gridCol w:w="5523"/>
      </w:tblGrid>
      <w:tr w:rsidR="003A1A12" w:rsidTr="3B6C876C" w14:paraId="4E5676B0" w14:textId="77777777">
        <w:tc>
          <w:tcPr>
            <w:tcW w:w="1005" w:type="dxa"/>
            <w:tcMar/>
          </w:tcPr>
          <w:p w:rsidR="003A1A12" w:rsidP="00833BAA" w:rsidRDefault="003A1A12" w14:paraId="0F7EAD53" w14:textId="77777777">
            <w:pPr>
              <w:rPr>
                <w:b/>
                <w:bCs/>
              </w:rPr>
            </w:pPr>
          </w:p>
        </w:tc>
        <w:tc>
          <w:tcPr>
            <w:tcW w:w="2488" w:type="dxa"/>
            <w:tcMar/>
          </w:tcPr>
          <w:p w:rsidRPr="000F7C03" w:rsidR="003A1A12" w:rsidP="00833BAA" w:rsidRDefault="003A1A12" w14:paraId="09CC13DD" w14:textId="77777777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Program</w:t>
            </w:r>
          </w:p>
        </w:tc>
        <w:tc>
          <w:tcPr>
            <w:tcW w:w="5523" w:type="dxa"/>
            <w:tcMar/>
          </w:tcPr>
          <w:p w:rsidRPr="000F7C03" w:rsidR="003A1A12" w:rsidP="00833BAA" w:rsidRDefault="003A1A12" w14:paraId="7522AD12" w14:textId="77777777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Comments</w:t>
            </w:r>
          </w:p>
        </w:tc>
      </w:tr>
      <w:tr w:rsidRPr="00461113" w:rsidR="003C26DD" w:rsidTr="3B6C876C" w14:paraId="404119EE" w14:textId="77777777">
        <w:tc>
          <w:tcPr>
            <w:tcW w:w="1005" w:type="dxa"/>
            <w:vMerge w:val="restart"/>
            <w:tcMar/>
          </w:tcPr>
          <w:p w:rsidRPr="00461113" w:rsidR="003C26DD" w:rsidP="00833BAA" w:rsidRDefault="003C26DD" w14:paraId="66140E2F" w14:textId="40FB600F">
            <w:r w:rsidR="3B6C876C">
              <w:rPr/>
              <w:t>START:</w:t>
            </w:r>
          </w:p>
          <w:p w:rsidRPr="00461113" w:rsidR="003C26DD" w:rsidP="00833BAA" w:rsidRDefault="003C26DD" w14:paraId="2A710F85" w14:textId="77777777"/>
        </w:tc>
        <w:tc>
          <w:tcPr>
            <w:tcW w:w="2488" w:type="dxa"/>
            <w:tcMar/>
          </w:tcPr>
          <w:p w:rsidRPr="00461113" w:rsidR="003C26DD" w:rsidP="00833BAA" w:rsidRDefault="003C26DD" w14:paraId="4E6D311D" w14:textId="50D97A06">
            <w:r w:rsidR="3B6C876C">
              <w:rPr/>
              <w:t>ORG 0100H</w:t>
            </w:r>
          </w:p>
        </w:tc>
        <w:tc>
          <w:tcPr>
            <w:tcW w:w="5523" w:type="dxa"/>
            <w:tcMar/>
          </w:tcPr>
          <w:p w:rsidRPr="00461113" w:rsidR="003C26DD" w:rsidP="00833BAA" w:rsidRDefault="003C26DD" w14:paraId="4E021088" w14:textId="75A0E8BA">
            <w:r w:rsidR="3B6C876C">
              <w:rPr/>
              <w:t>Memory instruction starts from 0100H.</w:t>
            </w:r>
          </w:p>
        </w:tc>
      </w:tr>
      <w:tr w:rsidRPr="00461113" w:rsidR="003C26DD" w:rsidTr="3B6C876C" w14:paraId="12EE6FAD" w14:textId="77777777">
        <w:tc>
          <w:tcPr>
            <w:tcW w:w="1005" w:type="dxa"/>
            <w:vMerge/>
            <w:tcMar/>
          </w:tcPr>
          <w:p w:rsidRPr="00461113" w:rsidR="003C26DD" w:rsidP="00833BAA" w:rsidRDefault="003C26DD" w14:paraId="1C8CA837" w14:textId="77777777"/>
        </w:tc>
        <w:tc>
          <w:tcPr>
            <w:tcW w:w="2488" w:type="dxa"/>
            <w:tcMar/>
          </w:tcPr>
          <w:p w:rsidRPr="00461113" w:rsidR="003C26DD" w:rsidP="00833BAA" w:rsidRDefault="003C26DD" w14:paraId="5B1DF6E8" w14:textId="77777777">
            <w:r w:rsidRPr="00461113">
              <w:t>MOV AX, DATA</w:t>
            </w:r>
          </w:p>
          <w:p w:rsidRPr="00461113" w:rsidR="003C26DD" w:rsidP="00833BAA" w:rsidRDefault="003C26DD" w14:paraId="27961393" w14:textId="77777777">
            <w:r w:rsidRPr="00461113">
              <w:t xml:space="preserve">MOV DS, AX </w:t>
            </w:r>
          </w:p>
        </w:tc>
        <w:tc>
          <w:tcPr>
            <w:tcW w:w="5523" w:type="dxa"/>
            <w:tcMar/>
          </w:tcPr>
          <w:p w:rsidRPr="00461113" w:rsidR="003C26DD" w:rsidP="00833BAA" w:rsidRDefault="003C26DD" w14:paraId="4379BA74" w14:textId="77777777">
            <w:r w:rsidRPr="00461113">
              <w:t xml:space="preserve">Transferring the data from DATA to AX register and </w:t>
            </w:r>
          </w:p>
          <w:p w:rsidRPr="00461113" w:rsidR="003C26DD" w:rsidP="00833BAA" w:rsidRDefault="003C26DD" w14:paraId="2FF2DBFE" w14:textId="77777777">
            <w:r w:rsidRPr="00461113">
              <w:t>from AX register to DS register.</w:t>
            </w:r>
          </w:p>
        </w:tc>
      </w:tr>
      <w:tr w:rsidRPr="00461113" w:rsidR="003C26DD" w:rsidTr="3B6C876C" w14:paraId="344A4341" w14:textId="77777777">
        <w:tc>
          <w:tcPr>
            <w:tcW w:w="1005" w:type="dxa"/>
            <w:vMerge/>
            <w:tcMar/>
          </w:tcPr>
          <w:p w:rsidRPr="00461113" w:rsidR="003C26DD" w:rsidP="003C26DD" w:rsidRDefault="003C26DD" w14:paraId="59BF4E58" w14:textId="77777777"/>
        </w:tc>
        <w:tc>
          <w:tcPr>
            <w:tcW w:w="2488" w:type="dxa"/>
            <w:tcMar/>
          </w:tcPr>
          <w:p w:rsidRPr="00461113" w:rsidR="003C26DD" w:rsidP="003C26DD" w:rsidRDefault="003C26DD" w14:paraId="1B2D6C40" w14:textId="55BED7EE">
            <w:r w:rsidR="3B6C876C">
              <w:rPr/>
              <w:t>MOV DX, 0000H</w:t>
            </w:r>
          </w:p>
        </w:tc>
        <w:tc>
          <w:tcPr>
            <w:tcW w:w="5523" w:type="dxa"/>
            <w:tcMar/>
          </w:tcPr>
          <w:p w:rsidRPr="00461113" w:rsidR="003C26DD" w:rsidP="003C26DD" w:rsidRDefault="003C26DD" w14:paraId="389E8467" w14:textId="4DDC4094">
            <w:r w:rsidR="3B6C876C">
              <w:rPr/>
              <w:t>Assign 0000h to DX register.</w:t>
            </w:r>
          </w:p>
        </w:tc>
      </w:tr>
      <w:tr w:rsidRPr="00461113" w:rsidR="003C26DD" w:rsidTr="3B6C876C" w14:paraId="2EB5D9E2" w14:textId="77777777">
        <w:tc>
          <w:tcPr>
            <w:tcW w:w="1005" w:type="dxa"/>
            <w:vMerge/>
            <w:tcMar/>
          </w:tcPr>
          <w:p w:rsidRPr="00461113" w:rsidR="003C26DD" w:rsidP="003C26DD" w:rsidRDefault="003C26DD" w14:paraId="603EEF80" w14:textId="77777777"/>
        </w:tc>
        <w:tc>
          <w:tcPr>
            <w:tcW w:w="2488" w:type="dxa"/>
            <w:tcMar/>
          </w:tcPr>
          <w:p w:rsidRPr="00461113" w:rsidR="003C26DD" w:rsidP="003C26DD" w:rsidRDefault="003C26DD" w14:paraId="6976EF6B" w14:textId="1C4D2E51">
            <w:r w:rsidR="3B6C876C">
              <w:rPr/>
              <w:t>MOV AX, OPR1</w:t>
            </w:r>
          </w:p>
        </w:tc>
        <w:tc>
          <w:tcPr>
            <w:tcW w:w="5523" w:type="dxa"/>
            <w:tcMar/>
          </w:tcPr>
          <w:p w:rsidRPr="00461113" w:rsidR="003C26DD" w:rsidP="003C26DD" w:rsidRDefault="003C26DD" w14:paraId="12CBC79F" w14:textId="5D09CEE1">
            <w:r w:rsidR="3B6C876C">
              <w:rPr/>
              <w:t>Transfer the data from opr1 to AX register.</w:t>
            </w:r>
          </w:p>
        </w:tc>
      </w:tr>
      <w:tr w:rsidRPr="00461113" w:rsidR="003C26DD" w:rsidTr="3B6C876C" w14:paraId="2C914D23" w14:textId="77777777">
        <w:tc>
          <w:tcPr>
            <w:tcW w:w="1005" w:type="dxa"/>
            <w:vMerge/>
            <w:tcMar/>
          </w:tcPr>
          <w:p w:rsidRPr="00461113" w:rsidR="003C26DD" w:rsidP="003C26DD" w:rsidRDefault="003C26DD" w14:paraId="117472A5" w14:textId="77777777"/>
        </w:tc>
        <w:tc>
          <w:tcPr>
            <w:tcW w:w="2488" w:type="dxa"/>
            <w:tcMar/>
          </w:tcPr>
          <w:p w:rsidRPr="00461113" w:rsidR="003C26DD" w:rsidP="003C26DD" w:rsidRDefault="003C26DD" w14:paraId="3B5ED89E" w14:textId="2662E10D">
            <w:r w:rsidR="3B6C876C">
              <w:rPr/>
              <w:t>MOV BX, OPR2</w:t>
            </w:r>
          </w:p>
        </w:tc>
        <w:tc>
          <w:tcPr>
            <w:tcW w:w="5523" w:type="dxa"/>
            <w:tcMar/>
          </w:tcPr>
          <w:p w:rsidRPr="00461113" w:rsidR="003C26DD" w:rsidP="003C26DD" w:rsidRDefault="003C26DD" w14:paraId="40A8F379" w14:textId="37328883">
            <w:r w:rsidR="3B6C876C">
              <w:rPr/>
              <w:t>Transfer the data from opr2 to BX register.</w:t>
            </w:r>
          </w:p>
        </w:tc>
      </w:tr>
      <w:tr w:rsidRPr="00461113" w:rsidR="003C26DD" w:rsidTr="3B6C876C" w14:paraId="14C1C6D3" w14:textId="77777777">
        <w:tc>
          <w:tcPr>
            <w:tcW w:w="1005" w:type="dxa"/>
            <w:vMerge/>
            <w:tcMar/>
          </w:tcPr>
          <w:p w:rsidRPr="00461113" w:rsidR="003C26DD" w:rsidP="003C26DD" w:rsidRDefault="003C26DD" w14:paraId="06ACACF5" w14:textId="77777777"/>
        </w:tc>
        <w:tc>
          <w:tcPr>
            <w:tcW w:w="2488" w:type="dxa"/>
            <w:tcMar/>
          </w:tcPr>
          <w:p w:rsidRPr="00461113" w:rsidR="003C26DD" w:rsidP="003C26DD" w:rsidRDefault="003C26DD" w14:paraId="2973E37C" w14:textId="7219C72E">
            <w:r w:rsidR="3B6C876C">
              <w:rPr/>
              <w:t>DIV BX</w:t>
            </w:r>
          </w:p>
        </w:tc>
        <w:tc>
          <w:tcPr>
            <w:tcW w:w="5523" w:type="dxa"/>
            <w:tcMar/>
          </w:tcPr>
          <w:p w:rsidRPr="00461113" w:rsidR="003C26DD" w:rsidP="003C26DD" w:rsidRDefault="003C26DD" w14:paraId="5DEAD387" w14:textId="5399E348">
            <w:r w:rsidR="3B6C876C">
              <w:rPr/>
              <w:t>Performs DXAX / BX. AX &lt;- quotient. DX &lt;- remainder.</w:t>
            </w:r>
          </w:p>
        </w:tc>
      </w:tr>
      <w:tr w:rsidRPr="00461113" w:rsidR="003C26DD" w:rsidTr="3B6C876C" w14:paraId="7F2D35E0" w14:textId="77777777">
        <w:tc>
          <w:tcPr>
            <w:tcW w:w="1005" w:type="dxa"/>
            <w:vMerge/>
            <w:tcMar/>
          </w:tcPr>
          <w:p w:rsidR="003C26DD" w:rsidP="003C26DD" w:rsidRDefault="003C26DD" w14:paraId="2076C246" w14:textId="208DF806"/>
        </w:tc>
        <w:tc>
          <w:tcPr>
            <w:tcW w:w="2488" w:type="dxa"/>
            <w:tcMar/>
          </w:tcPr>
          <w:p w:rsidR="003C26DD" w:rsidP="003C26DD" w:rsidRDefault="003C26DD" w14:paraId="0707B28D" w14:textId="074EBA18">
            <w:r w:rsidR="3B6C876C">
              <w:rPr/>
              <w:t>MOV QUOTIENT, AX</w:t>
            </w:r>
          </w:p>
        </w:tc>
        <w:tc>
          <w:tcPr>
            <w:tcW w:w="5523" w:type="dxa"/>
            <w:tcMar/>
          </w:tcPr>
          <w:p w:rsidR="003C26DD" w:rsidP="003C26DD" w:rsidRDefault="003C26DD" w14:paraId="4D598AC3" w14:textId="46188852">
            <w:r w:rsidR="3B6C876C">
              <w:rPr/>
              <w:t>Move the data from AX register to quotient.</w:t>
            </w:r>
          </w:p>
        </w:tc>
      </w:tr>
      <w:tr w:rsidRPr="00461113" w:rsidR="003C26DD" w:rsidTr="3B6C876C" w14:paraId="27C89C71" w14:textId="77777777">
        <w:tc>
          <w:tcPr>
            <w:tcW w:w="1005" w:type="dxa"/>
            <w:vMerge/>
            <w:tcMar/>
          </w:tcPr>
          <w:p w:rsidR="003C26DD" w:rsidP="003C26DD" w:rsidRDefault="003C26DD" w14:paraId="0478C6D1" w14:textId="77777777"/>
        </w:tc>
        <w:tc>
          <w:tcPr>
            <w:tcW w:w="2488" w:type="dxa"/>
            <w:tcMar/>
          </w:tcPr>
          <w:p w:rsidR="003C26DD" w:rsidP="003C26DD" w:rsidRDefault="003C26DD" w14:paraId="286FFDE5" w14:textId="312DB8F1">
            <w:r w:rsidR="3B6C876C">
              <w:rPr/>
              <w:t>MOV REMAINDER, DX</w:t>
            </w:r>
          </w:p>
        </w:tc>
        <w:tc>
          <w:tcPr>
            <w:tcW w:w="5523" w:type="dxa"/>
            <w:tcMar/>
          </w:tcPr>
          <w:p w:rsidR="003C26DD" w:rsidP="003C26DD" w:rsidRDefault="003C26DD" w14:paraId="6B6BF5FB" w14:textId="383E6416">
            <w:r w:rsidR="3B6C876C">
              <w:rPr/>
              <w:t>Move the data from DX register to remainder.</w:t>
            </w:r>
          </w:p>
        </w:tc>
      </w:tr>
      <w:tr w:rsidRPr="00461113" w:rsidR="003C26DD" w:rsidTr="3B6C876C" w14:paraId="7CEF5675" w14:textId="77777777">
        <w:tc>
          <w:tcPr>
            <w:tcW w:w="1005" w:type="dxa"/>
            <w:vMerge/>
            <w:tcMar/>
          </w:tcPr>
          <w:p w:rsidR="003C26DD" w:rsidP="003C26DD" w:rsidRDefault="003C26DD" w14:paraId="56265113" w14:textId="77777777"/>
        </w:tc>
        <w:tc>
          <w:tcPr>
            <w:tcW w:w="2488" w:type="dxa"/>
            <w:tcMar/>
          </w:tcPr>
          <w:p w:rsidR="003C26DD" w:rsidP="003C26DD" w:rsidRDefault="003C26DD" w14:paraId="17011E52" w14:textId="77777777">
            <w:r>
              <w:t>MOV AH, 4CH</w:t>
            </w:r>
          </w:p>
          <w:p w:rsidR="003C26DD" w:rsidP="003C26DD" w:rsidRDefault="003C26DD" w14:paraId="20F4F028" w14:textId="77777777">
            <w:r>
              <w:t>INT 21H</w:t>
            </w:r>
          </w:p>
        </w:tc>
        <w:tc>
          <w:tcPr>
            <w:tcW w:w="5523" w:type="dxa"/>
            <w:tcMar/>
          </w:tcPr>
          <w:p w:rsidR="003C26DD" w:rsidP="003C26DD" w:rsidRDefault="003C26DD" w14:paraId="6FADE321" w14:textId="77777777">
            <w:r>
              <w:t>Terminates the program.</w:t>
            </w:r>
          </w:p>
        </w:tc>
      </w:tr>
    </w:tbl>
    <w:p w:rsidR="003A1A12" w:rsidP="003A1A12" w:rsidRDefault="003A1A12" w14:paraId="04D4AEE2" w14:textId="77777777">
      <w:pPr>
        <w:rPr>
          <w:b/>
          <w:bCs/>
        </w:rPr>
      </w:pPr>
    </w:p>
    <w:p w:rsidRPr="003A1A12" w:rsidR="003A1A12" w:rsidP="003A1A12" w:rsidRDefault="003A1A12" w14:paraId="6E45C8A0" w14:textId="77777777">
      <w:pPr>
        <w:rPr>
          <w:b/>
          <w:bCs/>
          <w:sz w:val="24"/>
          <w:szCs w:val="24"/>
        </w:rPr>
      </w:pPr>
      <w:r w:rsidRPr="3B6C876C" w:rsidR="3B6C876C">
        <w:rPr>
          <w:b w:val="1"/>
          <w:bCs w:val="1"/>
          <w:sz w:val="24"/>
          <w:szCs w:val="24"/>
        </w:rPr>
        <w:t>Snapshot of sample input and output:</w:t>
      </w:r>
    </w:p>
    <w:p w:rsidR="003A1A12" w:rsidP="3B6C876C" w:rsidRDefault="00AA3739" w14:paraId="062E88A1" w14:textId="691CD28D">
      <w:pPr>
        <w:pStyle w:val="Normal"/>
      </w:pPr>
      <w:r>
        <w:drawing>
          <wp:inline wp14:editId="5F496B3D" wp14:anchorId="70F31C7A">
            <wp:extent cx="5724524" cy="2114550"/>
            <wp:effectExtent l="0" t="0" r="0" b="0"/>
            <wp:docPr id="360822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93d21e99a46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39" w:rsidP="003A1A12" w:rsidRDefault="00AA3739" w14:paraId="624BF44F" w14:textId="1A24539C">
      <w:pPr>
        <w:rPr>
          <w:b w:val="1"/>
          <w:bCs w:val="1"/>
        </w:rPr>
      </w:pPr>
      <w:r w:rsidRPr="3B6C876C" w:rsidR="3B6C876C">
        <w:rPr>
          <w:b w:val="1"/>
          <w:bCs w:val="1"/>
        </w:rPr>
        <w:t xml:space="preserve">Without </w:t>
      </w:r>
      <w:r w:rsidRPr="3B6C876C" w:rsidR="3B6C876C">
        <w:rPr>
          <w:b w:val="1"/>
          <w:bCs w:val="1"/>
        </w:rPr>
        <w:t>remainder (</w:t>
      </w:r>
      <w:r w:rsidRPr="3B6C876C" w:rsidR="3B6C876C">
        <w:rPr>
          <w:b w:val="1"/>
          <w:bCs w:val="1"/>
        </w:rPr>
        <w:t>op1 – 88 88, op2 – 00 11):</w:t>
      </w:r>
    </w:p>
    <w:p w:rsidR="00AA3739" w:rsidP="3B6C876C" w:rsidRDefault="00AA3739" w14:paraId="2021D2CD" w14:textId="53E43590">
      <w:pPr>
        <w:pStyle w:val="Normal"/>
      </w:pPr>
      <w:r>
        <w:drawing>
          <wp:inline wp14:editId="44635054" wp14:anchorId="00537B67">
            <wp:extent cx="5724524" cy="3467100"/>
            <wp:effectExtent l="0" t="0" r="0" b="0"/>
            <wp:docPr id="12168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1b58a2c2a41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39" w:rsidP="003A1A12" w:rsidRDefault="00AA3739" w14:paraId="35233C71" w14:textId="7D34139A">
      <w:pPr>
        <w:rPr>
          <w:b w:val="1"/>
          <w:bCs w:val="1"/>
        </w:rPr>
      </w:pPr>
      <w:r w:rsidRPr="3B6C876C" w:rsidR="3B6C876C">
        <w:rPr>
          <w:b w:val="1"/>
          <w:bCs w:val="1"/>
        </w:rPr>
        <w:t>With remainder (op1 – 57 34, op2 – 00 45):</w:t>
      </w:r>
    </w:p>
    <w:p w:rsidRPr="00AA3739" w:rsidR="00AA3739" w:rsidP="3B6C876C" w:rsidRDefault="00AA3739" w14:paraId="74E5E02B" w14:textId="251961A3">
      <w:pPr>
        <w:pStyle w:val="Normal"/>
      </w:pPr>
      <w:r>
        <w:drawing>
          <wp:inline wp14:editId="4B25F5D9" wp14:anchorId="46CE70FD">
            <wp:extent cx="5724524" cy="3476625"/>
            <wp:effectExtent l="0" t="0" r="0" b="0"/>
            <wp:docPr id="1640420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58846a5424e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3A1A12" w:rsidRDefault="003A1A12" w14:paraId="423C4E8C" w14:textId="77777777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Pr="003A1A12" w:rsidR="003A1A12" w:rsidP="003A1A12" w:rsidRDefault="003A1A12" w14:paraId="1E9E2455" w14:textId="28BC75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Thus the 8086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performing division with</w:t>
      </w:r>
      <w:r>
        <w:rPr>
          <w:sz w:val="24"/>
          <w:szCs w:val="24"/>
        </w:rPr>
        <w:t xml:space="preserve"> 2, 16-bit numbers is executed successfully in DOS-BOX.</w:t>
      </w:r>
    </w:p>
    <w:p w:rsidRPr="009A289B" w:rsidR="003A1A12" w:rsidP="0026734D" w:rsidRDefault="003A1A12" w14:paraId="28195F50" w14:textId="5BFBE293">
      <w:pPr>
        <w:rPr>
          <w:sz w:val="24"/>
          <w:szCs w:val="24"/>
        </w:rPr>
      </w:pPr>
    </w:p>
    <w:sectPr w:rsidRPr="009A289B" w:rsidR="003A1A12">
      <w:headerReference w:type="default" r:id="rId24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841f750133094d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45D7" w:rsidP="0026734D" w:rsidRDefault="00B845D7" w14:paraId="1F9934E3" w14:textId="77777777">
      <w:pPr>
        <w:spacing w:after="0" w:line="240" w:lineRule="auto"/>
      </w:pPr>
      <w:r>
        <w:separator/>
      </w:r>
    </w:p>
  </w:endnote>
  <w:endnote w:type="continuationSeparator" w:id="0">
    <w:p w:rsidR="00B845D7" w:rsidP="0026734D" w:rsidRDefault="00B845D7" w14:paraId="25458D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B9066DA" w:rsidTr="7B9066DA" w14:paraId="2684A68A">
      <w:tc>
        <w:tcPr>
          <w:tcW w:w="3009" w:type="dxa"/>
          <w:tcMar/>
        </w:tcPr>
        <w:p w:rsidR="7B9066DA" w:rsidP="7B9066DA" w:rsidRDefault="7B9066DA" w14:paraId="63BC493A" w14:textId="7289196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B9066DA" w:rsidP="7B9066DA" w:rsidRDefault="7B9066DA" w14:paraId="671A6EB5" w14:textId="349B6A3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B9066DA" w:rsidP="7B9066DA" w:rsidRDefault="7B9066DA" w14:paraId="7619B1D4" w14:textId="0C90C4A4">
          <w:pPr>
            <w:pStyle w:val="Header"/>
            <w:bidi w:val="0"/>
            <w:ind w:right="-115"/>
            <w:jc w:val="right"/>
          </w:pPr>
        </w:p>
      </w:tc>
    </w:tr>
  </w:tbl>
  <w:p w:rsidR="7B9066DA" w:rsidP="7B9066DA" w:rsidRDefault="7B9066DA" w14:paraId="366EDE0E" w14:textId="7B04D2E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45D7" w:rsidP="0026734D" w:rsidRDefault="00B845D7" w14:paraId="10CB8651" w14:textId="77777777">
      <w:pPr>
        <w:spacing w:after="0" w:line="240" w:lineRule="auto"/>
      </w:pPr>
      <w:r>
        <w:separator/>
      </w:r>
    </w:p>
  </w:footnote>
  <w:footnote w:type="continuationSeparator" w:id="0">
    <w:p w:rsidR="00B845D7" w:rsidP="0026734D" w:rsidRDefault="00B845D7" w14:paraId="0E4EC8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734D" w:rsidRDefault="0026734D" w14:paraId="38BBFDA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312C"/>
    <w:multiLevelType w:val="hybridMultilevel"/>
    <w:tmpl w:val="BC2A1AB2"/>
    <w:lvl w:ilvl="0" w:tplc="47CA7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F0577"/>
    <w:multiLevelType w:val="hybridMultilevel"/>
    <w:tmpl w:val="BC2A1AB2"/>
    <w:lvl w:ilvl="0" w:tplc="47CA7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4340C"/>
    <w:multiLevelType w:val="hybridMultilevel"/>
    <w:tmpl w:val="B63CC0C2"/>
    <w:lvl w:ilvl="0" w:tplc="CC38F62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462B5"/>
    <w:multiLevelType w:val="hybridMultilevel"/>
    <w:tmpl w:val="BC2A1AB2"/>
    <w:lvl w:ilvl="0" w:tplc="47CA7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3762A"/>
    <w:multiLevelType w:val="hybridMultilevel"/>
    <w:tmpl w:val="1C4E4E3A"/>
    <w:lvl w:ilvl="0" w:tplc="7C16B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33879"/>
    <w:multiLevelType w:val="hybridMultilevel"/>
    <w:tmpl w:val="BC2A1AB2"/>
    <w:lvl w:ilvl="0" w:tplc="47CA7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6C1EA8"/>
    <w:multiLevelType w:val="hybridMultilevel"/>
    <w:tmpl w:val="F82EBE26"/>
    <w:lvl w:ilvl="0" w:tplc="217C0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6"/>
    <w:rsid w:val="00007842"/>
    <w:rsid w:val="00092D8F"/>
    <w:rsid w:val="000F7C03"/>
    <w:rsid w:val="00187058"/>
    <w:rsid w:val="0026734D"/>
    <w:rsid w:val="002E39D6"/>
    <w:rsid w:val="002F62B3"/>
    <w:rsid w:val="00321E4D"/>
    <w:rsid w:val="00324032"/>
    <w:rsid w:val="003A1A12"/>
    <w:rsid w:val="003A4495"/>
    <w:rsid w:val="003C26DD"/>
    <w:rsid w:val="00457AB6"/>
    <w:rsid w:val="00461113"/>
    <w:rsid w:val="00561258"/>
    <w:rsid w:val="007A6543"/>
    <w:rsid w:val="007E7B73"/>
    <w:rsid w:val="00811820"/>
    <w:rsid w:val="008374D3"/>
    <w:rsid w:val="00925789"/>
    <w:rsid w:val="0095010E"/>
    <w:rsid w:val="009A289B"/>
    <w:rsid w:val="009D6DC2"/>
    <w:rsid w:val="00AA3739"/>
    <w:rsid w:val="00B845D7"/>
    <w:rsid w:val="00DA63B7"/>
    <w:rsid w:val="00EC39A2"/>
    <w:rsid w:val="3B6C876C"/>
    <w:rsid w:val="7B90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7585"/>
  <w15:chartTrackingRefBased/>
  <w15:docId w15:val="{9156919A-4297-4F3A-9641-DEFD296F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734D"/>
  </w:style>
  <w:style w:type="paragraph" w:styleId="Footer">
    <w:name w:val="footer"/>
    <w:basedOn w:val="Normal"/>
    <w:link w:val="Foot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734D"/>
  </w:style>
  <w:style w:type="table" w:styleId="TableGrid">
    <w:name w:val="Table Grid"/>
    <w:basedOn w:val="TableNormal"/>
    <w:uiPriority w:val="39"/>
    <w:rsid w:val="007A65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24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1.png" Id="Rdfd193fb55d6460e" /><Relationship Type="http://schemas.openxmlformats.org/officeDocument/2006/relationships/image" Target="/media/image22.png" Id="Rec18b33c3cbe4749" /><Relationship Type="http://schemas.openxmlformats.org/officeDocument/2006/relationships/image" Target="/media/image23.png" Id="Rf7a5768580c846bb" /><Relationship Type="http://schemas.openxmlformats.org/officeDocument/2006/relationships/image" Target="/media/image24.png" Id="Ra01075e98ffa4766" /><Relationship Type="http://schemas.openxmlformats.org/officeDocument/2006/relationships/image" Target="/media/image25.png" Id="R6343864329274881" /><Relationship Type="http://schemas.openxmlformats.org/officeDocument/2006/relationships/image" Target="/media/image26.png" Id="R67c4a0ed3de44b6a" /><Relationship Type="http://schemas.openxmlformats.org/officeDocument/2006/relationships/image" Target="/media/image27.png" Id="R717524c67fd1451f" /><Relationship Type="http://schemas.openxmlformats.org/officeDocument/2006/relationships/image" Target="/media/image28.png" Id="R6b8a92ddcb104e47" /><Relationship Type="http://schemas.openxmlformats.org/officeDocument/2006/relationships/image" Target="/media/image29.png" Id="Ra9665ff573e54e20" /><Relationship Type="http://schemas.openxmlformats.org/officeDocument/2006/relationships/image" Target="/media/image2a.png" Id="R726a9779373e4902" /><Relationship Type="http://schemas.openxmlformats.org/officeDocument/2006/relationships/image" Target="/media/image2b.png" Id="Rd91d842468fd40b1" /><Relationship Type="http://schemas.openxmlformats.org/officeDocument/2006/relationships/image" Target="/media/image2c.png" Id="Rbe69fe4d818145d3" /><Relationship Type="http://schemas.openxmlformats.org/officeDocument/2006/relationships/image" Target="/media/image2d.png" Id="Rddeba39c0c5941b4" /><Relationship Type="http://schemas.openxmlformats.org/officeDocument/2006/relationships/image" Target="/media/image2e.png" Id="R49d93d21e99a4621" /><Relationship Type="http://schemas.openxmlformats.org/officeDocument/2006/relationships/image" Target="/media/image2f.png" Id="Rd951b58a2c2a414e" /><Relationship Type="http://schemas.openxmlformats.org/officeDocument/2006/relationships/image" Target="/media/image30.png" Id="R24e58846a5424e0a" /><Relationship Type="http://schemas.openxmlformats.org/officeDocument/2006/relationships/footer" Target="/word/footer.xml" Id="R841f750133094d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62EA-4967-4D20-BA98-2E077459EB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Ram M</dc:creator>
  <keywords/>
  <dc:description/>
  <lastModifiedBy>Rahul Ram M</lastModifiedBy>
  <revision>11</revision>
  <dcterms:created xsi:type="dcterms:W3CDTF">2020-08-23T05:22:00.0000000Z</dcterms:created>
  <dcterms:modified xsi:type="dcterms:W3CDTF">2020-08-31T16:56:43.9551504Z</dcterms:modified>
</coreProperties>
</file>