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7A50078" w:rsidP="57A50078" w:rsidRDefault="57A50078" w14:paraId="1D90B93C" w14:textId="5118418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7A50078" w:rsidR="57A500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IN"/>
        </w:rPr>
        <w:t xml:space="preserve">SSN College of Engineering Department of Computer Science and Engineering </w:t>
      </w:r>
    </w:p>
    <w:p w:rsidR="57A50078" w:rsidP="57A50078" w:rsidRDefault="57A50078" w14:paraId="0B280BA9" w14:textId="6E66757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7A50078" w:rsidR="57A500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IN"/>
        </w:rPr>
        <w:t>III year - UCS1512 – Microprocessors Lab</w:t>
      </w:r>
    </w:p>
    <w:p w:rsidR="57A50078" w:rsidP="57A50078" w:rsidRDefault="57A50078" w14:paraId="12A772C5" w14:textId="329F5CF7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IN"/>
        </w:rPr>
      </w:pPr>
      <w:r w:rsidRPr="57A50078" w:rsidR="57A5007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IN"/>
        </w:rPr>
        <w:t>Case conversion</w:t>
      </w:r>
    </w:p>
    <w:p w:rsidR="57A50078" w:rsidP="57A50078" w:rsidRDefault="57A50078" w14:paraId="39DF6E2E" w14:textId="671083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A50078" w:rsidR="57A500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Exp No:</w:t>
      </w: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08                                                                                          </w:t>
      </w:r>
    </w:p>
    <w:p w:rsidR="57A50078" w:rsidP="57A50078" w:rsidRDefault="57A50078" w14:paraId="3C76BE20" w14:textId="54F7B1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A50078" w:rsidR="57A500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Name:</w:t>
      </w:r>
      <w:r>
        <w:tab/>
      </w:r>
      <w:r w:rsidRPr="57A50078" w:rsidR="57A500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Rahul Ram M</w:t>
      </w:r>
    </w:p>
    <w:p w:rsidR="57A50078" w:rsidP="57A50078" w:rsidRDefault="57A50078" w14:paraId="64AA7F37" w14:textId="028EB1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A50078" w:rsidR="57A500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Register Number:</w:t>
      </w: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185001121</w:t>
      </w:r>
    </w:p>
    <w:p w:rsidR="57A50078" w:rsidP="57A50078" w:rsidRDefault="57A50078" w14:paraId="0A4ABC16" w14:textId="4AE608C3">
      <w:pPr>
        <w:pStyle w:val="Normal"/>
      </w:pPr>
      <w:r w:rsidRPr="57A50078" w:rsidR="57A500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Date: </w:t>
      </w: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13/10/2020</w:t>
      </w:r>
    </w:p>
    <w:p w:rsidR="57A50078" w:rsidP="57A50078" w:rsidRDefault="57A50078" w14:paraId="24974EFB" w14:textId="069828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A50078" w:rsidR="57A500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Aim:</w:t>
      </w:r>
    </w:p>
    <w:p w:rsidR="57A50078" w:rsidP="57A50078" w:rsidRDefault="57A50078" w14:paraId="488122FF" w14:textId="60B59EE4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To design 8086 program for Case conversion.</w:t>
      </w:r>
    </w:p>
    <w:p w:rsidR="57A50078" w:rsidP="57A50078" w:rsidRDefault="57A50078" w14:paraId="42A77E6B" w14:textId="2E36F4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A50078" w:rsidR="57A500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Procedure for executing MASM:</w:t>
      </w:r>
    </w:p>
    <w:p w:rsidR="57A50078" w:rsidP="57A50078" w:rsidRDefault="57A50078" w14:paraId="67FE2B47" w14:textId="4A5A84E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Run Dosbox and mount your masm folder to a drive in dosbox.</w:t>
      </w:r>
    </w:p>
    <w:p w:rsidR="57A50078" w:rsidP="57A50078" w:rsidRDefault="57A50078" w14:paraId="0C96C2BB" w14:textId="0C12709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Goto the mounted drive.</w:t>
      </w:r>
    </w:p>
    <w:p w:rsidR="57A50078" w:rsidP="57A50078" w:rsidRDefault="57A50078" w14:paraId="47C403CC" w14:textId="1E7E8EF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Save the 8086 program with extension .asm in the same folder using command “edit”</w:t>
      </w:r>
    </w:p>
    <w:p w:rsidR="57A50078" w:rsidP="57A50078" w:rsidRDefault="57A50078" w14:paraId="565EF040" w14:textId="3E00CE6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After creating the file, assemble it using the command “masm filename.asm”</w:t>
      </w:r>
    </w:p>
    <w:p w:rsidR="57A50078" w:rsidP="57A50078" w:rsidRDefault="57A50078" w14:paraId="7460D32C" w14:textId="033AF58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Link the file using the command “link filename.obj;”</w:t>
      </w:r>
    </w:p>
    <w:p w:rsidR="57A50078" w:rsidP="57A50078" w:rsidRDefault="57A50078" w14:paraId="27D66CD2" w14:textId="6B58CE4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Use debug command with filename.exe to execute and analyse the memory contents, “debug filename.exe”.</w:t>
      </w:r>
    </w:p>
    <w:p w:rsidR="57A50078" w:rsidP="57A50078" w:rsidRDefault="57A50078" w14:paraId="25EDD81E" w14:textId="1AEDF26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In debug, command “u” will display the unassembled code.</w:t>
      </w:r>
    </w:p>
    <w:p w:rsidR="57A50078" w:rsidP="57A50078" w:rsidRDefault="57A50078" w14:paraId="1F43478A" w14:textId="50C0B54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Use command “d segment:offset” to see the content of memory locations starting from segment:offset address.</w:t>
      </w:r>
    </w:p>
    <w:p w:rsidR="57A50078" w:rsidP="57A50078" w:rsidRDefault="57A50078" w14:paraId="36614FE9" w14:textId="02207A2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To change the value in memory, use the command “e segment:offset”</w:t>
      </w:r>
    </w:p>
    <w:p w:rsidR="57A50078" w:rsidP="57A50078" w:rsidRDefault="57A50078" w14:paraId="0D6E638C" w14:textId="56CE474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Verify the memory contents to ensure the updates (using command “d”).</w:t>
      </w:r>
    </w:p>
    <w:p w:rsidR="57A50078" w:rsidP="57A50078" w:rsidRDefault="57A50078" w14:paraId="0C6A8CFD" w14:textId="3B984DD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. Execute using the command “g” and check the outputs.</w:t>
      </w:r>
    </w:p>
    <w:p w:rsidR="57A50078" w:rsidP="57A50078" w:rsidRDefault="57A50078" w14:paraId="01054D27" w14:textId="1329502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“q” to exit from debug and “exit” to exit from command prompt and to close the Dosbox.</w:t>
      </w:r>
    </w:p>
    <w:p w:rsidR="57A50078" w:rsidP="57A50078" w:rsidRDefault="57A50078" w14:paraId="1C40AF27" w14:textId="4746DE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A50078" w:rsidR="57A500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Algorithm:</w:t>
      </w:r>
    </w:p>
    <w:p w:rsidR="57A50078" w:rsidP="57A50078" w:rsidRDefault="57A50078" w14:paraId="222BEC20" w14:textId="27F7E90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START: Move the starting address of data segment to AX register and move the data from AX register to DS register.</w:t>
      </w:r>
    </w:p>
    <w:p w:rsidR="57A50078" w:rsidP="57A50078" w:rsidRDefault="57A50078" w14:paraId="5A1CBC89" w14:textId="052DEF04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value of COUNT to CX register.</w:t>
      </w:r>
    </w:p>
    <w:p w:rsidR="57A50078" w:rsidP="57A50078" w:rsidRDefault="57A50078" w14:paraId="2526EDB0" w14:textId="62B8DF13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L1: Move 1h to AH register. When int 21H is called with value 1 in AH register will read the letters with echo.</w:t>
      </w:r>
    </w:p>
    <w:p w:rsidR="57A50078" w:rsidP="57A50078" w:rsidRDefault="57A50078" w14:paraId="7E26A76E" w14:textId="2CA8AF9D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Now compare AL and 60H using CMP.</w:t>
      </w:r>
    </w:p>
    <w:p w:rsidR="57A50078" w:rsidP="57A50078" w:rsidRDefault="57A50078" w14:paraId="1BD90F8F" w14:textId="0F063075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If the value in AL register is greater than 60H which means the input character is a </w:t>
      </w: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lower-case</w:t>
      </w: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letter so we jump to UPPER using JNC.</w:t>
      </w:r>
    </w:p>
    <w:p w:rsidR="57A50078" w:rsidP="57A50078" w:rsidRDefault="57A50078" w14:paraId="78259D8E" w14:textId="07071291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If the value is less than 60H means the given character is an </w:t>
      </w: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upper-case</w:t>
      </w: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letter so we add 20</w:t>
      </w: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H (</w:t>
      </w: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32) to AL register to convert it to lower case letter and make an unconditional jump to SKIP using JMP.</w:t>
      </w:r>
    </w:p>
    <w:p w:rsidR="57A50078" w:rsidP="57A50078" w:rsidRDefault="57A50078" w14:paraId="550FFEF8" w14:textId="4089A6C8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UPPER:</w:t>
      </w: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Subtract the value of AL register by 20H to convert the </w:t>
      </w: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lower-case</w:t>
      </w: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letter to upper case letter.</w:t>
      </w:r>
    </w:p>
    <w:p w:rsidR="57A50078" w:rsidP="57A50078" w:rsidRDefault="57A50078" w14:paraId="48EBD672" w14:textId="6C7C9A21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SKIP: Move 2h to AH register. </w:t>
      </w:r>
    </w:p>
    <w:p w:rsidR="57A50078" w:rsidP="57A50078" w:rsidRDefault="57A50078" w14:paraId="57C8DE15" w14:textId="0A82E1CB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contents of the AL register to DL to register.</w:t>
      </w:r>
    </w:p>
    <w:p w:rsidR="57A50078" w:rsidP="57A50078" w:rsidRDefault="57A50078" w14:paraId="5B5EA410" w14:textId="4D8BE121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When int 21H is called with 2 in AH register the contents in the DL register is displayed to the standard output device.</w:t>
      </w:r>
    </w:p>
    <w:p w:rsidR="57A50078" w:rsidP="57A50078" w:rsidRDefault="57A50078" w14:paraId="16FA51DD" w14:textId="608002C3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Loop to L1 till CX register becomes 0.</w:t>
      </w:r>
    </w:p>
    <w:p w:rsidR="57A50078" w:rsidP="57A50078" w:rsidRDefault="57A50078" w14:paraId="00FE3A3D" w14:textId="552372B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hexadecimal value 4C into AH register. INT 21H means invoke the interrupt identified by the hexadecimal number 21. In MS-DOS, invoking interrupt 21h while AH = 4Ch causes the current process to terminate and uses the value of register AL as the exit code of the process.</w:t>
      </w:r>
    </w:p>
    <w:p w:rsidR="57A50078" w:rsidP="57A50078" w:rsidRDefault="57A50078" w14:paraId="43D7035E" w14:textId="35A7B3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A50078" w:rsidR="57A500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Program:</w:t>
      </w:r>
    </w:p>
    <w:p w:rsidR="57A50078" w:rsidP="57A50078" w:rsidRDefault="57A50078" w14:paraId="276D3967" w14:textId="52D02AFA">
      <w:pPr>
        <w:pStyle w:val="Normal"/>
      </w:pPr>
      <w:r>
        <w:drawing>
          <wp:inline wp14:editId="60F7FEEE" wp14:anchorId="700178AB">
            <wp:extent cx="5143500" cy="4657725"/>
            <wp:effectExtent l="0" t="0" r="0" b="0"/>
            <wp:docPr id="1736931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568134130541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2430"/>
        <w:gridCol w:w="5490"/>
      </w:tblGrid>
      <w:tr w:rsidR="57A50078" w:rsidTr="57A50078" w14:paraId="6F536FF2">
        <w:tc>
          <w:tcPr>
            <w:tcW w:w="1440" w:type="dxa"/>
            <w:tcMar/>
          </w:tcPr>
          <w:p w:rsidR="57A50078" w:rsidP="57A50078" w:rsidRDefault="57A50078" w14:paraId="53A4DC99" w14:textId="136D1D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430" w:type="dxa"/>
            <w:tcMar/>
          </w:tcPr>
          <w:p w:rsidR="57A50078" w:rsidP="57A50078" w:rsidRDefault="57A50078" w14:paraId="2482E3F0" w14:textId="351BCC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7A50078" w:rsidR="57A500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Program</w:t>
            </w:r>
          </w:p>
        </w:tc>
        <w:tc>
          <w:tcPr>
            <w:tcW w:w="5490" w:type="dxa"/>
            <w:tcMar/>
          </w:tcPr>
          <w:p w:rsidR="57A50078" w:rsidP="57A50078" w:rsidRDefault="57A50078" w14:paraId="51B607B2" w14:textId="2B338B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7A50078" w:rsidR="57A500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Comments</w:t>
            </w:r>
          </w:p>
        </w:tc>
      </w:tr>
      <w:tr w:rsidR="57A50078" w:rsidTr="57A50078" w14:paraId="1E6A47DB">
        <w:tc>
          <w:tcPr>
            <w:tcW w:w="1440" w:type="dxa"/>
            <w:vMerge w:val="restart"/>
            <w:tcMar/>
          </w:tcPr>
          <w:p w:rsidR="57A50078" w:rsidRDefault="57A50078" w14:paraId="6627D07F" w14:textId="4B31B4CE">
            <w:r w:rsidR="57A50078">
              <w:rPr/>
              <w:t>START:</w:t>
            </w:r>
          </w:p>
        </w:tc>
        <w:tc>
          <w:tcPr>
            <w:tcW w:w="2430" w:type="dxa"/>
            <w:tcMar/>
          </w:tcPr>
          <w:p w:rsidR="57A50078" w:rsidP="57A50078" w:rsidRDefault="57A50078" w14:paraId="7CC62769" w14:textId="21433F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AX, DATA</w:t>
            </w:r>
          </w:p>
          <w:p w:rsidR="57A50078" w:rsidP="57A50078" w:rsidRDefault="57A50078" w14:paraId="53563B5B" w14:textId="36446D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MOV DS, AX </w:t>
            </w:r>
          </w:p>
        </w:tc>
        <w:tc>
          <w:tcPr>
            <w:tcW w:w="5490" w:type="dxa"/>
            <w:tcMar/>
          </w:tcPr>
          <w:p w:rsidR="57A50078" w:rsidP="57A50078" w:rsidRDefault="57A50078" w14:paraId="6F9A9E84" w14:textId="0B815E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Transferring the data from DATA to AX register and </w:t>
            </w:r>
          </w:p>
          <w:p w:rsidR="57A50078" w:rsidP="57A50078" w:rsidRDefault="57A50078" w14:paraId="06FB0C0D" w14:textId="13571B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from AX register to DS register.</w:t>
            </w:r>
          </w:p>
        </w:tc>
      </w:tr>
      <w:tr w:rsidR="57A50078" w:rsidTr="57A50078" w14:paraId="560008A8">
        <w:tc>
          <w:tcPr>
            <w:tcW w:w="1440" w:type="dxa"/>
            <w:vMerge/>
            <w:tcMar/>
          </w:tcPr>
          <w:p w14:paraId="1D5FCF8B"/>
        </w:tc>
        <w:tc>
          <w:tcPr>
            <w:tcW w:w="2430" w:type="dxa"/>
            <w:tcMar/>
          </w:tcPr>
          <w:p w:rsidR="57A50078" w:rsidP="57A50078" w:rsidRDefault="57A50078" w14:paraId="3F79AF10" w14:textId="43A072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MOV </w:t>
            </w: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CX, COUNT</w:t>
            </w:r>
          </w:p>
        </w:tc>
        <w:tc>
          <w:tcPr>
            <w:tcW w:w="5490" w:type="dxa"/>
            <w:tcMar/>
          </w:tcPr>
          <w:p w:rsidR="57A50078" w:rsidP="57A50078" w:rsidRDefault="57A50078" w14:paraId="57C0FAE7" w14:textId="6F7ACF5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CX &lt;- COUNT. LOOP COUNTER.</w:t>
            </w:r>
          </w:p>
        </w:tc>
      </w:tr>
      <w:tr w:rsidR="57A50078" w:rsidTr="57A50078" w14:paraId="4AF3A105">
        <w:tc>
          <w:tcPr>
            <w:tcW w:w="1440" w:type="dxa"/>
            <w:vMerge/>
            <w:tcMar/>
          </w:tcPr>
          <w:p w14:paraId="02EFC00E"/>
        </w:tc>
        <w:tc>
          <w:tcPr>
            <w:tcW w:w="2430" w:type="dxa"/>
            <w:tcMar/>
          </w:tcPr>
          <w:p w:rsidR="57A50078" w:rsidP="57A50078" w:rsidRDefault="57A50078" w14:paraId="4269E836" w14:textId="0BBBC9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AH, 1</w:t>
            </w:r>
          </w:p>
        </w:tc>
        <w:tc>
          <w:tcPr>
            <w:tcW w:w="5490" w:type="dxa"/>
            <w:tcMar/>
          </w:tcPr>
          <w:p w:rsidR="57A50078" w:rsidP="57A50078" w:rsidRDefault="57A50078" w14:paraId="6224ECC9" w14:textId="686A7D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AH &lt;- 1. INPUT CHARACTER.</w:t>
            </w:r>
          </w:p>
        </w:tc>
      </w:tr>
      <w:tr w:rsidR="57A50078" w:rsidTr="57A50078" w14:paraId="0BFE272F">
        <w:tc>
          <w:tcPr>
            <w:tcW w:w="1440" w:type="dxa"/>
            <w:vMerge/>
            <w:tcMar/>
          </w:tcPr>
          <w:p w14:paraId="2CE0A155"/>
        </w:tc>
        <w:tc>
          <w:tcPr>
            <w:tcW w:w="2430" w:type="dxa"/>
            <w:tcMar/>
          </w:tcPr>
          <w:p w:rsidR="57A50078" w:rsidP="57A50078" w:rsidRDefault="57A50078" w14:paraId="29DDA44B" w14:textId="591C21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INT 21H </w:t>
            </w:r>
            <w:r>
              <w:tab/>
            </w:r>
          </w:p>
        </w:tc>
        <w:tc>
          <w:tcPr>
            <w:tcW w:w="5490" w:type="dxa"/>
            <w:tcMar/>
          </w:tcPr>
          <w:p w:rsidR="57A50078" w:rsidP="57A50078" w:rsidRDefault="57A50078" w14:paraId="58B21888" w14:textId="4F64713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AL = CHARACTER, </w:t>
            </w: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ASCII (</w:t>
            </w: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hex): A-Z=41-5A, a-z=61-7A</w:t>
            </w:r>
          </w:p>
        </w:tc>
      </w:tr>
      <w:tr w:rsidR="57A50078" w:rsidTr="57A50078" w14:paraId="5B750335">
        <w:tc>
          <w:tcPr>
            <w:tcW w:w="1440" w:type="dxa"/>
            <w:vMerge/>
            <w:tcMar/>
          </w:tcPr>
          <w:p w14:paraId="2ADC3CE9"/>
        </w:tc>
        <w:tc>
          <w:tcPr>
            <w:tcW w:w="2430" w:type="dxa"/>
            <w:tcMar/>
          </w:tcPr>
          <w:p w:rsidR="57A50078" w:rsidP="57A50078" w:rsidRDefault="57A50078" w14:paraId="2CBD6739" w14:textId="69C76D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CMP AL, 60H</w:t>
            </w:r>
          </w:p>
        </w:tc>
        <w:tc>
          <w:tcPr>
            <w:tcW w:w="5490" w:type="dxa"/>
            <w:tcMar/>
          </w:tcPr>
          <w:p w:rsidR="57A50078" w:rsidP="57A50078" w:rsidRDefault="57A50078" w14:paraId="292177B4" w14:textId="36A996F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Compare AL and 60h.</w:t>
            </w:r>
          </w:p>
        </w:tc>
      </w:tr>
      <w:tr w:rsidR="57A50078" w:rsidTr="57A50078" w14:paraId="48C1DB31">
        <w:tc>
          <w:tcPr>
            <w:tcW w:w="1440" w:type="dxa"/>
            <w:vMerge/>
            <w:tcMar/>
          </w:tcPr>
          <w:p w14:paraId="49E213B9"/>
        </w:tc>
        <w:tc>
          <w:tcPr>
            <w:tcW w:w="2430" w:type="dxa"/>
            <w:tcMar/>
          </w:tcPr>
          <w:p w:rsidR="57A50078" w:rsidP="57A50078" w:rsidRDefault="57A50078" w14:paraId="710E6C30" w14:textId="6377B9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JNC UPPER</w:t>
            </w:r>
          </w:p>
        </w:tc>
        <w:tc>
          <w:tcPr>
            <w:tcW w:w="5490" w:type="dxa"/>
            <w:tcMar/>
          </w:tcPr>
          <w:p w:rsidR="57A50078" w:rsidP="57A50078" w:rsidRDefault="57A50078" w14:paraId="21DDBD43" w14:textId="23EC2B3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Jump to UPPER if value in AL is greater than 60H.</w:t>
            </w:r>
          </w:p>
        </w:tc>
      </w:tr>
      <w:tr w:rsidR="57A50078" w:rsidTr="57A50078" w14:paraId="3045CB48">
        <w:tc>
          <w:tcPr>
            <w:tcW w:w="1440" w:type="dxa"/>
            <w:vMerge/>
            <w:tcMar/>
          </w:tcPr>
          <w:p w14:paraId="77C3CCF3"/>
        </w:tc>
        <w:tc>
          <w:tcPr>
            <w:tcW w:w="2430" w:type="dxa"/>
            <w:tcMar/>
          </w:tcPr>
          <w:p w:rsidR="57A50078" w:rsidP="57A50078" w:rsidRDefault="57A50078" w14:paraId="151B7A88" w14:textId="044830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ADD AL, 20H</w:t>
            </w:r>
          </w:p>
        </w:tc>
        <w:tc>
          <w:tcPr>
            <w:tcW w:w="5490" w:type="dxa"/>
            <w:tcMar/>
          </w:tcPr>
          <w:p w:rsidR="57A50078" w:rsidP="57A50078" w:rsidRDefault="57A50078" w14:paraId="26A171F4" w14:textId="7925B0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AL &lt;- AL + 20H. CONVERT TO LOWER CASE.</w:t>
            </w:r>
          </w:p>
        </w:tc>
      </w:tr>
      <w:tr w:rsidR="57A50078" w:rsidTr="57A50078" w14:paraId="0721B700">
        <w:tc>
          <w:tcPr>
            <w:tcW w:w="1440" w:type="dxa"/>
            <w:vMerge/>
            <w:tcMar/>
          </w:tcPr>
          <w:p w14:paraId="35B1938A"/>
        </w:tc>
        <w:tc>
          <w:tcPr>
            <w:tcW w:w="2430" w:type="dxa"/>
            <w:tcMar/>
          </w:tcPr>
          <w:p w:rsidR="57A50078" w:rsidP="57A50078" w:rsidRDefault="57A50078" w14:paraId="0E375420" w14:textId="728AE9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JMP SKIP</w:t>
            </w:r>
          </w:p>
        </w:tc>
        <w:tc>
          <w:tcPr>
            <w:tcW w:w="5490" w:type="dxa"/>
            <w:tcMar/>
          </w:tcPr>
          <w:p w:rsidR="57A50078" w:rsidP="57A50078" w:rsidRDefault="57A50078" w14:paraId="2E9B9942" w14:textId="56F15B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Jump to SKIP.</w:t>
            </w:r>
          </w:p>
        </w:tc>
      </w:tr>
      <w:tr w:rsidR="57A50078" w:rsidTr="57A50078" w14:paraId="1186324E">
        <w:tc>
          <w:tcPr>
            <w:tcW w:w="1440" w:type="dxa"/>
            <w:tcMar/>
          </w:tcPr>
          <w:p w:rsidR="57A50078" w:rsidP="57A50078" w:rsidRDefault="57A50078" w14:paraId="08877113" w14:textId="733007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UPPER:</w:t>
            </w:r>
          </w:p>
        </w:tc>
        <w:tc>
          <w:tcPr>
            <w:tcW w:w="2430" w:type="dxa"/>
            <w:tcMar/>
          </w:tcPr>
          <w:p w:rsidR="57A50078" w:rsidP="57A50078" w:rsidRDefault="57A50078" w14:paraId="59E57862" w14:textId="7DB3D5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SUB AL, 20H</w:t>
            </w:r>
          </w:p>
        </w:tc>
        <w:tc>
          <w:tcPr>
            <w:tcW w:w="5490" w:type="dxa"/>
            <w:tcMar/>
          </w:tcPr>
          <w:p w:rsidR="57A50078" w:rsidP="57A50078" w:rsidRDefault="57A50078" w14:paraId="37CFD1E4" w14:textId="4B1938E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AL &lt;- AL – 20H, CONVERT TO UPPER CASE.</w:t>
            </w:r>
          </w:p>
        </w:tc>
      </w:tr>
      <w:tr w:rsidR="57A50078" w:rsidTr="57A50078" w14:paraId="2585DE66">
        <w:tc>
          <w:tcPr>
            <w:tcW w:w="1440" w:type="dxa"/>
            <w:vMerge w:val="restart"/>
            <w:tcMar/>
          </w:tcPr>
          <w:p w:rsidR="57A50078" w:rsidRDefault="57A50078" w14:paraId="1C24B234" w14:textId="1A6D4DC6">
            <w:r w:rsidR="57A50078">
              <w:rPr/>
              <w:t>SKIP:</w:t>
            </w:r>
          </w:p>
        </w:tc>
        <w:tc>
          <w:tcPr>
            <w:tcW w:w="2430" w:type="dxa"/>
            <w:tcMar/>
          </w:tcPr>
          <w:p w:rsidR="57A50078" w:rsidP="57A50078" w:rsidRDefault="57A50078" w14:paraId="495C7DC4" w14:textId="318861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AH, 2</w:t>
            </w:r>
          </w:p>
        </w:tc>
        <w:tc>
          <w:tcPr>
            <w:tcW w:w="5490" w:type="dxa"/>
            <w:tcMar/>
          </w:tcPr>
          <w:p w:rsidR="57A50078" w:rsidP="57A50078" w:rsidRDefault="57A50078" w14:paraId="3602DB9D" w14:textId="0BDD43E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AH &lt;- 2h, CHARACTER OUTPUT FUNCTION.</w:t>
            </w:r>
          </w:p>
        </w:tc>
      </w:tr>
      <w:tr w:rsidR="57A50078" w:rsidTr="57A50078" w14:paraId="66E0CBE9">
        <w:tc>
          <w:tcPr>
            <w:tcW w:w="1440" w:type="dxa"/>
            <w:vMerge/>
            <w:tcMar/>
          </w:tcPr>
          <w:p w14:paraId="70DF52D4"/>
        </w:tc>
        <w:tc>
          <w:tcPr>
            <w:tcW w:w="2430" w:type="dxa"/>
            <w:tcMar/>
          </w:tcPr>
          <w:p w:rsidR="57A50078" w:rsidP="57A50078" w:rsidRDefault="57A50078" w14:paraId="4B6BBEB9" w14:textId="1A36833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MOV </w:t>
            </w: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DL, AL</w:t>
            </w:r>
          </w:p>
        </w:tc>
        <w:tc>
          <w:tcPr>
            <w:tcW w:w="5490" w:type="dxa"/>
            <w:tcMar/>
          </w:tcPr>
          <w:p w:rsidR="57A50078" w:rsidP="57A50078" w:rsidRDefault="57A50078" w14:paraId="435CAB58" w14:textId="1B16562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DL &lt;- AL. CHARACTER MUST BE IN DL.</w:t>
            </w:r>
          </w:p>
        </w:tc>
      </w:tr>
      <w:tr w:rsidR="57A50078" w:rsidTr="57A50078" w14:paraId="4B5C39DF">
        <w:tc>
          <w:tcPr>
            <w:tcW w:w="1440" w:type="dxa"/>
            <w:vMerge/>
            <w:tcMar/>
          </w:tcPr>
          <w:p w14:paraId="7AE1AA88"/>
        </w:tc>
        <w:tc>
          <w:tcPr>
            <w:tcW w:w="2430" w:type="dxa"/>
            <w:tcMar/>
          </w:tcPr>
          <w:p w:rsidR="57A50078" w:rsidP="57A50078" w:rsidRDefault="57A50078" w14:paraId="793545F0" w14:textId="0C011C6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INT 21H</w:t>
            </w:r>
          </w:p>
        </w:tc>
        <w:tc>
          <w:tcPr>
            <w:tcW w:w="5490" w:type="dxa"/>
            <w:tcMar/>
          </w:tcPr>
          <w:p w:rsidR="57A50078" w:rsidP="57A50078" w:rsidRDefault="57A50078" w14:paraId="4BF97418" w14:textId="73A586C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DISPLAY THE CHARACTER.</w:t>
            </w:r>
          </w:p>
        </w:tc>
      </w:tr>
      <w:tr w:rsidR="57A50078" w:rsidTr="57A50078" w14:paraId="69AA93A9">
        <w:tc>
          <w:tcPr>
            <w:tcW w:w="1440" w:type="dxa"/>
            <w:vMerge/>
            <w:tcMar/>
          </w:tcPr>
          <w:p w14:paraId="2FC7E4CC"/>
        </w:tc>
        <w:tc>
          <w:tcPr>
            <w:tcW w:w="2430" w:type="dxa"/>
            <w:tcMar/>
          </w:tcPr>
          <w:p w:rsidR="57A50078" w:rsidP="57A50078" w:rsidRDefault="57A50078" w14:paraId="744F96CA" w14:textId="270412C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LOOP L1</w:t>
            </w:r>
          </w:p>
        </w:tc>
        <w:tc>
          <w:tcPr>
            <w:tcW w:w="5490" w:type="dxa"/>
            <w:tcMar/>
          </w:tcPr>
          <w:p w:rsidR="57A50078" w:rsidP="57A50078" w:rsidRDefault="57A50078" w14:paraId="3B36E4A9" w14:textId="2C0D772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REPEAT LOOP.</w:t>
            </w:r>
          </w:p>
        </w:tc>
      </w:tr>
      <w:tr w:rsidR="57A50078" w:rsidTr="57A50078" w14:paraId="425AE0ED">
        <w:tc>
          <w:tcPr>
            <w:tcW w:w="1440" w:type="dxa"/>
            <w:vMerge/>
            <w:tcMar/>
          </w:tcPr>
          <w:p w14:paraId="684B123B"/>
        </w:tc>
        <w:tc>
          <w:tcPr>
            <w:tcW w:w="2430" w:type="dxa"/>
            <w:tcMar/>
          </w:tcPr>
          <w:p w:rsidR="57A50078" w:rsidP="57A50078" w:rsidRDefault="57A50078" w14:paraId="7E75104B" w14:textId="4AF520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AH, 4CH</w:t>
            </w:r>
          </w:p>
          <w:p w:rsidR="57A50078" w:rsidP="57A50078" w:rsidRDefault="57A50078" w14:paraId="0C0979C7" w14:textId="73FBC8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INT 21H</w:t>
            </w:r>
          </w:p>
        </w:tc>
        <w:tc>
          <w:tcPr>
            <w:tcW w:w="5490" w:type="dxa"/>
            <w:tcMar/>
          </w:tcPr>
          <w:p w:rsidR="57A50078" w:rsidP="57A50078" w:rsidRDefault="57A50078" w14:paraId="63AF6A9B" w14:textId="0548AA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7A50078" w:rsidR="57A500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Terminates the program.</w:t>
            </w:r>
          </w:p>
        </w:tc>
      </w:tr>
    </w:tbl>
    <w:p w:rsidR="57A50078" w:rsidP="57A50078" w:rsidRDefault="57A50078" w14:paraId="0842CF8C" w14:textId="336F29F7">
      <w:pPr>
        <w:pStyle w:val="Normal"/>
      </w:pPr>
    </w:p>
    <w:p w:rsidR="57A50078" w:rsidP="57A50078" w:rsidRDefault="57A50078" w14:paraId="29C197E1" w14:textId="7502624C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A50078" w:rsidR="57A500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Unassembled Code:</w:t>
      </w:r>
      <w:r>
        <w:drawing>
          <wp:inline wp14:editId="3CFB75F5" wp14:anchorId="4E2378E9">
            <wp:extent cx="5943600" cy="2428875"/>
            <wp:effectExtent l="0" t="0" r="0" b="0"/>
            <wp:docPr id="1423301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6dac141aba47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A50078" w:rsidP="57A50078" w:rsidRDefault="57A50078" w14:paraId="62C4E064" w14:textId="71848B4D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A50078" w:rsidR="57A500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Snapshot of sample input and output:</w:t>
      </w:r>
    </w:p>
    <w:p w:rsidR="57A50078" w:rsidP="57A50078" w:rsidRDefault="57A50078" w14:paraId="2CF2464D" w14:textId="37CDEBE7">
      <w:pPr>
        <w:pStyle w:val="Normal"/>
        <w:spacing w:after="160" w:line="259" w:lineRule="auto"/>
      </w:pPr>
      <w:r>
        <w:drawing>
          <wp:inline wp14:editId="49F7449F" wp14:anchorId="493C26DE">
            <wp:extent cx="5943600" cy="533400"/>
            <wp:effectExtent l="0" t="0" r="0" b="0"/>
            <wp:docPr id="850239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2ec2ca333e43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A50078" w:rsidP="57A50078" w:rsidRDefault="57A50078" w14:paraId="775D358D" w14:textId="565469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A50078" w:rsidR="57A500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Result:</w:t>
      </w:r>
    </w:p>
    <w:p w:rsidR="57A50078" w:rsidP="57A50078" w:rsidRDefault="57A50078" w14:paraId="64997EEF" w14:textId="4F407583">
      <w:pPr>
        <w:pStyle w:val="Normal"/>
        <w:spacing w:after="160" w:line="259" w:lineRule="auto"/>
      </w:pPr>
      <w:r>
        <w:drawing>
          <wp:inline wp14:editId="486DE9DF" wp14:anchorId="77B905C1">
            <wp:extent cx="9525" cy="9525"/>
            <wp:effectExtent l="0" t="0" r="0" b="0"/>
            <wp:docPr id="7862601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07361ed43343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Thus the 8086 </w:t>
      </w:r>
      <w:proofErr w:type="gramStart"/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program</w:t>
      </w:r>
      <w:proofErr w:type="gramEnd"/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for Case </w:t>
      </w: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conversion</w:t>
      </w:r>
      <w:r w:rsidRPr="57A50078" w:rsidR="57A50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is executed successfully in DOS-BOX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A87184"/>
  <w15:docId w15:val="{70be4b52-d131-4cb1-a918-02e4ab682490}"/>
  <w:rsids>
    <w:rsidRoot w:val="3EBB1ECC"/>
    <w:rsid w:val="3EBB1ECC"/>
    <w:rsid w:val="57A5007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95681341305418b" /><Relationship Type="http://schemas.openxmlformats.org/officeDocument/2006/relationships/image" Target="/media/image2.png" Id="R0d6dac141aba47e4" /><Relationship Type="http://schemas.openxmlformats.org/officeDocument/2006/relationships/image" Target="/media/image3.png" Id="R512ec2ca333e436d" /><Relationship Type="http://schemas.openxmlformats.org/officeDocument/2006/relationships/image" Target="/media/image4.png" Id="Rf807361ed433436f" /><Relationship Type="http://schemas.openxmlformats.org/officeDocument/2006/relationships/numbering" Target="/word/numbering.xml" Id="R58d5e34a6ec74c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2020-10-13T12:48:14.3721214Z</dcterms:created>
  <dcterms:modified xsi:type="dcterms:W3CDTF">2020-10-13T13:23:17.8494551Z</dcterms:modified>
  <dc:creator>Rahul Ram M</dc:creator>
  <lastModifiedBy>Rahul Ram M</lastModifiedBy>
</coreProperties>
</file>