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0A010" w14:paraId="3F337128" wp14:textId="388D20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5404EC06" w14:paraId="207DC9E9" wp14:textId="4A5135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w:rsidR="5404EC06" w:rsidP="5404EC06" w:rsidRDefault="5404EC06" w14:paraId="7901C727" w14:textId="7A40132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5404EC06" w:rsidR="5404EC0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Cube of a number using 8051</w:t>
      </w:r>
    </w:p>
    <w:p xmlns:wp14="http://schemas.microsoft.com/office/word/2010/wordml" w:rsidP="5404EC06" w14:paraId="59B495F5" wp14:textId="762A09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13                                                                                  </w:t>
      </w:r>
    </w:p>
    <w:p xmlns:wp14="http://schemas.microsoft.com/office/word/2010/wordml" w:rsidP="4910A010" w14:paraId="3956B5E1" wp14:textId="2226B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4910A010" w14:paraId="37A63BFF" wp14:textId="72867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5404EC06" w14:paraId="2977F547" wp14:textId="1FA15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20</w:t>
      </w: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/10/2020</w:t>
      </w:r>
    </w:p>
    <w:p w:rsidR="4910A010" w:rsidP="4910A010" w:rsidRDefault="4910A010" w14:paraId="2D326E38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5404EC06" w:rsidRDefault="4910A010" w14:paraId="32B61BF5" w14:textId="10D3C73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To design 8051-program for finding cube of a </w:t>
      </w: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number (</w:t>
      </w: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0 – F).</w:t>
      </w:r>
    </w:p>
    <w:p w:rsidR="4910A010" w:rsidP="4910A010" w:rsidRDefault="4910A010" w14:paraId="7B168570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5404EC06" w:rsidRDefault="4910A010" w14:paraId="040014F4" w14:textId="4DCCA1B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R0 to register A and B.</w:t>
      </w:r>
    </w:p>
    <w:p w:rsidR="4910A010" w:rsidP="5404EC06" w:rsidRDefault="4910A010" w14:paraId="21094291" w14:textId="00F0825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Multiply A and B using MUL AB with higher order bits in A and lower order bits in A.</w:t>
      </w:r>
    </w:p>
    <w:p w:rsidR="4910A010" w:rsidP="5404EC06" w:rsidRDefault="4910A010" w14:paraId="0E3E9B30" w14:textId="2D2DED2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Since the number is from 0 to F, higher order bits will be 00H.</w:t>
      </w:r>
    </w:p>
    <w:p w:rsidR="4910A010" w:rsidP="5404EC06" w:rsidRDefault="4910A010" w14:paraId="10934A26" w14:textId="026C6D0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R0 to register B.</w:t>
      </w:r>
    </w:p>
    <w:p w:rsidR="4910A010" w:rsidP="5404EC06" w:rsidRDefault="4910A010" w14:paraId="6BC5C3A8" w14:textId="6B80188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Multiply A and B using MUL AB with higher order bits in A and lower order bits in A.</w:t>
      </w:r>
    </w:p>
    <w:p w:rsidR="4910A010" w:rsidP="5404EC06" w:rsidRDefault="4910A010" w14:paraId="7D310D7A" w14:textId="40D8035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register B’s value to R1 and register A’s value to R2.</w:t>
      </w:r>
    </w:p>
    <w:p w:rsidR="4910A010" w:rsidP="5404EC06" w:rsidRDefault="4910A010" w14:paraId="461474DD" w14:textId="24DAD7F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5404EC06" w:rsidRDefault="4910A010" w14:paraId="40FDBD39" w14:textId="25C1C03C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910A010" w:rsidP="5404EC06" w:rsidRDefault="4910A010" w14:paraId="79A86CCA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6FCD7F20" w14:textId="4CC3E1BC">
      <w:pPr>
        <w:pStyle w:val="Normal"/>
      </w:pPr>
      <w:r>
        <w:drawing>
          <wp:inline wp14:editId="38B86187" wp14:anchorId="0DC309EA">
            <wp:extent cx="1638300" cy="1571625"/>
            <wp:effectExtent l="0" t="0" r="0" b="0"/>
            <wp:docPr id="171337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9ed1bd9c2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4910A010" w:rsidTr="5404EC06" w14:paraId="4374E012">
        <w:tc>
          <w:tcPr>
            <w:tcW w:w="930" w:type="dxa"/>
            <w:tcMar/>
          </w:tcPr>
          <w:p w:rsidR="4910A010" w:rsidP="4910A010" w:rsidRDefault="4910A010" w14:paraId="64A181D5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4910A010" w:rsidP="4910A010" w:rsidRDefault="4910A010" w14:paraId="05D8F9FD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4910A010" w:rsidP="4910A010" w:rsidRDefault="4910A010" w14:paraId="2BBCAEF5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910A010" w:rsidTr="5404EC06" w14:paraId="45E99018">
        <w:tc>
          <w:tcPr>
            <w:tcW w:w="930" w:type="dxa"/>
            <w:vMerge w:val="restart"/>
            <w:tcMar/>
          </w:tcPr>
          <w:p w:rsidR="4910A010" w:rsidP="5404EC06" w:rsidRDefault="4910A010" w14:paraId="63087D93" w14:textId="12D377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3180" w:type="dxa"/>
            <w:tcMar/>
          </w:tcPr>
          <w:p w:rsidR="4910A010" w:rsidP="5404EC06" w:rsidRDefault="4910A010" w14:paraId="19B473AB" w14:textId="6812D4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R0</w:t>
            </w:r>
          </w:p>
        </w:tc>
        <w:tc>
          <w:tcPr>
            <w:tcW w:w="5250" w:type="dxa"/>
            <w:tcMar/>
          </w:tcPr>
          <w:p w:rsidR="4910A010" w:rsidP="5404EC06" w:rsidRDefault="4910A010" w14:paraId="303A9FDA" w14:textId="374191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R0</w:t>
            </w:r>
          </w:p>
        </w:tc>
      </w:tr>
      <w:tr w:rsidR="4910A010" w:rsidTr="5404EC06" w14:paraId="52D41EA8">
        <w:tc>
          <w:tcPr>
            <w:tcW w:w="930" w:type="dxa"/>
            <w:vMerge/>
            <w:tcMar/>
          </w:tcPr>
          <w:p w14:paraId="60E37407"/>
        </w:tc>
        <w:tc>
          <w:tcPr>
            <w:tcW w:w="3180" w:type="dxa"/>
            <w:tcMar/>
          </w:tcPr>
          <w:p w:rsidR="4910A010" w:rsidP="5404EC06" w:rsidRDefault="4910A010" w14:paraId="2E13B2D5" w14:textId="4359F1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B, R0</w:t>
            </w:r>
          </w:p>
        </w:tc>
        <w:tc>
          <w:tcPr>
            <w:tcW w:w="5250" w:type="dxa"/>
            <w:tcMar/>
          </w:tcPr>
          <w:p w:rsidR="4910A010" w:rsidP="5404EC06" w:rsidRDefault="4910A010" w14:paraId="3B772D89" w14:textId="2908F3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 &lt;- R0</w:t>
            </w:r>
          </w:p>
        </w:tc>
      </w:tr>
      <w:tr w:rsidR="4910A010" w:rsidTr="5404EC06" w14:paraId="217C8B6D">
        <w:tc>
          <w:tcPr>
            <w:tcW w:w="930" w:type="dxa"/>
            <w:vMerge/>
            <w:tcMar/>
          </w:tcPr>
          <w:p w14:paraId="5468F6DF"/>
        </w:tc>
        <w:tc>
          <w:tcPr>
            <w:tcW w:w="3180" w:type="dxa"/>
            <w:tcMar/>
          </w:tcPr>
          <w:p w:rsidR="4910A010" w:rsidP="5404EC06" w:rsidRDefault="4910A010" w14:paraId="4ED6ADAD" w14:textId="1222BB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MUL AB</w:t>
            </w:r>
          </w:p>
        </w:tc>
        <w:tc>
          <w:tcPr>
            <w:tcW w:w="5250" w:type="dxa"/>
            <w:tcMar/>
          </w:tcPr>
          <w:p w:rsidR="4910A010" w:rsidP="5404EC06" w:rsidRDefault="4910A010" w14:paraId="109ECE5E" w14:textId="5A8AFC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BA &lt;- A x B</w:t>
            </w:r>
          </w:p>
        </w:tc>
      </w:tr>
      <w:tr w:rsidR="4910A010" w:rsidTr="5404EC06" w14:paraId="1FED58D9">
        <w:tc>
          <w:tcPr>
            <w:tcW w:w="930" w:type="dxa"/>
            <w:vMerge/>
            <w:tcMar/>
          </w:tcPr>
          <w:p w14:paraId="3BACAA1B"/>
        </w:tc>
        <w:tc>
          <w:tcPr>
            <w:tcW w:w="3180" w:type="dxa"/>
            <w:tcMar/>
          </w:tcPr>
          <w:p w:rsidR="4910A010" w:rsidP="5404EC06" w:rsidRDefault="4910A010" w14:paraId="1C650746" w14:textId="2997A1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B, R0</w:t>
            </w:r>
          </w:p>
        </w:tc>
        <w:tc>
          <w:tcPr>
            <w:tcW w:w="5250" w:type="dxa"/>
            <w:tcMar/>
          </w:tcPr>
          <w:p w:rsidR="4910A010" w:rsidP="5404EC06" w:rsidRDefault="4910A010" w14:paraId="77E33ECB" w14:textId="5687CDF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 &lt;- R0</w:t>
            </w:r>
          </w:p>
        </w:tc>
      </w:tr>
      <w:tr w:rsidR="4910A010" w:rsidTr="5404EC06" w14:paraId="60ADE3BC">
        <w:tc>
          <w:tcPr>
            <w:tcW w:w="930" w:type="dxa"/>
            <w:vMerge/>
            <w:tcMar/>
          </w:tcPr>
          <w:p w14:paraId="61B220B7"/>
        </w:tc>
        <w:tc>
          <w:tcPr>
            <w:tcW w:w="3180" w:type="dxa"/>
            <w:tcMar/>
          </w:tcPr>
          <w:p w:rsidR="4910A010" w:rsidP="5404EC06" w:rsidRDefault="4910A010" w14:paraId="4D86B182" w14:textId="3C662E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MUL AB</w:t>
            </w:r>
          </w:p>
        </w:tc>
        <w:tc>
          <w:tcPr>
            <w:tcW w:w="5250" w:type="dxa"/>
            <w:tcMar/>
          </w:tcPr>
          <w:p w:rsidR="4910A010" w:rsidP="5404EC06" w:rsidRDefault="4910A010" w14:paraId="1268D11A" w14:textId="756A48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BA &lt;- A x B</w:t>
            </w:r>
          </w:p>
        </w:tc>
      </w:tr>
      <w:tr w:rsidR="5404EC06" w:rsidTr="5404EC06" w14:paraId="05504D96">
        <w:tc>
          <w:tcPr>
            <w:tcW w:w="930" w:type="dxa"/>
            <w:vMerge/>
            <w:tcMar/>
          </w:tcPr>
          <w:p w14:paraId="6E8518F4"/>
        </w:tc>
        <w:tc>
          <w:tcPr>
            <w:tcW w:w="3180" w:type="dxa"/>
            <w:tcMar/>
          </w:tcPr>
          <w:p w:rsidR="5404EC06" w:rsidP="5404EC06" w:rsidRDefault="5404EC06" w14:paraId="40117561" w14:textId="4AEF74E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R1, B</w:t>
            </w:r>
          </w:p>
        </w:tc>
        <w:tc>
          <w:tcPr>
            <w:tcW w:w="5250" w:type="dxa"/>
            <w:tcMar/>
          </w:tcPr>
          <w:p w:rsidR="5404EC06" w:rsidP="5404EC06" w:rsidRDefault="5404EC06" w14:paraId="080012E1" w14:textId="3B0C5B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R1 &lt;- B</w:t>
            </w:r>
          </w:p>
        </w:tc>
      </w:tr>
      <w:tr w:rsidR="5404EC06" w:rsidTr="5404EC06" w14:paraId="4FAF851E">
        <w:tc>
          <w:tcPr>
            <w:tcW w:w="930" w:type="dxa"/>
            <w:vMerge/>
            <w:tcMar/>
          </w:tcPr>
          <w:p w14:paraId="342EC664"/>
        </w:tc>
        <w:tc>
          <w:tcPr>
            <w:tcW w:w="3180" w:type="dxa"/>
            <w:tcMar/>
          </w:tcPr>
          <w:p w:rsidR="5404EC06" w:rsidP="5404EC06" w:rsidRDefault="5404EC06" w14:paraId="05B12AE0" w14:textId="6364F89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R2, A</w:t>
            </w:r>
          </w:p>
        </w:tc>
        <w:tc>
          <w:tcPr>
            <w:tcW w:w="5250" w:type="dxa"/>
            <w:tcMar/>
          </w:tcPr>
          <w:p w:rsidR="5404EC06" w:rsidP="5404EC06" w:rsidRDefault="5404EC06" w14:paraId="798D2124" w14:textId="0A27DE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R2 &lt;- A</w:t>
            </w:r>
          </w:p>
        </w:tc>
      </w:tr>
      <w:tr w:rsidR="5404EC06" w:rsidTr="5404EC06" w14:paraId="28E0F0E7">
        <w:tc>
          <w:tcPr>
            <w:tcW w:w="930" w:type="dxa"/>
            <w:tcMar/>
          </w:tcPr>
          <w:p w:rsidR="5404EC06" w:rsidP="5404EC06" w:rsidRDefault="5404EC06" w14:paraId="2B3A7C4E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5404EC06" w:rsidP="5404EC06" w:rsidRDefault="5404EC06" w14:paraId="191CFA85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5404EC06" w:rsidP="5404EC06" w:rsidRDefault="5404EC06" w14:paraId="50AE92C3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404EC06" w:rsidR="5404EC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5404EC06" w:rsidRDefault="4910A010" w14:paraId="363875F4" w14:textId="63B8FE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5404EC06" w:rsidRDefault="4910A010" w14:paraId="39E3155A" w14:textId="515B658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404EC06" w:rsidR="5404EC0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R0 – 0FH.</w:t>
      </w:r>
    </w:p>
    <w:p w:rsidR="4910A010" w:rsidP="4910A010" w:rsidRDefault="4910A010" w14:paraId="4F9FB4CB" w14:textId="533A76B4">
      <w:pPr>
        <w:pStyle w:val="Normal"/>
        <w:spacing w:after="160" w:line="259" w:lineRule="auto"/>
      </w:pPr>
      <w:r>
        <w:drawing>
          <wp:inline wp14:editId="7295ADF8" wp14:anchorId="59BBCB38">
            <wp:extent cx="3448050" cy="1409700"/>
            <wp:effectExtent l="0" t="0" r="0" b="0"/>
            <wp:docPr id="133919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352c86db2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2C07B4E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5404EC06" w:rsidRDefault="4910A010" w14:paraId="43851FC4" w14:textId="6DD788D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04EC06" w:rsidR="5404EC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for finding cube of a number (0 – F) is executed successfully.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6EECE3"/>
  <w15:docId w15:val="{d688f35f-7338-46df-949e-010bed8466af}"/>
  <w:rsids>
    <w:rsidRoot w:val="136EECE3"/>
    <w:rsid w:val="136EECE3"/>
    <w:rsid w:val="4910A010"/>
    <w:rsid w:val="5404E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2968e8454b4372" /><Relationship Type="http://schemas.openxmlformats.org/officeDocument/2006/relationships/image" Target="/media/image9.png" Id="R1849ed1bd9c24e50" /><Relationship Type="http://schemas.openxmlformats.org/officeDocument/2006/relationships/image" Target="/media/imagea.png" Id="Re63352c86db2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2020-10-13T15:08:55.7280155Z</dcterms:created>
  <dcterms:modified xsi:type="dcterms:W3CDTF">2020-10-20T11:57:06.9357029Z</dcterms:modified>
  <dc:creator>Rahul Ram M</dc:creator>
  <lastModifiedBy>Rahul Ram M</lastModifiedBy>
</coreProperties>
</file>