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FE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>R</w:t>
      </w:r>
      <w:r>
        <w:rPr>
          <w:rFonts w:ascii="Helvetica" w:hAnsi="Helvetica" w:cs="Helvetica"/>
          <w:color w:val="283C46"/>
          <w:shd w:val="clear" w:color="auto" w:fill="FFFFFF"/>
        </w:rPr>
        <w:t>ating system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Algo</w:t>
      </w:r>
      <w:proofErr w:type="spellEnd"/>
      <w:r>
        <w:rPr>
          <w:rFonts w:ascii="Helvetica" w:hAnsi="Helvetica" w:cs="Helvetica"/>
          <w:color w:val="283C46"/>
          <w:shd w:val="clear" w:color="auto" w:fill="FFFFFF"/>
        </w:rPr>
        <w:t>: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>Step 1: Check if max attractiveness is present in map.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>Step 2: If not present, then this is the start (first 10 profiles). Proceed to send random profiles to people (rand operator).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 xml:space="preserve">Step 3: else </w:t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If</w:t>
      </w:r>
      <w:proofErr w:type="gramEnd"/>
      <w:r>
        <w:rPr>
          <w:rFonts w:ascii="Helvetica" w:hAnsi="Helvetica" w:cs="Helvetica"/>
          <w:color w:val="283C46"/>
          <w:shd w:val="clear" w:color="auto" w:fill="FFFFFF"/>
        </w:rPr>
        <w:t xml:space="preserve"> max attractiveness is present, compare given characteristics with profile which has most likes. If similar characteristics, give score close to highest.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 xml:space="preserve">Step 4: After 24 hours </w:t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( the</w:t>
      </w:r>
      <w:proofErr w:type="gramEnd"/>
      <w:r>
        <w:rPr>
          <w:rFonts w:ascii="Helvetica" w:hAnsi="Helvetica" w:cs="Helvetica"/>
          <w:color w:val="283C46"/>
          <w:shd w:val="clear" w:color="auto" w:fill="FFFFFF"/>
        </w:rPr>
        <w:t xml:space="preserve"> time for likes to run out and rest ), start from step 1 again and check max likes.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 xml:space="preserve">New profiles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 xml:space="preserve">// </w:t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Checking</w:t>
      </w:r>
      <w:proofErr w:type="gramEnd"/>
      <w:r>
        <w:rPr>
          <w:rFonts w:ascii="Helvetica" w:hAnsi="Helvetica" w:cs="Helvetica"/>
          <w:color w:val="283C46"/>
          <w:shd w:val="clear" w:color="auto" w:fill="FFFFFF"/>
        </w:rPr>
        <w:t xml:space="preserve"> if </w:t>
      </w: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maxLikedProfile</w:t>
      </w:r>
      <w:proofErr w:type="spellEnd"/>
      <w:r>
        <w:rPr>
          <w:rFonts w:ascii="Helvetica" w:hAnsi="Helvetica" w:cs="Helvetica"/>
          <w:color w:val="283C46"/>
          <w:shd w:val="clear" w:color="auto" w:fill="FFFFFF"/>
        </w:rPr>
        <w:t xml:space="preserve"> exists </w:t>
      </w:r>
    </w:p>
    <w:p w:rsidR="00B71DE3" w:rsidRDefault="00B71DE3" w:rsidP="00115B54">
      <w:pPr>
        <w:rPr>
          <w:rFonts w:ascii="Helvetica" w:hAnsi="Helvetica" w:cs="Helvetica"/>
          <w:color w:val="283C46"/>
          <w:shd w:val="clear" w:color="auto" w:fill="FFFFFF"/>
        </w:rPr>
      </w:pP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Prog</w:t>
      </w:r>
      <w:proofErr w:type="spellEnd"/>
      <w:r>
        <w:rPr>
          <w:rFonts w:ascii="Helvetica" w:hAnsi="Helvetica" w:cs="Helvetica"/>
          <w:color w:val="283C46"/>
          <w:shd w:val="clear" w:color="auto" w:fill="FFFFFF"/>
        </w:rPr>
        <w:t xml:space="preserve"> start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 xml:space="preserve">If </w:t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 xml:space="preserve">( </w:t>
      </w: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maxLikedProfile</w:t>
      </w:r>
      <w:proofErr w:type="spellEnd"/>
      <w:proofErr w:type="gramEnd"/>
      <w:r>
        <w:rPr>
          <w:rFonts w:ascii="Helvetica" w:hAnsi="Helvetica" w:cs="Helvetica"/>
          <w:color w:val="283C46"/>
          <w:shd w:val="clear" w:color="auto" w:fill="FFFFFF"/>
        </w:rPr>
        <w:t xml:space="preserve"> ){</w:t>
      </w:r>
    </w:p>
    <w:p w:rsidR="00115B54" w:rsidRDefault="00B71DE3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  <w:t xml:space="preserve">// after first round, map will always contain values </w:t>
      </w:r>
    </w:p>
    <w:p w:rsidR="00B71DE3" w:rsidRDefault="00B71DE3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>// Check profile with map and closest match to character will be the attractiveness score of new profile.</w:t>
      </w:r>
      <w:bookmarkStart w:id="0" w:name="_GoBack"/>
      <w:bookmarkEnd w:id="0"/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>}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 xml:space="preserve">// else this is the first 10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proofErr w:type="gramStart"/>
      <w:r>
        <w:rPr>
          <w:rFonts w:ascii="Helvetica" w:hAnsi="Helvetica" w:cs="Helvetica"/>
          <w:color w:val="283C46"/>
          <w:shd w:val="clear" w:color="auto" w:fill="FFFFFF"/>
        </w:rPr>
        <w:t>else{</w:t>
      </w:r>
      <w:proofErr w:type="gramEnd"/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  <w:t>// using random function, give out profiles to individuals based on gender preference.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rand()</w:t>
      </w:r>
      <w:proofErr w:type="gramEnd"/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create</w:t>
      </w:r>
      <w:proofErr w:type="gramEnd"/>
      <w:r>
        <w:rPr>
          <w:rFonts w:ascii="Helvetica" w:hAnsi="Helvetica" w:cs="Helvetica"/>
          <w:color w:val="283C46"/>
          <w:shd w:val="clear" w:color="auto" w:fill="FFFFFF"/>
        </w:rPr>
        <w:t xml:space="preserve"> map for each gender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map_Male</w:t>
      </w:r>
      <w:proofErr w:type="spellEnd"/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map_Female</w:t>
      </w:r>
      <w:proofErr w:type="spellEnd"/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  <w:t>..</w:t>
      </w:r>
      <w:proofErr w:type="spellStart"/>
      <w:proofErr w:type="gramStart"/>
      <w:r>
        <w:rPr>
          <w:rFonts w:ascii="Helvetica" w:hAnsi="Helvetica" w:cs="Helvetica"/>
          <w:color w:val="283C46"/>
          <w:shd w:val="clear" w:color="auto" w:fill="FFFFFF"/>
        </w:rPr>
        <w:t>etc</w:t>
      </w:r>
      <w:proofErr w:type="spellEnd"/>
      <w:proofErr w:type="gramEnd"/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hours  =</w:t>
      </w:r>
      <w:proofErr w:type="gramEnd"/>
      <w:r>
        <w:rPr>
          <w:rFonts w:ascii="Helvetica" w:hAnsi="Helvetica" w:cs="Helvetica"/>
          <w:color w:val="283C46"/>
          <w:shd w:val="clear" w:color="auto" w:fill="FFFFFF"/>
        </w:rPr>
        <w:t xml:space="preserve"> 24 // Query </w:t>
      </w:r>
      <w:proofErr w:type="spellStart"/>
      <w:r>
        <w:rPr>
          <w:rFonts w:ascii="Helvetica" w:hAnsi="Helvetica" w:cs="Helvetica"/>
          <w:color w:val="283C46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283C46"/>
          <w:shd w:val="clear" w:color="auto" w:fill="FFFFFF"/>
        </w:rPr>
        <w:t xml:space="preserve"> every hour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283C46"/>
          <w:shd w:val="clear" w:color="auto" w:fill="FFFFFF"/>
        </w:rPr>
        <w:t>While(</w:t>
      </w:r>
      <w:proofErr w:type="gramEnd"/>
      <w:r>
        <w:rPr>
          <w:rFonts w:ascii="Helvetica" w:hAnsi="Helvetica" w:cs="Helvetica"/>
          <w:color w:val="283C46"/>
          <w:shd w:val="clear" w:color="auto" w:fill="FFFFFF"/>
        </w:rPr>
        <w:t>hour -- ){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</w:r>
      <w:r>
        <w:rPr>
          <w:rFonts w:ascii="Helvetica" w:hAnsi="Helvetica" w:cs="Helvetica"/>
          <w:color w:val="283C46"/>
          <w:shd w:val="clear" w:color="auto" w:fill="FFFFFF"/>
        </w:rPr>
        <w:tab/>
      </w:r>
      <w:proofErr w:type="gramStart"/>
      <w:r w:rsidR="00B71DE3">
        <w:rPr>
          <w:rFonts w:ascii="Helvetica" w:hAnsi="Helvetica" w:cs="Helvetica"/>
          <w:color w:val="283C46"/>
          <w:shd w:val="clear" w:color="auto" w:fill="FFFFFF"/>
        </w:rPr>
        <w:t>Map[</w:t>
      </w:r>
      <w:proofErr w:type="gramEnd"/>
      <w:r w:rsidR="00B71DE3">
        <w:rPr>
          <w:rFonts w:ascii="Helvetica" w:hAnsi="Helvetica" w:cs="Helvetica"/>
          <w:color w:val="283C46"/>
          <w:shd w:val="clear" w:color="auto" w:fill="FFFFFF"/>
        </w:rPr>
        <w:t xml:space="preserve"> person[] ] = likes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  <w:t>}</w:t>
      </w:r>
    </w:p>
    <w:p w:rsidR="00B71DE3" w:rsidRDefault="00B71DE3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tab/>
        <w:t xml:space="preserve">// when day gets over, add highest to lowest in a map with characteristics and go back to start </w:t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  <w:r>
        <w:rPr>
          <w:rFonts w:ascii="Helvetica" w:hAnsi="Helvetica" w:cs="Helvetica"/>
          <w:color w:val="283C46"/>
          <w:shd w:val="clear" w:color="auto" w:fill="FFFFFF"/>
        </w:rPr>
        <w:lastRenderedPageBreak/>
        <w:t>}</w:t>
      </w:r>
      <w:r w:rsidR="00B71DE3">
        <w:rPr>
          <w:rFonts w:ascii="Helvetica" w:hAnsi="Helvetica" w:cs="Helvetica"/>
          <w:color w:val="283C46"/>
          <w:shd w:val="clear" w:color="auto" w:fill="FFFFFF"/>
        </w:rPr>
        <w:tab/>
      </w: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</w:p>
    <w:p w:rsidR="00115B54" w:rsidRDefault="00115B54" w:rsidP="00115B54">
      <w:pPr>
        <w:rPr>
          <w:rFonts w:ascii="Helvetica" w:hAnsi="Helvetica" w:cs="Helvetica"/>
          <w:color w:val="283C46"/>
          <w:shd w:val="clear" w:color="auto" w:fill="FFFFFF"/>
        </w:rPr>
      </w:pPr>
    </w:p>
    <w:sectPr w:rsidR="0011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5B"/>
    <w:rsid w:val="000E315B"/>
    <w:rsid w:val="00115B54"/>
    <w:rsid w:val="006D07FE"/>
    <w:rsid w:val="00B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D84C8-BACF-4E89-9951-DDA1DCA5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2021-05-20T14:53:00Z</dcterms:created>
  <dcterms:modified xsi:type="dcterms:W3CDTF">2021-05-20T15:05:00Z</dcterms:modified>
</cp:coreProperties>
</file>