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64725571"/>
        <w:docPartObj>
          <w:docPartGallery w:val="Cover Pages"/>
          <w:docPartUnique/>
        </w:docPartObj>
      </w:sdtPr>
      <w:sdtEndPr>
        <w:rPr>
          <w:b/>
          <w:bCs/>
        </w:rPr>
      </w:sdtEndPr>
      <w:sdtContent>
        <w:p w14:paraId="20D3B79B" w14:textId="0E63DD61" w:rsidR="00463D68" w:rsidRDefault="00FF4982" w:rsidP="00463D68">
          <w:pPr>
            <w:suppressAutoHyphens/>
          </w:pPr>
          <w:r w:rsidRPr="00DA2EFF">
            <w:rPr>
              <w:noProof/>
              <w:lang w:eastAsia="en-IN"/>
            </w:rPr>
            <mc:AlternateContent>
              <mc:Choice Requires="wps">
                <w:drawing>
                  <wp:anchor distT="0" distB="0" distL="114300" distR="114300" simplePos="0" relativeHeight="251665408" behindDoc="0" locked="0" layoutInCell="1" allowOverlap="1" wp14:anchorId="28308E42" wp14:editId="48499136">
                    <wp:simplePos x="0" y="0"/>
                    <wp:positionH relativeFrom="page">
                      <wp:align>right</wp:align>
                    </wp:positionH>
                    <wp:positionV relativeFrom="paragraph">
                      <wp:posOffset>4667250</wp:posOffset>
                    </wp:positionV>
                    <wp:extent cx="7559675" cy="1341120"/>
                    <wp:effectExtent l="0" t="0" r="0" b="0"/>
                    <wp:wrapNone/>
                    <wp:docPr id="2" name="Conten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9675" cy="1341120"/>
                            </a:xfrm>
                            <a:prstGeom prst="rect">
                              <a:avLst/>
                            </a:prstGeom>
                          </wps:spPr>
                          <wps:txbx>
                            <w:txbxContent>
                              <w:p w14:paraId="30387F36" w14:textId="1B9FFE22"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r>
                                  <w:rPr>
                                    <w:rFonts w:ascii="Gotham Medium" w:hAnsi="Gotham Medium" w:cs="Arial"/>
                                    <w:color w:val="A120A8"/>
                                    <w:kern w:val="24"/>
                                    <w:sz w:val="90"/>
                                    <w:szCs w:val="90"/>
                                    <w:lang w:val="en-US"/>
                                  </w:rPr>
                                  <w:t>Phase 1</w:t>
                                </w:r>
                              </w:p>
                              <w:p w14:paraId="0274F60A" w14:textId="77777777" w:rsidR="00FF4982" w:rsidRPr="00FF4982" w:rsidRDefault="00FF4982" w:rsidP="00FF4982">
                                <w:pPr>
                                  <w:pStyle w:val="NormalWeb"/>
                                  <w:spacing w:before="0" w:beforeAutospacing="0" w:after="0" w:afterAutospacing="0"/>
                                  <w:jc w:val="center"/>
                                  <w:rPr>
                                    <w:rFonts w:ascii="Gotham Medium" w:hAnsi="Gotham Medium" w:cs="Arial"/>
                                    <w:color w:val="A120A8"/>
                                    <w:kern w:val="24"/>
                                    <w:sz w:val="90"/>
                                    <w:szCs w:val="90"/>
                                    <w:u w:val="single"/>
                                    <w:lang w:val="en-US"/>
                                  </w:rPr>
                                </w:pPr>
                              </w:p>
                              <w:p w14:paraId="5C0F92AE"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5C7B0E21"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77D9EE90"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7EA1FDB3"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278EB1BE" w14:textId="77777777" w:rsidR="00FF4982" w:rsidRPr="00224156" w:rsidRDefault="00FF4982" w:rsidP="00FF4982">
                                <w:pPr>
                                  <w:pStyle w:val="NormalWeb"/>
                                  <w:spacing w:before="0" w:beforeAutospacing="0" w:after="0" w:afterAutospacing="0"/>
                                  <w:jc w:val="center"/>
                                  <w:rPr>
                                    <w:rFonts w:ascii="Gotham Medium" w:hAnsi="Gotham Medium"/>
                                    <w:color w:val="A120A8"/>
                                    <w:sz w:val="90"/>
                                    <w:szCs w:val="90"/>
                                  </w:rPr>
                                </w:pPr>
                              </w:p>
                            </w:txbxContent>
                          </wps:txbx>
                          <wps:bodyPr vert="horz" wrap="square" lIns="91438" tIns="45719" rIns="91438" bIns="45719" rtlCol="0">
                            <a:noAutofit/>
                          </wps:bodyPr>
                        </wps:wsp>
                      </a:graphicData>
                    </a:graphic>
                    <wp14:sizeRelH relativeFrom="margin">
                      <wp14:pctWidth>0</wp14:pctWidth>
                    </wp14:sizeRelH>
                    <wp14:sizeRelV relativeFrom="margin">
                      <wp14:pctHeight>0</wp14:pctHeight>
                    </wp14:sizeRelV>
                  </wp:anchor>
                </w:drawing>
              </mc:Choice>
              <mc:Fallback>
                <w:pict>
                  <v:shapetype w14:anchorId="28308E42" id="_x0000_t202" coordsize="21600,21600" o:spt="202" path="m,l,21600r21600,l21600,xe">
                    <v:stroke joinstyle="miter"/>
                    <v:path gradientshapeok="t" o:connecttype="rect"/>
                  </v:shapetype>
                  <v:shape id="Content Placeholder 2" o:spid="_x0000_s1026" type="#_x0000_t202" style="position:absolute;left:0;text-align:left;margin-left:544.05pt;margin-top:367.5pt;width:595.25pt;height:105.6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" filled="f" stroked="f">
                    <v:path arrowok="t"/>
                    <v:textbox inset="2.53994mm,1.27mm,2.53994mm,1.27mm">
                      <w:txbxContent>
                        <w:p w14:paraId="30387F36" w14:textId="1B9FFE22"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r>
                            <w:rPr>
                              <w:rFonts w:ascii="Gotham Medium" w:hAnsi="Gotham Medium" w:cs="Arial"/>
                              <w:color w:val="A120A8"/>
                              <w:kern w:val="24"/>
                              <w:sz w:val="90"/>
                              <w:szCs w:val="90"/>
                              <w:lang w:val="en-US"/>
                            </w:rPr>
                            <w:t>Phase 1</w:t>
                          </w:r>
                        </w:p>
                        <w:p w14:paraId="0274F60A" w14:textId="77777777" w:rsidR="00FF4982" w:rsidRPr="00FF4982" w:rsidRDefault="00FF4982" w:rsidP="00FF4982">
                          <w:pPr>
                            <w:pStyle w:val="NormalWeb"/>
                            <w:spacing w:before="0" w:beforeAutospacing="0" w:after="0" w:afterAutospacing="0"/>
                            <w:jc w:val="center"/>
                            <w:rPr>
                              <w:rFonts w:ascii="Gotham Medium" w:hAnsi="Gotham Medium" w:cs="Arial"/>
                              <w:color w:val="A120A8"/>
                              <w:kern w:val="24"/>
                              <w:sz w:val="90"/>
                              <w:szCs w:val="90"/>
                              <w:u w:val="single"/>
                              <w:lang w:val="en-US"/>
                            </w:rPr>
                          </w:pPr>
                        </w:p>
                        <w:p w14:paraId="5C0F92AE"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5C7B0E21"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77D9EE90"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7EA1FDB3" w14:textId="77777777" w:rsidR="00FF4982" w:rsidRDefault="00FF4982" w:rsidP="00FF4982">
                          <w:pPr>
                            <w:pStyle w:val="NormalWeb"/>
                            <w:spacing w:before="0" w:beforeAutospacing="0" w:after="0" w:afterAutospacing="0"/>
                            <w:jc w:val="center"/>
                            <w:rPr>
                              <w:rFonts w:ascii="Gotham Medium" w:hAnsi="Gotham Medium" w:cs="Arial"/>
                              <w:color w:val="A120A8"/>
                              <w:kern w:val="24"/>
                              <w:sz w:val="90"/>
                              <w:szCs w:val="90"/>
                              <w:lang w:val="en-US"/>
                            </w:rPr>
                          </w:pPr>
                        </w:p>
                        <w:p w14:paraId="278EB1BE" w14:textId="77777777" w:rsidR="00FF4982" w:rsidRPr="00224156" w:rsidRDefault="00FF4982" w:rsidP="00FF4982">
                          <w:pPr>
                            <w:pStyle w:val="NormalWeb"/>
                            <w:spacing w:before="0" w:beforeAutospacing="0" w:after="0" w:afterAutospacing="0"/>
                            <w:jc w:val="center"/>
                            <w:rPr>
                              <w:rFonts w:ascii="Gotham Medium" w:hAnsi="Gotham Medium"/>
                              <w:color w:val="A120A8"/>
                              <w:sz w:val="90"/>
                              <w:szCs w:val="90"/>
                            </w:rPr>
                          </w:pPr>
                        </w:p>
                      </w:txbxContent>
                    </v:textbox>
                    <w10:wrap anchorx="page"/>
                  </v:shape>
                </w:pict>
              </mc:Fallback>
            </mc:AlternateContent>
          </w:r>
          <w:r w:rsidR="00463D68" w:rsidRPr="00A02D8A">
            <w:rPr>
              <w:noProof/>
              <w:color w:val="A120A8"/>
              <w:lang w:eastAsia="en-IN"/>
            </w:rPr>
            <mc:AlternateContent>
              <mc:Choice Requires="wps">
                <w:drawing>
                  <wp:anchor distT="0" distB="0" distL="114300" distR="114300" simplePos="0" relativeHeight="251663360" behindDoc="0" locked="0" layoutInCell="1" allowOverlap="1" wp14:anchorId="0162CF7F" wp14:editId="7F1DEC11">
                    <wp:simplePos x="0" y="0"/>
                    <wp:positionH relativeFrom="margin">
                      <wp:posOffset>954405</wp:posOffset>
                    </wp:positionH>
                    <wp:positionV relativeFrom="paragraph">
                      <wp:posOffset>4495800</wp:posOffset>
                    </wp:positionV>
                    <wp:extent cx="4754880"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4754880" cy="0"/>
                            </a:xfrm>
                            <a:prstGeom prst="line">
                              <a:avLst/>
                            </a:prstGeom>
                            <a:ln>
                              <a:solidFill>
                                <a:srgbClr val="12085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77A6A3"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15pt,354pt" to="449.5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" strokecolor="#12085e" strokeweight=".5pt">
                    <v:stroke joinstyle="miter"/>
                    <w10:wrap anchorx="margin"/>
                  </v:line>
                </w:pict>
              </mc:Fallback>
            </mc:AlternateContent>
          </w:r>
          <w:r w:rsidR="00463D68" w:rsidRPr="00DA2EFF">
            <w:rPr>
              <w:noProof/>
              <w:lang w:eastAsia="en-IN"/>
            </w:rPr>
            <mc:AlternateContent>
              <mc:Choice Requires="wps">
                <w:drawing>
                  <wp:anchor distT="0" distB="0" distL="114300" distR="114300" simplePos="0" relativeHeight="251662336" behindDoc="0" locked="0" layoutInCell="1" allowOverlap="1" wp14:anchorId="35C06B03" wp14:editId="17925B31">
                    <wp:simplePos x="0" y="0"/>
                    <wp:positionH relativeFrom="page">
                      <wp:align>right</wp:align>
                    </wp:positionH>
                    <wp:positionV relativeFrom="paragraph">
                      <wp:posOffset>3422650</wp:posOffset>
                    </wp:positionV>
                    <wp:extent cx="7559675" cy="1341120"/>
                    <wp:effectExtent l="0" t="0" r="0" b="0"/>
                    <wp:wrapNone/>
                    <wp:docPr id="30" name="Conten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9675" cy="1341120"/>
                            </a:xfrm>
                            <a:prstGeom prst="rect">
                              <a:avLst/>
                            </a:prstGeom>
                          </wps:spPr>
                          <wps:txbx>
                            <w:txbxContent>
                              <w:p w14:paraId="2AF05ABA" w14:textId="4BCD78E4" w:rsidR="00463D68" w:rsidRDefault="00463D68" w:rsidP="00463D68">
                                <w:pPr>
                                  <w:pStyle w:val="NormalWeb"/>
                                  <w:spacing w:before="0" w:beforeAutospacing="0" w:after="0" w:afterAutospacing="0"/>
                                  <w:jc w:val="center"/>
                                  <w:rPr>
                                    <w:rFonts w:ascii="Gotham Medium" w:hAnsi="Gotham Medium" w:cs="Arial"/>
                                    <w:color w:val="A120A8"/>
                                    <w:kern w:val="24"/>
                                    <w:sz w:val="90"/>
                                    <w:szCs w:val="90"/>
                                    <w:lang w:val="en-US"/>
                                  </w:rPr>
                                </w:pPr>
                                <w:r>
                                  <w:rPr>
                                    <w:rFonts w:ascii="Gotham Medium" w:hAnsi="Gotham Medium" w:cs="Arial"/>
                                    <w:color w:val="A120A8"/>
                                    <w:kern w:val="24"/>
                                    <w:sz w:val="90"/>
                                    <w:szCs w:val="90"/>
                                    <w:lang w:val="en-US"/>
                                  </w:rPr>
                                  <w:t>Mobile App Requirements</w:t>
                                </w:r>
                              </w:p>
                              <w:p w14:paraId="20882041" w14:textId="77777777" w:rsidR="00FF4982" w:rsidRPr="00FF4982" w:rsidRDefault="00FF4982" w:rsidP="00463D68">
                                <w:pPr>
                                  <w:pStyle w:val="NormalWeb"/>
                                  <w:spacing w:before="0" w:beforeAutospacing="0" w:after="0" w:afterAutospacing="0"/>
                                  <w:jc w:val="center"/>
                                  <w:rPr>
                                    <w:rFonts w:ascii="Gotham Medium" w:hAnsi="Gotham Medium" w:cs="Arial"/>
                                    <w:color w:val="A120A8"/>
                                    <w:kern w:val="24"/>
                                    <w:sz w:val="90"/>
                                    <w:szCs w:val="90"/>
                                    <w:u w:val="single"/>
                                    <w:lang w:val="en-US"/>
                                  </w:rPr>
                                </w:pPr>
                              </w:p>
                              <w:p w14:paraId="56B46291" w14:textId="79DC8D58" w:rsidR="00463D68" w:rsidRDefault="00463D68"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18F23FD9" w14:textId="77777777" w:rsidR="00FF4982" w:rsidRDefault="00FF4982"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1D27564B" w14:textId="77777777" w:rsidR="00FF4982" w:rsidRDefault="00FF4982"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09262F53" w14:textId="77777777" w:rsidR="00FF4982" w:rsidRDefault="00FF4982"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0D471EFF" w14:textId="77777777" w:rsidR="00463D68" w:rsidRPr="00224156" w:rsidRDefault="00463D68" w:rsidP="00463D68">
                                <w:pPr>
                                  <w:pStyle w:val="NormalWeb"/>
                                  <w:spacing w:before="0" w:beforeAutospacing="0" w:after="0" w:afterAutospacing="0"/>
                                  <w:jc w:val="center"/>
                                  <w:rPr>
                                    <w:rFonts w:ascii="Gotham Medium" w:hAnsi="Gotham Medium"/>
                                    <w:color w:val="A120A8"/>
                                    <w:sz w:val="90"/>
                                    <w:szCs w:val="90"/>
                                  </w:rPr>
                                </w:pPr>
                              </w:p>
                            </w:txbxContent>
                          </wps:txbx>
                          <wps:bodyPr vert="horz" wrap="square" lIns="91438" tIns="45719" rIns="91438" bIns="45719" rtlCol="0">
                            <a:noAutofit/>
                          </wps:bodyPr>
                        </wps:wsp>
                      </a:graphicData>
                    </a:graphic>
                    <wp14:sizeRelH relativeFrom="margin">
                      <wp14:pctWidth>0</wp14:pctWidth>
                    </wp14:sizeRelH>
                    <wp14:sizeRelV relativeFrom="margin">
                      <wp14:pctHeight>0</wp14:pctHeight>
                    </wp14:sizeRelV>
                  </wp:anchor>
                </w:drawing>
              </mc:Choice>
              <mc:Fallback>
                <w:pict>
                  <v:shape w14:anchorId="35C06B03" id="_x0000_s1027" type="#_x0000_t202" style="position:absolute;left:0;text-align:left;margin-left:544.05pt;margin-top:269.5pt;width:595.25pt;height:105.6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" filled="f" stroked="f">
                    <v:path arrowok="t"/>
                    <v:textbox inset="2.53994mm,1.27mm,2.53994mm,1.27mm">
                      <w:txbxContent>
                        <w:p w14:paraId="2AF05ABA" w14:textId="4BCD78E4" w:rsidR="00463D68" w:rsidRDefault="00463D68" w:rsidP="00463D68">
                          <w:pPr>
                            <w:pStyle w:val="NormalWeb"/>
                            <w:spacing w:before="0" w:beforeAutospacing="0" w:after="0" w:afterAutospacing="0"/>
                            <w:jc w:val="center"/>
                            <w:rPr>
                              <w:rFonts w:ascii="Gotham Medium" w:hAnsi="Gotham Medium" w:cs="Arial"/>
                              <w:color w:val="A120A8"/>
                              <w:kern w:val="24"/>
                              <w:sz w:val="90"/>
                              <w:szCs w:val="90"/>
                              <w:lang w:val="en-US"/>
                            </w:rPr>
                          </w:pPr>
                          <w:r>
                            <w:rPr>
                              <w:rFonts w:ascii="Gotham Medium" w:hAnsi="Gotham Medium" w:cs="Arial"/>
                              <w:color w:val="A120A8"/>
                              <w:kern w:val="24"/>
                              <w:sz w:val="90"/>
                              <w:szCs w:val="90"/>
                              <w:lang w:val="en-US"/>
                            </w:rPr>
                            <w:t>Mobile App Requirements</w:t>
                          </w:r>
                        </w:p>
                        <w:p w14:paraId="20882041" w14:textId="77777777" w:rsidR="00FF4982" w:rsidRPr="00FF4982" w:rsidRDefault="00FF4982" w:rsidP="00463D68">
                          <w:pPr>
                            <w:pStyle w:val="NormalWeb"/>
                            <w:spacing w:before="0" w:beforeAutospacing="0" w:after="0" w:afterAutospacing="0"/>
                            <w:jc w:val="center"/>
                            <w:rPr>
                              <w:rFonts w:ascii="Gotham Medium" w:hAnsi="Gotham Medium" w:cs="Arial"/>
                              <w:color w:val="A120A8"/>
                              <w:kern w:val="24"/>
                              <w:sz w:val="90"/>
                              <w:szCs w:val="90"/>
                              <w:u w:val="single"/>
                              <w:lang w:val="en-US"/>
                            </w:rPr>
                          </w:pPr>
                        </w:p>
                        <w:p w14:paraId="56B46291" w14:textId="79DC8D58" w:rsidR="00463D68" w:rsidRDefault="00463D68"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18F23FD9" w14:textId="77777777" w:rsidR="00FF4982" w:rsidRDefault="00FF4982"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1D27564B" w14:textId="77777777" w:rsidR="00FF4982" w:rsidRDefault="00FF4982"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09262F53" w14:textId="77777777" w:rsidR="00FF4982" w:rsidRDefault="00FF4982" w:rsidP="00463D68">
                          <w:pPr>
                            <w:pStyle w:val="NormalWeb"/>
                            <w:spacing w:before="0" w:beforeAutospacing="0" w:after="0" w:afterAutospacing="0"/>
                            <w:jc w:val="center"/>
                            <w:rPr>
                              <w:rFonts w:ascii="Gotham Medium" w:hAnsi="Gotham Medium" w:cs="Arial"/>
                              <w:color w:val="A120A8"/>
                              <w:kern w:val="24"/>
                              <w:sz w:val="90"/>
                              <w:szCs w:val="90"/>
                              <w:lang w:val="en-US"/>
                            </w:rPr>
                          </w:pPr>
                        </w:p>
                        <w:p w14:paraId="0D471EFF" w14:textId="77777777" w:rsidR="00463D68" w:rsidRPr="00224156" w:rsidRDefault="00463D68" w:rsidP="00463D68">
                          <w:pPr>
                            <w:pStyle w:val="NormalWeb"/>
                            <w:spacing w:before="0" w:beforeAutospacing="0" w:after="0" w:afterAutospacing="0"/>
                            <w:jc w:val="center"/>
                            <w:rPr>
                              <w:rFonts w:ascii="Gotham Medium" w:hAnsi="Gotham Medium"/>
                              <w:color w:val="A120A8"/>
                              <w:sz w:val="90"/>
                              <w:szCs w:val="90"/>
                            </w:rPr>
                          </w:pPr>
                        </w:p>
                      </w:txbxContent>
                    </v:textbox>
                    <w10:wrap anchorx="page"/>
                  </v:shape>
                </w:pict>
              </mc:Fallback>
            </mc:AlternateContent>
          </w:r>
          <w:r w:rsidR="00463D68" w:rsidRPr="00DA2EFF">
            <w:rPr>
              <w:noProof/>
              <w:lang w:eastAsia="en-IN"/>
            </w:rPr>
            <mc:AlternateContent>
              <mc:Choice Requires="wps">
                <w:drawing>
                  <wp:anchor distT="0" distB="0" distL="114300" distR="114300" simplePos="0" relativeHeight="251661312" behindDoc="0" locked="0" layoutInCell="1" allowOverlap="1" wp14:anchorId="27AC3980" wp14:editId="1526B0AE">
                    <wp:simplePos x="0" y="0"/>
                    <wp:positionH relativeFrom="page">
                      <wp:align>left</wp:align>
                    </wp:positionH>
                    <wp:positionV relativeFrom="paragraph">
                      <wp:posOffset>2903279</wp:posOffset>
                    </wp:positionV>
                    <wp:extent cx="7551420" cy="499731"/>
                    <wp:effectExtent l="0" t="0" r="0" b="0"/>
                    <wp:wrapNone/>
                    <wp:docPr id="29" name="Conten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1420" cy="499731"/>
                            </a:xfrm>
                            <a:prstGeom prst="rect">
                              <a:avLst/>
                            </a:prstGeom>
                          </wps:spPr>
                          <wps:txbx>
                            <w:txbxContent>
                              <w:p w14:paraId="512DA7D8" w14:textId="77777777" w:rsidR="00463D68" w:rsidRPr="00F00660" w:rsidRDefault="00463D68" w:rsidP="00463D68">
                                <w:pPr>
                                  <w:pStyle w:val="NormalWeb"/>
                                  <w:spacing w:before="0" w:beforeAutospacing="0" w:after="0" w:afterAutospacing="0"/>
                                  <w:jc w:val="center"/>
                                  <w:rPr>
                                    <w:rFonts w:ascii="Gotham Book" w:hAnsi="Gotham Book" w:cstheme="minorHAnsi"/>
                                    <w:color w:val="12085E"/>
                                    <w:sz w:val="40"/>
                                    <w:szCs w:val="40"/>
                                  </w:rPr>
                                </w:pPr>
                                <w:r>
                                  <w:rPr>
                                    <w:rFonts w:ascii="Gotham Book" w:hAnsi="Gotham Book" w:cstheme="minorHAnsi"/>
                                    <w:b/>
                                    <w:bCs/>
                                    <w:color w:val="12085E"/>
                                    <w:kern w:val="24"/>
                                    <w:sz w:val="40"/>
                                    <w:szCs w:val="40"/>
                                    <w:lang w:val="en-US"/>
                                  </w:rPr>
                                  <w:t>Remote Patien</w:t>
                                </w:r>
                                <w:bookmarkStart w:id="0" w:name="_GoBack"/>
                                <w:bookmarkEnd w:id="0"/>
                                <w:r>
                                  <w:rPr>
                                    <w:rFonts w:ascii="Gotham Book" w:hAnsi="Gotham Book" w:cstheme="minorHAnsi"/>
                                    <w:b/>
                                    <w:bCs/>
                                    <w:color w:val="12085E"/>
                                    <w:kern w:val="24"/>
                                    <w:sz w:val="40"/>
                                    <w:szCs w:val="40"/>
                                    <w:lang w:val="en-US"/>
                                  </w:rPr>
                                  <w:t>t Monitoring</w:t>
                                </w:r>
                              </w:p>
                            </w:txbxContent>
                          </wps:txbx>
                          <wps:bodyPr vert="horz" wrap="square" lIns="91438" tIns="45719" rIns="91438" bIns="45719" rtlCol="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AC3980" id="_x0000_s1027" type="#_x0000_t202" style="position:absolute;left:0;text-align:left;margin-left:0;margin-top:228.6pt;width:594.6pt;height:39.35pt;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" filled="f" stroked="f">
                    <v:textbox inset="2.53994mm,1.27mm,2.53994mm,1.27mm">
                      <w:txbxContent>
                        <w:p w14:paraId="512DA7D8" w14:textId="77777777" w:rsidR="00463D68" w:rsidRPr="00F00660" w:rsidRDefault="00463D68" w:rsidP="00463D68">
                          <w:pPr>
                            <w:pStyle w:val="NormalWeb"/>
                            <w:spacing w:before="0" w:beforeAutospacing="0" w:after="0" w:afterAutospacing="0"/>
                            <w:jc w:val="center"/>
                            <w:rPr>
                              <w:rFonts w:ascii="Gotham Book" w:hAnsi="Gotham Book" w:cstheme="minorHAnsi"/>
                              <w:color w:val="12085E"/>
                              <w:sz w:val="40"/>
                              <w:szCs w:val="40"/>
                            </w:rPr>
                          </w:pPr>
                          <w:r>
                            <w:rPr>
                              <w:rFonts w:ascii="Gotham Book" w:hAnsi="Gotham Book" w:cstheme="minorHAnsi"/>
                              <w:b/>
                              <w:bCs/>
                              <w:color w:val="12085E"/>
                              <w:kern w:val="24"/>
                              <w:sz w:val="40"/>
                              <w:szCs w:val="40"/>
                              <w:lang w:val="en-US"/>
                            </w:rPr>
                            <w:t>Remote Patient Monitoring</w:t>
                          </w:r>
                        </w:p>
                      </w:txbxContent>
                    </v:textbox>
                    <w10:wrap anchorx="page"/>
                  </v:shape>
                </w:pict>
              </mc:Fallback>
            </mc:AlternateContent>
          </w:r>
          <w:r w:rsidR="00463D68" w:rsidRPr="00DA2EFF">
            <w:rPr>
              <w:noProof/>
              <w:lang w:eastAsia="en-IN"/>
            </w:rPr>
            <mc:AlternateContent>
              <mc:Choice Requires="wps">
                <w:drawing>
                  <wp:anchor distT="0" distB="0" distL="114300" distR="114300" simplePos="0" relativeHeight="251660288" behindDoc="0" locked="0" layoutInCell="1" allowOverlap="1" wp14:anchorId="0854BA23" wp14:editId="357589A9">
                    <wp:simplePos x="0" y="0"/>
                    <wp:positionH relativeFrom="page">
                      <wp:align>right</wp:align>
                    </wp:positionH>
                    <wp:positionV relativeFrom="paragraph">
                      <wp:posOffset>9292856</wp:posOffset>
                    </wp:positionV>
                    <wp:extent cx="7559675" cy="504000"/>
                    <wp:effectExtent l="0" t="0" r="3175" b="0"/>
                    <wp:wrapNone/>
                    <wp:docPr id="28" name="Rectangle 13"/>
                    <wp:cNvGraphicFramePr/>
                    <a:graphic xmlns:a="http://schemas.openxmlformats.org/drawingml/2006/main">
                      <a:graphicData uri="http://schemas.microsoft.com/office/word/2010/wordprocessingShape">
                        <wps:wsp>
                          <wps:cNvSpPr/>
                          <wps:spPr>
                            <a:xfrm>
                              <a:off x="0" y="0"/>
                              <a:ext cx="7559675" cy="504000"/>
                            </a:xfrm>
                            <a:prstGeom prst="rect">
                              <a:avLst/>
                            </a:prstGeom>
                            <a:solidFill>
                              <a:srgbClr val="A120A8"/>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C07EDE" id="Rectangle 13" o:spid="_x0000_s1026" style="position:absolute;margin-left:544.05pt;margin-top:731.7pt;width:595.25pt;height:39.7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" fillcolor="#a120a8" stroked="f" strokeweight="1pt">
                    <w10:wrap anchorx="page"/>
                  </v:rect>
                </w:pict>
              </mc:Fallback>
            </mc:AlternateContent>
          </w:r>
          <w:r w:rsidR="00463D68">
            <w:rPr>
              <w:noProof/>
              <w:lang w:eastAsia="en-IN"/>
            </w:rPr>
            <mc:AlternateContent>
              <mc:Choice Requires="wps">
                <w:drawing>
                  <wp:anchor distT="0" distB="0" distL="114300" distR="114300" simplePos="0" relativeHeight="251659264" behindDoc="1" locked="0" layoutInCell="1" allowOverlap="0" wp14:anchorId="792EF407" wp14:editId="1954B65E">
                    <wp:simplePos x="0" y="0"/>
                    <wp:positionH relativeFrom="page">
                      <wp:align>center</wp:align>
                    </wp:positionH>
                    <wp:positionV relativeFrom="page">
                      <wp:align>center</wp:align>
                    </wp:positionV>
                    <wp:extent cx="6858000" cy="9144000"/>
                    <wp:effectExtent l="0" t="0" r="0" b="0"/>
                    <wp:wrapNone/>
                    <wp:docPr id="25" name="Text Box 25"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7FE246" w14:textId="77777777" w:rsidR="00463D68" w:rsidRDefault="00463D68" w:rsidP="00463D68">
                                <w:pPr>
                                  <w:rPr>
                                    <w:rFonts w:ascii="Gotham Medium" w:hAnsi="Gotham Medium"/>
                                  </w:rPr>
                                </w:pPr>
                              </w:p>
                              <w:p w14:paraId="6E186A4C" w14:textId="77777777" w:rsidR="00463D68" w:rsidRDefault="00463D68" w:rsidP="00463D68">
                                <w:pPr>
                                  <w:rPr>
                                    <w:rFonts w:ascii="Gotham Medium" w:hAnsi="Gotham Medium"/>
                                  </w:rPr>
                                </w:pPr>
                              </w:p>
                              <w:p w14:paraId="39B2E1C4" w14:textId="77777777" w:rsidR="00463D68" w:rsidRDefault="00463D68" w:rsidP="00463D68">
                                <w:pPr>
                                  <w:rPr>
                                    <w:rFonts w:ascii="Gotham Medium" w:hAnsi="Gotham Medium"/>
                                  </w:rPr>
                                </w:pPr>
                              </w:p>
                              <w:p w14:paraId="1E8BF54C" w14:textId="7A063444" w:rsidR="00463D68" w:rsidRPr="001F5864" w:rsidRDefault="00EE0BD7" w:rsidP="00463D68">
                                <w:pPr>
                                  <w:rPr>
                                    <w:rFonts w:ascii="Gotham Medium" w:hAnsi="Gotham Medium"/>
                                  </w:rPr>
                                </w:pPr>
                                <w:r>
                                  <w:rPr>
                                    <w:rFonts w:ascii="Gotham Medium" w:hAnsi="Gotham Medium"/>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92EF407" id="Text Box 25" o:spid="_x0000_s1029" type="#_x0000_t202" alt="Cover page layout" style="position:absolute;left:0;text-align:left;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" o:allowoverlap="f" filled="f" stroked="f" strokeweight=".5pt">
                    <v:textbox inset="0,0,0,0">
                      <w:txbxContent>
                        <w:p w14:paraId="3D7FE246" w14:textId="77777777" w:rsidR="00463D68" w:rsidRDefault="00463D68" w:rsidP="00463D68">
                          <w:pPr>
                            <w:rPr>
                              <w:rFonts w:ascii="Gotham Medium" w:hAnsi="Gotham Medium"/>
                            </w:rPr>
                          </w:pPr>
                        </w:p>
                        <w:p w14:paraId="6E186A4C" w14:textId="77777777" w:rsidR="00463D68" w:rsidRDefault="00463D68" w:rsidP="00463D68">
                          <w:pPr>
                            <w:rPr>
                              <w:rFonts w:ascii="Gotham Medium" w:hAnsi="Gotham Medium"/>
                            </w:rPr>
                          </w:pPr>
                        </w:p>
                        <w:p w14:paraId="39B2E1C4" w14:textId="77777777" w:rsidR="00463D68" w:rsidRDefault="00463D68" w:rsidP="00463D68">
                          <w:pPr>
                            <w:rPr>
                              <w:rFonts w:ascii="Gotham Medium" w:hAnsi="Gotham Medium"/>
                            </w:rPr>
                          </w:pPr>
                        </w:p>
                        <w:p w14:paraId="1E8BF54C" w14:textId="7A063444" w:rsidR="00463D68" w:rsidRPr="001F5864" w:rsidRDefault="00EE0BD7" w:rsidP="00463D68">
                          <w:pPr>
                            <w:rPr>
                              <w:rFonts w:ascii="Gotham Medium" w:hAnsi="Gotham Medium"/>
                            </w:rPr>
                          </w:pPr>
                          <w:r>
                            <w:rPr>
                              <w:rFonts w:ascii="Gotham Medium" w:hAnsi="Gotham Medium"/>
                            </w:rPr>
                            <w:t xml:space="preserve"> </w:t>
                          </w:r>
                        </w:p>
                      </w:txbxContent>
                    </v:textbox>
                    <w10:wrap anchorx="page" anchory="page"/>
                  </v:shape>
                </w:pict>
              </mc:Fallback>
            </mc:AlternateContent>
          </w:r>
        </w:p>
        <w:tbl>
          <w:tblPr>
            <w:tblpPr w:leftFromText="180" w:rightFromText="180" w:horzAnchor="margin" w:tblpXSpec="center" w:tblpY="980"/>
            <w:tblW w:w="9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24"/>
            <w:gridCol w:w="1819"/>
            <w:gridCol w:w="1617"/>
            <w:gridCol w:w="4245"/>
          </w:tblGrid>
          <w:tr w:rsidR="00463D68" w:rsidRPr="000C0288" w14:paraId="496C8B19" w14:textId="77777777" w:rsidTr="00435CF3">
            <w:trPr>
              <w:cantSplit/>
              <w:trHeight w:val="802"/>
            </w:trPr>
            <w:tc>
              <w:tcPr>
                <w:tcW w:w="1524" w:type="dxa"/>
                <w:shd w:val="clear" w:color="auto" w:fill="auto"/>
              </w:tcPr>
              <w:p w14:paraId="75377FDC" w14:textId="77777777" w:rsidR="00463D68" w:rsidRPr="00D05DDA" w:rsidRDefault="00463D68" w:rsidP="00435CF3">
                <w:pPr>
                  <w:snapToGrid w:val="0"/>
                  <w:spacing w:before="48" w:after="48"/>
                  <w:jc w:val="center"/>
                  <w:rPr>
                    <w:b/>
                    <w:bCs/>
                    <w:sz w:val="20"/>
                    <w:szCs w:val="20"/>
                  </w:rPr>
                </w:pPr>
                <w:r w:rsidRPr="00D05DDA">
                  <w:rPr>
                    <w:b/>
                    <w:bCs/>
                    <w:sz w:val="20"/>
                    <w:szCs w:val="20"/>
                  </w:rPr>
                  <w:lastRenderedPageBreak/>
                  <w:t>Version</w:t>
                </w:r>
              </w:p>
            </w:tc>
            <w:tc>
              <w:tcPr>
                <w:tcW w:w="1819" w:type="dxa"/>
                <w:shd w:val="clear" w:color="auto" w:fill="auto"/>
              </w:tcPr>
              <w:p w14:paraId="6D3110DB" w14:textId="77777777" w:rsidR="00463D68" w:rsidRPr="00D05DDA" w:rsidRDefault="00463D68" w:rsidP="00435CF3">
                <w:pPr>
                  <w:snapToGrid w:val="0"/>
                  <w:spacing w:before="48" w:after="48"/>
                  <w:jc w:val="center"/>
                  <w:rPr>
                    <w:b/>
                    <w:bCs/>
                    <w:sz w:val="20"/>
                    <w:szCs w:val="20"/>
                  </w:rPr>
                </w:pPr>
                <w:r w:rsidRPr="00D05DDA">
                  <w:rPr>
                    <w:b/>
                    <w:bCs/>
                    <w:sz w:val="20"/>
                    <w:szCs w:val="20"/>
                  </w:rPr>
                  <w:t>Date</w:t>
                </w:r>
              </w:p>
            </w:tc>
            <w:tc>
              <w:tcPr>
                <w:tcW w:w="1617" w:type="dxa"/>
                <w:shd w:val="clear" w:color="auto" w:fill="auto"/>
              </w:tcPr>
              <w:p w14:paraId="0E609E2B" w14:textId="77777777" w:rsidR="00463D68" w:rsidRPr="00D05DDA" w:rsidRDefault="00463D68" w:rsidP="00435CF3">
                <w:pPr>
                  <w:snapToGrid w:val="0"/>
                  <w:spacing w:before="48"/>
                  <w:jc w:val="center"/>
                  <w:rPr>
                    <w:b/>
                    <w:bCs/>
                    <w:sz w:val="20"/>
                    <w:szCs w:val="20"/>
                  </w:rPr>
                </w:pPr>
                <w:r w:rsidRPr="00D05DDA">
                  <w:rPr>
                    <w:b/>
                    <w:bCs/>
                    <w:sz w:val="20"/>
                    <w:szCs w:val="20"/>
                  </w:rPr>
                  <w:t>Updated by</w:t>
                </w:r>
              </w:p>
            </w:tc>
            <w:tc>
              <w:tcPr>
                <w:tcW w:w="4245" w:type="dxa"/>
                <w:shd w:val="clear" w:color="auto" w:fill="auto"/>
              </w:tcPr>
              <w:p w14:paraId="2BA08DCC" w14:textId="77777777" w:rsidR="00463D68" w:rsidRPr="00D05DDA" w:rsidRDefault="00463D68" w:rsidP="00435CF3">
                <w:pPr>
                  <w:snapToGrid w:val="0"/>
                  <w:spacing w:before="48"/>
                  <w:jc w:val="center"/>
                  <w:rPr>
                    <w:b/>
                    <w:bCs/>
                    <w:sz w:val="20"/>
                    <w:szCs w:val="20"/>
                  </w:rPr>
                </w:pPr>
                <w:r w:rsidRPr="00D05DDA">
                  <w:rPr>
                    <w:b/>
                    <w:bCs/>
                    <w:sz w:val="20"/>
                    <w:szCs w:val="20"/>
                  </w:rPr>
                  <w:t>Changes</w:t>
                </w:r>
              </w:p>
            </w:tc>
          </w:tr>
          <w:tr w:rsidR="00463D68" w:rsidRPr="000C0288" w14:paraId="5E6CF33F" w14:textId="77777777" w:rsidTr="00435CF3">
            <w:trPr>
              <w:cantSplit/>
              <w:trHeight w:val="456"/>
            </w:trPr>
            <w:tc>
              <w:tcPr>
                <w:tcW w:w="1524" w:type="dxa"/>
                <w:shd w:val="clear" w:color="auto" w:fill="auto"/>
              </w:tcPr>
              <w:p w14:paraId="64211C91" w14:textId="77777777" w:rsidR="00463D68" w:rsidRPr="000C0288" w:rsidRDefault="00463D68" w:rsidP="00435CF3">
                <w:pPr>
                  <w:snapToGrid w:val="0"/>
                  <w:spacing w:after="120"/>
                  <w:rPr>
                    <w:sz w:val="20"/>
                    <w:szCs w:val="20"/>
                  </w:rPr>
                </w:pPr>
                <w:r>
                  <w:rPr>
                    <w:sz w:val="20"/>
                    <w:szCs w:val="20"/>
                  </w:rPr>
                  <w:t xml:space="preserve">   1.0</w:t>
                </w:r>
              </w:p>
            </w:tc>
            <w:tc>
              <w:tcPr>
                <w:tcW w:w="1819" w:type="dxa"/>
                <w:shd w:val="clear" w:color="auto" w:fill="auto"/>
              </w:tcPr>
              <w:p w14:paraId="6551C263" w14:textId="3E4F18B5" w:rsidR="00463D68" w:rsidRPr="000C0288" w:rsidRDefault="00463D68" w:rsidP="00435CF3">
                <w:pPr>
                  <w:snapToGrid w:val="0"/>
                  <w:spacing w:after="120"/>
                  <w:jc w:val="center"/>
                  <w:rPr>
                    <w:sz w:val="20"/>
                    <w:szCs w:val="20"/>
                  </w:rPr>
                </w:pPr>
                <w:r>
                  <w:rPr>
                    <w:sz w:val="20"/>
                    <w:szCs w:val="20"/>
                  </w:rPr>
                  <w:t>05/09/2022</w:t>
                </w:r>
              </w:p>
            </w:tc>
            <w:tc>
              <w:tcPr>
                <w:tcW w:w="1617" w:type="dxa"/>
                <w:shd w:val="clear" w:color="auto" w:fill="auto"/>
              </w:tcPr>
              <w:p w14:paraId="0C9B3665" w14:textId="77777777" w:rsidR="00463D68" w:rsidRPr="000C0288" w:rsidRDefault="00463D68" w:rsidP="00435CF3">
                <w:pPr>
                  <w:snapToGrid w:val="0"/>
                  <w:spacing w:after="120"/>
                  <w:jc w:val="center"/>
                  <w:rPr>
                    <w:sz w:val="20"/>
                    <w:szCs w:val="20"/>
                  </w:rPr>
                </w:pPr>
                <w:proofErr w:type="spellStart"/>
                <w:r>
                  <w:rPr>
                    <w:sz w:val="20"/>
                    <w:szCs w:val="20"/>
                  </w:rPr>
                  <w:t>Bindu.K</w:t>
                </w:r>
                <w:proofErr w:type="spellEnd"/>
              </w:p>
            </w:tc>
            <w:tc>
              <w:tcPr>
                <w:tcW w:w="4245" w:type="dxa"/>
                <w:shd w:val="clear" w:color="auto" w:fill="auto"/>
              </w:tcPr>
              <w:p w14:paraId="10BF0BE1" w14:textId="2270B713" w:rsidR="00463D68" w:rsidRDefault="004A38CC" w:rsidP="004A38CC">
                <w:pPr>
                  <w:snapToGrid w:val="0"/>
                  <w:spacing w:after="120"/>
                  <w:rPr>
                    <w:sz w:val="20"/>
                    <w:szCs w:val="20"/>
                  </w:rPr>
                </w:pPr>
                <w:r>
                  <w:rPr>
                    <w:sz w:val="20"/>
                    <w:szCs w:val="20"/>
                  </w:rPr>
                  <w:t>Mobile App requirements</w:t>
                </w:r>
                <w:r w:rsidR="00B161D2">
                  <w:rPr>
                    <w:sz w:val="20"/>
                    <w:szCs w:val="20"/>
                  </w:rPr>
                  <w:t xml:space="preserve"> for Phase 1 release.</w:t>
                </w:r>
              </w:p>
              <w:p w14:paraId="39827FC8" w14:textId="78471539" w:rsidR="004A38CC" w:rsidRPr="000C0288" w:rsidRDefault="00B161D2" w:rsidP="003C5D5B">
                <w:pPr>
                  <w:snapToGrid w:val="0"/>
                  <w:spacing w:after="120"/>
                  <w:rPr>
                    <w:sz w:val="20"/>
                    <w:szCs w:val="20"/>
                  </w:rPr>
                </w:pPr>
                <w:r w:rsidRPr="00B161D2">
                  <w:rPr>
                    <w:color w:val="00B0F0"/>
                    <w:sz w:val="20"/>
                    <w:szCs w:val="20"/>
                  </w:rPr>
                  <w:t>Features marked in Blue will be part of Phase 2.</w:t>
                </w:r>
              </w:p>
            </w:tc>
          </w:tr>
        </w:tbl>
        <w:p w14:paraId="2699C901" w14:textId="77777777" w:rsidR="00463D68" w:rsidRPr="009C4E78" w:rsidRDefault="00463D68" w:rsidP="00463D68">
          <w:pPr>
            <w:suppressAutoHyphens/>
            <w:rPr>
              <w:b/>
              <w:bCs/>
            </w:rPr>
          </w:pPr>
          <w:r w:rsidRPr="009C4E78">
            <w:rPr>
              <w:b/>
              <w:bCs/>
            </w:rPr>
            <w:t>Amendment History</w:t>
          </w:r>
        </w:p>
      </w:sdtContent>
    </w:sdt>
    <w:p w14:paraId="74C0F5EA" w14:textId="77777777" w:rsidR="00463D68" w:rsidRDefault="00463D68" w:rsidP="00463D68"/>
    <w:p w14:paraId="29A707F2" w14:textId="77777777" w:rsidR="00463D68" w:rsidRDefault="00463D68" w:rsidP="00463D68"/>
    <w:p w14:paraId="07E8A529" w14:textId="77777777" w:rsidR="00463D68" w:rsidRDefault="00463D68" w:rsidP="00463D68"/>
    <w:p w14:paraId="0314CBFF" w14:textId="77777777" w:rsidR="00463D68" w:rsidRDefault="00463D68" w:rsidP="00463D68"/>
    <w:p w14:paraId="4FE2AEA8" w14:textId="77777777" w:rsidR="00463D68" w:rsidRDefault="00463D68" w:rsidP="00463D68"/>
    <w:p w14:paraId="465345A4" w14:textId="77777777" w:rsidR="00463D68" w:rsidRDefault="00463D68" w:rsidP="00463D68"/>
    <w:p w14:paraId="03A3708F" w14:textId="77777777" w:rsidR="00463D68" w:rsidRDefault="00463D68" w:rsidP="00463D68"/>
    <w:p w14:paraId="3021D878" w14:textId="77777777" w:rsidR="00463D68" w:rsidRDefault="00463D68" w:rsidP="00463D68"/>
    <w:p w14:paraId="1D7A481E" w14:textId="1E4BDE98" w:rsidR="00463D68" w:rsidRDefault="00463D68" w:rsidP="00463D68"/>
    <w:p w14:paraId="5FA7342D" w14:textId="2C897CB6" w:rsidR="00463D68" w:rsidRDefault="00463D68" w:rsidP="00463D68"/>
    <w:p w14:paraId="31822E35" w14:textId="6A3363CB" w:rsidR="00463D68" w:rsidRDefault="00463D68" w:rsidP="00463D68"/>
    <w:p w14:paraId="508859F5" w14:textId="19EFE579" w:rsidR="00463D68" w:rsidRDefault="00463D68" w:rsidP="00463D68"/>
    <w:p w14:paraId="234301CA" w14:textId="5CA86A03" w:rsidR="00463D68" w:rsidRDefault="00463D68" w:rsidP="00463D68"/>
    <w:p w14:paraId="43F7E7CE" w14:textId="1884A733" w:rsidR="00463D68" w:rsidRDefault="00463D68" w:rsidP="00463D68"/>
    <w:p w14:paraId="340F0F71" w14:textId="40D03991" w:rsidR="00463D68" w:rsidRDefault="00463D68" w:rsidP="00463D68"/>
    <w:p w14:paraId="0F3D4F83" w14:textId="3E201448" w:rsidR="00463D68" w:rsidRDefault="00463D68" w:rsidP="00463D68"/>
    <w:p w14:paraId="6FB6D0C4" w14:textId="5373DB66" w:rsidR="00463D68" w:rsidRDefault="00463D68" w:rsidP="00463D68"/>
    <w:p w14:paraId="1EB4BCFC" w14:textId="16C2DCBA" w:rsidR="00463D68" w:rsidRDefault="00463D68" w:rsidP="00463D68"/>
    <w:p w14:paraId="4C9A827E" w14:textId="5E8CFB15" w:rsidR="00463D68" w:rsidRDefault="00463D68" w:rsidP="00463D68"/>
    <w:p w14:paraId="61893044" w14:textId="77777777" w:rsidR="00463D68" w:rsidRDefault="00463D68" w:rsidP="00463D68"/>
    <w:p w14:paraId="772D562D" w14:textId="77777777" w:rsidR="00463D68" w:rsidRDefault="00463D68" w:rsidP="00463D68"/>
    <w:p w14:paraId="214FEDCB" w14:textId="77777777" w:rsidR="00463D68" w:rsidRDefault="00463D68" w:rsidP="00463D68"/>
    <w:p w14:paraId="0815520E" w14:textId="77777777" w:rsidR="00463D68" w:rsidRPr="00301E78" w:rsidRDefault="00463D68" w:rsidP="00463D68">
      <w:pPr>
        <w:pStyle w:val="Heading1"/>
        <w:numPr>
          <w:ilvl w:val="0"/>
          <w:numId w:val="1"/>
        </w:numPr>
        <w:ind w:left="567" w:hanging="567"/>
      </w:pPr>
      <w:r w:rsidRPr="00301E78">
        <w:t>Project Overview</w:t>
      </w:r>
    </w:p>
    <w:p w14:paraId="5D1F33DC" w14:textId="77777777" w:rsidR="00463D68" w:rsidRDefault="00463D68" w:rsidP="00463D68">
      <w:pPr>
        <w:pStyle w:val="ListParagraph"/>
        <w:rPr>
          <w:rFonts w:ascii="Gotham Medium" w:hAnsi="Gotham Medium"/>
          <w:sz w:val="28"/>
          <w:szCs w:val="28"/>
        </w:rPr>
      </w:pPr>
    </w:p>
    <w:p w14:paraId="11156E32" w14:textId="77777777" w:rsidR="00463D68" w:rsidRPr="00334FF1" w:rsidRDefault="00463D68" w:rsidP="00463D68">
      <w:pPr>
        <w:rPr>
          <w:lang w:val="en-US"/>
        </w:rPr>
      </w:pPr>
      <w:r w:rsidRPr="00334FF1">
        <w:rPr>
          <w:lang w:val="en-US"/>
        </w:rPr>
        <w:t xml:space="preserve">Remote Patient Monitoring (RPM) is the use of digital technologies to monitor and </w:t>
      </w:r>
      <w:r>
        <w:rPr>
          <w:lang w:val="en-US"/>
        </w:rPr>
        <w:t>c</w:t>
      </w:r>
      <w:r w:rsidRPr="00334FF1">
        <w:rPr>
          <w:lang w:val="en-US"/>
        </w:rPr>
        <w:t xml:space="preserve">apture medical and other health data from patients and electronically transmit this information to healthcare providers for assessment and, when necessary, recommendations and instructions. </w:t>
      </w:r>
    </w:p>
    <w:p w14:paraId="7E311D85" w14:textId="77777777" w:rsidR="00463D68" w:rsidRPr="00334FF1" w:rsidRDefault="00463D68" w:rsidP="00463D68">
      <w:pPr>
        <w:rPr>
          <w:lang w:val="en-US"/>
        </w:rPr>
      </w:pPr>
    </w:p>
    <w:p w14:paraId="3D4681B6" w14:textId="77777777" w:rsidR="00463D68" w:rsidRPr="00334FF1" w:rsidRDefault="00463D68" w:rsidP="00463D68">
      <w:r w:rsidRPr="00334FF1">
        <w:rPr>
          <w:lang w:val="en-US"/>
        </w:rPr>
        <w:t xml:space="preserve">Through the use of innovative technologies and open platforms, this project is </w:t>
      </w:r>
      <w:r>
        <w:rPr>
          <w:lang w:val="en-US"/>
        </w:rPr>
        <w:t>to d</w:t>
      </w:r>
      <w:r w:rsidRPr="008B6851">
        <w:rPr>
          <w:lang w:val="en-US"/>
        </w:rPr>
        <w:t>esign &amp; develop an Online Platform (Web Portal &amp; Mobile Application) to Register, Monitor and Analyze health data of patients remotely for the healthcare support</w:t>
      </w:r>
      <w:r w:rsidRPr="00334FF1">
        <w:rPr>
          <w:lang w:val="en-US"/>
        </w:rPr>
        <w:t>. This tool also helps the Insurance providers to analyze health data of their customers</w:t>
      </w:r>
    </w:p>
    <w:p w14:paraId="54EAE979" w14:textId="77777777" w:rsidR="00463D68" w:rsidRDefault="00463D68" w:rsidP="00463D68">
      <w:r>
        <w:t xml:space="preserve">   </w:t>
      </w:r>
      <w:r>
        <w:rPr>
          <w:noProof/>
          <w:lang w:eastAsia="en-IN"/>
        </w:rPr>
        <w:drawing>
          <wp:inline distT="0" distB="0" distL="0" distR="0" wp14:anchorId="61E4F782" wp14:editId="27F81B62">
            <wp:extent cx="5897418" cy="2034540"/>
            <wp:effectExtent l="0" t="0" r="825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9385" cy="2055918"/>
                    </a:xfrm>
                    <a:prstGeom prst="rect">
                      <a:avLst/>
                    </a:prstGeom>
                    <a:noFill/>
                  </pic:spPr>
                </pic:pic>
              </a:graphicData>
            </a:graphic>
          </wp:inline>
        </w:drawing>
      </w:r>
    </w:p>
    <w:p w14:paraId="530BB64D" w14:textId="77777777" w:rsidR="00463D68" w:rsidRDefault="00463D68" w:rsidP="00463D68">
      <w:r>
        <w:t xml:space="preserve">    </w:t>
      </w:r>
    </w:p>
    <w:p w14:paraId="035D7EAB" w14:textId="77777777" w:rsidR="00463D68" w:rsidRDefault="00463D68" w:rsidP="00463D68">
      <w:pPr>
        <w:pStyle w:val="ListParagraph"/>
        <w:ind w:left="1440"/>
      </w:pPr>
    </w:p>
    <w:p w14:paraId="34D11FAB" w14:textId="77777777" w:rsidR="00463D68" w:rsidRDefault="00463D68" w:rsidP="00463D68">
      <w:pPr>
        <w:pStyle w:val="ListParagraph"/>
        <w:ind w:left="1440"/>
      </w:pPr>
    </w:p>
    <w:p w14:paraId="55B8A9C7" w14:textId="77777777" w:rsidR="00463D68" w:rsidRDefault="00463D68" w:rsidP="00463D68">
      <w:pPr>
        <w:pStyle w:val="ListParagraph"/>
        <w:ind w:left="1440"/>
      </w:pPr>
    </w:p>
    <w:p w14:paraId="28561C26" w14:textId="77777777" w:rsidR="00463D68" w:rsidRDefault="00463D68" w:rsidP="00463D68">
      <w:pPr>
        <w:pStyle w:val="ListParagraph"/>
        <w:ind w:left="1440"/>
      </w:pPr>
    </w:p>
    <w:p w14:paraId="0A82A404" w14:textId="77777777" w:rsidR="00463D68" w:rsidRDefault="00463D68" w:rsidP="00463D68">
      <w:pPr>
        <w:pStyle w:val="ListParagraph"/>
        <w:ind w:left="1440"/>
      </w:pPr>
    </w:p>
    <w:p w14:paraId="50DAE87F" w14:textId="77777777" w:rsidR="00463D68" w:rsidRDefault="00463D68" w:rsidP="00463D68">
      <w:pPr>
        <w:pStyle w:val="ListParagraph"/>
        <w:ind w:left="1440"/>
      </w:pPr>
    </w:p>
    <w:p w14:paraId="79162F11" w14:textId="77777777" w:rsidR="00463D68" w:rsidRDefault="00463D68" w:rsidP="00463D68">
      <w:pPr>
        <w:pStyle w:val="ListParagraph"/>
        <w:ind w:left="1440"/>
      </w:pPr>
    </w:p>
    <w:p w14:paraId="6318A4B2" w14:textId="77777777" w:rsidR="00463D68" w:rsidRDefault="00463D68" w:rsidP="00463D68">
      <w:pPr>
        <w:pStyle w:val="ListParagraph"/>
        <w:ind w:left="1440"/>
      </w:pPr>
    </w:p>
    <w:p w14:paraId="437334E1" w14:textId="670D8029" w:rsidR="00463D68" w:rsidRDefault="00463D68" w:rsidP="00463D68">
      <w:pPr>
        <w:pStyle w:val="ListParagraph"/>
        <w:ind w:left="1440"/>
      </w:pPr>
    </w:p>
    <w:p w14:paraId="0BFA8E79" w14:textId="263868D0" w:rsidR="00463D68" w:rsidRDefault="00463D68" w:rsidP="00463D68">
      <w:pPr>
        <w:pStyle w:val="ListParagraph"/>
        <w:ind w:left="1440"/>
      </w:pPr>
    </w:p>
    <w:p w14:paraId="5D19B785" w14:textId="3EA25FDA" w:rsidR="00463D68" w:rsidRDefault="00463D68" w:rsidP="00463D68">
      <w:pPr>
        <w:pStyle w:val="ListParagraph"/>
        <w:ind w:left="1440"/>
      </w:pPr>
    </w:p>
    <w:p w14:paraId="21139A5B" w14:textId="2338AECF" w:rsidR="00463D68" w:rsidRDefault="00896B60" w:rsidP="00463D68">
      <w:pPr>
        <w:pStyle w:val="Heading1"/>
        <w:numPr>
          <w:ilvl w:val="0"/>
          <w:numId w:val="1"/>
        </w:numPr>
        <w:ind w:left="567" w:hanging="567"/>
      </w:pPr>
      <w:r>
        <w:t xml:space="preserve">Requirements Overview </w:t>
      </w:r>
    </w:p>
    <w:p w14:paraId="0C6233E3" w14:textId="1A5F0515" w:rsidR="00896B60" w:rsidRDefault="00463D68" w:rsidP="004C6CF4">
      <w:r>
        <w:t xml:space="preserve">                 Patients enrolled in RPM program are provided RPM mobile app for patient communications and vital monitoring. </w:t>
      </w:r>
      <w:r w:rsidR="00896B60">
        <w:t>When a patient enrols into a program, patient user id will be created. Login credentials and app link will be shared with the patient via SMS.</w:t>
      </w:r>
      <w:r w:rsidR="004C6CF4">
        <w:t xml:space="preserve"> </w:t>
      </w:r>
      <w:r w:rsidR="00896B60">
        <w:t xml:space="preserve">Mobile Application </w:t>
      </w:r>
      <w:r w:rsidR="00F81AC6">
        <w:t>will</w:t>
      </w:r>
      <w:r w:rsidR="00896B60">
        <w:t xml:space="preserve"> be available in Android and iOS platforms </w:t>
      </w:r>
      <w:r w:rsidR="00B161D2">
        <w:t xml:space="preserve">(mobile and tab </w:t>
      </w:r>
      <w:proofErr w:type="gramStart"/>
      <w:r w:rsidR="00B161D2">
        <w:t>view )</w:t>
      </w:r>
      <w:r w:rsidR="00896B60">
        <w:t>for</w:t>
      </w:r>
      <w:proofErr w:type="gramEnd"/>
      <w:r w:rsidR="00896B60">
        <w:t xml:space="preserve"> the users to download it.</w:t>
      </w:r>
      <w:r w:rsidR="00B161D2">
        <w:t xml:space="preserve"> </w:t>
      </w:r>
    </w:p>
    <w:p w14:paraId="79511815" w14:textId="0C7D9D71" w:rsidR="00597850" w:rsidRDefault="004C6CF4" w:rsidP="00463D68">
      <w:r>
        <w:t xml:space="preserve">               </w:t>
      </w:r>
      <w:r w:rsidR="007852CA">
        <w:t xml:space="preserve">Remote Patient Monitoring uses Blue tooth and LTE enabled </w:t>
      </w:r>
      <w:r w:rsidR="00597850">
        <w:t xml:space="preserve">medical </w:t>
      </w:r>
      <w:r w:rsidR="007852CA">
        <w:t xml:space="preserve">devices to </w:t>
      </w:r>
      <w:r w:rsidR="00597850">
        <w:t>send</w:t>
      </w:r>
      <w:r w:rsidR="007852CA">
        <w:t xml:space="preserve"> the patient vital data. </w:t>
      </w:r>
      <w:r>
        <w:t>For blue tooth devices,</w:t>
      </w:r>
      <w:r w:rsidR="00597850">
        <w:t xml:space="preserve"> vital data will be collected through mobile app and send to Cloud storage.</w:t>
      </w:r>
    </w:p>
    <w:p w14:paraId="4A0D9E57" w14:textId="0780427B" w:rsidR="00597850" w:rsidRDefault="00597850" w:rsidP="00463D68"/>
    <w:p w14:paraId="6640E98C" w14:textId="29767A79" w:rsidR="00597850" w:rsidRDefault="00597850" w:rsidP="00597850">
      <w:pPr>
        <w:pStyle w:val="Heading1"/>
        <w:numPr>
          <w:ilvl w:val="0"/>
          <w:numId w:val="1"/>
        </w:numPr>
        <w:ind w:left="567" w:hanging="567"/>
      </w:pPr>
      <w:r>
        <w:t>Application Features</w:t>
      </w:r>
    </w:p>
    <w:p w14:paraId="50B3A811" w14:textId="53D44A1B" w:rsidR="00597850" w:rsidRDefault="00597850" w:rsidP="00597850">
      <w:pPr>
        <w:pStyle w:val="Heading1"/>
        <w:numPr>
          <w:ilvl w:val="1"/>
          <w:numId w:val="1"/>
        </w:numPr>
      </w:pPr>
      <w:r>
        <w:t>User login</w:t>
      </w:r>
    </w:p>
    <w:p w14:paraId="0DB7A9C2" w14:textId="0D571547" w:rsidR="00597850" w:rsidRDefault="00597850" w:rsidP="00597850">
      <w:r>
        <w:t xml:space="preserve">                               Patients can login to the app using Patient id and password shared by the RPM provider.  For multi factor authentication, </w:t>
      </w:r>
      <w:r w:rsidR="00EA03C8">
        <w:t>OTP will be sent as SMS to</w:t>
      </w:r>
      <w:r>
        <w:t xml:space="preserve"> allow app access for more security.</w:t>
      </w:r>
    </w:p>
    <w:p w14:paraId="1F7AF0FD" w14:textId="45C92B64" w:rsidR="00597850" w:rsidRDefault="00597850" w:rsidP="00597850">
      <w:pPr>
        <w:rPr>
          <w:color w:val="FF0000"/>
        </w:rPr>
      </w:pPr>
      <w:r>
        <w:t xml:space="preserve">                       </w:t>
      </w:r>
      <w:r w:rsidR="00594073">
        <w:t>App should validate invalid logins and provide appropriate error messages. Multiple sessions/multiple logins with same user id should not be allowed. In such cases, other sessions can be killed. Once patient has logged in, session should not be timed out un</w:t>
      </w:r>
      <w:r w:rsidR="00342F15">
        <w:t>til</w:t>
      </w:r>
      <w:r w:rsidR="00594073">
        <w:t xml:space="preserve"> the user logs out </w:t>
      </w:r>
      <w:r w:rsidR="00342F15">
        <w:t>(</w:t>
      </w:r>
      <w:r w:rsidR="00594073">
        <w:t xml:space="preserve">in case of single sessions). </w:t>
      </w:r>
    </w:p>
    <w:p w14:paraId="3A5A6C4F" w14:textId="39F9D683" w:rsidR="00A03250" w:rsidRDefault="00A03250" w:rsidP="00597850">
      <w:pPr>
        <w:rPr>
          <w:color w:val="FF0000"/>
        </w:rPr>
      </w:pPr>
    </w:p>
    <w:p w14:paraId="5675B14F" w14:textId="3A0D6D58" w:rsidR="006053E9" w:rsidRDefault="006053E9" w:rsidP="00A03250">
      <w:pPr>
        <w:pStyle w:val="Heading1"/>
        <w:numPr>
          <w:ilvl w:val="1"/>
          <w:numId w:val="1"/>
        </w:numPr>
      </w:pPr>
      <w:r>
        <w:t>Forgot Password</w:t>
      </w:r>
    </w:p>
    <w:p w14:paraId="3028A86E" w14:textId="467C438C" w:rsidR="006053E9" w:rsidRPr="006053E9" w:rsidRDefault="006053E9" w:rsidP="006053E9">
      <w:pPr>
        <w:rPr>
          <w:color w:val="FF0000"/>
        </w:rPr>
      </w:pPr>
      <w:r>
        <w:t xml:space="preserve">                              </w:t>
      </w:r>
      <w:r w:rsidRPr="00EA03C8">
        <w:rPr>
          <w:color w:val="00B0F0"/>
        </w:rPr>
        <w:t xml:space="preserve">Patient can reset the password using Forgot password. </w:t>
      </w:r>
      <w:r w:rsidR="00EA03C8" w:rsidRPr="00EA03C8">
        <w:rPr>
          <w:color w:val="00B0F0"/>
        </w:rPr>
        <w:t>Moved to phase 2.</w:t>
      </w:r>
    </w:p>
    <w:p w14:paraId="66C98B5E" w14:textId="4885F786" w:rsidR="00A03250" w:rsidRDefault="00A03250" w:rsidP="00A03250">
      <w:pPr>
        <w:pStyle w:val="Heading1"/>
        <w:numPr>
          <w:ilvl w:val="1"/>
          <w:numId w:val="1"/>
        </w:numPr>
      </w:pPr>
      <w:r>
        <w:t>Home page</w:t>
      </w:r>
    </w:p>
    <w:p w14:paraId="2BF171B0" w14:textId="05BA6439" w:rsidR="00EF24A0" w:rsidRPr="00EF24A0" w:rsidRDefault="00F81AC6" w:rsidP="00EF24A0">
      <w:pPr>
        <w:ind w:left="1530"/>
      </w:pPr>
      <w:r>
        <w:t>Home page should contain the following details for the patient and program.</w:t>
      </w:r>
    </w:p>
    <w:p w14:paraId="1A6C5161" w14:textId="5FF29B60" w:rsidR="00EF24A0" w:rsidRDefault="00EF24A0" w:rsidP="00EF24A0">
      <w:pPr>
        <w:pStyle w:val="ListParagraph"/>
        <w:numPr>
          <w:ilvl w:val="0"/>
          <w:numId w:val="6"/>
        </w:numPr>
      </w:pPr>
      <w:r>
        <w:lastRenderedPageBreak/>
        <w:t xml:space="preserve">Patient </w:t>
      </w:r>
      <w:proofErr w:type="spellStart"/>
      <w:r>
        <w:t>Name,Patient</w:t>
      </w:r>
      <w:proofErr w:type="spellEnd"/>
      <w:r>
        <w:t xml:space="preserve"> </w:t>
      </w:r>
      <w:proofErr w:type="spellStart"/>
      <w:r>
        <w:t>ID,Patient</w:t>
      </w:r>
      <w:proofErr w:type="spellEnd"/>
      <w:r>
        <w:t xml:space="preserve"> Status</w:t>
      </w:r>
    </w:p>
    <w:p w14:paraId="1AE86B5A" w14:textId="6253E839" w:rsidR="00A03250" w:rsidRDefault="006B1270" w:rsidP="00EF24A0">
      <w:pPr>
        <w:pStyle w:val="ListParagraph"/>
        <w:numPr>
          <w:ilvl w:val="0"/>
          <w:numId w:val="6"/>
        </w:numPr>
      </w:pPr>
      <w:r>
        <w:t xml:space="preserve">Latest </w:t>
      </w:r>
      <w:r w:rsidR="00EF24A0">
        <w:t xml:space="preserve">Care Plan Name and </w:t>
      </w:r>
      <w:r>
        <w:t>S</w:t>
      </w:r>
      <w:r w:rsidR="00EF24A0">
        <w:t>tatus</w:t>
      </w:r>
    </w:p>
    <w:p w14:paraId="5A722179" w14:textId="12CE4D1C" w:rsidR="00EF24A0" w:rsidRPr="004A38CC" w:rsidRDefault="00EF24A0" w:rsidP="00EF24A0">
      <w:pPr>
        <w:pStyle w:val="ListParagraph"/>
        <w:numPr>
          <w:ilvl w:val="0"/>
          <w:numId w:val="6"/>
        </w:numPr>
        <w:rPr>
          <w:color w:val="00B0F0"/>
        </w:rPr>
      </w:pPr>
      <w:r w:rsidRPr="004A38CC">
        <w:rPr>
          <w:color w:val="00B0F0"/>
        </w:rPr>
        <w:t xml:space="preserve">Chat feature to initiate chat with the designated Care team member </w:t>
      </w:r>
      <w:r w:rsidR="00024CAE" w:rsidRPr="004A38CC">
        <w:rPr>
          <w:color w:val="00B0F0"/>
        </w:rPr>
        <w:t>- Moved to Phase 2</w:t>
      </w:r>
    </w:p>
    <w:p w14:paraId="1AAE5283" w14:textId="0F70DF8D" w:rsidR="00EF24A0" w:rsidRPr="004A38CC" w:rsidRDefault="00EF24A0" w:rsidP="00EF24A0">
      <w:pPr>
        <w:pStyle w:val="ListParagraph"/>
        <w:numPr>
          <w:ilvl w:val="0"/>
          <w:numId w:val="6"/>
        </w:numPr>
        <w:rPr>
          <w:color w:val="00B0F0"/>
        </w:rPr>
      </w:pPr>
      <w:r w:rsidRPr="004A38CC">
        <w:rPr>
          <w:color w:val="00B0F0"/>
        </w:rPr>
        <w:t>Call feature to call the designated Care team member</w:t>
      </w:r>
      <w:r w:rsidR="00024CAE" w:rsidRPr="004A38CC">
        <w:rPr>
          <w:color w:val="00B0F0"/>
        </w:rPr>
        <w:t xml:space="preserve"> – Moved to Phase 2</w:t>
      </w:r>
    </w:p>
    <w:p w14:paraId="783CD66C" w14:textId="77777777" w:rsidR="00024CAE" w:rsidRDefault="00024CAE" w:rsidP="00024CAE">
      <w:pPr>
        <w:pStyle w:val="ListParagraph"/>
        <w:ind w:left="1890"/>
      </w:pPr>
    </w:p>
    <w:p w14:paraId="06B7E4B4" w14:textId="1CA06E2E" w:rsidR="00995865" w:rsidRDefault="00024CAE" w:rsidP="00024CAE">
      <w:pPr>
        <w:pStyle w:val="ListParagraph"/>
        <w:numPr>
          <w:ilvl w:val="0"/>
          <w:numId w:val="6"/>
        </w:numPr>
      </w:pPr>
      <w:r>
        <w:t>Notifications –</w:t>
      </w:r>
      <w:r w:rsidR="00995865">
        <w:t xml:space="preserve">All notifications (read + </w:t>
      </w:r>
      <w:proofErr w:type="gramStart"/>
      <w:r w:rsidR="00995865">
        <w:t>unread )</w:t>
      </w:r>
      <w:proofErr w:type="gramEnd"/>
      <w:r w:rsidR="00995865">
        <w:t xml:space="preserve"> will be listed in this page with Unread count. Unread messages can be highlighted. </w:t>
      </w:r>
      <w:r w:rsidR="00342F15">
        <w:t xml:space="preserve">Notification should open in a separate window on clicking it and can be mark as </w:t>
      </w:r>
      <w:proofErr w:type="gramStart"/>
      <w:r w:rsidR="00342F15">
        <w:t>‘Read’ .</w:t>
      </w:r>
      <w:proofErr w:type="gramEnd"/>
    </w:p>
    <w:p w14:paraId="4621CDE3" w14:textId="5272094D" w:rsidR="00EF24A0" w:rsidRDefault="00024CAE" w:rsidP="00995865">
      <w:pPr>
        <w:pStyle w:val="ListParagraph"/>
        <w:ind w:left="1890"/>
      </w:pPr>
      <w:r>
        <w:t xml:space="preserve">Read all – Can be used to mark all the </w:t>
      </w:r>
      <w:r w:rsidR="00995865">
        <w:t xml:space="preserve">unread </w:t>
      </w:r>
      <w:r>
        <w:t xml:space="preserve">notifications as ‘Read’. </w:t>
      </w:r>
      <w:r w:rsidR="00EF24A0">
        <w:t xml:space="preserve"> </w:t>
      </w:r>
      <w:r w:rsidR="00995865">
        <w:t xml:space="preserve"> </w:t>
      </w:r>
    </w:p>
    <w:p w14:paraId="17F7A952" w14:textId="57EE0353" w:rsidR="00995865" w:rsidRDefault="00995865" w:rsidP="00995865">
      <w:pPr>
        <w:pStyle w:val="ListParagraph"/>
        <w:ind w:left="1890"/>
      </w:pPr>
      <w:r>
        <w:t>Notifications can be deleted using hard press or delete option. (To be included in UI design, this is not available currently</w:t>
      </w:r>
      <w:r w:rsidR="00F81AC6">
        <w:t xml:space="preserve"> and to be developed for Phase 1</w:t>
      </w:r>
      <w:r>
        <w:t>)</w:t>
      </w:r>
    </w:p>
    <w:p w14:paraId="61025BE5" w14:textId="0F7A0109" w:rsidR="006B1270" w:rsidRDefault="006B1270" w:rsidP="00995865">
      <w:pPr>
        <w:pStyle w:val="ListParagraph"/>
        <w:ind w:left="1890"/>
      </w:pPr>
      <w:r>
        <w:t xml:space="preserve">This list can be capped to current programs </w:t>
      </w:r>
      <w:proofErr w:type="gramStart"/>
      <w:r>
        <w:t>duration .</w:t>
      </w:r>
      <w:proofErr w:type="gramEnd"/>
    </w:p>
    <w:p w14:paraId="1F28DA48" w14:textId="5ED0788F" w:rsidR="00342F15" w:rsidRDefault="00342F15" w:rsidP="00995865">
      <w:pPr>
        <w:pStyle w:val="ListParagraph"/>
        <w:ind w:left="1890"/>
        <w:rPr>
          <w:b/>
          <w:bCs/>
        </w:rPr>
      </w:pPr>
      <w:proofErr w:type="gramStart"/>
      <w:r w:rsidRPr="00342F15">
        <w:rPr>
          <w:b/>
          <w:bCs/>
        </w:rPr>
        <w:t>Note :</w:t>
      </w:r>
      <w:proofErr w:type="gramEnd"/>
      <w:r w:rsidRPr="00342F15">
        <w:rPr>
          <w:b/>
          <w:bCs/>
        </w:rPr>
        <w:t xml:space="preserve"> Follow the features similar to Phone SMS or App Notifications .</w:t>
      </w:r>
    </w:p>
    <w:p w14:paraId="7EADF118" w14:textId="72071C2D" w:rsidR="00342F15" w:rsidRDefault="00342F15" w:rsidP="00995865">
      <w:pPr>
        <w:pStyle w:val="ListParagraph"/>
        <w:ind w:left="1890"/>
        <w:rPr>
          <w:b/>
          <w:bCs/>
        </w:rPr>
      </w:pPr>
    </w:p>
    <w:p w14:paraId="15D0F14C" w14:textId="559E24B0" w:rsidR="00342F15" w:rsidRPr="00342F15" w:rsidRDefault="00342F15" w:rsidP="00342F15">
      <w:pPr>
        <w:pStyle w:val="ListParagraph"/>
        <w:numPr>
          <w:ilvl w:val="0"/>
          <w:numId w:val="6"/>
        </w:numPr>
      </w:pPr>
      <w:r w:rsidRPr="00342F15">
        <w:t>TODO list</w:t>
      </w:r>
      <w:r>
        <w:t xml:space="preserve"> – To</w:t>
      </w:r>
      <w:r w:rsidR="002647B2">
        <w:t xml:space="preserve"> </w:t>
      </w:r>
      <w:r>
        <w:t xml:space="preserve">do activities for the day.  This will </w:t>
      </w:r>
      <w:r w:rsidR="002647B2">
        <w:t xml:space="preserve">include </w:t>
      </w:r>
      <w:proofErr w:type="gramStart"/>
      <w:r>
        <w:t>Vital</w:t>
      </w:r>
      <w:proofErr w:type="gramEnd"/>
      <w:r>
        <w:t xml:space="preserve"> schedule, Patient </w:t>
      </w:r>
      <w:r w:rsidR="002647B2">
        <w:t>Schedules, medication</w:t>
      </w:r>
      <w:r>
        <w:t xml:space="preserve"> reminders </w:t>
      </w:r>
      <w:r w:rsidR="002647B2">
        <w:t>set by the care team member</w:t>
      </w:r>
      <w:r>
        <w:t>.</w:t>
      </w:r>
    </w:p>
    <w:p w14:paraId="4A22EC70" w14:textId="02FC6CD9" w:rsidR="00342F15" w:rsidRPr="00342F15" w:rsidRDefault="00342F15" w:rsidP="00342F15">
      <w:pPr>
        <w:pStyle w:val="ListParagraph"/>
        <w:numPr>
          <w:ilvl w:val="0"/>
          <w:numId w:val="6"/>
        </w:numPr>
      </w:pPr>
      <w:r w:rsidRPr="00342F15">
        <w:t>Recent Vitals</w:t>
      </w:r>
      <w:r w:rsidR="002647B2">
        <w:t xml:space="preserve"> and Charts – Last vital reading and 7 days reading chart for the vital measurement should be displayed.</w:t>
      </w:r>
      <w:r w:rsidR="00F81AC6">
        <w:t xml:space="preserve"> </w:t>
      </w:r>
      <w:r w:rsidR="006053E9">
        <w:t xml:space="preserve">Highlight vitals based on their </w:t>
      </w:r>
      <w:proofErr w:type="spellStart"/>
      <w:r w:rsidR="006053E9">
        <w:t>Critical</w:t>
      </w:r>
      <w:proofErr w:type="gramStart"/>
      <w:r w:rsidR="006053E9">
        <w:t>,Cautious</w:t>
      </w:r>
      <w:proofErr w:type="spellEnd"/>
      <w:proofErr w:type="gramEnd"/>
      <w:r w:rsidR="006053E9">
        <w:t xml:space="preserve"> and Normal Status. </w:t>
      </w:r>
      <w:r w:rsidR="00131087">
        <w:t xml:space="preserve"> Vitals associated to patients’ current program only should be displayed here.</w:t>
      </w:r>
    </w:p>
    <w:p w14:paraId="49213B62" w14:textId="77777777" w:rsidR="00342F15" w:rsidRPr="00342F15" w:rsidRDefault="00342F15" w:rsidP="00342F15">
      <w:pPr>
        <w:rPr>
          <w:b/>
          <w:bCs/>
        </w:rPr>
      </w:pPr>
    </w:p>
    <w:p w14:paraId="23535DCD" w14:textId="39CEFE5F" w:rsidR="002647B2" w:rsidRDefault="002647B2" w:rsidP="002647B2">
      <w:pPr>
        <w:pStyle w:val="Heading1"/>
        <w:numPr>
          <w:ilvl w:val="1"/>
          <w:numId w:val="1"/>
        </w:numPr>
      </w:pPr>
      <w:r>
        <w:t>TODO List</w:t>
      </w:r>
    </w:p>
    <w:p w14:paraId="4F88507E" w14:textId="5963B7D0" w:rsidR="004A38CC" w:rsidRDefault="004A38CC" w:rsidP="004A38CC">
      <w:pPr>
        <w:pStyle w:val="ListParagraph"/>
        <w:numPr>
          <w:ilvl w:val="0"/>
          <w:numId w:val="7"/>
        </w:numPr>
      </w:pPr>
      <w:r>
        <w:t>View of TODO list</w:t>
      </w:r>
      <w:r w:rsidR="006B1270">
        <w:t xml:space="preserve"> for the current program. </w:t>
      </w:r>
    </w:p>
    <w:p w14:paraId="550148B8" w14:textId="7F432FA9" w:rsidR="004A38CC" w:rsidRDefault="004A38CC" w:rsidP="004A38CC">
      <w:pPr>
        <w:pStyle w:val="ListParagraph"/>
        <w:numPr>
          <w:ilvl w:val="0"/>
          <w:numId w:val="7"/>
        </w:numPr>
      </w:pPr>
      <w:r>
        <w:t>Default list will be current days list of Activities (Vital schedules/Wellness calls/Medication reminders)</w:t>
      </w:r>
    </w:p>
    <w:p w14:paraId="6255288F" w14:textId="40090D19" w:rsidR="004A38CC" w:rsidRDefault="004A38CC" w:rsidP="004A38CC">
      <w:pPr>
        <w:pStyle w:val="ListParagraph"/>
        <w:numPr>
          <w:ilvl w:val="0"/>
          <w:numId w:val="7"/>
        </w:numPr>
      </w:pPr>
      <w:r>
        <w:t xml:space="preserve">User can see the activities of current week on date selection. </w:t>
      </w:r>
    </w:p>
    <w:p w14:paraId="36485718" w14:textId="0D408372" w:rsidR="00EA03C8" w:rsidRDefault="00EA03C8" w:rsidP="004A38CC">
      <w:pPr>
        <w:pStyle w:val="ListParagraph"/>
        <w:numPr>
          <w:ilvl w:val="0"/>
          <w:numId w:val="7"/>
        </w:numPr>
      </w:pPr>
      <w:r>
        <w:t>Week can be scrolled back and forth to select the dates.</w:t>
      </w:r>
    </w:p>
    <w:p w14:paraId="58A3EBD6" w14:textId="2591ED35" w:rsidR="00EA03C8" w:rsidRDefault="00EA03C8" w:rsidP="004A38CC">
      <w:pPr>
        <w:pStyle w:val="ListParagraph"/>
        <w:numPr>
          <w:ilvl w:val="0"/>
          <w:numId w:val="7"/>
        </w:numPr>
      </w:pPr>
      <w:r>
        <w:t xml:space="preserve">User can </w:t>
      </w:r>
      <w:r w:rsidR="006523E6">
        <w:t xml:space="preserve">use arrows to see todays, tomorrows, yesterdays and so on.  (this feature is to support patients who don’t remember/follow </w:t>
      </w:r>
      <w:proofErr w:type="spellStart"/>
      <w:r w:rsidR="006523E6">
        <w:t>dates.follow</w:t>
      </w:r>
      <w:proofErr w:type="spellEnd"/>
      <w:r w:rsidR="006523E6">
        <w:t xml:space="preserve"> the standard display to label Last </w:t>
      </w:r>
      <w:proofErr w:type="spellStart"/>
      <w:r w:rsidR="006523E6">
        <w:t>week,Next</w:t>
      </w:r>
      <w:proofErr w:type="spellEnd"/>
      <w:r w:rsidR="006523E6">
        <w:t xml:space="preserve"> week ,Today </w:t>
      </w:r>
      <w:proofErr w:type="spellStart"/>
      <w:r w:rsidR="006523E6">
        <w:t>etc</w:t>
      </w:r>
      <w:proofErr w:type="spellEnd"/>
      <w:r w:rsidR="006523E6">
        <w:t>)</w:t>
      </w:r>
    </w:p>
    <w:p w14:paraId="5C349EF2" w14:textId="700055F1" w:rsidR="006B1270" w:rsidRDefault="006B1270" w:rsidP="004A38CC">
      <w:pPr>
        <w:pStyle w:val="ListParagraph"/>
        <w:numPr>
          <w:ilvl w:val="0"/>
          <w:numId w:val="7"/>
        </w:numPr>
      </w:pPr>
      <w:r>
        <w:lastRenderedPageBreak/>
        <w:t>Dates selectable should be in the range of current program duration.</w:t>
      </w:r>
    </w:p>
    <w:p w14:paraId="4094798C" w14:textId="618F942E" w:rsidR="004A38CC" w:rsidRDefault="004A38CC" w:rsidP="004A38CC">
      <w:pPr>
        <w:pStyle w:val="ListParagraph"/>
        <w:numPr>
          <w:ilvl w:val="0"/>
          <w:numId w:val="7"/>
        </w:numPr>
      </w:pPr>
      <w:r>
        <w:t>TODO activity will open in a separate window on selection of an activity.</w:t>
      </w:r>
    </w:p>
    <w:p w14:paraId="6CD3EACE" w14:textId="49771B2A" w:rsidR="004A38CC" w:rsidRDefault="004A38CC" w:rsidP="004A38CC">
      <w:pPr>
        <w:pStyle w:val="ListParagraph"/>
        <w:numPr>
          <w:ilvl w:val="0"/>
          <w:numId w:val="7"/>
        </w:numPr>
        <w:rPr>
          <w:color w:val="00B0F0"/>
        </w:rPr>
      </w:pPr>
      <w:r w:rsidRPr="004A38CC">
        <w:rPr>
          <w:color w:val="00B0F0"/>
        </w:rPr>
        <w:t>Add/Edit/Delete features will be part of Phase 2.</w:t>
      </w:r>
    </w:p>
    <w:p w14:paraId="29A94FCA" w14:textId="64584C6B" w:rsidR="003C5D5B" w:rsidRDefault="003C5D5B" w:rsidP="003C5D5B">
      <w:pPr>
        <w:pStyle w:val="Heading1"/>
        <w:numPr>
          <w:ilvl w:val="1"/>
          <w:numId w:val="1"/>
        </w:numPr>
      </w:pPr>
      <w:r>
        <w:t>Vitals</w:t>
      </w:r>
    </w:p>
    <w:p w14:paraId="3F5A8D8C" w14:textId="38D3F9BD" w:rsidR="001A155E" w:rsidRDefault="003C5D5B" w:rsidP="003C5D5B">
      <w:pPr>
        <w:pStyle w:val="ListParagraph"/>
        <w:numPr>
          <w:ilvl w:val="0"/>
          <w:numId w:val="9"/>
        </w:numPr>
      </w:pPr>
      <w:r>
        <w:t xml:space="preserve">Vital readings for the current day </w:t>
      </w:r>
      <w:r w:rsidR="00F81AC6">
        <w:t>are</w:t>
      </w:r>
      <w:r>
        <w:t xml:space="preserve"> displayed by default</w:t>
      </w:r>
      <w:r w:rsidR="001A155E">
        <w:t>.</w:t>
      </w:r>
    </w:p>
    <w:p w14:paraId="37208DA5" w14:textId="3C3DE51D" w:rsidR="00F81AC6" w:rsidRDefault="00F81AC6" w:rsidP="003C5D5B">
      <w:pPr>
        <w:pStyle w:val="ListParagraph"/>
        <w:numPr>
          <w:ilvl w:val="0"/>
          <w:numId w:val="9"/>
        </w:numPr>
      </w:pPr>
      <w:r>
        <w:t xml:space="preserve">Critical and Cautious vitals should be highlighted in colours provided in UI </w:t>
      </w:r>
      <w:proofErr w:type="gramStart"/>
      <w:r>
        <w:t>design</w:t>
      </w:r>
      <w:proofErr w:type="gramEnd"/>
      <w:r>
        <w:t>.</w:t>
      </w:r>
    </w:p>
    <w:p w14:paraId="2D8B5E95" w14:textId="180F4998" w:rsidR="006523E6" w:rsidRDefault="006523E6" w:rsidP="003C5D5B">
      <w:pPr>
        <w:pStyle w:val="ListParagraph"/>
        <w:numPr>
          <w:ilvl w:val="0"/>
          <w:numId w:val="9"/>
        </w:numPr>
      </w:pPr>
      <w:r>
        <w:t>Use arrow key to see the past vital readings.</w:t>
      </w:r>
    </w:p>
    <w:p w14:paraId="0C36EA65" w14:textId="6AF18676" w:rsidR="006523E6" w:rsidRDefault="006523E6" w:rsidP="003C5D5B">
      <w:pPr>
        <w:pStyle w:val="ListParagraph"/>
        <w:numPr>
          <w:ilvl w:val="0"/>
          <w:numId w:val="9"/>
        </w:numPr>
      </w:pPr>
      <w:r>
        <w:t xml:space="preserve">In Tab </w:t>
      </w:r>
      <w:r w:rsidR="006B1270">
        <w:t>view, user</w:t>
      </w:r>
      <w:r>
        <w:t xml:space="preserve"> </w:t>
      </w:r>
      <w:r w:rsidR="006B1270">
        <w:t>c</w:t>
      </w:r>
      <w:r>
        <w:t>an select the past dates from the Week di</w:t>
      </w:r>
      <w:r w:rsidR="006B1270">
        <w:t>splay. Weeks can be scrolled back using arrow key.</w:t>
      </w:r>
    </w:p>
    <w:p w14:paraId="69929298" w14:textId="6E389CEE" w:rsidR="006B1270" w:rsidRDefault="006B1270" w:rsidP="006B1270">
      <w:pPr>
        <w:pStyle w:val="ListParagraph"/>
        <w:numPr>
          <w:ilvl w:val="0"/>
          <w:numId w:val="9"/>
        </w:numPr>
      </w:pPr>
      <w:r>
        <w:t>Dates selectable should be in the range of current program duration.</w:t>
      </w:r>
    </w:p>
    <w:p w14:paraId="7AF63306" w14:textId="5164990D" w:rsidR="00131087" w:rsidRPr="00342F15" w:rsidRDefault="00131087" w:rsidP="00131087">
      <w:pPr>
        <w:pStyle w:val="ListParagraph"/>
        <w:numPr>
          <w:ilvl w:val="0"/>
          <w:numId w:val="9"/>
        </w:numPr>
      </w:pPr>
      <w:r>
        <w:t>Vitals associated to patients’ current program only should be displayed here.</w:t>
      </w:r>
    </w:p>
    <w:p w14:paraId="2A788FB8" w14:textId="52105B79" w:rsidR="003C5D5B" w:rsidRPr="001A155E" w:rsidRDefault="001A155E" w:rsidP="003C5D5B">
      <w:pPr>
        <w:pStyle w:val="ListParagraph"/>
        <w:numPr>
          <w:ilvl w:val="0"/>
          <w:numId w:val="9"/>
        </w:numPr>
        <w:rPr>
          <w:color w:val="00B0F0"/>
        </w:rPr>
      </w:pPr>
      <w:r w:rsidRPr="001A155E">
        <w:rPr>
          <w:color w:val="00B0F0"/>
        </w:rPr>
        <w:t xml:space="preserve">View more Option is moved to Phase </w:t>
      </w:r>
      <w:r w:rsidR="00F81AC6">
        <w:rPr>
          <w:color w:val="00B0F0"/>
        </w:rPr>
        <w:t>2</w:t>
      </w:r>
      <w:r w:rsidR="00131087">
        <w:rPr>
          <w:color w:val="00B0F0"/>
        </w:rPr>
        <w:t>.</w:t>
      </w:r>
    </w:p>
    <w:p w14:paraId="36F93960" w14:textId="77777777" w:rsidR="001A155E" w:rsidRDefault="001A155E" w:rsidP="001A155E">
      <w:pPr>
        <w:pStyle w:val="ListParagraph"/>
        <w:ind w:left="2532"/>
      </w:pPr>
    </w:p>
    <w:p w14:paraId="76323990" w14:textId="4EC03EB9" w:rsidR="00A3634B" w:rsidRPr="008F4760" w:rsidRDefault="00A3634B" w:rsidP="008F4760">
      <w:pPr>
        <w:pStyle w:val="Heading1"/>
        <w:ind w:left="2160"/>
        <w:rPr>
          <w:sz w:val="24"/>
          <w:szCs w:val="24"/>
        </w:rPr>
      </w:pPr>
      <w:r w:rsidRPr="008F4760">
        <w:rPr>
          <w:sz w:val="24"/>
          <w:szCs w:val="24"/>
        </w:rPr>
        <w:t>Health Trends</w:t>
      </w:r>
    </w:p>
    <w:p w14:paraId="403321BD" w14:textId="7C142236" w:rsidR="006B1270" w:rsidRDefault="006B1270" w:rsidP="006B1270">
      <w:pPr>
        <w:pStyle w:val="ListParagraph"/>
        <w:numPr>
          <w:ilvl w:val="0"/>
          <w:numId w:val="10"/>
        </w:numPr>
      </w:pPr>
      <w:r>
        <w:t>Vital reading chart can be viewed in this page.</w:t>
      </w:r>
    </w:p>
    <w:p w14:paraId="03986539" w14:textId="47B5922A" w:rsidR="006B1270" w:rsidRDefault="006B1270" w:rsidP="006B1270">
      <w:pPr>
        <w:pStyle w:val="ListParagraph"/>
        <w:numPr>
          <w:ilvl w:val="0"/>
          <w:numId w:val="10"/>
        </w:numPr>
      </w:pPr>
      <w:r>
        <w:t>By default</w:t>
      </w:r>
      <w:r w:rsidR="00131087">
        <w:t>,</w:t>
      </w:r>
      <w:r>
        <w:t xml:space="preserve"> Todays chart will be displayed for the vitals measurements.</w:t>
      </w:r>
    </w:p>
    <w:p w14:paraId="73447EFC" w14:textId="6ABB2DB5" w:rsidR="00B161D2" w:rsidRDefault="00B161D2" w:rsidP="006B1270">
      <w:pPr>
        <w:pStyle w:val="ListParagraph"/>
        <w:numPr>
          <w:ilvl w:val="0"/>
          <w:numId w:val="10"/>
        </w:numPr>
      </w:pPr>
      <w:r>
        <w:t>Critical and Cautious vitals should be highlighted in colours as in UI design.</w:t>
      </w:r>
    </w:p>
    <w:p w14:paraId="63362E9C" w14:textId="24A54493" w:rsidR="006B1270" w:rsidRDefault="006B1270" w:rsidP="006B1270">
      <w:pPr>
        <w:pStyle w:val="ListParagraph"/>
        <w:numPr>
          <w:ilvl w:val="0"/>
          <w:numId w:val="10"/>
        </w:numPr>
      </w:pPr>
      <w:r>
        <w:t>Dates selectable should be in the range of current program duration.</w:t>
      </w:r>
    </w:p>
    <w:p w14:paraId="22C1955B" w14:textId="778B805F" w:rsidR="00131087" w:rsidRDefault="00131087" w:rsidP="00131087">
      <w:pPr>
        <w:pStyle w:val="ListParagraph"/>
        <w:numPr>
          <w:ilvl w:val="0"/>
          <w:numId w:val="10"/>
        </w:numPr>
      </w:pPr>
      <w:r>
        <w:t>Vitals associated to patients’ current program only should be displayed here.</w:t>
      </w:r>
    </w:p>
    <w:p w14:paraId="3DC8C52E" w14:textId="647BD28B" w:rsidR="00131087" w:rsidRDefault="00131087" w:rsidP="00131087">
      <w:pPr>
        <w:pStyle w:val="ListParagraph"/>
        <w:numPr>
          <w:ilvl w:val="0"/>
          <w:numId w:val="10"/>
        </w:numPr>
      </w:pPr>
      <w:r>
        <w:t>User has option to view the health status on selection of Today, Last 7 days and 30 days period.</w:t>
      </w:r>
    </w:p>
    <w:p w14:paraId="7D491CBF" w14:textId="419A758F" w:rsidR="00131087" w:rsidRDefault="00131087" w:rsidP="00131087">
      <w:pPr>
        <w:pStyle w:val="ListParagraph"/>
        <w:numPr>
          <w:ilvl w:val="0"/>
          <w:numId w:val="10"/>
        </w:numPr>
      </w:pPr>
      <w:r>
        <w:t xml:space="preserve">Today – Only </w:t>
      </w:r>
      <w:proofErr w:type="gramStart"/>
      <w:r>
        <w:t>todays</w:t>
      </w:r>
      <w:proofErr w:type="gramEnd"/>
      <w:r>
        <w:t xml:space="preserve"> vital reading should be displayed based on time.</w:t>
      </w:r>
    </w:p>
    <w:p w14:paraId="6E86C716" w14:textId="0ACC8399" w:rsidR="00131087" w:rsidRDefault="00131087" w:rsidP="00131087">
      <w:pPr>
        <w:pStyle w:val="ListParagraph"/>
        <w:numPr>
          <w:ilvl w:val="0"/>
          <w:numId w:val="10"/>
        </w:numPr>
      </w:pPr>
      <w:r>
        <w:t>7 days - Last 7 days, day wise reading should be displayed</w:t>
      </w:r>
    </w:p>
    <w:p w14:paraId="651D048A" w14:textId="5EB980DC" w:rsidR="00131087" w:rsidRDefault="00131087" w:rsidP="00131087">
      <w:pPr>
        <w:pStyle w:val="ListParagraph"/>
        <w:numPr>
          <w:ilvl w:val="0"/>
          <w:numId w:val="10"/>
        </w:numPr>
      </w:pPr>
      <w:r>
        <w:t xml:space="preserve">30 days - Last 30 days, day wise reading should be displayed. </w:t>
      </w:r>
    </w:p>
    <w:p w14:paraId="0D9150B7" w14:textId="0A2DCBF3" w:rsidR="008F4760" w:rsidRDefault="008F4760" w:rsidP="00131087">
      <w:pPr>
        <w:pStyle w:val="ListParagraph"/>
        <w:numPr>
          <w:ilvl w:val="0"/>
          <w:numId w:val="10"/>
        </w:numPr>
        <w:rPr>
          <w:color w:val="FF0000"/>
        </w:rPr>
      </w:pPr>
      <w:r w:rsidRPr="008F4760">
        <w:rPr>
          <w:color w:val="FF0000"/>
        </w:rPr>
        <w:t>All – To be decided if this can be displayed as day wise.</w:t>
      </w:r>
    </w:p>
    <w:p w14:paraId="0B08486C" w14:textId="20C0E033" w:rsidR="008F4760" w:rsidRDefault="008F4760" w:rsidP="008F4760">
      <w:pPr>
        <w:pStyle w:val="Heading1"/>
        <w:numPr>
          <w:ilvl w:val="1"/>
          <w:numId w:val="1"/>
        </w:numPr>
      </w:pPr>
      <w:r>
        <w:lastRenderedPageBreak/>
        <w:t xml:space="preserve">Account </w:t>
      </w:r>
    </w:p>
    <w:p w14:paraId="19F5F016" w14:textId="2CEE6226" w:rsidR="008F4760" w:rsidRDefault="008F4760" w:rsidP="008F4760">
      <w:pPr>
        <w:pStyle w:val="ListParagraph"/>
        <w:numPr>
          <w:ilvl w:val="0"/>
          <w:numId w:val="12"/>
        </w:numPr>
      </w:pPr>
      <w:r>
        <w:t xml:space="preserve">Patient name and Patient id should be displayed here </w:t>
      </w:r>
    </w:p>
    <w:p w14:paraId="295A85C1" w14:textId="17D00B6F" w:rsidR="008F4760" w:rsidRDefault="008F4760" w:rsidP="008F4760">
      <w:pPr>
        <w:pStyle w:val="ListParagraph"/>
        <w:numPr>
          <w:ilvl w:val="0"/>
          <w:numId w:val="12"/>
        </w:numPr>
      </w:pPr>
      <w:r w:rsidRPr="008F4760">
        <w:rPr>
          <w:b/>
          <w:bCs/>
        </w:rPr>
        <w:t>My Info</w:t>
      </w:r>
      <w:r>
        <w:t xml:space="preserve"> – Personal, Communication and Preference details can be viewed here. Only view option is available. Patient has to contact care team member for any information updates.</w:t>
      </w:r>
    </w:p>
    <w:p w14:paraId="4A9F7AC8" w14:textId="644117C2" w:rsidR="006B1270" w:rsidRPr="006B1270" w:rsidRDefault="008F4760" w:rsidP="006B1270">
      <w:pPr>
        <w:pStyle w:val="ListParagraph"/>
        <w:numPr>
          <w:ilvl w:val="0"/>
          <w:numId w:val="12"/>
        </w:numPr>
      </w:pPr>
      <w:r>
        <w:t xml:space="preserve"> Change </w:t>
      </w:r>
      <w:proofErr w:type="gramStart"/>
      <w:r>
        <w:t>Password  -</w:t>
      </w:r>
      <w:proofErr w:type="gramEnd"/>
      <w:r>
        <w:t xml:space="preserve"> Patient can change the password using change password screen. Current password to be entered and validated first to enter the new password.</w:t>
      </w:r>
      <w:r w:rsidR="00A21AE0">
        <w:t xml:space="preserve"> Password policy to be followed for </w:t>
      </w:r>
      <w:proofErr w:type="gramStart"/>
      <w:r w:rsidR="00A21AE0">
        <w:t>New</w:t>
      </w:r>
      <w:proofErr w:type="gramEnd"/>
      <w:r w:rsidR="00A21AE0">
        <w:t xml:space="preserve"> password and Confirm password. Once password is changed user session to be logged out automatically and redirected to the login page. If sessions are active in Web login for the same </w:t>
      </w:r>
      <w:proofErr w:type="gramStart"/>
      <w:r w:rsidR="00A21AE0">
        <w:t>user ,</w:t>
      </w:r>
      <w:proofErr w:type="gramEnd"/>
      <w:r w:rsidR="00A21AE0">
        <w:t xml:space="preserve"> this needs to be logged out automatically.</w:t>
      </w:r>
    </w:p>
    <w:p w14:paraId="6123FB97" w14:textId="3C77C305" w:rsidR="00A3634B" w:rsidRDefault="00A3634B" w:rsidP="00A3634B"/>
    <w:p w14:paraId="5981779F" w14:textId="56D702AD" w:rsidR="00A3634B" w:rsidRDefault="00A3634B" w:rsidP="00A3634B"/>
    <w:p w14:paraId="118E809D" w14:textId="77777777" w:rsidR="00A3634B" w:rsidRPr="00A3634B" w:rsidRDefault="00A3634B" w:rsidP="00A3634B"/>
    <w:p w14:paraId="75DA8F99" w14:textId="77777777" w:rsidR="00A3634B" w:rsidRPr="003C5D5B" w:rsidRDefault="00A3634B" w:rsidP="00A3634B"/>
    <w:p w14:paraId="7959F8D0" w14:textId="77777777" w:rsidR="003C5D5B" w:rsidRPr="003C5D5B" w:rsidRDefault="003C5D5B" w:rsidP="003C5D5B">
      <w:pPr>
        <w:rPr>
          <w:color w:val="00B0F0"/>
        </w:rPr>
      </w:pPr>
    </w:p>
    <w:p w14:paraId="7ADA7F85" w14:textId="77777777" w:rsidR="004A38CC" w:rsidRPr="004A38CC" w:rsidRDefault="004A38CC" w:rsidP="003C5D5B"/>
    <w:p w14:paraId="66FD70F1" w14:textId="77777777" w:rsidR="00A03250" w:rsidRPr="00A03250" w:rsidRDefault="00A03250" w:rsidP="00A03250"/>
    <w:p w14:paraId="40A721D4" w14:textId="77777777" w:rsidR="00A03250" w:rsidRDefault="00A03250" w:rsidP="00597850">
      <w:pPr>
        <w:rPr>
          <w:color w:val="FF0000"/>
        </w:rPr>
      </w:pPr>
    </w:p>
    <w:p w14:paraId="4DB623C6" w14:textId="77777777" w:rsidR="00A03250" w:rsidRPr="00594073" w:rsidRDefault="00A03250" w:rsidP="00597850">
      <w:pPr>
        <w:rPr>
          <w:color w:val="FF0000"/>
        </w:rPr>
      </w:pPr>
    </w:p>
    <w:p w14:paraId="0D79FE80" w14:textId="77777777" w:rsidR="00597850" w:rsidRDefault="00597850" w:rsidP="00597850"/>
    <w:p w14:paraId="122BCF98" w14:textId="4A7BE12B" w:rsidR="00597850" w:rsidRPr="00597850" w:rsidRDefault="00597850" w:rsidP="00597850">
      <w:r>
        <w:t xml:space="preserve"> </w:t>
      </w:r>
    </w:p>
    <w:p w14:paraId="0FCE97A8" w14:textId="039CC9E6" w:rsidR="00597850" w:rsidRDefault="00597850" w:rsidP="00597850"/>
    <w:p w14:paraId="30FA2312" w14:textId="07202AF5" w:rsidR="00597850" w:rsidRDefault="00597850" w:rsidP="00597850"/>
    <w:p w14:paraId="781C9C11" w14:textId="7C9C38AD" w:rsidR="00597850" w:rsidRDefault="00597850" w:rsidP="00597850"/>
    <w:p w14:paraId="10373279" w14:textId="77777777" w:rsidR="00597850" w:rsidRPr="00597850" w:rsidRDefault="00597850" w:rsidP="00597850"/>
    <w:p w14:paraId="5E83181D" w14:textId="77777777" w:rsidR="00597850" w:rsidRDefault="00597850" w:rsidP="00463D68"/>
    <w:p w14:paraId="712DFF42" w14:textId="1EDBDE71" w:rsidR="00896B60" w:rsidRDefault="00597850" w:rsidP="00463D68">
      <w:r>
        <w:t xml:space="preserve">             </w:t>
      </w:r>
    </w:p>
    <w:p w14:paraId="5ABD3028" w14:textId="26ED5D94" w:rsidR="004C6CF4" w:rsidRDefault="004C6CF4" w:rsidP="00463D68"/>
    <w:p w14:paraId="7B2BB195" w14:textId="77777777" w:rsidR="004C6CF4" w:rsidRDefault="004C6CF4" w:rsidP="00463D68"/>
    <w:p w14:paraId="07BC30A7" w14:textId="59A33BAD" w:rsidR="00896B60" w:rsidRDefault="00896B60" w:rsidP="00463D68"/>
    <w:p w14:paraId="6C81FB59" w14:textId="66132AC7" w:rsidR="00896B60" w:rsidRPr="00896B60" w:rsidRDefault="00896B60" w:rsidP="00896B60">
      <w:pPr>
        <w:pStyle w:val="ListParagraph"/>
        <w:ind w:left="1287"/>
      </w:pPr>
    </w:p>
    <w:p w14:paraId="663540D9" w14:textId="77777777" w:rsidR="00896B60" w:rsidRDefault="00896B60" w:rsidP="00463D68"/>
    <w:p w14:paraId="521E3A48" w14:textId="77777777" w:rsidR="00896B60" w:rsidRPr="00463D68" w:rsidRDefault="00896B60" w:rsidP="00463D68"/>
    <w:p w14:paraId="0F23AD5D" w14:textId="4F6FB7FA" w:rsidR="00463D68" w:rsidRPr="00463D68" w:rsidRDefault="00463D68" w:rsidP="00463D68">
      <w:r>
        <w:t xml:space="preserve">       </w:t>
      </w:r>
    </w:p>
    <w:p w14:paraId="7CF3C90A" w14:textId="77777777" w:rsidR="00463D68" w:rsidRDefault="00463D68" w:rsidP="00463D68">
      <w:pPr>
        <w:pStyle w:val="ListParagraph"/>
        <w:ind w:left="1440"/>
      </w:pPr>
    </w:p>
    <w:p w14:paraId="07FBBB85" w14:textId="77777777" w:rsidR="00BD0A28" w:rsidRDefault="00BD0A28"/>
    <w:sectPr w:rsidR="00BD0A2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173D7A" w14:textId="77777777" w:rsidR="009A7407" w:rsidRDefault="009A7407" w:rsidP="00A03250">
      <w:pPr>
        <w:spacing w:after="0" w:line="240" w:lineRule="auto"/>
      </w:pPr>
      <w:r>
        <w:separator/>
      </w:r>
    </w:p>
  </w:endnote>
  <w:endnote w:type="continuationSeparator" w:id="0">
    <w:p w14:paraId="6ACD8B8D" w14:textId="77777777" w:rsidR="009A7407" w:rsidRDefault="009A7407" w:rsidP="00A0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tham Book">
    <w:altName w:val="Calibri"/>
    <w:charset w:val="00"/>
    <w:family w:val="auto"/>
    <w:pitch w:val="variable"/>
    <w:sig w:usb0="A00000AF" w:usb1="40000048" w:usb2="00000000" w:usb3="00000000" w:csb0="00000111" w:csb1="00000000"/>
  </w:font>
  <w:font w:name="Gotham Medium">
    <w:altName w:val="Calibri"/>
    <w:charset w:val="00"/>
    <w:family w:val="auto"/>
    <w:pitch w:val="variable"/>
    <w:sig w:usb0="A00000AF" w:usb1="4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06F0FE" w14:textId="15B8E3BF" w:rsidR="00A03250" w:rsidRDefault="00A03250">
    <w:pPr>
      <w:pStyle w:val="Footer"/>
    </w:pPr>
    <w:r>
      <w:rPr>
        <w:noProof/>
        <w:lang w:eastAsia="en-IN"/>
      </w:rPr>
      <mc:AlternateContent>
        <mc:Choice Requires="wps">
          <w:drawing>
            <wp:anchor distT="0" distB="0" distL="114300" distR="114300" simplePos="0" relativeHeight="251659264" behindDoc="0" locked="0" layoutInCell="0" allowOverlap="1" wp14:anchorId="7105CC1C" wp14:editId="76C9A265">
              <wp:simplePos x="0" y="0"/>
              <wp:positionH relativeFrom="page">
                <wp:posOffset>0</wp:posOffset>
              </wp:positionH>
              <wp:positionV relativeFrom="page">
                <wp:posOffset>9615170</wp:posOffset>
              </wp:positionV>
              <wp:extent cx="7772400" cy="252095"/>
              <wp:effectExtent l="0" t="0" r="0" b="14605"/>
              <wp:wrapNone/>
              <wp:docPr id="1" name="MSIPCMdc39437aa5a5a4fcc5e5b698" descr="{&quot;HashCode&quot;:123538866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33F4431" w14:textId="324F9ED0" w:rsidR="00A03250" w:rsidRPr="00A03250" w:rsidRDefault="00A03250" w:rsidP="00A03250">
                          <w:pPr>
                            <w:spacing w:after="0"/>
                            <w:ind w:left="0"/>
                            <w:jc w:val="center"/>
                            <w:rPr>
                              <w:rFonts w:ascii="Arial" w:hAnsi="Arial" w:cs="Arial"/>
                              <w:color w:val="626469"/>
                              <w:sz w:val="12"/>
                            </w:rPr>
                          </w:pPr>
                          <w:r w:rsidRPr="00A03250">
                            <w:rPr>
                              <w:rFonts w:ascii="Arial" w:hAnsi="Arial"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05CC1C" id="_x0000_t202" coordsize="21600,21600" o:spt="202" path="m,l,21600r21600,l21600,xe">
              <v:stroke joinstyle="miter"/>
              <v:path gradientshapeok="t" o:connecttype="rect"/>
            </v:shapetype>
            <v:shape id="MSIPCMdc39437aa5a5a4fcc5e5b698" o:spid="_x0000_s1029" type="#_x0000_t202" alt="{&quot;HashCode&quot;:1235388660,&quot;Height&quot;:792.0,&quot;Width&quot;:612.0,&quot;Placement&quot;:&quot;Footer&quot;,&quot;Index&quot;:&quot;Primary&quot;,&quot;Section&quot;:1,&quot;Top&quot;:0.0,&quot;Left&quot;:0.0}" style="position:absolute;left:0;text-align:left;margin-left:0;margin-top:757.1pt;width:612pt;height:19.8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" o:allowincell="f" filled="f" stroked="f" strokeweight=".5pt">
              <v:textbox inset=",0,,0">
                <w:txbxContent>
                  <w:p w14:paraId="633F4431" w14:textId="324F9ED0" w:rsidR="00A03250" w:rsidRPr="00A03250" w:rsidRDefault="00A03250" w:rsidP="00A03250">
                    <w:pPr>
                      <w:spacing w:after="0"/>
                      <w:ind w:left="0"/>
                      <w:jc w:val="center"/>
                      <w:rPr>
                        <w:rFonts w:ascii="Arial" w:hAnsi="Arial" w:cs="Arial"/>
                        <w:color w:val="626469"/>
                        <w:sz w:val="12"/>
                      </w:rPr>
                    </w:pPr>
                    <w:r w:rsidRPr="00A03250">
                      <w:rPr>
                        <w:rFonts w:ascii="Arial" w:hAnsi="Arial" w:cs="Arial"/>
                        <w:color w:val="626469"/>
                        <w:sz w:val="12"/>
                      </w:rPr>
                      <w:t>Internal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F2290C" w14:textId="77777777" w:rsidR="009A7407" w:rsidRDefault="009A7407" w:rsidP="00A03250">
      <w:pPr>
        <w:spacing w:after="0" w:line="240" w:lineRule="auto"/>
      </w:pPr>
      <w:r>
        <w:separator/>
      </w:r>
    </w:p>
  </w:footnote>
  <w:footnote w:type="continuationSeparator" w:id="0">
    <w:p w14:paraId="572226DC" w14:textId="77777777" w:rsidR="009A7407" w:rsidRDefault="009A7407" w:rsidP="00A032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82012A"/>
    <w:multiLevelType w:val="hybridMultilevel"/>
    <w:tmpl w:val="8DD6E26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674769F"/>
    <w:multiLevelType w:val="hybridMultilevel"/>
    <w:tmpl w:val="0668FD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2C7C5209"/>
    <w:multiLevelType w:val="hybridMultilevel"/>
    <w:tmpl w:val="EFAE7EC4"/>
    <w:lvl w:ilvl="0" w:tplc="04090001">
      <w:start w:val="1"/>
      <w:numFmt w:val="bullet"/>
      <w:lvlText w:val=""/>
      <w:lvlJc w:val="left"/>
      <w:pPr>
        <w:ind w:left="3348" w:hanging="360"/>
      </w:pPr>
      <w:rPr>
        <w:rFonts w:ascii="Symbol" w:hAnsi="Symbol" w:hint="default"/>
      </w:rPr>
    </w:lvl>
    <w:lvl w:ilvl="1" w:tplc="04090003" w:tentative="1">
      <w:start w:val="1"/>
      <w:numFmt w:val="bullet"/>
      <w:lvlText w:val="o"/>
      <w:lvlJc w:val="left"/>
      <w:pPr>
        <w:ind w:left="4068" w:hanging="360"/>
      </w:pPr>
      <w:rPr>
        <w:rFonts w:ascii="Courier New" w:hAnsi="Courier New" w:cs="Courier New" w:hint="default"/>
      </w:rPr>
    </w:lvl>
    <w:lvl w:ilvl="2" w:tplc="04090005" w:tentative="1">
      <w:start w:val="1"/>
      <w:numFmt w:val="bullet"/>
      <w:lvlText w:val=""/>
      <w:lvlJc w:val="left"/>
      <w:pPr>
        <w:ind w:left="4788" w:hanging="360"/>
      </w:pPr>
      <w:rPr>
        <w:rFonts w:ascii="Wingdings" w:hAnsi="Wingdings" w:hint="default"/>
      </w:rPr>
    </w:lvl>
    <w:lvl w:ilvl="3" w:tplc="04090001" w:tentative="1">
      <w:start w:val="1"/>
      <w:numFmt w:val="bullet"/>
      <w:lvlText w:val=""/>
      <w:lvlJc w:val="left"/>
      <w:pPr>
        <w:ind w:left="5508" w:hanging="360"/>
      </w:pPr>
      <w:rPr>
        <w:rFonts w:ascii="Symbol" w:hAnsi="Symbol" w:hint="default"/>
      </w:rPr>
    </w:lvl>
    <w:lvl w:ilvl="4" w:tplc="04090003" w:tentative="1">
      <w:start w:val="1"/>
      <w:numFmt w:val="bullet"/>
      <w:lvlText w:val="o"/>
      <w:lvlJc w:val="left"/>
      <w:pPr>
        <w:ind w:left="6228" w:hanging="360"/>
      </w:pPr>
      <w:rPr>
        <w:rFonts w:ascii="Courier New" w:hAnsi="Courier New" w:cs="Courier New" w:hint="default"/>
      </w:rPr>
    </w:lvl>
    <w:lvl w:ilvl="5" w:tplc="04090005" w:tentative="1">
      <w:start w:val="1"/>
      <w:numFmt w:val="bullet"/>
      <w:lvlText w:val=""/>
      <w:lvlJc w:val="left"/>
      <w:pPr>
        <w:ind w:left="6948" w:hanging="360"/>
      </w:pPr>
      <w:rPr>
        <w:rFonts w:ascii="Wingdings" w:hAnsi="Wingdings" w:hint="default"/>
      </w:rPr>
    </w:lvl>
    <w:lvl w:ilvl="6" w:tplc="04090001" w:tentative="1">
      <w:start w:val="1"/>
      <w:numFmt w:val="bullet"/>
      <w:lvlText w:val=""/>
      <w:lvlJc w:val="left"/>
      <w:pPr>
        <w:ind w:left="7668" w:hanging="360"/>
      </w:pPr>
      <w:rPr>
        <w:rFonts w:ascii="Symbol" w:hAnsi="Symbol" w:hint="default"/>
      </w:rPr>
    </w:lvl>
    <w:lvl w:ilvl="7" w:tplc="04090003" w:tentative="1">
      <w:start w:val="1"/>
      <w:numFmt w:val="bullet"/>
      <w:lvlText w:val="o"/>
      <w:lvlJc w:val="left"/>
      <w:pPr>
        <w:ind w:left="8388" w:hanging="360"/>
      </w:pPr>
      <w:rPr>
        <w:rFonts w:ascii="Courier New" w:hAnsi="Courier New" w:cs="Courier New" w:hint="default"/>
      </w:rPr>
    </w:lvl>
    <w:lvl w:ilvl="8" w:tplc="04090005" w:tentative="1">
      <w:start w:val="1"/>
      <w:numFmt w:val="bullet"/>
      <w:lvlText w:val=""/>
      <w:lvlJc w:val="left"/>
      <w:pPr>
        <w:ind w:left="9108" w:hanging="360"/>
      </w:pPr>
      <w:rPr>
        <w:rFonts w:ascii="Wingdings" w:hAnsi="Wingdings" w:hint="default"/>
      </w:rPr>
    </w:lvl>
  </w:abstractNum>
  <w:abstractNum w:abstractNumId="3" w15:restartNumberingAfterBreak="0">
    <w:nsid w:val="2E715E42"/>
    <w:multiLevelType w:val="hybridMultilevel"/>
    <w:tmpl w:val="DCBE25BA"/>
    <w:lvl w:ilvl="0" w:tplc="04090001">
      <w:start w:val="1"/>
      <w:numFmt w:val="bullet"/>
      <w:lvlText w:val=""/>
      <w:lvlJc w:val="left"/>
      <w:pPr>
        <w:ind w:left="2532" w:hanging="360"/>
      </w:pPr>
      <w:rPr>
        <w:rFonts w:ascii="Symbol" w:hAnsi="Symbol" w:hint="default"/>
      </w:rPr>
    </w:lvl>
    <w:lvl w:ilvl="1" w:tplc="04090003" w:tentative="1">
      <w:start w:val="1"/>
      <w:numFmt w:val="bullet"/>
      <w:lvlText w:val="o"/>
      <w:lvlJc w:val="left"/>
      <w:pPr>
        <w:ind w:left="3252" w:hanging="360"/>
      </w:pPr>
      <w:rPr>
        <w:rFonts w:ascii="Courier New" w:hAnsi="Courier New" w:cs="Courier New" w:hint="default"/>
      </w:rPr>
    </w:lvl>
    <w:lvl w:ilvl="2" w:tplc="04090005" w:tentative="1">
      <w:start w:val="1"/>
      <w:numFmt w:val="bullet"/>
      <w:lvlText w:val=""/>
      <w:lvlJc w:val="left"/>
      <w:pPr>
        <w:ind w:left="3972" w:hanging="360"/>
      </w:pPr>
      <w:rPr>
        <w:rFonts w:ascii="Wingdings" w:hAnsi="Wingdings" w:hint="default"/>
      </w:rPr>
    </w:lvl>
    <w:lvl w:ilvl="3" w:tplc="04090001" w:tentative="1">
      <w:start w:val="1"/>
      <w:numFmt w:val="bullet"/>
      <w:lvlText w:val=""/>
      <w:lvlJc w:val="left"/>
      <w:pPr>
        <w:ind w:left="4692" w:hanging="360"/>
      </w:pPr>
      <w:rPr>
        <w:rFonts w:ascii="Symbol" w:hAnsi="Symbol" w:hint="default"/>
      </w:rPr>
    </w:lvl>
    <w:lvl w:ilvl="4" w:tplc="04090003" w:tentative="1">
      <w:start w:val="1"/>
      <w:numFmt w:val="bullet"/>
      <w:lvlText w:val="o"/>
      <w:lvlJc w:val="left"/>
      <w:pPr>
        <w:ind w:left="5412" w:hanging="360"/>
      </w:pPr>
      <w:rPr>
        <w:rFonts w:ascii="Courier New" w:hAnsi="Courier New" w:cs="Courier New" w:hint="default"/>
      </w:rPr>
    </w:lvl>
    <w:lvl w:ilvl="5" w:tplc="04090005" w:tentative="1">
      <w:start w:val="1"/>
      <w:numFmt w:val="bullet"/>
      <w:lvlText w:val=""/>
      <w:lvlJc w:val="left"/>
      <w:pPr>
        <w:ind w:left="6132" w:hanging="360"/>
      </w:pPr>
      <w:rPr>
        <w:rFonts w:ascii="Wingdings" w:hAnsi="Wingdings" w:hint="default"/>
      </w:rPr>
    </w:lvl>
    <w:lvl w:ilvl="6" w:tplc="04090001" w:tentative="1">
      <w:start w:val="1"/>
      <w:numFmt w:val="bullet"/>
      <w:lvlText w:val=""/>
      <w:lvlJc w:val="left"/>
      <w:pPr>
        <w:ind w:left="6852" w:hanging="360"/>
      </w:pPr>
      <w:rPr>
        <w:rFonts w:ascii="Symbol" w:hAnsi="Symbol" w:hint="default"/>
      </w:rPr>
    </w:lvl>
    <w:lvl w:ilvl="7" w:tplc="04090003" w:tentative="1">
      <w:start w:val="1"/>
      <w:numFmt w:val="bullet"/>
      <w:lvlText w:val="o"/>
      <w:lvlJc w:val="left"/>
      <w:pPr>
        <w:ind w:left="7572" w:hanging="360"/>
      </w:pPr>
      <w:rPr>
        <w:rFonts w:ascii="Courier New" w:hAnsi="Courier New" w:cs="Courier New" w:hint="default"/>
      </w:rPr>
    </w:lvl>
    <w:lvl w:ilvl="8" w:tplc="04090005" w:tentative="1">
      <w:start w:val="1"/>
      <w:numFmt w:val="bullet"/>
      <w:lvlText w:val=""/>
      <w:lvlJc w:val="left"/>
      <w:pPr>
        <w:ind w:left="8292" w:hanging="360"/>
      </w:pPr>
      <w:rPr>
        <w:rFonts w:ascii="Wingdings" w:hAnsi="Wingdings" w:hint="default"/>
      </w:rPr>
    </w:lvl>
  </w:abstractNum>
  <w:abstractNum w:abstractNumId="4" w15:restartNumberingAfterBreak="0">
    <w:nsid w:val="353D2B27"/>
    <w:multiLevelType w:val="hybridMultilevel"/>
    <w:tmpl w:val="68120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C61144"/>
    <w:multiLevelType w:val="hybridMultilevel"/>
    <w:tmpl w:val="1436BF9C"/>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6" w15:restartNumberingAfterBreak="0">
    <w:nsid w:val="51310FB2"/>
    <w:multiLevelType w:val="hybridMultilevel"/>
    <w:tmpl w:val="8624B25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5CF32D12"/>
    <w:multiLevelType w:val="hybridMultilevel"/>
    <w:tmpl w:val="7B96CE8E"/>
    <w:lvl w:ilvl="0" w:tplc="4009000F">
      <w:start w:val="1"/>
      <w:numFmt w:val="decimal"/>
      <w:lvlText w:val="%1."/>
      <w:lvlJc w:val="left"/>
      <w:pPr>
        <w:ind w:left="15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3908A6"/>
    <w:multiLevelType w:val="hybridMultilevel"/>
    <w:tmpl w:val="3B0EE28A"/>
    <w:lvl w:ilvl="0" w:tplc="4009000F">
      <w:start w:val="1"/>
      <w:numFmt w:val="decimal"/>
      <w:lvlText w:val="%1."/>
      <w:lvlJc w:val="left"/>
      <w:pPr>
        <w:ind w:left="360" w:hanging="360"/>
      </w:pPr>
      <w:rPr>
        <w:rFonts w:hint="default"/>
      </w:rPr>
    </w:lvl>
    <w:lvl w:ilvl="1" w:tplc="4009000F">
      <w:start w:val="1"/>
      <w:numFmt w:val="decimal"/>
      <w:lvlText w:val="%2."/>
      <w:lvlJc w:val="left"/>
      <w:pPr>
        <w:ind w:left="153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F58611A"/>
    <w:multiLevelType w:val="hybridMultilevel"/>
    <w:tmpl w:val="B980FE7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70844DC1"/>
    <w:multiLevelType w:val="hybridMultilevel"/>
    <w:tmpl w:val="5EDCA188"/>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1" w15:restartNumberingAfterBreak="0">
    <w:nsid w:val="7FB878B0"/>
    <w:multiLevelType w:val="hybridMultilevel"/>
    <w:tmpl w:val="63B0E1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4"/>
  </w:num>
  <w:num w:numId="4">
    <w:abstractNumId w:val="1"/>
  </w:num>
  <w:num w:numId="5">
    <w:abstractNumId w:val="7"/>
  </w:num>
  <w:num w:numId="6">
    <w:abstractNumId w:val="10"/>
  </w:num>
  <w:num w:numId="7">
    <w:abstractNumId w:val="5"/>
  </w:num>
  <w:num w:numId="8">
    <w:abstractNumId w:val="2"/>
  </w:num>
  <w:num w:numId="9">
    <w:abstractNumId w:val="3"/>
  </w:num>
  <w:num w:numId="10">
    <w:abstractNumId w:val="6"/>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D68"/>
    <w:rsid w:val="00024CAE"/>
    <w:rsid w:val="00131087"/>
    <w:rsid w:val="001A155E"/>
    <w:rsid w:val="002647B2"/>
    <w:rsid w:val="0027535F"/>
    <w:rsid w:val="00342F15"/>
    <w:rsid w:val="003C5D5B"/>
    <w:rsid w:val="00463D68"/>
    <w:rsid w:val="004A38CC"/>
    <w:rsid w:val="004C6CF4"/>
    <w:rsid w:val="00594073"/>
    <w:rsid w:val="00597850"/>
    <w:rsid w:val="006053E9"/>
    <w:rsid w:val="006523E6"/>
    <w:rsid w:val="006B1270"/>
    <w:rsid w:val="007852CA"/>
    <w:rsid w:val="00794CDB"/>
    <w:rsid w:val="00896B60"/>
    <w:rsid w:val="008F4760"/>
    <w:rsid w:val="00995865"/>
    <w:rsid w:val="009A7407"/>
    <w:rsid w:val="00A03250"/>
    <w:rsid w:val="00A21AE0"/>
    <w:rsid w:val="00A3634B"/>
    <w:rsid w:val="00B161D2"/>
    <w:rsid w:val="00BD0A28"/>
    <w:rsid w:val="00EA03C8"/>
    <w:rsid w:val="00EE0BD7"/>
    <w:rsid w:val="00EF24A0"/>
    <w:rsid w:val="00F81AC6"/>
    <w:rsid w:val="00FF4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83EAC"/>
  <w15:chartTrackingRefBased/>
  <w15:docId w15:val="{01502A5B-3D89-403F-A90E-4810B419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D68"/>
    <w:pPr>
      <w:spacing w:after="80" w:line="360" w:lineRule="auto"/>
      <w:ind w:left="567"/>
    </w:pPr>
    <w:rPr>
      <w:rFonts w:ascii="Gotham Book" w:hAnsi="Gotham Book"/>
      <w:lang w:val="en-IN"/>
    </w:rPr>
  </w:style>
  <w:style w:type="paragraph" w:styleId="Heading1">
    <w:name w:val="heading 1"/>
    <w:basedOn w:val="Normal"/>
    <w:next w:val="Normal"/>
    <w:link w:val="Heading1Char"/>
    <w:uiPriority w:val="9"/>
    <w:qFormat/>
    <w:rsid w:val="00463D68"/>
    <w:pPr>
      <w:keepNext/>
      <w:keepLines/>
      <w:spacing w:before="240" w:after="0"/>
      <w:outlineLvl w:val="0"/>
    </w:pPr>
    <w:rPr>
      <w:rFonts w:ascii="Gotham Medium" w:eastAsiaTheme="majorEastAsia" w:hAnsi="Gotham Medium" w:cstheme="majorBidi"/>
      <w:color w:val="12085E"/>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68"/>
    <w:rPr>
      <w:rFonts w:ascii="Gotham Medium" w:eastAsiaTheme="majorEastAsia" w:hAnsi="Gotham Medium" w:cstheme="majorBidi"/>
      <w:color w:val="12085E"/>
      <w:sz w:val="28"/>
      <w:szCs w:val="32"/>
      <w:lang w:val="en-IN"/>
    </w:rPr>
  </w:style>
  <w:style w:type="paragraph" w:styleId="NormalWeb">
    <w:name w:val="Normal (Web)"/>
    <w:basedOn w:val="Normal"/>
    <w:uiPriority w:val="99"/>
    <w:unhideWhenUsed/>
    <w:rsid w:val="00463D68"/>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463D68"/>
    <w:pPr>
      <w:ind w:left="720"/>
      <w:contextualSpacing/>
    </w:pPr>
  </w:style>
  <w:style w:type="paragraph" w:styleId="Header">
    <w:name w:val="header"/>
    <w:basedOn w:val="Normal"/>
    <w:link w:val="HeaderChar"/>
    <w:uiPriority w:val="99"/>
    <w:unhideWhenUsed/>
    <w:rsid w:val="00A03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250"/>
    <w:rPr>
      <w:rFonts w:ascii="Gotham Book" w:hAnsi="Gotham Book"/>
      <w:lang w:val="en-IN"/>
    </w:rPr>
  </w:style>
  <w:style w:type="paragraph" w:styleId="Footer">
    <w:name w:val="footer"/>
    <w:basedOn w:val="Normal"/>
    <w:link w:val="FooterChar"/>
    <w:uiPriority w:val="99"/>
    <w:unhideWhenUsed/>
    <w:rsid w:val="00A03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250"/>
    <w:rPr>
      <w:rFonts w:ascii="Gotham Book" w:hAnsi="Gotham Book"/>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8</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Kuttappan</dc:creator>
  <cp:keywords/>
  <dc:description/>
  <cp:lastModifiedBy>Ashwin</cp:lastModifiedBy>
  <cp:revision>7</cp:revision>
  <dcterms:created xsi:type="dcterms:W3CDTF">2022-05-09T09:22:00Z</dcterms:created>
  <dcterms:modified xsi:type="dcterms:W3CDTF">2022-05-10T11:56:00Z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2022-05-10T07:52:18Z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af81f4f5-6bd6-4bbf-994c-564c1956dab5</vt:lpwstr>
  </property>
  <property fmtid="{D5CDD505-2E9C-101B-9397-08002B2CF9AE}" pid="8" name="MSIP_Label_23f93e5f-d3c2-49a7-ba94-15405423c204_ContentBits">
    <vt:lpwstr>2</vt:lpwstr>
  </property>
</Properties>
</file>