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D41F1" w14:textId="6E076046" w:rsidR="001E10F7" w:rsidRDefault="001E10F7" w:rsidP="001E10F7">
      <w:pPr>
        <w:tabs>
          <w:tab w:val="num" w:pos="720"/>
        </w:tabs>
      </w:pPr>
      <w:r>
        <w:t xml:space="preserve">Before we go into this let’s understand initial rendering and re-rendering </w:t>
      </w:r>
    </w:p>
    <w:p w14:paraId="29C77140" w14:textId="77777777" w:rsidR="001E10F7" w:rsidRPr="001E10F7" w:rsidRDefault="001E10F7" w:rsidP="001E10F7">
      <w:pPr>
        <w:numPr>
          <w:ilvl w:val="0"/>
          <w:numId w:val="1"/>
        </w:numPr>
      </w:pPr>
      <w:r w:rsidRPr="001E10F7">
        <w:rPr>
          <w:b/>
          <w:bCs/>
        </w:rPr>
        <w:t>Initial Rendering</w:t>
      </w:r>
      <w:r w:rsidRPr="001E10F7">
        <w:rPr>
          <w:b/>
          <w:bCs/>
        </w:rPr>
        <w:br/>
      </w:r>
      <w:r w:rsidRPr="001E10F7">
        <w:t>This occurs whenever a component is shown for the first time.</w:t>
      </w:r>
    </w:p>
    <w:p w14:paraId="635062E3" w14:textId="171B07F5" w:rsidR="001E10F7" w:rsidRPr="001E10F7" w:rsidRDefault="001E10F7" w:rsidP="001E10F7">
      <w:pPr>
        <w:numPr>
          <w:ilvl w:val="0"/>
          <w:numId w:val="1"/>
        </w:numPr>
      </w:pPr>
      <w:r w:rsidRPr="001E10F7">
        <w:rPr>
          <w:b/>
          <w:bCs/>
        </w:rPr>
        <w:t>Re-rendering</w:t>
      </w:r>
      <w:r w:rsidRPr="001E10F7">
        <w:rPr>
          <w:b/>
          <w:bCs/>
        </w:rPr>
        <w:br/>
      </w:r>
      <w:r w:rsidRPr="001E10F7">
        <w:t xml:space="preserve">This refers to subsequent renders of a component that is already visible on the screen. Re-renders are typically triggered when </w:t>
      </w:r>
      <w:proofErr w:type="gramStart"/>
      <w:r w:rsidRPr="001E10F7">
        <w:t>React</w:t>
      </w:r>
      <w:proofErr w:type="gramEnd"/>
      <w:r w:rsidRPr="001E10F7">
        <w:t xml:space="preserve"> needs to update the app components with new data.</w:t>
      </w:r>
    </w:p>
    <w:p w14:paraId="1DEE98FA" w14:textId="5488CB91" w:rsidR="001E10F7" w:rsidRPr="001E10F7" w:rsidRDefault="001E10F7" w:rsidP="001E10F7">
      <w:r w:rsidRPr="001E10F7">
        <w:rPr>
          <w:b/>
          <w:bCs/>
        </w:rPr>
        <w:t>Initial rendering</w:t>
      </w:r>
      <w:r w:rsidRPr="001E10F7">
        <w:t> is necessary for every component to display it on the screen, and we cannot do anything to remove it, so we will focus on re-rendering, its common causes, and how to avoid it in React</w:t>
      </w:r>
    </w:p>
    <w:p w14:paraId="656F619F" w14:textId="77777777" w:rsidR="001E10F7" w:rsidRDefault="001E10F7" w:rsidP="001E10F7">
      <w:r w:rsidRPr="001E10F7">
        <w:rPr>
          <w:b/>
          <w:bCs/>
        </w:rPr>
        <w:t>Re-rendering</w:t>
      </w:r>
      <w:r w:rsidRPr="001E10F7">
        <w:t> can happen due to user interactions (e.g., button clicks, changes in text input values), the arrival of external data through asynchronous requests (e.g., API calls, socket connections), or updates from a subscription model (e.g., listeners).</w:t>
      </w:r>
    </w:p>
    <w:p w14:paraId="150F6F48" w14:textId="77777777" w:rsidR="001E10F7" w:rsidRDefault="001E10F7" w:rsidP="001E10F7"/>
    <w:p w14:paraId="31718450" w14:textId="6F8AF76C" w:rsidR="001E10F7" w:rsidRPr="001E10F7" w:rsidRDefault="001E10F7" w:rsidP="001E10F7">
      <w:pPr>
        <w:rPr>
          <w:b/>
          <w:bCs/>
        </w:rPr>
      </w:pPr>
      <w:r w:rsidRPr="001E10F7">
        <w:rPr>
          <w:b/>
          <w:bCs/>
        </w:rPr>
        <w:t>How does rendering works in react</w:t>
      </w:r>
    </w:p>
    <w:p w14:paraId="3C76BB79" w14:textId="33AA2FDF" w:rsidR="001E10F7" w:rsidRPr="001E10F7" w:rsidRDefault="001E10F7" w:rsidP="001E10F7">
      <w:r w:rsidRPr="001E10F7">
        <w:t>React uses a Virtual DOM as a layer between the developer’s description of how the UI should appear and the actual rendering effort performed by the application. To render UI in the browser, the app must modify the Document Object Model (DOM) of the browser.</w:t>
      </w:r>
    </w:p>
    <w:p w14:paraId="3FA2C7C8" w14:textId="33C49CCD" w:rsidR="001E10F7" w:rsidRDefault="001E10F7">
      <w:r>
        <w:rPr>
          <w:noProof/>
        </w:rPr>
        <w:drawing>
          <wp:anchor distT="0" distB="0" distL="114300" distR="114300" simplePos="0" relativeHeight="251658240" behindDoc="1" locked="0" layoutInCell="1" allowOverlap="1" wp14:anchorId="5959F650" wp14:editId="614C3FA9">
            <wp:simplePos x="0" y="0"/>
            <wp:positionH relativeFrom="column">
              <wp:posOffset>175260</wp:posOffset>
            </wp:positionH>
            <wp:positionV relativeFrom="paragraph">
              <wp:posOffset>8255</wp:posOffset>
            </wp:positionV>
            <wp:extent cx="4853940" cy="3883260"/>
            <wp:effectExtent l="0" t="0" r="3810" b="3175"/>
            <wp:wrapTight wrapText="bothSides">
              <wp:wrapPolygon edited="0">
                <wp:start x="0" y="0"/>
                <wp:lineTo x="0" y="21512"/>
                <wp:lineTo x="21532" y="21512"/>
                <wp:lineTo x="21532" y="0"/>
                <wp:lineTo x="0" y="0"/>
              </wp:wrapPolygon>
            </wp:wrapTight>
            <wp:docPr id="493981589" name="Picture 1" descr="A diagram of a diagram of a virtual dom and a sub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1589" name="Picture 1" descr="A diagram of a diagram of a virtual dom and a subtre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3883260"/>
                    </a:xfrm>
                    <a:prstGeom prst="rect">
                      <a:avLst/>
                    </a:prstGeom>
                    <a:noFill/>
                    <a:ln>
                      <a:noFill/>
                    </a:ln>
                  </pic:spPr>
                </pic:pic>
              </a:graphicData>
            </a:graphic>
          </wp:anchor>
        </w:drawing>
      </w:r>
      <w:r>
        <w:br w:type="page"/>
      </w:r>
    </w:p>
    <w:p w14:paraId="4FC98B32" w14:textId="5192E0D8" w:rsidR="006340A7" w:rsidRDefault="001E10F7">
      <w:pPr>
        <w:rPr>
          <w:b/>
          <w:bCs/>
        </w:rPr>
      </w:pPr>
      <w:r w:rsidRPr="001E10F7">
        <w:rPr>
          <w:b/>
          <w:bCs/>
        </w:rPr>
        <w:lastRenderedPageBreak/>
        <w:t>How is re-rendering triggered?</w:t>
      </w:r>
    </w:p>
    <w:p w14:paraId="59EDD404" w14:textId="48EDD730" w:rsidR="001E10F7" w:rsidRPr="001E10F7" w:rsidRDefault="001E10F7" w:rsidP="001E10F7">
      <w:r w:rsidRPr="001E10F7">
        <w:t>After the initial rendering has been completed, there are a few different ways to tell React to queue a re-render:</w:t>
      </w:r>
    </w:p>
    <w:p w14:paraId="13EB8B9A" w14:textId="77777777" w:rsidR="001E10F7" w:rsidRPr="001E10F7" w:rsidRDefault="001E10F7" w:rsidP="001E10F7">
      <w:pPr>
        <w:pStyle w:val="ListParagraph"/>
        <w:numPr>
          <w:ilvl w:val="0"/>
          <w:numId w:val="2"/>
        </w:numPr>
      </w:pPr>
      <w:r w:rsidRPr="001E10F7">
        <w:t>Re-render the component when the state and/or props change</w:t>
      </w:r>
    </w:p>
    <w:p w14:paraId="4E5746DF" w14:textId="77777777" w:rsidR="001E10F7" w:rsidRPr="001E10F7" w:rsidRDefault="001E10F7" w:rsidP="001E10F7">
      <w:pPr>
        <w:pStyle w:val="ListParagraph"/>
        <w:numPr>
          <w:ilvl w:val="0"/>
          <w:numId w:val="2"/>
        </w:numPr>
      </w:pPr>
      <w:r w:rsidRPr="001E10F7">
        <w:t>Change in the value of the Context Store</w:t>
      </w:r>
    </w:p>
    <w:p w14:paraId="4D53F730" w14:textId="0546AE22" w:rsidR="001E10F7" w:rsidRDefault="001E10F7" w:rsidP="001E10F7">
      <w:pPr>
        <w:pStyle w:val="ListParagraph"/>
        <w:numPr>
          <w:ilvl w:val="0"/>
          <w:numId w:val="2"/>
        </w:numPr>
      </w:pPr>
      <w:r w:rsidRPr="001E10F7">
        <w:t>Re-render when change in key prop</w:t>
      </w:r>
    </w:p>
    <w:p w14:paraId="7882CAE2" w14:textId="0F6D7369" w:rsidR="001E10F7" w:rsidRDefault="001E10F7" w:rsidP="001E10F7">
      <w:pPr>
        <w:rPr>
          <w:b/>
          <w:bCs/>
        </w:rPr>
      </w:pPr>
      <w:r w:rsidRPr="001E10F7">
        <w:rPr>
          <w:b/>
          <w:bCs/>
        </w:rPr>
        <w:t>How to prevent unnecessary Re-rendering</w:t>
      </w:r>
    </w:p>
    <w:p w14:paraId="3D2D4EC5" w14:textId="3C8DA75D" w:rsidR="001E10F7" w:rsidRDefault="00B0109B" w:rsidP="001E10F7">
      <w:r w:rsidRPr="00B0109B">
        <w:t>There are two types of re-rendering</w:t>
      </w:r>
    </w:p>
    <w:p w14:paraId="253DF1A4" w14:textId="00DEBE2A" w:rsidR="00B0109B" w:rsidRDefault="00B0109B" w:rsidP="00B0109B">
      <w:pPr>
        <w:pStyle w:val="ListParagraph"/>
        <w:numPr>
          <w:ilvl w:val="0"/>
          <w:numId w:val="3"/>
        </w:numPr>
      </w:pPr>
      <w:r>
        <w:t>Necessary re-rendering</w:t>
      </w:r>
    </w:p>
    <w:p w14:paraId="39CF5235" w14:textId="39B036E2" w:rsidR="00B0109B" w:rsidRDefault="00B0109B" w:rsidP="00B0109B">
      <w:pPr>
        <w:ind w:left="720"/>
      </w:pPr>
      <w:r w:rsidRPr="00B0109B">
        <w:t>After a component’s state or props change, it should refresh itself and related components.</w:t>
      </w:r>
    </w:p>
    <w:p w14:paraId="39E49789" w14:textId="60D987CC" w:rsidR="00B0109B" w:rsidRDefault="00B0109B" w:rsidP="00B0109B">
      <w:pPr>
        <w:pStyle w:val="ListParagraph"/>
        <w:numPr>
          <w:ilvl w:val="0"/>
          <w:numId w:val="3"/>
        </w:numPr>
      </w:pPr>
      <w:r w:rsidRPr="00B0109B">
        <w:t>Unnecessary re-rendering</w:t>
      </w:r>
    </w:p>
    <w:p w14:paraId="229E3950" w14:textId="79DA4F1D" w:rsidR="00B0109B" w:rsidRPr="00B0109B" w:rsidRDefault="00B0109B" w:rsidP="00B0109B">
      <w:pPr>
        <w:ind w:firstLine="720"/>
      </w:pPr>
      <w:r w:rsidRPr="00B0109B">
        <w:t>App components in React</w:t>
      </w:r>
      <w:r>
        <w:t xml:space="preserve"> </w:t>
      </w:r>
      <w:r w:rsidRPr="00B0109B">
        <w:t>may refresh more frequently than necessary.</w:t>
      </w:r>
    </w:p>
    <w:p w14:paraId="68023E51" w14:textId="683CA6DD" w:rsidR="001E10F7" w:rsidRDefault="00B0109B" w:rsidP="001E10F7">
      <w:r w:rsidRPr="00B0109B">
        <w:t xml:space="preserve">React provides two hooks based on </w:t>
      </w:r>
      <w:r w:rsidRPr="00B0109B">
        <w:t>memorization</w:t>
      </w:r>
      <w:r w:rsidRPr="00B0109B">
        <w:t xml:space="preserve"> to improve performance on re-renders:</w:t>
      </w:r>
    </w:p>
    <w:p w14:paraId="430A89A6" w14:textId="77777777" w:rsidR="00B0109B" w:rsidRPr="00B0109B" w:rsidRDefault="00B0109B" w:rsidP="00B0109B">
      <w:pPr>
        <w:numPr>
          <w:ilvl w:val="0"/>
          <w:numId w:val="4"/>
        </w:numPr>
      </w:pPr>
      <w:proofErr w:type="spellStart"/>
      <w:proofErr w:type="gramStart"/>
      <w:r w:rsidRPr="00B0109B">
        <w:t>useMemo</w:t>
      </w:r>
      <w:proofErr w:type="spellEnd"/>
      <w:r w:rsidRPr="00B0109B">
        <w:t>(</w:t>
      </w:r>
      <w:proofErr w:type="gramEnd"/>
      <w:r w:rsidRPr="00B0109B">
        <w:t>)</w:t>
      </w:r>
    </w:p>
    <w:p w14:paraId="064F6C44" w14:textId="77777777" w:rsidR="00B0109B" w:rsidRDefault="00B0109B" w:rsidP="00B0109B">
      <w:pPr>
        <w:numPr>
          <w:ilvl w:val="0"/>
          <w:numId w:val="4"/>
        </w:numPr>
      </w:pPr>
      <w:proofErr w:type="spellStart"/>
      <w:proofErr w:type="gramStart"/>
      <w:r w:rsidRPr="00B0109B">
        <w:t>useCallback</w:t>
      </w:r>
      <w:proofErr w:type="spellEnd"/>
      <w:r w:rsidRPr="00B0109B">
        <w:t>(</w:t>
      </w:r>
      <w:proofErr w:type="gramEnd"/>
      <w:r w:rsidRPr="00B0109B">
        <w:t>)</w:t>
      </w:r>
    </w:p>
    <w:p w14:paraId="18B9A2A5" w14:textId="77777777" w:rsidR="00B0109B" w:rsidRPr="00B0109B" w:rsidRDefault="00B0109B" w:rsidP="00B0109B"/>
    <w:p w14:paraId="4C873C58" w14:textId="77777777" w:rsidR="00B0109B" w:rsidRPr="001E10F7" w:rsidRDefault="00B0109B" w:rsidP="001E10F7"/>
    <w:sectPr w:rsidR="00B0109B" w:rsidRPr="001E10F7" w:rsidSect="00FF1036">
      <w:pgSz w:w="11906" w:h="16838"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D81BE" w14:textId="77777777" w:rsidR="00297554" w:rsidRDefault="00297554" w:rsidP="001E10F7">
      <w:pPr>
        <w:spacing w:after="0" w:line="240" w:lineRule="auto"/>
      </w:pPr>
      <w:r>
        <w:separator/>
      </w:r>
    </w:p>
  </w:endnote>
  <w:endnote w:type="continuationSeparator" w:id="0">
    <w:p w14:paraId="232B82A1" w14:textId="77777777" w:rsidR="00297554" w:rsidRDefault="00297554" w:rsidP="001E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42CE9" w14:textId="77777777" w:rsidR="00297554" w:rsidRDefault="00297554" w:rsidP="001E10F7">
      <w:pPr>
        <w:spacing w:after="0" w:line="240" w:lineRule="auto"/>
      </w:pPr>
      <w:r>
        <w:separator/>
      </w:r>
    </w:p>
  </w:footnote>
  <w:footnote w:type="continuationSeparator" w:id="0">
    <w:p w14:paraId="4F843B86" w14:textId="77777777" w:rsidR="00297554" w:rsidRDefault="00297554" w:rsidP="001E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506"/>
    <w:multiLevelType w:val="multilevel"/>
    <w:tmpl w:val="7C2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21B5C"/>
    <w:multiLevelType w:val="multilevel"/>
    <w:tmpl w:val="AF9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B39B6"/>
    <w:multiLevelType w:val="hybridMultilevel"/>
    <w:tmpl w:val="E976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45F3D"/>
    <w:multiLevelType w:val="hybridMultilevel"/>
    <w:tmpl w:val="EF44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393474">
    <w:abstractNumId w:val="0"/>
  </w:num>
  <w:num w:numId="2" w16cid:durableId="1578977440">
    <w:abstractNumId w:val="3"/>
  </w:num>
  <w:num w:numId="3" w16cid:durableId="1916545906">
    <w:abstractNumId w:val="2"/>
  </w:num>
  <w:num w:numId="4" w16cid:durableId="1753812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F7"/>
    <w:rsid w:val="001E10F7"/>
    <w:rsid w:val="002159DA"/>
    <w:rsid w:val="00222872"/>
    <w:rsid w:val="00297554"/>
    <w:rsid w:val="0035150E"/>
    <w:rsid w:val="00352502"/>
    <w:rsid w:val="005E65F4"/>
    <w:rsid w:val="006070A9"/>
    <w:rsid w:val="006340A7"/>
    <w:rsid w:val="007C4860"/>
    <w:rsid w:val="00801FA2"/>
    <w:rsid w:val="009015A6"/>
    <w:rsid w:val="00914E25"/>
    <w:rsid w:val="00A2582D"/>
    <w:rsid w:val="00A35F3A"/>
    <w:rsid w:val="00A42EBE"/>
    <w:rsid w:val="00B0109B"/>
    <w:rsid w:val="00C22431"/>
    <w:rsid w:val="00E457F8"/>
    <w:rsid w:val="00F34817"/>
    <w:rsid w:val="00FF10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285A"/>
  <w15:chartTrackingRefBased/>
  <w15:docId w15:val="{35722158-0410-41F2-ACD5-EF2C3B40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0F7"/>
    <w:rPr>
      <w:rFonts w:eastAsiaTheme="majorEastAsia" w:cstheme="majorBidi"/>
      <w:color w:val="272727" w:themeColor="text1" w:themeTint="D8"/>
    </w:rPr>
  </w:style>
  <w:style w:type="paragraph" w:styleId="Title">
    <w:name w:val="Title"/>
    <w:basedOn w:val="Normal"/>
    <w:next w:val="Normal"/>
    <w:link w:val="TitleChar"/>
    <w:uiPriority w:val="10"/>
    <w:qFormat/>
    <w:rsid w:val="001E1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0F7"/>
    <w:pPr>
      <w:spacing w:before="160"/>
      <w:jc w:val="center"/>
    </w:pPr>
    <w:rPr>
      <w:i/>
      <w:iCs/>
      <w:color w:val="404040" w:themeColor="text1" w:themeTint="BF"/>
    </w:rPr>
  </w:style>
  <w:style w:type="character" w:customStyle="1" w:styleId="QuoteChar">
    <w:name w:val="Quote Char"/>
    <w:basedOn w:val="DefaultParagraphFont"/>
    <w:link w:val="Quote"/>
    <w:uiPriority w:val="29"/>
    <w:rsid w:val="001E10F7"/>
    <w:rPr>
      <w:i/>
      <w:iCs/>
      <w:color w:val="404040" w:themeColor="text1" w:themeTint="BF"/>
    </w:rPr>
  </w:style>
  <w:style w:type="paragraph" w:styleId="ListParagraph">
    <w:name w:val="List Paragraph"/>
    <w:basedOn w:val="Normal"/>
    <w:uiPriority w:val="34"/>
    <w:qFormat/>
    <w:rsid w:val="001E10F7"/>
    <w:pPr>
      <w:ind w:left="720"/>
      <w:contextualSpacing/>
    </w:pPr>
  </w:style>
  <w:style w:type="character" w:styleId="IntenseEmphasis">
    <w:name w:val="Intense Emphasis"/>
    <w:basedOn w:val="DefaultParagraphFont"/>
    <w:uiPriority w:val="21"/>
    <w:qFormat/>
    <w:rsid w:val="001E10F7"/>
    <w:rPr>
      <w:i/>
      <w:iCs/>
      <w:color w:val="2F5496" w:themeColor="accent1" w:themeShade="BF"/>
    </w:rPr>
  </w:style>
  <w:style w:type="paragraph" w:styleId="IntenseQuote">
    <w:name w:val="Intense Quote"/>
    <w:basedOn w:val="Normal"/>
    <w:next w:val="Normal"/>
    <w:link w:val="IntenseQuoteChar"/>
    <w:uiPriority w:val="30"/>
    <w:qFormat/>
    <w:rsid w:val="001E1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0F7"/>
    <w:rPr>
      <w:i/>
      <w:iCs/>
      <w:color w:val="2F5496" w:themeColor="accent1" w:themeShade="BF"/>
    </w:rPr>
  </w:style>
  <w:style w:type="character" w:styleId="IntenseReference">
    <w:name w:val="Intense Reference"/>
    <w:basedOn w:val="DefaultParagraphFont"/>
    <w:uiPriority w:val="32"/>
    <w:qFormat/>
    <w:rsid w:val="001E10F7"/>
    <w:rPr>
      <w:b/>
      <w:bCs/>
      <w:smallCaps/>
      <w:color w:val="2F5496" w:themeColor="accent1" w:themeShade="BF"/>
      <w:spacing w:val="5"/>
    </w:rPr>
  </w:style>
  <w:style w:type="paragraph" w:styleId="Header">
    <w:name w:val="header"/>
    <w:basedOn w:val="Normal"/>
    <w:link w:val="HeaderChar"/>
    <w:uiPriority w:val="99"/>
    <w:unhideWhenUsed/>
    <w:rsid w:val="001E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0F7"/>
  </w:style>
  <w:style w:type="paragraph" w:styleId="Footer">
    <w:name w:val="footer"/>
    <w:basedOn w:val="Normal"/>
    <w:link w:val="FooterChar"/>
    <w:uiPriority w:val="99"/>
    <w:unhideWhenUsed/>
    <w:rsid w:val="001E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0042">
      <w:bodyDiv w:val="1"/>
      <w:marLeft w:val="0"/>
      <w:marRight w:val="0"/>
      <w:marTop w:val="0"/>
      <w:marBottom w:val="0"/>
      <w:divBdr>
        <w:top w:val="none" w:sz="0" w:space="0" w:color="auto"/>
        <w:left w:val="none" w:sz="0" w:space="0" w:color="auto"/>
        <w:bottom w:val="none" w:sz="0" w:space="0" w:color="auto"/>
        <w:right w:val="none" w:sz="0" w:space="0" w:color="auto"/>
      </w:divBdr>
    </w:div>
    <w:div w:id="141626012">
      <w:bodyDiv w:val="1"/>
      <w:marLeft w:val="0"/>
      <w:marRight w:val="0"/>
      <w:marTop w:val="0"/>
      <w:marBottom w:val="0"/>
      <w:divBdr>
        <w:top w:val="none" w:sz="0" w:space="0" w:color="auto"/>
        <w:left w:val="none" w:sz="0" w:space="0" w:color="auto"/>
        <w:bottom w:val="none" w:sz="0" w:space="0" w:color="auto"/>
        <w:right w:val="none" w:sz="0" w:space="0" w:color="auto"/>
      </w:divBdr>
    </w:div>
    <w:div w:id="414940110">
      <w:bodyDiv w:val="1"/>
      <w:marLeft w:val="0"/>
      <w:marRight w:val="0"/>
      <w:marTop w:val="0"/>
      <w:marBottom w:val="0"/>
      <w:divBdr>
        <w:top w:val="none" w:sz="0" w:space="0" w:color="auto"/>
        <w:left w:val="none" w:sz="0" w:space="0" w:color="auto"/>
        <w:bottom w:val="none" w:sz="0" w:space="0" w:color="auto"/>
        <w:right w:val="none" w:sz="0" w:space="0" w:color="auto"/>
      </w:divBdr>
    </w:div>
    <w:div w:id="565186155">
      <w:bodyDiv w:val="1"/>
      <w:marLeft w:val="0"/>
      <w:marRight w:val="0"/>
      <w:marTop w:val="0"/>
      <w:marBottom w:val="0"/>
      <w:divBdr>
        <w:top w:val="none" w:sz="0" w:space="0" w:color="auto"/>
        <w:left w:val="none" w:sz="0" w:space="0" w:color="auto"/>
        <w:bottom w:val="none" w:sz="0" w:space="0" w:color="auto"/>
        <w:right w:val="none" w:sz="0" w:space="0" w:color="auto"/>
      </w:divBdr>
    </w:div>
    <w:div w:id="1053046319">
      <w:bodyDiv w:val="1"/>
      <w:marLeft w:val="0"/>
      <w:marRight w:val="0"/>
      <w:marTop w:val="0"/>
      <w:marBottom w:val="0"/>
      <w:divBdr>
        <w:top w:val="none" w:sz="0" w:space="0" w:color="auto"/>
        <w:left w:val="none" w:sz="0" w:space="0" w:color="auto"/>
        <w:bottom w:val="none" w:sz="0" w:space="0" w:color="auto"/>
        <w:right w:val="none" w:sz="0" w:space="0" w:color="auto"/>
      </w:divBdr>
    </w:div>
    <w:div w:id="1726483952">
      <w:bodyDiv w:val="1"/>
      <w:marLeft w:val="0"/>
      <w:marRight w:val="0"/>
      <w:marTop w:val="0"/>
      <w:marBottom w:val="0"/>
      <w:divBdr>
        <w:top w:val="none" w:sz="0" w:space="0" w:color="auto"/>
        <w:left w:val="none" w:sz="0" w:space="0" w:color="auto"/>
        <w:bottom w:val="none" w:sz="0" w:space="0" w:color="auto"/>
        <w:right w:val="none" w:sz="0" w:space="0" w:color="auto"/>
      </w:divBdr>
    </w:div>
    <w:div w:id="1955940461">
      <w:bodyDiv w:val="1"/>
      <w:marLeft w:val="0"/>
      <w:marRight w:val="0"/>
      <w:marTop w:val="0"/>
      <w:marBottom w:val="0"/>
      <w:divBdr>
        <w:top w:val="none" w:sz="0" w:space="0" w:color="auto"/>
        <w:left w:val="none" w:sz="0" w:space="0" w:color="auto"/>
        <w:bottom w:val="none" w:sz="0" w:space="0" w:color="auto"/>
        <w:right w:val="none" w:sz="0" w:space="0" w:color="auto"/>
      </w:divBdr>
    </w:div>
    <w:div w:id="20749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Adhikari</dc:creator>
  <cp:keywords/>
  <dc:description/>
  <cp:lastModifiedBy>Rahul Adhikari</cp:lastModifiedBy>
  <cp:revision>3</cp:revision>
  <dcterms:created xsi:type="dcterms:W3CDTF">2025-04-10T09:04:00Z</dcterms:created>
  <dcterms:modified xsi:type="dcterms:W3CDTF">2025-04-10T09:19:00Z</dcterms:modified>
</cp:coreProperties>
</file>