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DE959D" w14:textId="4EDBA82E" w:rsidR="00F15888" w:rsidRPr="00B214FF" w:rsidRDefault="0031405F" w:rsidP="0031405F">
      <w:pPr>
        <w:pStyle w:val="ListParagraph"/>
        <w:numPr>
          <w:ilvl w:val="0"/>
          <w:numId w:val="1"/>
        </w:numPr>
        <w:rPr>
          <w:rFonts w:ascii="Georgia" w:hAnsi="Georgia"/>
          <w:color w:val="FF0000"/>
          <w:sz w:val="20"/>
          <w:szCs w:val="20"/>
        </w:rPr>
      </w:pPr>
      <w:r w:rsidRPr="00B214FF">
        <w:rPr>
          <w:rFonts w:ascii="Georgia" w:hAnsi="Georgia"/>
          <w:color w:val="FF0000"/>
          <w:sz w:val="20"/>
          <w:szCs w:val="20"/>
        </w:rPr>
        <w:t>What is central limit theorem and why is it important?</w:t>
      </w:r>
    </w:p>
    <w:p w14:paraId="5BCFD738" w14:textId="2A4B2394" w:rsidR="0031405F" w:rsidRPr="00B214FF" w:rsidRDefault="0031405F" w:rsidP="0031405F">
      <w:pPr>
        <w:pStyle w:val="ListParagraph"/>
        <w:rPr>
          <w:rFonts w:ascii="Georgia" w:hAnsi="Georgia" w:cs="Arial"/>
          <w:color w:val="767673"/>
          <w:sz w:val="20"/>
          <w:szCs w:val="20"/>
          <w:shd w:val="clear" w:color="auto" w:fill="FFFFFF"/>
        </w:rPr>
      </w:pPr>
      <w:r w:rsidRPr="00B214FF">
        <w:rPr>
          <w:rFonts w:ascii="Georgia" w:hAnsi="Georgia"/>
          <w:sz w:val="20"/>
          <w:szCs w:val="20"/>
        </w:rPr>
        <w:t xml:space="preserve">Ans. </w:t>
      </w:r>
      <w:r w:rsidRPr="00B214FF">
        <w:rPr>
          <w:rFonts w:ascii="Georgia" w:hAnsi="Georgia" w:cs="Arial"/>
          <w:sz w:val="20"/>
          <w:szCs w:val="20"/>
          <w:shd w:val="clear" w:color="auto" w:fill="FFFFFF"/>
        </w:rPr>
        <w:t>The central limit theorem in </w:t>
      </w:r>
      <w:hyperlink r:id="rId5" w:history="1">
        <w:r w:rsidRPr="00B214FF">
          <w:rPr>
            <w:rStyle w:val="Hyperlink"/>
            <w:rFonts w:ascii="Georgia" w:hAnsi="Georgia" w:cs="Arial"/>
            <w:color w:val="auto"/>
            <w:sz w:val="20"/>
            <w:szCs w:val="20"/>
            <w:u w:val="none"/>
            <w:shd w:val="clear" w:color="auto" w:fill="FFFFFF"/>
          </w:rPr>
          <w:t>statistics</w:t>
        </w:r>
      </w:hyperlink>
      <w:r w:rsidRPr="00B214FF">
        <w:rPr>
          <w:rFonts w:ascii="Georgia" w:hAnsi="Georgia" w:cs="Arial"/>
          <w:sz w:val="20"/>
          <w:szCs w:val="20"/>
          <w:shd w:val="clear" w:color="auto" w:fill="FFFFFF"/>
        </w:rPr>
        <w:t> states that, given a sufficiently large </w:t>
      </w:r>
      <w:hyperlink r:id="rId6" w:history="1">
        <w:r w:rsidRPr="00B214FF">
          <w:rPr>
            <w:rStyle w:val="Hyperlink"/>
            <w:rFonts w:ascii="Georgia" w:hAnsi="Georgia" w:cs="Arial"/>
            <w:color w:val="auto"/>
            <w:sz w:val="20"/>
            <w:szCs w:val="20"/>
            <w:u w:val="none"/>
            <w:shd w:val="clear" w:color="auto" w:fill="FFFFFF"/>
          </w:rPr>
          <w:t>sample</w:t>
        </w:r>
      </w:hyperlink>
      <w:r w:rsidRPr="00B214FF">
        <w:rPr>
          <w:rFonts w:ascii="Georgia" w:hAnsi="Georgia" w:cs="Arial"/>
          <w:sz w:val="20"/>
          <w:szCs w:val="20"/>
          <w:shd w:val="clear" w:color="auto" w:fill="FFFFFF"/>
        </w:rPr>
        <w:t> size, the sampling distribution of the mean for a variable will approximate a normal distribution regardless of that variable’s distribution in the </w:t>
      </w:r>
      <w:hyperlink r:id="rId7" w:history="1">
        <w:r w:rsidRPr="00B214FF">
          <w:rPr>
            <w:rStyle w:val="Hyperlink"/>
            <w:rFonts w:ascii="Georgia" w:hAnsi="Georgia" w:cs="Arial"/>
            <w:color w:val="auto"/>
            <w:sz w:val="20"/>
            <w:szCs w:val="20"/>
            <w:u w:val="none"/>
            <w:shd w:val="clear" w:color="auto" w:fill="FFFFFF"/>
          </w:rPr>
          <w:t>population</w:t>
        </w:r>
      </w:hyperlink>
      <w:r w:rsidRPr="00B214FF">
        <w:rPr>
          <w:rFonts w:ascii="Georgia" w:hAnsi="Georgia" w:cs="Arial"/>
          <w:color w:val="767673"/>
          <w:sz w:val="20"/>
          <w:szCs w:val="20"/>
          <w:shd w:val="clear" w:color="auto" w:fill="FFFFFF"/>
        </w:rPr>
        <w:t>.</w:t>
      </w:r>
    </w:p>
    <w:p w14:paraId="1AFE3D2F" w14:textId="267DEFF2" w:rsidR="00A81AC0" w:rsidRPr="0031405F" w:rsidRDefault="0031405F" w:rsidP="00A81AC0">
      <w:pPr>
        <w:shd w:val="clear" w:color="auto" w:fill="FFFFFF"/>
        <w:spacing w:after="390" w:line="240" w:lineRule="auto"/>
        <w:rPr>
          <w:rFonts w:ascii="Georgia" w:eastAsia="Times New Roman" w:hAnsi="Georgia" w:cs="Arial"/>
          <w:sz w:val="20"/>
          <w:szCs w:val="20"/>
        </w:rPr>
      </w:pPr>
      <w:r w:rsidRPr="0031405F">
        <w:rPr>
          <w:rFonts w:ascii="Georgia" w:eastAsia="Times New Roman" w:hAnsi="Georgia" w:cs="Arial"/>
          <w:sz w:val="20"/>
          <w:szCs w:val="20"/>
        </w:rPr>
        <w:t>The central limit theorem is vital in </w:t>
      </w:r>
      <w:hyperlink r:id="rId8" w:history="1">
        <w:r w:rsidRPr="0031405F">
          <w:rPr>
            <w:rFonts w:ascii="Georgia" w:eastAsia="Times New Roman" w:hAnsi="Georgia" w:cs="Arial"/>
            <w:sz w:val="20"/>
            <w:szCs w:val="20"/>
          </w:rPr>
          <w:t>statistics</w:t>
        </w:r>
      </w:hyperlink>
      <w:r w:rsidRPr="0031405F">
        <w:rPr>
          <w:rFonts w:ascii="Georgia" w:eastAsia="Times New Roman" w:hAnsi="Georgia" w:cs="Arial"/>
          <w:sz w:val="20"/>
          <w:szCs w:val="20"/>
        </w:rPr>
        <w:t> for two main reasons—the normality assumption and the precision of the </w:t>
      </w:r>
      <w:hyperlink r:id="rId9" w:history="1">
        <w:r w:rsidRPr="0031405F">
          <w:rPr>
            <w:rFonts w:ascii="Georgia" w:eastAsia="Times New Roman" w:hAnsi="Georgia" w:cs="Arial"/>
            <w:sz w:val="20"/>
            <w:szCs w:val="20"/>
          </w:rPr>
          <w:t>estimates</w:t>
        </w:r>
      </w:hyperlink>
      <w:r w:rsidRPr="0031405F">
        <w:rPr>
          <w:rFonts w:ascii="Georgia" w:eastAsia="Times New Roman" w:hAnsi="Georgia" w:cs="Arial"/>
          <w:sz w:val="20"/>
          <w:szCs w:val="20"/>
        </w:rPr>
        <w:t>.</w:t>
      </w:r>
      <w:r w:rsidR="00A81AC0" w:rsidRPr="00B214FF">
        <w:rPr>
          <w:rFonts w:ascii="Georgia" w:eastAsia="Times New Roman" w:hAnsi="Georgia" w:cs="Arial"/>
          <w:sz w:val="20"/>
          <w:szCs w:val="20"/>
        </w:rPr>
        <w:t xml:space="preserve"> Central limit theorem and the normality assumption</w:t>
      </w:r>
    </w:p>
    <w:p w14:paraId="0EB09FBE" w14:textId="77777777" w:rsidR="0031405F" w:rsidRPr="0031405F" w:rsidRDefault="0031405F" w:rsidP="0031405F">
      <w:pPr>
        <w:shd w:val="clear" w:color="auto" w:fill="FFFFFF"/>
        <w:spacing w:after="390" w:line="240" w:lineRule="auto"/>
        <w:rPr>
          <w:rFonts w:ascii="Georgia" w:eastAsia="Times New Roman" w:hAnsi="Georgia" w:cstheme="minorHAnsi"/>
          <w:b/>
          <w:bCs/>
          <w:sz w:val="20"/>
          <w:szCs w:val="20"/>
        </w:rPr>
      </w:pPr>
      <w:r w:rsidRPr="0031405F">
        <w:rPr>
          <w:rFonts w:ascii="Georgia" w:eastAsia="Times New Roman" w:hAnsi="Georgia" w:cs="Arial"/>
          <w:sz w:val="20"/>
          <w:szCs w:val="20"/>
        </w:rPr>
        <w:t>The fact that sampling distributions can approximate a normal distribution has critical implications. In </w:t>
      </w:r>
      <w:hyperlink r:id="rId10" w:history="1">
        <w:r w:rsidRPr="0031405F">
          <w:rPr>
            <w:rFonts w:ascii="Georgia" w:eastAsia="Times New Roman" w:hAnsi="Georgia" w:cs="Arial"/>
            <w:sz w:val="20"/>
            <w:szCs w:val="20"/>
          </w:rPr>
          <w:t>statistics</w:t>
        </w:r>
      </w:hyperlink>
      <w:r w:rsidRPr="0031405F">
        <w:rPr>
          <w:rFonts w:ascii="Georgia" w:eastAsia="Times New Roman" w:hAnsi="Georgia" w:cs="Arial"/>
          <w:sz w:val="20"/>
          <w:szCs w:val="20"/>
        </w:rPr>
        <w:t>, the normality assumption is vital for parametric </w:t>
      </w:r>
      <w:hyperlink r:id="rId11" w:history="1">
        <w:r w:rsidRPr="0031405F">
          <w:rPr>
            <w:rFonts w:ascii="Georgia" w:eastAsia="Times New Roman" w:hAnsi="Georgia" w:cs="Arial"/>
            <w:sz w:val="20"/>
            <w:szCs w:val="20"/>
          </w:rPr>
          <w:t>hypothesis tests</w:t>
        </w:r>
      </w:hyperlink>
      <w:r w:rsidRPr="0031405F">
        <w:rPr>
          <w:rFonts w:ascii="Georgia" w:eastAsia="Times New Roman" w:hAnsi="Georgia" w:cs="Arial"/>
          <w:sz w:val="20"/>
          <w:szCs w:val="20"/>
        </w:rPr>
        <w:t> of the mean, such as the </w:t>
      </w:r>
      <w:hyperlink r:id="rId12" w:tgtFrame="_blank" w:history="1">
        <w:r w:rsidRPr="0031405F">
          <w:rPr>
            <w:rFonts w:ascii="Georgia" w:eastAsia="Times New Roman" w:hAnsi="Georgia" w:cs="Arial"/>
            <w:sz w:val="20"/>
            <w:szCs w:val="20"/>
          </w:rPr>
          <w:t>t-test</w:t>
        </w:r>
      </w:hyperlink>
      <w:r w:rsidRPr="0031405F">
        <w:rPr>
          <w:rFonts w:ascii="Georgia" w:eastAsia="Times New Roman" w:hAnsi="Georgia" w:cs="Arial"/>
          <w:sz w:val="20"/>
          <w:szCs w:val="20"/>
        </w:rPr>
        <w:t>. Consequently, you might think that these tests are not valid when the data are nonnormally distributed. However, if your </w:t>
      </w:r>
      <w:hyperlink r:id="rId13" w:history="1">
        <w:r w:rsidRPr="0031405F">
          <w:rPr>
            <w:rFonts w:ascii="Georgia" w:eastAsia="Times New Roman" w:hAnsi="Georgia" w:cs="Arial"/>
            <w:sz w:val="20"/>
            <w:szCs w:val="20"/>
          </w:rPr>
          <w:t>sample</w:t>
        </w:r>
      </w:hyperlink>
      <w:r w:rsidRPr="0031405F">
        <w:rPr>
          <w:rFonts w:ascii="Georgia" w:eastAsia="Times New Roman" w:hAnsi="Georgia" w:cs="Arial"/>
          <w:sz w:val="20"/>
          <w:szCs w:val="20"/>
        </w:rPr>
        <w:t> size is large enough, the central limit theorem kicks in and produces sampling distributions that approximate a normal distribution. This fact allows you to use these </w:t>
      </w:r>
      <w:hyperlink r:id="rId14" w:history="1">
        <w:r w:rsidRPr="0031405F">
          <w:rPr>
            <w:rFonts w:ascii="Georgia" w:eastAsia="Times New Roman" w:hAnsi="Georgia" w:cs="Arial"/>
            <w:sz w:val="20"/>
            <w:szCs w:val="20"/>
          </w:rPr>
          <w:t>hypothesis tests</w:t>
        </w:r>
      </w:hyperlink>
      <w:r w:rsidRPr="0031405F">
        <w:rPr>
          <w:rFonts w:ascii="Georgia" w:eastAsia="Times New Roman" w:hAnsi="Georgia" w:cs="Arial"/>
          <w:sz w:val="20"/>
          <w:szCs w:val="20"/>
        </w:rPr>
        <w:t xml:space="preserve"> even when your data are nonnormally distributed—as long as </w:t>
      </w:r>
      <w:r w:rsidRPr="0031405F">
        <w:rPr>
          <w:rFonts w:ascii="Georgia" w:eastAsia="Times New Roman" w:hAnsi="Georgia" w:cstheme="minorHAnsi"/>
          <w:b/>
          <w:bCs/>
          <w:sz w:val="20"/>
          <w:szCs w:val="20"/>
        </w:rPr>
        <w:t>your </w:t>
      </w:r>
      <w:hyperlink r:id="rId15" w:history="1">
        <w:r w:rsidRPr="0031405F">
          <w:rPr>
            <w:rFonts w:ascii="Georgia" w:eastAsia="Times New Roman" w:hAnsi="Georgia" w:cstheme="minorHAnsi"/>
            <w:b/>
            <w:bCs/>
            <w:sz w:val="20"/>
            <w:szCs w:val="20"/>
          </w:rPr>
          <w:t>sample</w:t>
        </w:r>
      </w:hyperlink>
      <w:r w:rsidRPr="0031405F">
        <w:rPr>
          <w:rFonts w:ascii="Georgia" w:eastAsia="Times New Roman" w:hAnsi="Georgia" w:cstheme="minorHAnsi"/>
          <w:b/>
          <w:bCs/>
          <w:sz w:val="20"/>
          <w:szCs w:val="20"/>
        </w:rPr>
        <w:t> size is large enough.</w:t>
      </w:r>
    </w:p>
    <w:p w14:paraId="1FA0A030" w14:textId="1DE00D1F" w:rsidR="0031405F" w:rsidRPr="00B214FF" w:rsidRDefault="00A81AC0" w:rsidP="00A81AC0">
      <w:pPr>
        <w:pStyle w:val="ListParagraph"/>
        <w:numPr>
          <w:ilvl w:val="0"/>
          <w:numId w:val="1"/>
        </w:numPr>
        <w:rPr>
          <w:rFonts w:ascii="Georgia" w:hAnsi="Georgia" w:cstheme="minorHAnsi"/>
          <w:b/>
          <w:bCs/>
          <w:color w:val="FF0000"/>
          <w:sz w:val="20"/>
          <w:szCs w:val="20"/>
        </w:rPr>
      </w:pPr>
      <w:r w:rsidRPr="00B214FF">
        <w:rPr>
          <w:rFonts w:ascii="Georgia" w:hAnsi="Georgia" w:cstheme="minorHAnsi"/>
          <w:b/>
          <w:bCs/>
          <w:color w:val="FF0000"/>
          <w:sz w:val="20"/>
          <w:szCs w:val="20"/>
        </w:rPr>
        <w:t>What is sampling? How many sampling methods do you know?</w:t>
      </w:r>
    </w:p>
    <w:p w14:paraId="37642645" w14:textId="7D6B3B59" w:rsidR="00A81AC0" w:rsidRPr="00B214FF" w:rsidRDefault="00A81AC0" w:rsidP="00A81AC0">
      <w:pPr>
        <w:pStyle w:val="ListParagraph"/>
        <w:rPr>
          <w:rFonts w:ascii="Georgia" w:hAnsi="Georgia" w:cstheme="minorHAnsi"/>
          <w:sz w:val="20"/>
          <w:szCs w:val="20"/>
          <w:shd w:val="clear" w:color="auto" w:fill="FFFFFF"/>
        </w:rPr>
      </w:pPr>
      <w:r w:rsidRPr="00B214FF">
        <w:rPr>
          <w:rFonts w:ascii="Georgia" w:hAnsi="Georgia" w:cstheme="minorHAnsi"/>
          <w:sz w:val="20"/>
          <w:szCs w:val="20"/>
        </w:rPr>
        <w:t xml:space="preserve">Ans. </w:t>
      </w:r>
      <w:r w:rsidRPr="00B214FF">
        <w:rPr>
          <w:rStyle w:val="Emphasis"/>
          <w:rFonts w:ascii="Georgia" w:hAnsi="Georgia" w:cstheme="minorHAnsi"/>
          <w:i w:val="0"/>
          <w:iCs w:val="0"/>
          <w:sz w:val="20"/>
          <w:szCs w:val="20"/>
          <w:shd w:val="clear" w:color="auto" w:fill="FFFFFF"/>
        </w:rPr>
        <w:t>Sampling</w:t>
      </w:r>
      <w:r w:rsidRPr="00B214FF">
        <w:rPr>
          <w:rFonts w:ascii="Georgia" w:hAnsi="Georgia" w:cstheme="minorHAnsi"/>
          <w:sz w:val="20"/>
          <w:szCs w:val="20"/>
          <w:shd w:val="clear" w:color="auto" w:fill="FFFFFF"/>
        </w:rPr>
        <w:t> is a </w:t>
      </w:r>
      <w:r w:rsidRPr="00B214FF">
        <w:rPr>
          <w:rStyle w:val="Emphasis"/>
          <w:rFonts w:ascii="Georgia" w:hAnsi="Georgia" w:cstheme="minorHAnsi"/>
          <w:i w:val="0"/>
          <w:iCs w:val="0"/>
          <w:sz w:val="20"/>
          <w:szCs w:val="20"/>
          <w:shd w:val="clear" w:color="auto" w:fill="FFFFFF"/>
        </w:rPr>
        <w:t>technique</w:t>
      </w:r>
      <w:r w:rsidRPr="00B214FF">
        <w:rPr>
          <w:rFonts w:ascii="Georgia" w:hAnsi="Georgia" w:cstheme="minorHAnsi"/>
          <w:sz w:val="20"/>
          <w:szCs w:val="20"/>
          <w:shd w:val="clear" w:color="auto" w:fill="FFFFFF"/>
        </w:rPr>
        <w:t> of selecting individual members or a subset of the population </w:t>
      </w:r>
      <w:r w:rsidRPr="00B214FF">
        <w:rPr>
          <w:rStyle w:val="Emphasis"/>
          <w:rFonts w:ascii="Georgia" w:hAnsi="Georgia" w:cstheme="minorHAnsi"/>
          <w:i w:val="0"/>
          <w:iCs w:val="0"/>
          <w:sz w:val="20"/>
          <w:szCs w:val="20"/>
          <w:shd w:val="clear" w:color="auto" w:fill="FFFFFF"/>
        </w:rPr>
        <w:t>to</w:t>
      </w:r>
      <w:r w:rsidRPr="00B214FF">
        <w:rPr>
          <w:rFonts w:ascii="Georgia" w:hAnsi="Georgia" w:cstheme="minorHAnsi"/>
          <w:sz w:val="20"/>
          <w:szCs w:val="20"/>
          <w:shd w:val="clear" w:color="auto" w:fill="FFFFFF"/>
        </w:rPr>
        <w:t xml:space="preserve"> make statistical inferences from them and estimate the </w:t>
      </w:r>
      <w:r w:rsidRPr="00B214FF">
        <w:rPr>
          <w:rFonts w:ascii="Georgia" w:hAnsi="Georgia" w:cstheme="minorHAnsi"/>
          <w:sz w:val="20"/>
          <w:szCs w:val="20"/>
          <w:shd w:val="clear" w:color="auto" w:fill="FFFFFF"/>
        </w:rPr>
        <w:t>characteristics</w:t>
      </w:r>
    </w:p>
    <w:p w14:paraId="55B36171" w14:textId="3BBD72AD" w:rsidR="00A81AC0" w:rsidRPr="00B214FF" w:rsidRDefault="00A81AC0" w:rsidP="00A81AC0">
      <w:pPr>
        <w:pStyle w:val="ListParagraph"/>
        <w:rPr>
          <w:rFonts w:ascii="Georgia" w:hAnsi="Georgia" w:cstheme="minorHAnsi"/>
          <w:sz w:val="20"/>
          <w:szCs w:val="20"/>
          <w:shd w:val="clear" w:color="auto" w:fill="FFFFFF"/>
        </w:rPr>
      </w:pPr>
      <w:r w:rsidRPr="00B214FF">
        <w:rPr>
          <w:rFonts w:ascii="Georgia" w:hAnsi="Georgia" w:cstheme="minorHAnsi"/>
          <w:sz w:val="20"/>
          <w:szCs w:val="20"/>
          <w:shd w:val="clear" w:color="auto" w:fill="FFFFFF"/>
        </w:rPr>
        <w:t>Method of Sampling.</w:t>
      </w:r>
    </w:p>
    <w:p w14:paraId="32F9C37C" w14:textId="3CBFE898" w:rsidR="00A81AC0" w:rsidRPr="00B214FF" w:rsidRDefault="00A81AC0" w:rsidP="00B576A6">
      <w:pPr>
        <w:pStyle w:val="ListParagraph"/>
        <w:numPr>
          <w:ilvl w:val="0"/>
          <w:numId w:val="2"/>
        </w:numPr>
        <w:rPr>
          <w:rFonts w:ascii="Georgia" w:hAnsi="Georgia" w:cstheme="minorHAnsi"/>
          <w:sz w:val="20"/>
          <w:szCs w:val="20"/>
          <w:shd w:val="clear" w:color="auto" w:fill="FFFFFF"/>
        </w:rPr>
      </w:pPr>
      <w:r w:rsidRPr="00B214FF">
        <w:rPr>
          <w:rStyle w:val="Emphasis"/>
          <w:rFonts w:ascii="Georgia" w:hAnsi="Georgia" w:cstheme="minorHAnsi"/>
          <w:i w:val="0"/>
          <w:iCs w:val="0"/>
          <w:sz w:val="20"/>
          <w:szCs w:val="20"/>
          <w:shd w:val="clear" w:color="auto" w:fill="FFFFFF"/>
        </w:rPr>
        <w:t>Simple random sampling</w:t>
      </w:r>
      <w:r w:rsidRPr="00B214FF">
        <w:rPr>
          <w:rFonts w:ascii="Georgia" w:hAnsi="Georgia" w:cstheme="minorHAnsi"/>
          <w:sz w:val="20"/>
          <w:szCs w:val="20"/>
          <w:shd w:val="clear" w:color="auto" w:fill="FFFFFF"/>
        </w:rPr>
        <w:t> · 2. Systematic sampling · 3. Stratified sampling · 4. Clustered sampling · 1. Convenience sampling.</w:t>
      </w:r>
    </w:p>
    <w:p w14:paraId="294ADFC5" w14:textId="77777777" w:rsidR="0085221D" w:rsidRPr="00B214FF" w:rsidRDefault="0085221D" w:rsidP="0085221D">
      <w:pPr>
        <w:pStyle w:val="ListParagraph"/>
        <w:ind w:left="1080"/>
        <w:rPr>
          <w:rFonts w:ascii="Georgia" w:hAnsi="Georgia" w:cstheme="minorHAnsi"/>
          <w:b/>
          <w:bCs/>
          <w:sz w:val="20"/>
          <w:szCs w:val="20"/>
          <w:shd w:val="clear" w:color="auto" w:fill="FFFFFF"/>
        </w:rPr>
      </w:pPr>
    </w:p>
    <w:p w14:paraId="01DEC854" w14:textId="4EDD6639" w:rsidR="00B576A6" w:rsidRPr="00B214FF" w:rsidRDefault="00B576A6" w:rsidP="0085221D">
      <w:pPr>
        <w:pStyle w:val="ListParagraph"/>
        <w:numPr>
          <w:ilvl w:val="0"/>
          <w:numId w:val="1"/>
        </w:numPr>
        <w:rPr>
          <w:rFonts w:ascii="Georgia" w:hAnsi="Georgia" w:cstheme="minorHAnsi"/>
          <w:b/>
          <w:bCs/>
          <w:color w:val="FF0000"/>
          <w:sz w:val="20"/>
          <w:szCs w:val="20"/>
        </w:rPr>
      </w:pPr>
      <w:r w:rsidRPr="00B214FF">
        <w:rPr>
          <w:rFonts w:ascii="Georgia" w:hAnsi="Georgia" w:cstheme="minorHAnsi"/>
          <w:b/>
          <w:bCs/>
          <w:color w:val="FF0000"/>
          <w:sz w:val="20"/>
          <w:szCs w:val="20"/>
        </w:rPr>
        <w:t xml:space="preserve">What is the difference between </w:t>
      </w:r>
      <w:r w:rsidR="0085221D" w:rsidRPr="00B214FF">
        <w:rPr>
          <w:rFonts w:ascii="Georgia" w:hAnsi="Georgia" w:cstheme="minorHAnsi"/>
          <w:b/>
          <w:bCs/>
          <w:color w:val="FF0000"/>
          <w:sz w:val="20"/>
          <w:szCs w:val="20"/>
        </w:rPr>
        <w:t xml:space="preserve">error </w:t>
      </w:r>
      <w:proofErr w:type="spellStart"/>
      <w:r w:rsidR="0085221D" w:rsidRPr="00B214FF">
        <w:rPr>
          <w:rFonts w:ascii="Georgia" w:hAnsi="Georgia" w:cstheme="minorHAnsi"/>
          <w:b/>
          <w:bCs/>
          <w:color w:val="FF0000"/>
          <w:sz w:val="20"/>
          <w:szCs w:val="20"/>
        </w:rPr>
        <w:t>i</w:t>
      </w:r>
      <w:proofErr w:type="spellEnd"/>
      <w:r w:rsidR="0085221D" w:rsidRPr="00B214FF">
        <w:rPr>
          <w:rFonts w:ascii="Georgia" w:hAnsi="Georgia" w:cstheme="minorHAnsi"/>
          <w:b/>
          <w:bCs/>
          <w:color w:val="FF0000"/>
          <w:sz w:val="20"/>
          <w:szCs w:val="20"/>
        </w:rPr>
        <w:t xml:space="preserve"> and error </w:t>
      </w:r>
      <w:proofErr w:type="gramStart"/>
      <w:r w:rsidR="0085221D" w:rsidRPr="00B214FF">
        <w:rPr>
          <w:rFonts w:ascii="Georgia" w:hAnsi="Georgia" w:cstheme="minorHAnsi"/>
          <w:b/>
          <w:bCs/>
          <w:color w:val="FF0000"/>
          <w:sz w:val="20"/>
          <w:szCs w:val="20"/>
        </w:rPr>
        <w:t>ii ?</w:t>
      </w:r>
      <w:proofErr w:type="gramEnd"/>
    </w:p>
    <w:p w14:paraId="6227A93A" w14:textId="3A87F97F" w:rsidR="0085221D" w:rsidRPr="00B214FF" w:rsidRDefault="0085221D" w:rsidP="0085221D">
      <w:pPr>
        <w:pStyle w:val="NormalWeb"/>
        <w:spacing w:before="240" w:beforeAutospacing="0" w:after="0" w:afterAutospacing="0" w:line="360" w:lineRule="atLeast"/>
        <w:rPr>
          <w:rFonts w:ascii="Georgia" w:hAnsi="Georgia" w:cstheme="minorHAnsi"/>
          <w:sz w:val="20"/>
          <w:szCs w:val="20"/>
        </w:rPr>
      </w:pPr>
      <w:r w:rsidRPr="00B214FF">
        <w:rPr>
          <w:rFonts w:ascii="Georgia" w:hAnsi="Georgia" w:cstheme="minorHAnsi"/>
          <w:sz w:val="20"/>
          <w:szCs w:val="20"/>
        </w:rPr>
        <w:t xml:space="preserve">           Ans- </w:t>
      </w:r>
      <w:r w:rsidRPr="00B214FF">
        <w:rPr>
          <w:rFonts w:ascii="Georgia" w:hAnsi="Georgia" w:cstheme="minorHAnsi"/>
          <w:sz w:val="20"/>
          <w:szCs w:val="20"/>
        </w:rPr>
        <w:t>Type – 1 error is known as false positive, i.e., when we reject the correct null hypothesis, whereas type -2 error is also known as a false negative, i.e., when we fail to reject the false null hypothesis. In this article, we will discuss difference between type 1 and type 2 error.</w:t>
      </w:r>
    </w:p>
    <w:p w14:paraId="1EA7734C" w14:textId="111F6410" w:rsidR="0085221D" w:rsidRPr="00B214FF" w:rsidRDefault="0085221D" w:rsidP="0085221D">
      <w:pPr>
        <w:pStyle w:val="ListParagraph"/>
        <w:numPr>
          <w:ilvl w:val="0"/>
          <w:numId w:val="1"/>
        </w:numPr>
        <w:rPr>
          <w:rFonts w:ascii="Georgia" w:hAnsi="Georgia" w:cstheme="minorHAnsi"/>
          <w:b/>
          <w:bCs/>
          <w:color w:val="FF0000"/>
          <w:sz w:val="20"/>
          <w:szCs w:val="20"/>
        </w:rPr>
      </w:pPr>
      <w:r w:rsidRPr="00B214FF">
        <w:rPr>
          <w:rFonts w:ascii="Georgia" w:hAnsi="Georgia" w:cstheme="minorHAnsi"/>
          <w:b/>
          <w:bCs/>
          <w:color w:val="FF0000"/>
          <w:sz w:val="20"/>
          <w:szCs w:val="20"/>
        </w:rPr>
        <w:t>What do you understand by the term Normal distribution?</w:t>
      </w:r>
    </w:p>
    <w:p w14:paraId="7C4E8317" w14:textId="2239FAE6" w:rsidR="0085221D" w:rsidRPr="00B214FF" w:rsidRDefault="0085221D" w:rsidP="0085221D">
      <w:pPr>
        <w:pStyle w:val="ListParagraph"/>
        <w:rPr>
          <w:rFonts w:ascii="Georgia" w:hAnsi="Georgia" w:cstheme="minorHAnsi"/>
          <w:sz w:val="20"/>
          <w:szCs w:val="20"/>
          <w:shd w:val="clear" w:color="auto" w:fill="FFFFFF"/>
        </w:rPr>
      </w:pPr>
      <w:r w:rsidRPr="00B214FF">
        <w:rPr>
          <w:rFonts w:ascii="Georgia" w:hAnsi="Georgia" w:cstheme="minorHAnsi"/>
          <w:sz w:val="20"/>
          <w:szCs w:val="20"/>
        </w:rPr>
        <w:t xml:space="preserve">Ans. </w:t>
      </w:r>
      <w:r w:rsidRPr="00B214FF">
        <w:rPr>
          <w:rFonts w:ascii="Georgia" w:hAnsi="Georgia" w:cstheme="minorHAnsi"/>
          <w:sz w:val="20"/>
          <w:szCs w:val="20"/>
          <w:shd w:val="clear" w:color="auto" w:fill="FFFFFF"/>
        </w:rPr>
        <w:t>The normal distribution is </w:t>
      </w:r>
      <w:r w:rsidRPr="00B214FF">
        <w:rPr>
          <w:rStyle w:val="Emphasis"/>
          <w:rFonts w:ascii="Georgia" w:hAnsi="Georgia" w:cstheme="minorHAnsi"/>
          <w:i w:val="0"/>
          <w:iCs w:val="0"/>
          <w:sz w:val="20"/>
          <w:szCs w:val="20"/>
          <w:shd w:val="clear" w:color="auto" w:fill="FFFFFF"/>
        </w:rPr>
        <w:t>a continuous probability distribution that is symmetrical around its mean with most values near the central peak</w:t>
      </w:r>
      <w:r w:rsidRPr="00B214FF">
        <w:rPr>
          <w:rFonts w:ascii="Georgia" w:hAnsi="Georgia" w:cstheme="minorHAnsi"/>
          <w:sz w:val="20"/>
          <w:szCs w:val="20"/>
          <w:shd w:val="clear" w:color="auto" w:fill="FFFFFF"/>
        </w:rPr>
        <w:t>.</w:t>
      </w:r>
    </w:p>
    <w:p w14:paraId="255B00EE" w14:textId="0D0FB118" w:rsidR="0085221D" w:rsidRPr="00B214FF" w:rsidRDefault="0085221D" w:rsidP="0085221D">
      <w:pPr>
        <w:pStyle w:val="ListParagraph"/>
        <w:numPr>
          <w:ilvl w:val="0"/>
          <w:numId w:val="1"/>
        </w:numPr>
        <w:rPr>
          <w:rFonts w:ascii="Georgia" w:hAnsi="Georgia" w:cstheme="minorHAnsi"/>
          <w:b/>
          <w:bCs/>
          <w:color w:val="FF0000"/>
          <w:sz w:val="20"/>
          <w:szCs w:val="20"/>
        </w:rPr>
      </w:pPr>
      <w:r w:rsidRPr="00B214FF">
        <w:rPr>
          <w:rFonts w:ascii="Georgia" w:hAnsi="Georgia"/>
          <w:color w:val="FF0000"/>
          <w:sz w:val="20"/>
          <w:szCs w:val="20"/>
        </w:rPr>
        <w:t>What is correlation and covariance in statistics?</w:t>
      </w:r>
    </w:p>
    <w:p w14:paraId="5139EE61" w14:textId="0F44BA30" w:rsidR="00C26904" w:rsidRPr="00B214FF" w:rsidRDefault="0085221D" w:rsidP="00DF0EF7">
      <w:pPr>
        <w:pStyle w:val="NormalWeb"/>
        <w:shd w:val="clear" w:color="auto" w:fill="FFFFFF"/>
        <w:spacing w:before="120" w:beforeAutospacing="0" w:after="120" w:afterAutospacing="0"/>
        <w:rPr>
          <w:rFonts w:ascii="Georgia" w:hAnsi="Georgia" w:cs="Arial"/>
          <w:color w:val="202124"/>
          <w:sz w:val="20"/>
          <w:szCs w:val="20"/>
          <w:shd w:val="clear" w:color="auto" w:fill="FFFFFF"/>
        </w:rPr>
      </w:pPr>
      <w:r w:rsidRPr="00B214FF">
        <w:rPr>
          <w:rFonts w:ascii="Georgia" w:hAnsi="Georgia"/>
          <w:color w:val="FF0000"/>
          <w:sz w:val="20"/>
          <w:szCs w:val="20"/>
        </w:rPr>
        <w:t>Ans</w:t>
      </w:r>
      <w:r w:rsidRPr="00B214FF">
        <w:rPr>
          <w:rFonts w:ascii="Georgia" w:hAnsi="Georgia"/>
          <w:sz w:val="20"/>
          <w:szCs w:val="20"/>
        </w:rPr>
        <w:t>.</w:t>
      </w:r>
      <w:r w:rsidRPr="00B214FF">
        <w:rPr>
          <w:rFonts w:ascii="Georgia" w:hAnsi="Georgia"/>
          <w:b/>
          <w:bCs/>
          <w:color w:val="000000" w:themeColor="text1"/>
          <w:sz w:val="20"/>
          <w:szCs w:val="20"/>
        </w:rPr>
        <w:t xml:space="preserve"> </w:t>
      </w:r>
      <w:r w:rsidR="00DF0EF7" w:rsidRPr="00B214FF">
        <w:rPr>
          <w:rFonts w:ascii="Georgia" w:hAnsi="Georgia" w:cs="Arial"/>
          <w:color w:val="202124"/>
          <w:sz w:val="20"/>
          <w:szCs w:val="20"/>
          <w:shd w:val="clear" w:color="auto" w:fill="FFFFFF"/>
        </w:rPr>
        <w:t>Covariance and correlation are two terms that are opposed and are both used in statistics and regression analysis. Covariance shows you how the two variables differ, whereas correlation shows you how the two variables are related</w:t>
      </w:r>
    </w:p>
    <w:p w14:paraId="5AA76AA0" w14:textId="708A6ADF" w:rsidR="00DF0EF7" w:rsidRPr="00DF0EF7" w:rsidRDefault="00DF0EF7" w:rsidP="00DF0EF7">
      <w:pPr>
        <w:pStyle w:val="NormalWeb"/>
        <w:numPr>
          <w:ilvl w:val="0"/>
          <w:numId w:val="1"/>
        </w:numPr>
        <w:shd w:val="clear" w:color="auto" w:fill="FFFFFF"/>
        <w:spacing w:before="120" w:beforeAutospacing="0" w:after="120" w:afterAutospacing="0"/>
        <w:rPr>
          <w:rFonts w:ascii="Arial Black" w:hAnsi="Arial Black" w:cs="Arial"/>
          <w:color w:val="FF0000"/>
        </w:rPr>
      </w:pPr>
      <w:r w:rsidRPr="00DF0EF7">
        <w:rPr>
          <w:color w:val="FF0000"/>
        </w:rPr>
        <w:t xml:space="preserve">Differentiate between </w:t>
      </w:r>
      <w:r w:rsidRPr="00DF0EF7">
        <w:rPr>
          <w:color w:val="FF0000"/>
        </w:rPr>
        <w:t xml:space="preserve">univariate </w:t>
      </w:r>
      <w:proofErr w:type="spellStart"/>
      <w:r w:rsidRPr="00DF0EF7">
        <w:rPr>
          <w:color w:val="FF0000"/>
        </w:rPr>
        <w:t>Biavariate</w:t>
      </w:r>
      <w:proofErr w:type="spellEnd"/>
      <w:r w:rsidRPr="00DF0EF7">
        <w:rPr>
          <w:color w:val="FF0000"/>
        </w:rPr>
        <w:t>,</w:t>
      </w:r>
      <w:r w:rsidRPr="00DF0EF7">
        <w:rPr>
          <w:color w:val="FF0000"/>
        </w:rPr>
        <w:t xml:space="preserve"> </w:t>
      </w:r>
      <w:r w:rsidRPr="00DF0EF7">
        <w:rPr>
          <w:color w:val="FF0000"/>
        </w:rPr>
        <w:t>and multivariate analysis.</w:t>
      </w:r>
    </w:p>
    <w:p w14:paraId="0932D4F1" w14:textId="1503E749" w:rsidR="00DF0EF7" w:rsidRPr="00B214FF" w:rsidRDefault="00DF0EF7" w:rsidP="00DF0EF7">
      <w:pPr>
        <w:pStyle w:val="NormalWeb"/>
        <w:shd w:val="clear" w:color="auto" w:fill="FFFFFF"/>
        <w:spacing w:before="120" w:beforeAutospacing="0" w:after="120" w:afterAutospacing="0"/>
        <w:ind w:left="720"/>
        <w:rPr>
          <w:rFonts w:ascii="Georgia" w:hAnsi="Georgia"/>
          <w:sz w:val="20"/>
          <w:szCs w:val="20"/>
        </w:rPr>
      </w:pPr>
      <w:r w:rsidRPr="00B214FF">
        <w:rPr>
          <w:rFonts w:ascii="Georgia" w:hAnsi="Georgia" w:cs="Arial"/>
          <w:color w:val="FF0000"/>
          <w:sz w:val="21"/>
          <w:szCs w:val="21"/>
        </w:rPr>
        <w:t>Ans</w:t>
      </w:r>
      <w:r w:rsidRPr="00B214FF">
        <w:rPr>
          <w:rFonts w:ascii="Georgia" w:hAnsi="Georgia" w:cs="Arial"/>
          <w:color w:val="000000" w:themeColor="text1"/>
          <w:sz w:val="21"/>
          <w:szCs w:val="21"/>
        </w:rPr>
        <w:t xml:space="preserve">. </w:t>
      </w:r>
      <w:r w:rsidRPr="00B214FF">
        <w:rPr>
          <w:rFonts w:ascii="Georgia" w:hAnsi="Georgia" w:cs="Arial"/>
          <w:color w:val="00B0F0"/>
          <w:sz w:val="21"/>
          <w:szCs w:val="21"/>
        </w:rPr>
        <w:t>Univariate Analysis</w:t>
      </w:r>
      <w:r w:rsidR="00B214FF" w:rsidRPr="00B214FF">
        <w:rPr>
          <w:rFonts w:ascii="Georgia" w:hAnsi="Georgia" w:cs="Arial"/>
          <w:color w:val="000000" w:themeColor="text1"/>
          <w:sz w:val="21"/>
          <w:szCs w:val="21"/>
        </w:rPr>
        <w:t xml:space="preserve">- </w:t>
      </w:r>
      <w:r w:rsidR="00B214FF" w:rsidRPr="00B214FF">
        <w:rPr>
          <w:rFonts w:ascii="Georgia" w:hAnsi="Georgia"/>
          <w:color w:val="292929"/>
          <w:spacing w:val="-1"/>
          <w:sz w:val="20"/>
          <w:szCs w:val="20"/>
          <w:shd w:val="clear" w:color="auto" w:fill="FFFFFF"/>
        </w:rPr>
        <w:t>Univariate analysis is the simplest of the three analyses where the data you are analyzing is only one variable. There are many different ways people use univariate analysis. </w:t>
      </w:r>
      <w:r w:rsidR="00B214FF" w:rsidRPr="00B214FF">
        <w:rPr>
          <w:rFonts w:ascii="Georgia" w:hAnsi="Georgia"/>
          <w:sz w:val="20"/>
          <w:szCs w:val="20"/>
        </w:rPr>
        <w:t>The most common univariate analysis is checking the central tendency (mean, median and mode), the range, the maximum and minimum values, and standard deviation of a variable.</w:t>
      </w:r>
    </w:p>
    <w:p w14:paraId="51CC9118" w14:textId="41555094" w:rsidR="00B214FF" w:rsidRPr="00B214FF" w:rsidRDefault="00B214FF" w:rsidP="00DF0EF7">
      <w:pPr>
        <w:pStyle w:val="NormalWeb"/>
        <w:shd w:val="clear" w:color="auto" w:fill="FFFFFF"/>
        <w:spacing w:before="120" w:beforeAutospacing="0" w:after="120" w:afterAutospacing="0"/>
        <w:ind w:left="720"/>
        <w:rPr>
          <w:rFonts w:ascii="Georgia" w:hAnsi="Georgia"/>
          <w:color w:val="292929"/>
          <w:spacing w:val="-1"/>
          <w:sz w:val="22"/>
          <w:szCs w:val="22"/>
          <w:shd w:val="clear" w:color="auto" w:fill="FFFFFF"/>
        </w:rPr>
      </w:pPr>
      <w:proofErr w:type="spellStart"/>
      <w:r w:rsidRPr="00B214FF">
        <w:rPr>
          <w:rFonts w:ascii="Georgia" w:hAnsi="Georgia" w:cs="Arial"/>
          <w:color w:val="00B0F0"/>
          <w:sz w:val="20"/>
          <w:szCs w:val="20"/>
        </w:rPr>
        <w:t>Biavariate</w:t>
      </w:r>
      <w:proofErr w:type="spellEnd"/>
      <w:r w:rsidRPr="00B214FF">
        <w:rPr>
          <w:rFonts w:ascii="Georgia" w:hAnsi="Georgia" w:cs="Arial"/>
          <w:color w:val="000000" w:themeColor="text1"/>
          <w:sz w:val="20"/>
          <w:szCs w:val="20"/>
        </w:rPr>
        <w:t xml:space="preserve">: </w:t>
      </w:r>
      <w:r w:rsidRPr="00B214FF">
        <w:rPr>
          <w:rFonts w:ascii="Georgia" w:hAnsi="Georgia"/>
          <w:color w:val="292929"/>
          <w:spacing w:val="-1"/>
          <w:sz w:val="22"/>
          <w:szCs w:val="22"/>
          <w:shd w:val="clear" w:color="auto" w:fill="FFFFFF"/>
        </w:rPr>
        <w:t>Bivariate analysis is where you are comparing two variables to study their relationships. These variables could be dependent or independent to each other. In Bivariate analysis is that there is always a Y-value for each X-value.</w:t>
      </w:r>
    </w:p>
    <w:p w14:paraId="01010819" w14:textId="4B106AE4" w:rsidR="00B214FF" w:rsidRDefault="00B214FF" w:rsidP="00DF0EF7">
      <w:pPr>
        <w:pStyle w:val="NormalWeb"/>
        <w:shd w:val="clear" w:color="auto" w:fill="FFFFFF"/>
        <w:spacing w:before="120" w:beforeAutospacing="0" w:after="120" w:afterAutospacing="0"/>
        <w:ind w:left="720"/>
        <w:rPr>
          <w:rFonts w:ascii="Georgia" w:hAnsi="Georgia"/>
          <w:color w:val="292929"/>
          <w:spacing w:val="-1"/>
          <w:sz w:val="30"/>
          <w:szCs w:val="30"/>
          <w:shd w:val="clear" w:color="auto" w:fill="FFFFFF"/>
        </w:rPr>
      </w:pPr>
      <w:r w:rsidRPr="00B214FF">
        <w:rPr>
          <w:rFonts w:ascii="Georgia" w:hAnsi="Georgia" w:cs="Arial"/>
          <w:color w:val="00B0F0"/>
          <w:sz w:val="20"/>
          <w:szCs w:val="20"/>
        </w:rPr>
        <w:t>Multivariate</w:t>
      </w:r>
      <w:r w:rsidRPr="00B214FF">
        <w:rPr>
          <w:rFonts w:ascii="Georgia" w:hAnsi="Georgia" w:cs="Arial"/>
          <w:color w:val="000000" w:themeColor="text1"/>
          <w:sz w:val="20"/>
          <w:szCs w:val="20"/>
        </w:rPr>
        <w:t>:</w:t>
      </w:r>
      <w:r w:rsidRPr="00B214FF">
        <w:rPr>
          <w:rFonts w:ascii="Georgia" w:hAnsi="Georgia" w:cs="Arial"/>
          <w:color w:val="000000" w:themeColor="text1"/>
          <w:sz w:val="22"/>
          <w:szCs w:val="22"/>
        </w:rPr>
        <w:t xml:space="preserve"> </w:t>
      </w:r>
      <w:r w:rsidRPr="00B214FF">
        <w:rPr>
          <w:rFonts w:ascii="Georgia" w:hAnsi="Georgia"/>
          <w:color w:val="292929"/>
          <w:spacing w:val="-1"/>
          <w:sz w:val="22"/>
          <w:szCs w:val="22"/>
          <w:shd w:val="clear" w:color="auto" w:fill="FFFFFF"/>
        </w:rPr>
        <w:t xml:space="preserve">Multivariate analysis is similar to Bivariate analysis but you are comparing more than two variables. For three variables, you can create a 3-D model to study the relationship (also known as </w:t>
      </w:r>
      <w:proofErr w:type="spellStart"/>
      <w:r w:rsidRPr="00B214FF">
        <w:rPr>
          <w:rFonts w:ascii="Georgia" w:hAnsi="Georgia"/>
          <w:color w:val="292929"/>
          <w:spacing w:val="-1"/>
          <w:sz w:val="22"/>
          <w:szCs w:val="22"/>
          <w:shd w:val="clear" w:color="auto" w:fill="FFFFFF"/>
        </w:rPr>
        <w:t>Trivariate</w:t>
      </w:r>
      <w:proofErr w:type="spellEnd"/>
      <w:r w:rsidRPr="00B214FF">
        <w:rPr>
          <w:rFonts w:ascii="Georgia" w:hAnsi="Georgia"/>
          <w:color w:val="292929"/>
          <w:spacing w:val="-1"/>
          <w:sz w:val="22"/>
          <w:szCs w:val="22"/>
          <w:shd w:val="clear" w:color="auto" w:fill="FFFFFF"/>
        </w:rPr>
        <w:t xml:space="preserve"> Analysis). However, since we cannot visualize anything above the third dimension, we often rely on other </w:t>
      </w:r>
      <w:proofErr w:type="spellStart"/>
      <w:r w:rsidRPr="00B214FF">
        <w:rPr>
          <w:rFonts w:ascii="Georgia" w:hAnsi="Georgia"/>
          <w:color w:val="292929"/>
          <w:spacing w:val="-1"/>
          <w:sz w:val="22"/>
          <w:szCs w:val="22"/>
          <w:shd w:val="clear" w:color="auto" w:fill="FFFFFF"/>
        </w:rPr>
        <w:t>softwares</w:t>
      </w:r>
      <w:proofErr w:type="spellEnd"/>
      <w:r w:rsidRPr="00B214FF">
        <w:rPr>
          <w:rFonts w:ascii="Georgia" w:hAnsi="Georgia"/>
          <w:color w:val="292929"/>
          <w:spacing w:val="-1"/>
          <w:sz w:val="22"/>
          <w:szCs w:val="22"/>
          <w:shd w:val="clear" w:color="auto" w:fill="FFFFFF"/>
        </w:rPr>
        <w:t xml:space="preserve"> and techniques for us to be able to grasp the relationship in the data</w:t>
      </w:r>
      <w:r w:rsidRPr="00B214FF">
        <w:rPr>
          <w:rFonts w:ascii="Georgia" w:hAnsi="Georgia"/>
          <w:color w:val="292929"/>
          <w:spacing w:val="-1"/>
          <w:sz w:val="30"/>
          <w:szCs w:val="30"/>
          <w:shd w:val="clear" w:color="auto" w:fill="FFFFFF"/>
        </w:rPr>
        <w:t>.</w:t>
      </w:r>
    </w:p>
    <w:p w14:paraId="4FE181CC" w14:textId="367BAB6B" w:rsidR="00B214FF" w:rsidRPr="00B214FF" w:rsidRDefault="00B214FF" w:rsidP="00B214FF">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B214FF">
        <w:rPr>
          <w:color w:val="FF0000"/>
        </w:rPr>
        <w:lastRenderedPageBreak/>
        <w:t>What do you understand by sensitivity and how would you calculate it?</w:t>
      </w:r>
    </w:p>
    <w:p w14:paraId="416C00BC" w14:textId="2F0FC5CE" w:rsidR="00B214FF" w:rsidRPr="00B214FF" w:rsidRDefault="00B214FF" w:rsidP="00B214FF">
      <w:pPr>
        <w:pStyle w:val="NormalWeb"/>
        <w:shd w:val="clear" w:color="auto" w:fill="FFFFFF"/>
        <w:spacing w:before="120" w:beforeAutospacing="0" w:after="120" w:afterAutospacing="0"/>
        <w:ind w:left="720"/>
        <w:rPr>
          <w:rFonts w:ascii="Georgia" w:hAnsi="Georgia" w:cs="Arial"/>
          <w:color w:val="18303F"/>
          <w:sz w:val="22"/>
          <w:szCs w:val="22"/>
          <w:shd w:val="clear" w:color="auto" w:fill="F7F6F6"/>
        </w:rPr>
      </w:pPr>
      <w:r>
        <w:rPr>
          <w:color w:val="FF0000"/>
        </w:rPr>
        <w:t xml:space="preserve">Ans. </w:t>
      </w:r>
      <w:r w:rsidRPr="00B214FF">
        <w:rPr>
          <w:rFonts w:ascii="Georgia" w:hAnsi="Georgia" w:cs="Arial"/>
          <w:color w:val="18303F"/>
          <w:sz w:val="22"/>
          <w:szCs w:val="22"/>
          <w:shd w:val="clear" w:color="auto" w:fill="F7F6F6"/>
        </w:rPr>
        <w:t>A sensitivity analysis is a financial model that allows you to understand the effect of fluctuations in selected variables on your business' profitability.</w:t>
      </w:r>
    </w:p>
    <w:p w14:paraId="0B242F01" w14:textId="166F48E3" w:rsidR="00B214FF" w:rsidRDefault="00B214FF" w:rsidP="00B214FF">
      <w:pPr>
        <w:pStyle w:val="NormalWeb"/>
        <w:shd w:val="clear" w:color="auto" w:fill="FFFFFF"/>
        <w:spacing w:before="120" w:beforeAutospacing="0" w:after="120" w:afterAutospacing="0"/>
        <w:ind w:left="720"/>
        <w:rPr>
          <w:rFonts w:ascii="Georgia" w:hAnsi="Georgia" w:cs="Arial"/>
          <w:color w:val="18303F"/>
          <w:sz w:val="22"/>
          <w:szCs w:val="22"/>
          <w:shd w:val="clear" w:color="auto" w:fill="FFFFFF"/>
        </w:rPr>
      </w:pPr>
      <w:r w:rsidRPr="00B214FF">
        <w:rPr>
          <w:rStyle w:val="Strong"/>
          <w:rFonts w:ascii="Georgia" w:hAnsi="Georgia" w:cs="Arial"/>
          <w:color w:val="18303F"/>
          <w:sz w:val="22"/>
          <w:szCs w:val="22"/>
          <w:bdr w:val="none" w:sz="0" w:space="0" w:color="auto" w:frame="1"/>
          <w:shd w:val="clear" w:color="auto" w:fill="FFFFFF"/>
        </w:rPr>
        <w:t>Gross profit =</w:t>
      </w:r>
      <w:r w:rsidRPr="00B214FF">
        <w:rPr>
          <w:rFonts w:ascii="Georgia" w:hAnsi="Georgia" w:cs="Arial"/>
          <w:color w:val="18303F"/>
          <w:sz w:val="22"/>
          <w:szCs w:val="22"/>
          <w:shd w:val="clear" w:color="auto" w:fill="FFFFFF"/>
        </w:rPr>
        <w:t> total revenue - cost of goods sold</w:t>
      </w:r>
    </w:p>
    <w:p w14:paraId="464BF7FE" w14:textId="129810F1" w:rsidR="00B214FF" w:rsidRPr="00B214FF" w:rsidRDefault="00B214FF" w:rsidP="00B214FF">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B214FF">
        <w:rPr>
          <w:color w:val="FF0000"/>
        </w:rPr>
        <w:t>What is hypothesis testing? What is H0 and H1? What is H0 and H1 for two-tail test?</w:t>
      </w:r>
    </w:p>
    <w:p w14:paraId="7802FD90" w14:textId="77777777" w:rsidR="00BA7118" w:rsidRPr="00BA7118" w:rsidRDefault="00B214FF" w:rsidP="00B214FF">
      <w:pPr>
        <w:pStyle w:val="NormalWeb"/>
        <w:shd w:val="clear" w:color="auto" w:fill="FFFFFF"/>
        <w:spacing w:before="120" w:beforeAutospacing="0" w:after="120" w:afterAutospacing="0"/>
        <w:ind w:left="720"/>
        <w:rPr>
          <w:rFonts w:ascii="Georgia" w:hAnsi="Georgia" w:cs="Arial"/>
          <w:color w:val="202124"/>
          <w:sz w:val="22"/>
          <w:szCs w:val="22"/>
          <w:shd w:val="clear" w:color="auto" w:fill="FFFFFF"/>
        </w:rPr>
      </w:pPr>
      <w:r w:rsidRPr="00BA7118">
        <w:rPr>
          <w:rFonts w:ascii="Georgia" w:hAnsi="Georgia"/>
          <w:color w:val="FF0000"/>
          <w:sz w:val="22"/>
          <w:szCs w:val="22"/>
        </w:rPr>
        <w:t xml:space="preserve">Ans. </w:t>
      </w:r>
      <w:r w:rsidRPr="00BA7118">
        <w:rPr>
          <w:rFonts w:ascii="Georgia" w:hAnsi="Georgia" w:cs="Arial"/>
          <w:color w:val="202124"/>
          <w:sz w:val="22"/>
          <w:szCs w:val="22"/>
          <w:shd w:val="clear" w:color="auto" w:fill="FFFFFF"/>
        </w:rPr>
        <w:t>Null hypothesis (H0): The null hypothesis here is what currently stated to be true about the population. In our case it will be the average height of students in the batch is 100. Alternate hypothesis (H1): The alternate hypothesis is always what is being claimed.</w:t>
      </w:r>
    </w:p>
    <w:p w14:paraId="6ECE9C01" w14:textId="37C79CFF" w:rsidR="00B214FF" w:rsidRDefault="00BA7118" w:rsidP="00B214FF">
      <w:pPr>
        <w:pStyle w:val="NormalWeb"/>
        <w:shd w:val="clear" w:color="auto" w:fill="FFFFFF"/>
        <w:spacing w:before="120" w:beforeAutospacing="0" w:after="120" w:afterAutospacing="0"/>
        <w:ind w:left="720"/>
        <w:rPr>
          <w:rFonts w:ascii="Georgia" w:hAnsi="Georgia" w:cs="Arial"/>
          <w:color w:val="202124"/>
          <w:sz w:val="22"/>
          <w:szCs w:val="22"/>
          <w:shd w:val="clear" w:color="auto" w:fill="FFFFFF"/>
        </w:rPr>
      </w:pPr>
      <w:r w:rsidRPr="00BA7118">
        <w:rPr>
          <w:rFonts w:ascii="Georgia" w:hAnsi="Georgia" w:cs="Arial"/>
          <w:color w:val="202124"/>
          <w:sz w:val="22"/>
          <w:szCs w:val="22"/>
          <w:shd w:val="clear" w:color="auto" w:fill="FFFFFF"/>
        </w:rPr>
        <w:t xml:space="preserve"> </w:t>
      </w:r>
      <w:r w:rsidRPr="00BA7118">
        <w:rPr>
          <w:rFonts w:ascii="Georgia" w:hAnsi="Georgia" w:cs="Arial"/>
          <w:color w:val="202124"/>
          <w:sz w:val="22"/>
          <w:szCs w:val="22"/>
          <w:shd w:val="clear" w:color="auto" w:fill="FFFFFF"/>
        </w:rPr>
        <w:t> let's say you were running a z test with an alpha level of 5% (0.05). In a one tailed test, the entire 5% would be in a single tail. But with a two tailed test, that </w:t>
      </w:r>
      <w:r w:rsidRPr="00BA7118">
        <w:rPr>
          <w:rFonts w:ascii="Georgia" w:hAnsi="Georgia" w:cs="Arial"/>
          <w:b/>
          <w:bCs/>
          <w:color w:val="202124"/>
          <w:sz w:val="22"/>
          <w:szCs w:val="22"/>
          <w:shd w:val="clear" w:color="auto" w:fill="FFFFFF"/>
        </w:rPr>
        <w:t>5% is split between the two tails, giving you 2.5% (0.025) in each tail</w:t>
      </w:r>
      <w:r w:rsidRPr="00BA7118">
        <w:rPr>
          <w:rFonts w:ascii="Georgia" w:hAnsi="Georgia" w:cs="Arial"/>
          <w:color w:val="202124"/>
          <w:sz w:val="22"/>
          <w:szCs w:val="22"/>
          <w:shd w:val="clear" w:color="auto" w:fill="FFFFFF"/>
        </w:rPr>
        <w:t>.</w:t>
      </w:r>
    </w:p>
    <w:p w14:paraId="7FDEA967" w14:textId="6B0DFBB9" w:rsidR="00BA7118" w:rsidRPr="00BA7118" w:rsidRDefault="00BA7118" w:rsidP="00BA7118">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BA7118">
        <w:rPr>
          <w:color w:val="FF0000"/>
        </w:rPr>
        <w:t>What is quantitative data and qualitative data?</w:t>
      </w:r>
    </w:p>
    <w:p w14:paraId="127ED5D5" w14:textId="03E1E8C2" w:rsidR="00BA7118" w:rsidRDefault="00BA7118" w:rsidP="00BA7118">
      <w:pPr>
        <w:pStyle w:val="NormalWeb"/>
        <w:shd w:val="clear" w:color="auto" w:fill="FFFFFF"/>
        <w:spacing w:before="120" w:beforeAutospacing="0" w:after="120" w:afterAutospacing="0"/>
        <w:ind w:left="720"/>
        <w:rPr>
          <w:rFonts w:ascii="Georgia" w:hAnsi="Georgia" w:cs="Arial"/>
          <w:color w:val="202124"/>
          <w:sz w:val="22"/>
          <w:szCs w:val="22"/>
          <w:shd w:val="clear" w:color="auto" w:fill="FFFFFF"/>
        </w:rPr>
      </w:pPr>
      <w:r>
        <w:t>Ans</w:t>
      </w:r>
      <w:r w:rsidRPr="00BA7118">
        <w:rPr>
          <w:rFonts w:ascii="Georgia" w:hAnsi="Georgia"/>
          <w:sz w:val="22"/>
          <w:szCs w:val="22"/>
        </w:rPr>
        <w:t>.</w:t>
      </w:r>
      <w:r w:rsidRPr="00BA7118">
        <w:rPr>
          <w:rFonts w:ascii="Georgia" w:hAnsi="Georgia" w:cs="Arial"/>
          <w:color w:val="202124"/>
          <w:sz w:val="22"/>
          <w:szCs w:val="22"/>
          <w:shd w:val="clear" w:color="auto" w:fill="FFFFFF"/>
        </w:rPr>
        <w:t xml:space="preserve"> </w:t>
      </w:r>
      <w:r w:rsidRPr="00BA7118">
        <w:rPr>
          <w:rFonts w:ascii="Georgia" w:hAnsi="Georgia" w:cs="Arial"/>
          <w:color w:val="202124"/>
          <w:sz w:val="22"/>
          <w:szCs w:val="22"/>
          <w:shd w:val="clear" w:color="auto" w:fill="FFFFFF"/>
        </w:rPr>
        <w:t>Quantitative data refers to any information that can be quantified, counted or measured, and given a numerical value. Qualitative data is descriptive in nature, expressed in terms of language rather than numerical values. Quantitative research is based on numeric data.</w:t>
      </w:r>
    </w:p>
    <w:p w14:paraId="0CAB1E97" w14:textId="22258967" w:rsidR="00BA7118" w:rsidRPr="00BA7118" w:rsidRDefault="00BA7118" w:rsidP="00BA7118">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BA7118">
        <w:rPr>
          <w:color w:val="FF0000"/>
        </w:rPr>
        <w:t>How to calculate range and interquartile range?</w:t>
      </w:r>
    </w:p>
    <w:p w14:paraId="1514EFC4" w14:textId="30EA3B84" w:rsidR="00BA7118" w:rsidRDefault="00BA7118" w:rsidP="00BA7118">
      <w:pPr>
        <w:pStyle w:val="NormalWeb"/>
        <w:shd w:val="clear" w:color="auto" w:fill="FFFFFF"/>
        <w:spacing w:before="120" w:beforeAutospacing="0" w:after="120" w:afterAutospacing="0"/>
        <w:ind w:left="720"/>
        <w:rPr>
          <w:rFonts w:ascii="Georgia" w:hAnsi="Georgia" w:cs="Arial"/>
          <w:color w:val="202124"/>
          <w:sz w:val="22"/>
          <w:szCs w:val="22"/>
          <w:shd w:val="clear" w:color="auto" w:fill="FFFFFF"/>
        </w:rPr>
      </w:pPr>
      <w:r>
        <w:t xml:space="preserve">Ans. </w:t>
      </w:r>
      <w:r w:rsidRPr="00BA7118">
        <w:rPr>
          <w:rFonts w:ascii="Georgia" w:hAnsi="Georgia" w:cs="Arial"/>
          <w:color w:val="202124"/>
          <w:sz w:val="22"/>
          <w:szCs w:val="22"/>
          <w:shd w:val="clear" w:color="auto" w:fill="FFFFFF"/>
        </w:rPr>
        <w:t xml:space="preserve">To find the interquartile range (IQR), </w:t>
      </w:r>
      <w:r w:rsidRPr="00BA7118">
        <w:rPr>
          <w:color w:val="202124"/>
          <w:sz w:val="22"/>
          <w:szCs w:val="22"/>
          <w:shd w:val="clear" w:color="auto" w:fill="FFFFFF"/>
        </w:rPr>
        <w:t>​</w:t>
      </w:r>
      <w:r w:rsidRPr="00BA7118">
        <w:rPr>
          <w:rFonts w:ascii="Georgia" w:hAnsi="Georgia" w:cs="Arial"/>
          <w:color w:val="202124"/>
          <w:sz w:val="22"/>
          <w:szCs w:val="22"/>
          <w:shd w:val="clear" w:color="auto" w:fill="FFFFFF"/>
        </w:rPr>
        <w:t>first find the median (middle value) of the lower and upper half of the data. These values are quartile 1 (Q1) and quartile 3 (Q3). The IQR is the difference between Q3 and Q1</w:t>
      </w:r>
    </w:p>
    <w:p w14:paraId="24FA0DDF" w14:textId="75947820" w:rsidR="00BA7118" w:rsidRPr="006B353A" w:rsidRDefault="006B353A" w:rsidP="00BA7118">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6B353A">
        <w:rPr>
          <w:color w:val="FF0000"/>
        </w:rPr>
        <w:t xml:space="preserve">What do you understand by bell curve </w:t>
      </w:r>
      <w:proofErr w:type="gramStart"/>
      <w:r w:rsidRPr="006B353A">
        <w:rPr>
          <w:color w:val="FF0000"/>
        </w:rPr>
        <w:t>distribution ?</w:t>
      </w:r>
      <w:proofErr w:type="gramEnd"/>
    </w:p>
    <w:p w14:paraId="5BD15C68" w14:textId="3707911F" w:rsidR="006B353A" w:rsidRDefault="006B353A" w:rsidP="006B353A">
      <w:pPr>
        <w:pStyle w:val="NormalWeb"/>
        <w:shd w:val="clear" w:color="auto" w:fill="FFFFFF"/>
        <w:spacing w:before="120" w:beforeAutospacing="0" w:after="120" w:afterAutospacing="0"/>
        <w:ind w:left="720"/>
        <w:rPr>
          <w:rFonts w:ascii="Georgia" w:hAnsi="Georgia" w:cs="Arial"/>
          <w:color w:val="202124"/>
          <w:sz w:val="22"/>
          <w:szCs w:val="22"/>
          <w:shd w:val="clear" w:color="auto" w:fill="FFFFFF"/>
        </w:rPr>
      </w:pPr>
      <w:r w:rsidRPr="006B353A">
        <w:rPr>
          <w:rFonts w:ascii="Georgia" w:hAnsi="Georgia"/>
          <w:color w:val="FF0000"/>
          <w:sz w:val="22"/>
          <w:szCs w:val="22"/>
        </w:rPr>
        <w:t>Ans</w:t>
      </w:r>
      <w:r w:rsidRPr="006B353A">
        <w:rPr>
          <w:rFonts w:ascii="Georgia" w:hAnsi="Georgia" w:cs="Arial"/>
          <w:color w:val="202124"/>
          <w:sz w:val="22"/>
          <w:szCs w:val="22"/>
          <w:shd w:val="clear" w:color="auto" w:fill="FFFFFF"/>
        </w:rPr>
        <w:t xml:space="preserve"> for statistical experiments like when coins are flipped several </w:t>
      </w:r>
      <w:proofErr w:type="gramStart"/>
      <w:r w:rsidRPr="006B353A">
        <w:rPr>
          <w:rFonts w:ascii="Georgia" w:hAnsi="Georgia" w:cs="Arial"/>
          <w:color w:val="202124"/>
          <w:sz w:val="22"/>
          <w:szCs w:val="22"/>
          <w:shd w:val="clear" w:color="auto" w:fill="FFFFFF"/>
        </w:rPr>
        <w:t>time</w:t>
      </w:r>
      <w:proofErr w:type="gramEnd"/>
      <w:r w:rsidRPr="006B353A">
        <w:rPr>
          <w:rFonts w:ascii="Georgia" w:hAnsi="Georgia"/>
          <w:color w:val="FF0000"/>
          <w:sz w:val="22"/>
          <w:szCs w:val="22"/>
        </w:rPr>
        <w:t xml:space="preserve">. </w:t>
      </w:r>
      <w:r w:rsidRPr="006B353A">
        <w:rPr>
          <w:rFonts w:ascii="Georgia" w:hAnsi="Georgia" w:cs="Arial"/>
          <w:color w:val="202124"/>
          <w:sz w:val="22"/>
          <w:szCs w:val="22"/>
          <w:shd w:val="clear" w:color="auto" w:fill="FFFFFF"/>
        </w:rPr>
        <w:t>The bell curve graph is useful for repeated measurements of equipment. The bell curve graph is also useful in measuring characteristics in biology. The bell curve also has its relevance s.</w:t>
      </w:r>
    </w:p>
    <w:p w14:paraId="38571E51" w14:textId="6DE8AD89" w:rsidR="006B353A" w:rsidRPr="006B353A" w:rsidRDefault="006B353A" w:rsidP="006B353A">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6B353A">
        <w:rPr>
          <w:color w:val="FF0000"/>
        </w:rPr>
        <w:t>Mention one method to find outliers.</w:t>
      </w:r>
    </w:p>
    <w:p w14:paraId="12564600" w14:textId="206554BE" w:rsidR="006B353A" w:rsidRDefault="006B353A" w:rsidP="006B353A">
      <w:pPr>
        <w:pStyle w:val="NormalWeb"/>
        <w:shd w:val="clear" w:color="auto" w:fill="FFFFFF"/>
        <w:spacing w:before="120" w:beforeAutospacing="0" w:after="120" w:afterAutospacing="0"/>
        <w:ind w:left="720"/>
        <w:rPr>
          <w:rFonts w:ascii="Georgia" w:hAnsi="Georgia"/>
          <w:color w:val="575760"/>
          <w:sz w:val="22"/>
          <w:szCs w:val="22"/>
          <w:shd w:val="clear" w:color="auto" w:fill="FFFFFF"/>
        </w:rPr>
      </w:pPr>
      <w:r>
        <w:rPr>
          <w:color w:val="FF0000"/>
        </w:rPr>
        <w:t xml:space="preserve">Ans. </w:t>
      </w:r>
      <w:r w:rsidRPr="006B353A">
        <w:rPr>
          <w:rFonts w:ascii="Georgia" w:hAnsi="Georgia"/>
          <w:color w:val="575760"/>
          <w:sz w:val="22"/>
          <w:szCs w:val="22"/>
          <w:shd w:val="clear" w:color="auto" w:fill="FFFFFF"/>
        </w:rPr>
        <w:t>An outlier is a piece of data that is an abnormal distance from other points. In other words, it’s data that lies </w:t>
      </w:r>
      <w:r w:rsidRPr="006B353A">
        <w:rPr>
          <w:rStyle w:val="Strong"/>
          <w:rFonts w:ascii="Georgia" w:hAnsi="Georgia"/>
          <w:color w:val="575760"/>
          <w:sz w:val="22"/>
          <w:szCs w:val="22"/>
          <w:shd w:val="clear" w:color="auto" w:fill="FFFFFF"/>
        </w:rPr>
        <w:t>outside the other values</w:t>
      </w:r>
      <w:r w:rsidRPr="006B353A">
        <w:rPr>
          <w:rFonts w:ascii="Georgia" w:hAnsi="Georgia"/>
          <w:color w:val="575760"/>
          <w:sz w:val="22"/>
          <w:szCs w:val="22"/>
          <w:shd w:val="clear" w:color="auto" w:fill="FFFFFF"/>
        </w:rPr>
        <w:t> in the set. If you had Pinocchio in a class of children, the length of his nose compared to the other children would be an outlier.</w:t>
      </w:r>
      <w:r w:rsidRPr="006B353A">
        <w:rPr>
          <w:rFonts w:ascii="Georgia" w:hAnsi="Georgia"/>
          <w:color w:val="575760"/>
          <w:sz w:val="22"/>
          <w:szCs w:val="22"/>
        </w:rPr>
        <w:br/>
      </w:r>
      <w:r w:rsidRPr="006B353A">
        <w:rPr>
          <w:rFonts w:ascii="Georgia" w:hAnsi="Georgia"/>
          <w:color w:val="575760"/>
          <w:sz w:val="22"/>
          <w:szCs w:val="22"/>
          <w:shd w:val="clear" w:color="auto" w:fill="FFFFFF"/>
        </w:rPr>
        <w:t>In this set of random numbers, 1 and 201 are outliers:</w:t>
      </w:r>
      <w:r w:rsidRPr="006B353A">
        <w:rPr>
          <w:rFonts w:ascii="Georgia" w:hAnsi="Georgia"/>
          <w:color w:val="575760"/>
          <w:sz w:val="22"/>
          <w:szCs w:val="22"/>
        </w:rPr>
        <w:br/>
      </w:r>
      <w:r w:rsidRPr="006B353A">
        <w:rPr>
          <w:rFonts w:ascii="Georgia" w:hAnsi="Georgia"/>
          <w:color w:val="575760"/>
          <w:sz w:val="22"/>
          <w:szCs w:val="22"/>
          <w:shd w:val="clear" w:color="auto" w:fill="FFFFFF"/>
        </w:rPr>
        <w:t>1, 99, 100, 101, 103, 109, 110, 201</w:t>
      </w:r>
      <w:r w:rsidRPr="006B353A">
        <w:rPr>
          <w:rFonts w:ascii="Georgia" w:hAnsi="Georgia"/>
          <w:color w:val="575760"/>
          <w:sz w:val="22"/>
          <w:szCs w:val="22"/>
        </w:rPr>
        <w:br/>
      </w:r>
      <w:r w:rsidRPr="006B353A">
        <w:rPr>
          <w:rFonts w:ascii="Georgia" w:hAnsi="Georgia"/>
          <w:color w:val="575760"/>
          <w:sz w:val="22"/>
          <w:szCs w:val="22"/>
          <w:shd w:val="clear" w:color="auto" w:fill="FFFFFF"/>
        </w:rPr>
        <w:t>“1” is an extremely low value and “201” is an extremely high value.</w:t>
      </w:r>
    </w:p>
    <w:p w14:paraId="6A70CD6B" w14:textId="65A72FC7" w:rsidR="006B353A" w:rsidRPr="00B330A0" w:rsidRDefault="006B353A" w:rsidP="006B353A">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rsidRPr="00B330A0">
        <w:rPr>
          <w:color w:val="FF0000"/>
        </w:rPr>
        <w:t>What is p-value in hypothesis testing?</w:t>
      </w:r>
    </w:p>
    <w:p w14:paraId="59E0C31A" w14:textId="1EB7B2A0" w:rsidR="006B353A" w:rsidRPr="00B330A0" w:rsidRDefault="006B353A" w:rsidP="006B353A">
      <w:pPr>
        <w:pStyle w:val="NormalWeb"/>
        <w:shd w:val="clear" w:color="auto" w:fill="FFFFFF"/>
        <w:spacing w:before="120" w:beforeAutospacing="0" w:after="120" w:afterAutospacing="0"/>
        <w:ind w:left="720"/>
        <w:rPr>
          <w:rFonts w:ascii="Georgia" w:hAnsi="Georgia"/>
          <w:sz w:val="21"/>
          <w:szCs w:val="21"/>
          <w:shd w:val="clear" w:color="auto" w:fill="FFFFFF"/>
        </w:rPr>
      </w:pPr>
      <w:r w:rsidRPr="00B330A0">
        <w:rPr>
          <w:rFonts w:ascii="Georgia" w:hAnsi="Georgia"/>
        </w:rPr>
        <w:t xml:space="preserve">Ans- </w:t>
      </w:r>
      <w:r w:rsidR="00B330A0" w:rsidRPr="00B330A0">
        <w:rPr>
          <w:rFonts w:ascii="Georgia" w:hAnsi="Georgia"/>
          <w:sz w:val="22"/>
          <w:szCs w:val="22"/>
          <w:shd w:val="clear" w:color="auto" w:fill="FFFFFF"/>
        </w:rPr>
        <w:t>A p value is used in </w:t>
      </w:r>
      <w:hyperlink r:id="rId16" w:tgtFrame="_blank" w:history="1">
        <w:r w:rsidR="00B330A0" w:rsidRPr="00B330A0">
          <w:rPr>
            <w:rStyle w:val="Hyperlink"/>
            <w:rFonts w:ascii="Georgia" w:hAnsi="Georgia"/>
            <w:color w:val="auto"/>
            <w:sz w:val="22"/>
            <w:szCs w:val="22"/>
            <w:u w:val="none"/>
            <w:shd w:val="clear" w:color="auto" w:fill="FFFFFF"/>
          </w:rPr>
          <w:t>hypothesis testing</w:t>
        </w:r>
      </w:hyperlink>
      <w:r w:rsidR="00B330A0" w:rsidRPr="00B330A0">
        <w:rPr>
          <w:rFonts w:ascii="Georgia" w:hAnsi="Georgia"/>
          <w:sz w:val="22"/>
          <w:szCs w:val="22"/>
          <w:shd w:val="clear" w:color="auto" w:fill="FFFFFF"/>
        </w:rPr>
        <w:t> to help you </w:t>
      </w:r>
      <w:hyperlink r:id="rId17" w:history="1">
        <w:r w:rsidR="00B330A0" w:rsidRPr="00B330A0">
          <w:rPr>
            <w:rStyle w:val="Hyperlink"/>
            <w:rFonts w:ascii="Georgia" w:hAnsi="Georgia"/>
            <w:color w:val="auto"/>
            <w:sz w:val="22"/>
            <w:szCs w:val="22"/>
            <w:u w:val="none"/>
            <w:shd w:val="clear" w:color="auto" w:fill="FFFFFF"/>
          </w:rPr>
          <w:t>support or reject the null hypothesis</w:t>
        </w:r>
      </w:hyperlink>
      <w:r w:rsidR="00B330A0" w:rsidRPr="00B330A0">
        <w:rPr>
          <w:rFonts w:ascii="Georgia" w:hAnsi="Georgia"/>
          <w:sz w:val="22"/>
          <w:szCs w:val="22"/>
          <w:shd w:val="clear" w:color="auto" w:fill="FFFFFF"/>
        </w:rPr>
        <w:t>. The p value is the evidence </w:t>
      </w:r>
      <w:r w:rsidR="00B330A0" w:rsidRPr="00B330A0">
        <w:rPr>
          <w:rStyle w:val="Strong"/>
          <w:rFonts w:ascii="Georgia" w:hAnsi="Georgia"/>
          <w:sz w:val="22"/>
          <w:szCs w:val="22"/>
          <w:shd w:val="clear" w:color="auto" w:fill="FFFFFF"/>
        </w:rPr>
        <w:t>against</w:t>
      </w:r>
      <w:r w:rsidR="00B330A0" w:rsidRPr="00B330A0">
        <w:rPr>
          <w:rFonts w:ascii="Georgia" w:hAnsi="Georgia"/>
          <w:sz w:val="22"/>
          <w:szCs w:val="22"/>
          <w:shd w:val="clear" w:color="auto" w:fill="FFFFFF"/>
        </w:rPr>
        <w:t> a </w:t>
      </w:r>
      <w:hyperlink r:id="rId18" w:tgtFrame="_blank" w:history="1">
        <w:r w:rsidR="00B330A0" w:rsidRPr="00B330A0">
          <w:rPr>
            <w:rStyle w:val="Hyperlink"/>
            <w:rFonts w:ascii="Georgia" w:hAnsi="Georgia"/>
            <w:color w:val="auto"/>
            <w:sz w:val="22"/>
            <w:szCs w:val="22"/>
            <w:u w:val="none"/>
            <w:shd w:val="clear" w:color="auto" w:fill="FFFFFF"/>
          </w:rPr>
          <w:t>null hypothesis</w:t>
        </w:r>
      </w:hyperlink>
      <w:r w:rsidR="00B330A0" w:rsidRPr="00B330A0">
        <w:rPr>
          <w:rFonts w:ascii="Georgia" w:hAnsi="Georgia"/>
          <w:sz w:val="22"/>
          <w:szCs w:val="22"/>
          <w:shd w:val="clear" w:color="auto" w:fill="FFFFFF"/>
        </w:rPr>
        <w:t>. The smaller the p-value, the stronger the evidence that you should reject the null hypothesis</w:t>
      </w:r>
      <w:r w:rsidR="00B330A0" w:rsidRPr="00B330A0">
        <w:rPr>
          <w:rFonts w:ascii="Georgia" w:hAnsi="Georgia"/>
          <w:sz w:val="21"/>
          <w:szCs w:val="21"/>
          <w:shd w:val="clear" w:color="auto" w:fill="FFFFFF"/>
        </w:rPr>
        <w:t>.</w:t>
      </w:r>
    </w:p>
    <w:p w14:paraId="084C6AB6" w14:textId="76A67FA3" w:rsidR="00B330A0" w:rsidRDefault="00B330A0" w:rsidP="006B353A">
      <w:pPr>
        <w:pStyle w:val="NormalWeb"/>
        <w:shd w:val="clear" w:color="auto" w:fill="FFFFFF"/>
        <w:spacing w:before="120" w:beforeAutospacing="0" w:after="120" w:afterAutospacing="0"/>
        <w:ind w:left="720"/>
        <w:rPr>
          <w:rFonts w:ascii="Helvetica" w:hAnsi="Helvetica"/>
          <w:color w:val="575760"/>
          <w:sz w:val="21"/>
          <w:szCs w:val="21"/>
          <w:shd w:val="clear" w:color="auto" w:fill="FFFFFF"/>
        </w:rPr>
      </w:pPr>
    </w:p>
    <w:p w14:paraId="15FB3033" w14:textId="44B330E4" w:rsidR="00B330A0" w:rsidRPr="00B330A0" w:rsidRDefault="00B330A0" w:rsidP="00B330A0">
      <w:pPr>
        <w:pStyle w:val="NormalWeb"/>
        <w:numPr>
          <w:ilvl w:val="0"/>
          <w:numId w:val="1"/>
        </w:numPr>
        <w:shd w:val="clear" w:color="auto" w:fill="FFFFFF"/>
        <w:spacing w:before="120" w:beforeAutospacing="0" w:after="120" w:afterAutospacing="0"/>
        <w:rPr>
          <w:rFonts w:ascii="Helvetica" w:hAnsi="Helvetica"/>
          <w:color w:val="FF0000"/>
          <w:sz w:val="21"/>
          <w:szCs w:val="21"/>
          <w:shd w:val="clear" w:color="auto" w:fill="FFFFFF"/>
        </w:rPr>
      </w:pPr>
      <w:r w:rsidRPr="00B330A0">
        <w:rPr>
          <w:color w:val="FF0000"/>
        </w:rPr>
        <w:t>What is the Binomial Probability Formula?</w:t>
      </w:r>
    </w:p>
    <w:p w14:paraId="7E965896" w14:textId="52D79AEF" w:rsidR="00B330A0" w:rsidRDefault="00B330A0" w:rsidP="00B330A0">
      <w:pPr>
        <w:pStyle w:val="NormalWeb"/>
        <w:shd w:val="clear" w:color="auto" w:fill="FFFFFF"/>
        <w:spacing w:before="120" w:beforeAutospacing="0" w:after="120" w:afterAutospacing="0"/>
        <w:ind w:left="720"/>
        <w:rPr>
          <w:rFonts w:ascii="Arial" w:hAnsi="Arial" w:cs="Arial"/>
          <w:color w:val="202124"/>
          <w:shd w:val="clear" w:color="auto" w:fill="FFFFFF"/>
        </w:rPr>
      </w:pPr>
      <w:r w:rsidRPr="00B330A0">
        <w:rPr>
          <w:rFonts w:ascii="Georgia" w:hAnsi="Georgia" w:cs="Arial"/>
          <w:color w:val="202124"/>
          <w:sz w:val="22"/>
          <w:szCs w:val="22"/>
          <w:shd w:val="clear" w:color="auto" w:fill="FFFFFF"/>
        </w:rPr>
        <w:t xml:space="preserve">Ans. </w:t>
      </w:r>
      <w:r w:rsidRPr="00B330A0">
        <w:rPr>
          <w:rFonts w:ascii="Georgia" w:hAnsi="Georgia" w:cs="Arial"/>
          <w:color w:val="202124"/>
          <w:sz w:val="22"/>
          <w:szCs w:val="22"/>
          <w:shd w:val="clear" w:color="auto" w:fill="FFFFFF"/>
        </w:rPr>
        <w:t>if we toss a coin, there could be only two possible outcomes: heads or tails, and if any test is taken, then there could be only two results: pass or fail. This distribution is also called a binomial probability distribution</w:t>
      </w:r>
      <w:r>
        <w:rPr>
          <w:rFonts w:ascii="Arial" w:hAnsi="Arial" w:cs="Arial"/>
          <w:color w:val="202124"/>
          <w:shd w:val="clear" w:color="auto" w:fill="FFFFFF"/>
        </w:rPr>
        <w:t>.</w:t>
      </w:r>
    </w:p>
    <w:p w14:paraId="345F9206" w14:textId="2B7C16BE" w:rsidR="00B330A0" w:rsidRPr="00B330A0" w:rsidRDefault="00B330A0" w:rsidP="00B330A0">
      <w:pPr>
        <w:pStyle w:val="NormalWeb"/>
        <w:numPr>
          <w:ilvl w:val="0"/>
          <w:numId w:val="1"/>
        </w:numPr>
        <w:shd w:val="clear" w:color="auto" w:fill="FFFFFF"/>
        <w:spacing w:before="120" w:beforeAutospacing="0" w:after="120" w:afterAutospacing="0"/>
        <w:rPr>
          <w:rFonts w:ascii="Georgia" w:hAnsi="Georgia" w:cs="Arial"/>
          <w:color w:val="FF0000"/>
          <w:sz w:val="22"/>
          <w:szCs w:val="22"/>
        </w:rPr>
      </w:pPr>
      <w:r>
        <w:lastRenderedPageBreak/>
        <w:t xml:space="preserve">Explain ANOVA and </w:t>
      </w:r>
      <w:proofErr w:type="gramStart"/>
      <w:r>
        <w:t>it’s</w:t>
      </w:r>
      <w:proofErr w:type="gramEnd"/>
      <w:r>
        <w:t xml:space="preserve"> applications</w:t>
      </w:r>
      <w:r>
        <w:t>.</w:t>
      </w:r>
    </w:p>
    <w:p w14:paraId="52814F96" w14:textId="71981937" w:rsidR="00B330A0" w:rsidRPr="00C26904" w:rsidRDefault="00B330A0" w:rsidP="00B330A0">
      <w:pPr>
        <w:pStyle w:val="NormalWeb"/>
        <w:shd w:val="clear" w:color="auto" w:fill="FFFFFF"/>
        <w:spacing w:before="120" w:beforeAutospacing="0" w:after="120" w:afterAutospacing="0"/>
        <w:ind w:left="720"/>
        <w:rPr>
          <w:rFonts w:ascii="Georgia" w:hAnsi="Georgia" w:cs="Arial"/>
          <w:color w:val="FF0000"/>
          <w:sz w:val="22"/>
          <w:szCs w:val="22"/>
        </w:rPr>
      </w:pPr>
      <w:r>
        <w:t xml:space="preserve">Ans. </w:t>
      </w:r>
      <w:r w:rsidRPr="00B330A0">
        <w:rPr>
          <w:rFonts w:ascii="Georgia" w:hAnsi="Georgia" w:cs="Arial"/>
          <w:color w:val="4D5156"/>
          <w:sz w:val="22"/>
          <w:szCs w:val="22"/>
          <w:shd w:val="clear" w:color="auto" w:fill="FFFFFF"/>
        </w:rPr>
        <w:t>ANOVA stands for “analysis of variance” and is used in statistics when </w:t>
      </w:r>
      <w:r w:rsidRPr="00B330A0">
        <w:rPr>
          <w:rStyle w:val="Emphasis"/>
          <w:rFonts w:ascii="Georgia" w:hAnsi="Georgia" w:cs="Arial"/>
          <w:i w:val="0"/>
          <w:iCs w:val="0"/>
          <w:color w:val="5F6368"/>
          <w:sz w:val="22"/>
          <w:szCs w:val="22"/>
          <w:shd w:val="clear" w:color="auto" w:fill="FFFFFF"/>
        </w:rPr>
        <w:t>you are testing a hypothesis to understand how different groups respond to each other</w:t>
      </w:r>
      <w:r w:rsidRPr="00B330A0">
        <w:rPr>
          <w:rFonts w:ascii="Georgia" w:hAnsi="Georgia" w:cs="Arial"/>
          <w:color w:val="4D5156"/>
          <w:sz w:val="22"/>
          <w:szCs w:val="22"/>
          <w:shd w:val="clear" w:color="auto" w:fill="FFFFFF"/>
        </w:rPr>
        <w:t>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608"/>
      </w:tblGrid>
      <w:tr w:rsidR="00C26904" w:rsidRPr="00C26904" w14:paraId="072AB12F" w14:textId="77777777" w:rsidTr="00C26904">
        <w:trPr>
          <w:tblCellSpacing w:w="15" w:type="dxa"/>
        </w:trPr>
        <w:tc>
          <w:tcPr>
            <w:tcW w:w="0" w:type="auto"/>
            <w:vAlign w:val="center"/>
          </w:tcPr>
          <w:p w14:paraId="58EF6470" w14:textId="17DD5653" w:rsidR="00C26904" w:rsidRPr="00C26904" w:rsidRDefault="00C26904" w:rsidP="00C26904">
            <w:pPr>
              <w:spacing w:after="0" w:line="240" w:lineRule="auto"/>
              <w:rPr>
                <w:rFonts w:ascii="Times New Roman" w:eastAsia="Times New Roman" w:hAnsi="Times New Roman" w:cs="Times New Roman"/>
                <w:sz w:val="21"/>
                <w:szCs w:val="21"/>
              </w:rPr>
            </w:pPr>
          </w:p>
        </w:tc>
        <w:tc>
          <w:tcPr>
            <w:tcW w:w="0" w:type="auto"/>
            <w:vAlign w:val="center"/>
            <w:hideMark/>
          </w:tcPr>
          <w:p w14:paraId="72ECF2C7" w14:textId="5AAAA1B3" w:rsidR="00C26904" w:rsidRPr="00C26904" w:rsidRDefault="00C26904" w:rsidP="00C26904">
            <w:pPr>
              <w:spacing w:after="0" w:line="240" w:lineRule="auto"/>
              <w:rPr>
                <w:rFonts w:ascii="Times New Roman" w:eastAsia="Times New Roman" w:hAnsi="Times New Roman" w:cs="Times New Roman"/>
                <w:sz w:val="21"/>
                <w:szCs w:val="21"/>
              </w:rPr>
            </w:pPr>
            <w:r w:rsidRPr="00C26904">
              <w:rPr>
                <w:rFonts w:ascii="Times New Roman" w:eastAsia="Times New Roman" w:hAnsi="Times New Roman" w:cs="Times New Roman"/>
                <w:vanish/>
                <w:sz w:val="25"/>
                <w:szCs w:val="25"/>
              </w:rPr>
              <w:t>{\displaystyle {\text{cov}}_{XY}=\sigma _{XY}=E[(X-\mu _{X})\,(Y-\mu _{Y})]}</w:t>
            </w:r>
            <w:r w:rsidRPr="00C26904">
              <w:rPr>
                <w:rFonts w:ascii="Times New Roman" w:eastAsia="Times New Roman" w:hAnsi="Times New Roman" w:cs="Times New Roman"/>
                <w:noProof/>
                <w:sz w:val="21"/>
                <w:szCs w:val="21"/>
              </w:rPr>
              <mc:AlternateContent>
                <mc:Choice Requires="wps">
                  <w:drawing>
                    <wp:inline distT="0" distB="0" distL="0" distR="0" wp14:anchorId="1D8B5616" wp14:editId="099600D5">
                      <wp:extent cx="304800" cy="304800"/>
                      <wp:effectExtent l="0" t="0" r="0" b="0"/>
                      <wp:docPr id="2" name="Rectangle 2" descr="{\displaystyle {\text{cov}}_{XY}=\sigma _{XY}=E[(X-\mu _{X})\,(Y-\mu 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12B8A" id="Rectangle 2" o:spid="_x0000_s1026" alt="{\displaystyle {\text{cov}}_{XY}=\sigma _{XY}=E[(X-\mu _{X})\,(Y-\mu 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e2eoQtAgAAGQQAAA4AAAAAAAAAAAAAAAAALgIAAGRycy9lMm9E&#10;b2MueG1sUEsBAi0AFAAGAAgAAAAhAEyg6SzYAAAAAwEAAA8AAAAAAAAAAAAAAAAAhwQAAGRycy9k&#10;b3ducmV2LnhtbFBLBQYAAAAABAAEAPMAAACMBQAAAAA=&#10;" filled="f" stroked="f">
                      <o:lock v:ext="edit" aspectratio="t"/>
                      <w10:anchorlock/>
                    </v:rect>
                  </w:pict>
                </mc:Fallback>
              </mc:AlternateContent>
            </w:r>
          </w:p>
        </w:tc>
      </w:tr>
      <w:tr w:rsidR="00C26904" w:rsidRPr="00C26904" w14:paraId="3BEFD377" w14:textId="77777777" w:rsidTr="00C26904">
        <w:trPr>
          <w:tblCellSpacing w:w="15" w:type="dxa"/>
        </w:trPr>
        <w:tc>
          <w:tcPr>
            <w:tcW w:w="0" w:type="auto"/>
            <w:vAlign w:val="center"/>
            <w:hideMark/>
          </w:tcPr>
          <w:p w14:paraId="0BDC1957" w14:textId="61F1E4A4" w:rsidR="00C26904" w:rsidRPr="00C26904" w:rsidRDefault="00C26904" w:rsidP="00C26904">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tc>
        <w:tc>
          <w:tcPr>
            <w:tcW w:w="0" w:type="auto"/>
            <w:vAlign w:val="center"/>
            <w:hideMark/>
          </w:tcPr>
          <w:p w14:paraId="15C4DA1A" w14:textId="2A437B2E" w:rsidR="00C26904" w:rsidRPr="00C26904" w:rsidRDefault="00C26904" w:rsidP="00C26904">
            <w:pPr>
              <w:spacing w:after="0" w:line="240" w:lineRule="auto"/>
              <w:rPr>
                <w:rFonts w:ascii="Times New Roman" w:eastAsia="Times New Roman" w:hAnsi="Times New Roman" w:cs="Times New Roman"/>
                <w:sz w:val="21"/>
                <w:szCs w:val="21"/>
              </w:rPr>
            </w:pPr>
            <w:r w:rsidRPr="00C26904">
              <w:rPr>
                <w:rFonts w:ascii="Times New Roman" w:eastAsia="Times New Roman" w:hAnsi="Times New Roman" w:cs="Times New Roman"/>
                <w:vanish/>
                <w:sz w:val="25"/>
                <w:szCs w:val="25"/>
              </w:rPr>
              <w:t>{\displaystyle {\text{corr}}_{XY}=\rho _{XY}=E[(X-\mu _{X})\,(Y-\mu _{Y})]/(\sigma _{X}\sigma _{Y})}</w:t>
            </w:r>
            <w:r w:rsidRPr="00C26904">
              <w:rPr>
                <w:rFonts w:ascii="Times New Roman" w:eastAsia="Times New Roman" w:hAnsi="Times New Roman" w:cs="Times New Roman"/>
                <w:noProof/>
                <w:sz w:val="21"/>
                <w:szCs w:val="21"/>
              </w:rPr>
              <mc:AlternateContent>
                <mc:Choice Requires="wps">
                  <w:drawing>
                    <wp:inline distT="0" distB="0" distL="0" distR="0" wp14:anchorId="0572456A" wp14:editId="779856B6">
                      <wp:extent cx="304800" cy="304800"/>
                      <wp:effectExtent l="0" t="0" r="0" b="0"/>
                      <wp:docPr id="1" name="Rectangle 1" descr="{\displaystyle {\text{corr}}_{XY}=\rho _{XY}=E[(X-\mu _{X})\,(Y-\mu _{Y})]/(\sigma _{X}\sigma _{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BD366" id="Rectangle 1" o:spid="_x0000_s1026" alt="{\displaystyle {\text{corr}}_{XY}=\rho _{XY}=E[(X-\mu _{X})\,(Y-\mu _{Y})]/(\sigma _{X}\sigma _{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ai6KjUCAAAxBAAADgAAAAAAAAAAAAAAAAAuAgAA&#10;ZHJzL2Uyb0RvYy54bWxQSwECLQAUAAYACAAAACEATKDpLNgAAAADAQAADwAAAAAAAAAAAAAAAACP&#10;BAAAZHJzL2Rvd25yZXYueG1sUEsFBgAAAAAEAAQA8wAAAJQFAAAAAA==&#10;" filled="f" stroked="f">
                      <o:lock v:ext="edit" aspectratio="t"/>
                      <w10:anchorlock/>
                    </v:rect>
                  </w:pict>
                </mc:Fallback>
              </mc:AlternateContent>
            </w:r>
            <w:r w:rsidRPr="00C26904">
              <w:rPr>
                <w:rFonts w:ascii="Times New Roman" w:eastAsia="Times New Roman" w:hAnsi="Times New Roman" w:cs="Times New Roman"/>
                <w:sz w:val="21"/>
                <w:szCs w:val="21"/>
              </w:rPr>
              <w:t>,</w:t>
            </w:r>
          </w:p>
        </w:tc>
      </w:tr>
    </w:tbl>
    <w:p w14:paraId="2E09A167" w14:textId="7A9042A9" w:rsidR="0085221D" w:rsidRPr="0085221D" w:rsidRDefault="0085221D" w:rsidP="0085221D">
      <w:pPr>
        <w:pStyle w:val="ListParagraph"/>
        <w:rPr>
          <w:rFonts w:ascii="Arial Black" w:hAnsi="Arial Black" w:cstheme="minorHAnsi"/>
          <w:b/>
          <w:bCs/>
        </w:rPr>
      </w:pPr>
    </w:p>
    <w:sectPr w:rsidR="0085221D" w:rsidRPr="0085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76FB7"/>
    <w:multiLevelType w:val="hybridMultilevel"/>
    <w:tmpl w:val="CE8E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E72BBB"/>
    <w:multiLevelType w:val="hybridMultilevel"/>
    <w:tmpl w:val="67326FAA"/>
    <w:lvl w:ilvl="0" w:tplc="5BB800D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888"/>
    <w:rsid w:val="000F5F96"/>
    <w:rsid w:val="0031405F"/>
    <w:rsid w:val="006B353A"/>
    <w:rsid w:val="0085221D"/>
    <w:rsid w:val="00A81AC0"/>
    <w:rsid w:val="00B214FF"/>
    <w:rsid w:val="00B330A0"/>
    <w:rsid w:val="00B576A6"/>
    <w:rsid w:val="00BA7118"/>
    <w:rsid w:val="00C26904"/>
    <w:rsid w:val="00DF0EF7"/>
    <w:rsid w:val="00F1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DE5EC"/>
  <w15:chartTrackingRefBased/>
  <w15:docId w15:val="{D296594E-EBA9-4477-B339-056129E6E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140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05F"/>
    <w:pPr>
      <w:ind w:left="720"/>
      <w:contextualSpacing/>
    </w:pPr>
  </w:style>
  <w:style w:type="character" w:styleId="Hyperlink">
    <w:name w:val="Hyperlink"/>
    <w:basedOn w:val="DefaultParagraphFont"/>
    <w:uiPriority w:val="99"/>
    <w:semiHidden/>
    <w:unhideWhenUsed/>
    <w:rsid w:val="0031405F"/>
    <w:rPr>
      <w:color w:val="0000FF"/>
      <w:u w:val="single"/>
    </w:rPr>
  </w:style>
  <w:style w:type="character" w:customStyle="1" w:styleId="Heading3Char">
    <w:name w:val="Heading 3 Char"/>
    <w:basedOn w:val="DefaultParagraphFont"/>
    <w:link w:val="Heading3"/>
    <w:uiPriority w:val="9"/>
    <w:rsid w:val="0031405F"/>
    <w:rPr>
      <w:rFonts w:ascii="Times New Roman" w:eastAsia="Times New Roman" w:hAnsi="Times New Roman" w:cs="Times New Roman"/>
      <w:b/>
      <w:bCs/>
      <w:sz w:val="27"/>
      <w:szCs w:val="27"/>
    </w:rPr>
  </w:style>
  <w:style w:type="paragraph" w:styleId="NormalWeb">
    <w:name w:val="Normal (Web)"/>
    <w:basedOn w:val="Normal"/>
    <w:uiPriority w:val="99"/>
    <w:unhideWhenUsed/>
    <w:rsid w:val="003140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1AC0"/>
    <w:rPr>
      <w:i/>
      <w:iCs/>
    </w:rPr>
  </w:style>
  <w:style w:type="character" w:customStyle="1" w:styleId="mwe-math-mathml-inline">
    <w:name w:val="mwe-math-mathml-inline"/>
    <w:basedOn w:val="DefaultParagraphFont"/>
    <w:rsid w:val="00C26904"/>
  </w:style>
  <w:style w:type="character" w:customStyle="1" w:styleId="Heading1Char">
    <w:name w:val="Heading 1 Char"/>
    <w:basedOn w:val="DefaultParagraphFont"/>
    <w:link w:val="Heading1"/>
    <w:uiPriority w:val="9"/>
    <w:rsid w:val="00DF0EF7"/>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DF0E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14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2390">
      <w:bodyDiv w:val="1"/>
      <w:marLeft w:val="0"/>
      <w:marRight w:val="0"/>
      <w:marTop w:val="0"/>
      <w:marBottom w:val="0"/>
      <w:divBdr>
        <w:top w:val="none" w:sz="0" w:space="0" w:color="auto"/>
        <w:left w:val="none" w:sz="0" w:space="0" w:color="auto"/>
        <w:bottom w:val="none" w:sz="0" w:space="0" w:color="auto"/>
        <w:right w:val="none" w:sz="0" w:space="0" w:color="auto"/>
      </w:divBdr>
    </w:div>
    <w:div w:id="264195864">
      <w:bodyDiv w:val="1"/>
      <w:marLeft w:val="0"/>
      <w:marRight w:val="0"/>
      <w:marTop w:val="0"/>
      <w:marBottom w:val="0"/>
      <w:divBdr>
        <w:top w:val="none" w:sz="0" w:space="0" w:color="auto"/>
        <w:left w:val="none" w:sz="0" w:space="0" w:color="auto"/>
        <w:bottom w:val="none" w:sz="0" w:space="0" w:color="auto"/>
        <w:right w:val="none" w:sz="0" w:space="0" w:color="auto"/>
      </w:divBdr>
    </w:div>
    <w:div w:id="737363214">
      <w:bodyDiv w:val="1"/>
      <w:marLeft w:val="0"/>
      <w:marRight w:val="0"/>
      <w:marTop w:val="0"/>
      <w:marBottom w:val="0"/>
      <w:divBdr>
        <w:top w:val="none" w:sz="0" w:space="0" w:color="auto"/>
        <w:left w:val="none" w:sz="0" w:space="0" w:color="auto"/>
        <w:bottom w:val="none" w:sz="0" w:space="0" w:color="auto"/>
        <w:right w:val="none" w:sz="0" w:space="0" w:color="auto"/>
      </w:divBdr>
    </w:div>
    <w:div w:id="14533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statistics/" TargetMode="External"/><Relationship Id="rId13" Type="http://schemas.openxmlformats.org/officeDocument/2006/relationships/hyperlink" Target="https://statisticsbyjim.com/glossary/sample/" TargetMode="External"/><Relationship Id="rId18" Type="http://schemas.openxmlformats.org/officeDocument/2006/relationships/hyperlink" Target="https://www.statisticshowto.com/probability-and-statistics/null-hypothesis/" TargetMode="External"/><Relationship Id="rId3" Type="http://schemas.openxmlformats.org/officeDocument/2006/relationships/settings" Target="settings.xml"/><Relationship Id="rId7" Type="http://schemas.openxmlformats.org/officeDocument/2006/relationships/hyperlink" Target="https://statisticsbyjim.com/glossary/population/" TargetMode="External"/><Relationship Id="rId12" Type="http://schemas.openxmlformats.org/officeDocument/2006/relationships/hyperlink" Target="https://statisticsbyjim.com/hypothesis-testing/t-tests-t-values-t-distributions-probabilities/" TargetMode="External"/><Relationship Id="rId17" Type="http://schemas.openxmlformats.org/officeDocument/2006/relationships/hyperlink" Target="https://www.statisticshowto.com/probability-and-statistics/hypothesis-testing/support-or-reject-null-hypothesis/" TargetMode="External"/><Relationship Id="rId2" Type="http://schemas.openxmlformats.org/officeDocument/2006/relationships/styles" Target="styles.xml"/><Relationship Id="rId16" Type="http://schemas.openxmlformats.org/officeDocument/2006/relationships/hyperlink" Target="https://www.statisticshowto.com/probability-and-statistics/hypothesis-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isticsbyjim.com/glossary/sample/" TargetMode="External"/><Relationship Id="rId11" Type="http://schemas.openxmlformats.org/officeDocument/2006/relationships/hyperlink" Target="https://statisticsbyjim.com/glossary/hypothesis-tests/" TargetMode="External"/><Relationship Id="rId5" Type="http://schemas.openxmlformats.org/officeDocument/2006/relationships/hyperlink" Target="https://statisticsbyjim.com/glossary/statistics/" TargetMode="External"/><Relationship Id="rId15" Type="http://schemas.openxmlformats.org/officeDocument/2006/relationships/hyperlink" Target="https://statisticsbyjim.com/glossary/sample/" TargetMode="External"/><Relationship Id="rId10" Type="http://schemas.openxmlformats.org/officeDocument/2006/relationships/hyperlink" Target="https://statisticsbyjim.com/glossary/statistic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tisticsbyjim.com/glossary/estimator/" TargetMode="External"/><Relationship Id="rId14" Type="http://schemas.openxmlformats.org/officeDocument/2006/relationships/hyperlink" Target="https://statisticsbyjim.com/glossary/hypothesis-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1152</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2022-12-03T08:01:00Z</dcterms:created>
  <dcterms:modified xsi:type="dcterms:W3CDTF">2022-12-03T10:28:00Z</dcterms:modified>
</cp:coreProperties>
</file>