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Claude Code / Claude Cowork Playbook   •   Eight-Quarter Confidence Scoring v2.1.1</w:t>
      </w: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CLAUDE CODE / CLAUDE COWORK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IMPLEMENTATION PLAYBOOK</w:t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Eight-Quarter Management Guidance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Confidence Scoring v2.0</w:t>
      </w:r>
    </w:p>
    <w:p>
      <w:pPr>
        <w:spacing w:after="3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Stack-agnostic implementation instructions for Claude Cowork (with Python and JavaScript paths)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Companion PRD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Eight-Quarter Confidence Scoring PRD 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Codebase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stock research dashboard (HTML/JS frontend; Python or JS backend — discovered in Pass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Language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 be determined in Pass 1.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Python path and JavaScript path are both specified.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Model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8-pass refinement loop (Pass 1 → Pass 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Estimated Effort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8–14 hours of focused Cowork session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Branch Strategy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feature/v2-confidence-pass-{N} per pass; merge to v2-confidence after each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Acceptance Owner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Rahul (technical) + Megha (semantic)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v2.1.1 (revised for Claude Cowork; PRD coverage audit applied)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2026-05-14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Table of Contents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Right-click and select “Update Field” in Word to populate.</w:t>
      </w:r>
    </w:p>
    <w:p>
      <w:r>
        <w:rPr>
          <w:rFonts w:ascii="Arial" w:cs="Arial" w:eastAsia="Arial" w:hAnsi="Arial"/>
        </w:rPr>
        <w:t xml:space="preserve">TOC</w:t>
        <w:tab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0. How to Use This Playbook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is the operating manual for a Claude Cowork session (or Claude Code session) that will implement the v2.0 confidence-scoring refinement in Rahul's dashboard codebase. Load it as the working brief at the start of the session, alongside the companion PRD.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0.1 What is Different in v2.1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revision (v2.1) of the implementation playbook fixes scope and correctness issues found while reviewing the v1.0 playbook against the v2.0 PRD.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Language-agnostic.</w:t>
      </w:r>
      <w:r>
        <w:rPr>
          <w:rFonts w:ascii="Arial" w:cs="Arial" w:eastAsia="Arial" w:hAnsi="Arial"/>
          <w:sz w:val="22"/>
          <w:szCs w:val="22"/>
        </w:rPr>
        <w:t xml:space="preserve"> The PRD says the implementation surface is a local HTML/JS dashboard. The v1.0 playbook assumed a Python backend without checking. v2.1 requires Pass 1 to confirm the actual stack first, and provides parallel reference implementations for both Python and JavaScript.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contract preserved.</w:t>
      </w:r>
      <w:r>
        <w:rPr>
          <w:rFonts w:ascii="Arial" w:cs="Arial" w:eastAsia="Arial" w:hAnsi="Arial"/>
          <w:sz w:val="22"/>
          <w:szCs w:val="22"/>
        </w:rPr>
        <w:t xml:space="preserve"> v1.0 silently renamed PRD-mandated JSON field names (e.g.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delivery_verdict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verdict</w:t>
      </w:r>
      <w:r>
        <w:rPr>
          <w:rFonts w:ascii="Arial" w:cs="Arial" w:eastAsia="Arial" w:hAnsi="Arial"/>
          <w:sz w:val="22"/>
          <w:szCs w:val="22"/>
        </w:rPr>
        <w:t xml:space="preserve">) and dropped count fields the dashboard reads. v2.1 enforces an output-shape contract that matches PRD Section 10.2 / 10.3 / 10.4 exactly.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Direction-of-favorable fixed.</w:t>
      </w:r>
      <w:r>
        <w:rPr>
          <w:rFonts w:ascii="Arial" w:cs="Arial" w:eastAsia="Arial" w:hAnsi="Arial"/>
          <w:sz w:val="22"/>
          <w:szCs w:val="22"/>
        </w:rPr>
        <w:t xml:space="preserve"> v1.0 applied the tolerance band symmetrically for all categories. For revenue/EPS/margin/FCF, above-range is favorable; for capex/opex/tax-rate, below-range is favorable. v2.1 makes this explicit per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Recency weighting default aligned with PRD.</w:t>
      </w:r>
      <w:r>
        <w:rPr>
          <w:rFonts w:ascii="Arial" w:cs="Arial" w:eastAsia="Arial" w:hAnsi="Arial"/>
          <w:sz w:val="22"/>
          <w:szCs w:val="22"/>
        </w:rPr>
        <w:t xml:space="preserve"> v1.0 defaulted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use_recency_weighting=True</w:t>
      </w:r>
      <w:r>
        <w:rPr>
          <w:rFonts w:ascii="Arial" w:cs="Arial" w:eastAsia="Arial" w:hAnsi="Arial"/>
          <w:sz w:val="22"/>
          <w:szCs w:val="22"/>
        </w:rPr>
        <w:t xml:space="preserve">; PRD §11.1 specifies default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. v2.1 matches the PRD.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Pair-ID format normalized</w:t>
      </w:r>
      <w:r>
        <w:rPr>
          <w:rFonts w:ascii="Arial" w:cs="Arial" w:eastAsia="Arial" w:hAnsi="Arial"/>
          <w:sz w:val="22"/>
          <w:szCs w:val="22"/>
        </w:rPr>
        <w:t xml:space="preserve"> to the PRD example (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Q1_TO_Q2</w:t>
      </w:r>
      <w:r>
        <w:rPr>
          <w:rFonts w:ascii="Arial" w:cs="Arial" w:eastAsia="Arial" w:hAnsi="Arial"/>
          <w:sz w:val="22"/>
          <w:szCs w:val="22"/>
        </w:rPr>
        <w:t xml:space="preserve">) — not the double-underscore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Open-ended guidance</w:t>
      </w:r>
      <w:r>
        <w:rPr>
          <w:rFonts w:ascii="Arial" w:cs="Arial" w:eastAsia="Arial" w:hAnsi="Arial"/>
          <w:sz w:val="22"/>
          <w:szCs w:val="22"/>
        </w:rPr>
        <w:t xml:space="preserve"> (e.g. "at least $10B") now has explicit handling in the scoring spec, per PRD §9.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Adapter responsibilities</w:t>
      </w:r>
      <w:r>
        <w:rPr>
          <w:rFonts w:ascii="Arial" w:cs="Arial" w:eastAsia="Arial" w:hAnsi="Arial"/>
          <w:sz w:val="22"/>
          <w:szCs w:val="22"/>
        </w:rPr>
        <w:t xml:space="preserve"> are spelled out so the dashboard JSON consumer keeps working through cutover.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Patch-level changes in v2.1.1 (full PRD coverage audit against the v2.0 PRD). These are corrections to v2.1, not new functionality: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Tolerance band honored in discrete scoring.</w:t>
      </w:r>
      <w:r>
        <w:rPr>
          <w:rFonts w:ascii="Arial" w:cs="Arial" w:eastAsia="Arial" w:hAnsi="Arial"/>
          <w:sz w:val="22"/>
          <w:szCs w:val="22"/>
        </w:rPr>
        <w:t xml:space="preserve"> PRD §6.1.1 and Glossary §4 define in-line as "within the guided range, or within the tolerance band around a point estimate." v2.1's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discrete_verdict</w:t>
      </w:r>
      <w:r>
        <w:rPr>
          <w:rFonts w:ascii="Arial" w:cs="Arial" w:eastAsia="Arial" w:hAnsi="Arial"/>
          <w:sz w:val="22"/>
          <w:szCs w:val="22"/>
        </w:rPr>
        <w:t xml:space="preserve"> ignored the tolerance band on point estimates, which made the discrete and continuous scores disagree on point-estimate cases just below the point. Fixed in both Python and TypeScript reference implementations.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expected-values corrected.</w:t>
      </w:r>
      <w:r>
        <w:rPr>
          <w:rFonts w:ascii="Arial" w:cs="Arial" w:eastAsia="Arial" w:hAnsi="Arial"/>
          <w:sz w:val="22"/>
          <w:szCs w:val="22"/>
        </w:rPr>
        <w:t xml:space="preserve"> Pass 3 cases S3, S6, S12, and S16 had expected continuous-score numbers that did not match the PRD §6.1.2 formula (the formula uses midpoint as the denominator; earlier expected values appeared to use various other denominators). Recomputed end-to-end: S3 ≈ 0.71, S6 = 0.90, S12 = 0.60, S16 = 0.70 with the arithmetic shown inline.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missing edge-case flags wired into the pipeline.</w:t>
      </w:r>
      <w:r>
        <w:rPr>
          <w:rFonts w:ascii="Arial" w:cs="Arial" w:eastAsia="Arial" w:hAnsi="Arial"/>
          <w:sz w:val="22"/>
          <w:szCs w:val="22"/>
        </w:rPr>
        <w:t xml:space="preserve"> v2.1 defined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PRE_ANNOUNCEMENT_USED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REVISED_GUIDANCE_DETECTED</w:t>
      </w:r>
      <w:r>
        <w:rPr>
          <w:rFonts w:ascii="Arial" w:cs="Arial" w:eastAsia="Arial" w:hAnsi="Arial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FISCAL_CALENDAR_CHANGE</w:t>
      </w:r>
      <w:r>
        <w:rPr>
          <w:rFonts w:ascii="Arial" w:cs="Arial" w:eastAsia="Arial" w:hAnsi="Arial"/>
          <w:sz w:val="22"/>
          <w:szCs w:val="22"/>
        </w:rPr>
        <w:t xml:space="preserve"> as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DataQualityFlag</w:t>
      </w:r>
      <w:r>
        <w:rPr>
          <w:rFonts w:ascii="Arial" w:cs="Arial" w:eastAsia="Arial" w:hAnsi="Arial"/>
          <w:sz w:val="22"/>
          <w:szCs w:val="22"/>
        </w:rPr>
        <w:t xml:space="preserve"> values but never set them anywhere — test T13 in particular would have failed. v2.1.1 adds carrier fields on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QuarterRecord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actuals_source_kind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fiscal_calendar_changed</w:t>
      </w:r>
      <w:r>
        <w:rPr>
          <w:rFonts w:ascii="Arial" w:cs="Arial" w:eastAsia="Arial" w:hAnsi="Arial"/>
          <w:sz w:val="22"/>
          <w:szCs w:val="22"/>
        </w:rPr>
        <w:t xml:space="preserve">) for the adapter to populate, and emits each flag in the pipeline based on the carried signal. Revised guidance is detected via a non-empty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ClaimRecord.revisions</w:t>
      </w:r>
      <w:r>
        <w:rPr>
          <w:rFonts w:ascii="Arial" w:cs="Arial" w:eastAsia="Arial" w:hAnsi="Arial"/>
          <w:sz w:val="22"/>
          <w:szCs w:val="22"/>
        </w:rPr>
        <w:t xml:space="preserve">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Forbidden-copy anti-grep extended</w:t>
      </w:r>
      <w:r>
        <w:rPr>
          <w:rFonts w:ascii="Arial" w:cs="Arial" w:eastAsia="Arial" w:hAnsi="Arial"/>
          <w:sz w:val="22"/>
          <w:szCs w:val="22"/>
        </w:rPr>
        <w:t xml:space="preserve"> to cover the rest of PRD §13 (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100% confidence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Latest guidance delivered/missed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8 verified quarters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Based on 10 quarters</w:t>
      </w:r>
      <w:r>
        <w:rPr>
          <w:rFonts w:ascii="Arial" w:cs="Arial" w:eastAsia="Arial" w:hAnsi="Arial"/>
          <w:sz w:val="22"/>
          <w:szCs w:val="22"/>
        </w:rPr>
        <w:t xml:space="preserve">), not only the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10 quarters</w:t>
      </w:r>
      <w:r>
        <w:rPr>
          <w:rFonts w:ascii="Arial" w:cs="Arial" w:eastAsia="Arial" w:hAnsi="Arial"/>
          <w:sz w:val="22"/>
          <w:szCs w:val="22"/>
        </w:rPr>
        <w:t xml:space="preserve"> family.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PRD §10.2 flat-field claim schema honored on output.</w:t>
      </w:r>
      <w:r>
        <w:rPr>
          <w:rFonts w:ascii="Arial" w:cs="Arial" w:eastAsia="Arial" w:hAnsi="Arial"/>
          <w:sz w:val="22"/>
          <w:szCs w:val="22"/>
        </w:rPr>
        <w:t xml:space="preserve"> v2.1 modeled the guidance bounds as a nested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GuidanceRange</w:t>
      </w:r>
      <w:r>
        <w:rPr>
          <w:rFonts w:ascii="Arial" w:cs="Arial" w:eastAsia="Arial" w:hAnsi="Arial"/>
          <w:sz w:val="22"/>
          <w:szCs w:val="22"/>
        </w:rPr>
        <w:t xml:space="preserve"> object on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ClaimRecord</w:t>
      </w:r>
      <w:r>
        <w:rPr>
          <w:rFonts w:ascii="Arial" w:cs="Arial" w:eastAsia="Arial" w:hAnsi="Arial"/>
          <w:sz w:val="22"/>
          <w:szCs w:val="22"/>
        </w:rPr>
        <w:t xml:space="preserve">, which gave clean validation but emitted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claim.guidance.low</w:t>
      </w:r>
      <w:r>
        <w:rPr>
          <w:rFonts w:ascii="Arial" w:cs="Arial" w:eastAsia="Arial" w:hAnsi="Arial"/>
          <w:sz w:val="22"/>
          <w:szCs w:val="22"/>
        </w:rPr>
        <w:t xml:space="preserve"> instead of the flat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claim.guidance_low / guidance_high / guidance_midpoint / guidance_unit</w:t>
      </w:r>
      <w:r>
        <w:rPr>
          <w:rFonts w:ascii="Arial" w:cs="Arial" w:eastAsia="Arial" w:hAnsi="Arial"/>
          <w:sz w:val="22"/>
          <w:szCs w:val="22"/>
        </w:rPr>
        <w:t xml:space="preserve"> fields PRD §10.2 documents. The adapter's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result_to_dashboard_json</w:t>
      </w:r>
      <w:r>
        <w:rPr>
          <w:rFonts w:ascii="Arial" w:cs="Arial" w:eastAsia="Arial" w:hAnsi="Arial"/>
          <w:sz w:val="22"/>
          <w:szCs w:val="22"/>
        </w:rPr>
        <w:t xml:space="preserve"> now flattens these on the way out so the dashboard reads exactly the PRD shape.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0.2 Reading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Sections 0 through 3 in full before touching any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 the relevant Pass section (4 through 11) immediately before executing that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Treat Appendix A as authoritative for file skeletons; do not invent alternative module layouts.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Treat Appendix B as the canonical test fixture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Appendix G is the Cowork bootstrap prompt — paste it into Cowork to start the session.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0.3 The 8-Pass Refinement Loop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Implementation proceeds in 8 sequential passes. Each pass has a single primary goal, a definition of done, and a pass gate that must be cleared before advancing. Do not interleave passes.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52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Goal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Repository discovery, language detection, and inventory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docs/v2-discovery.md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committed;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 implementation language is confirmed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every artifact listed in Section 4.5 is present.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Schemas &amp; type definitions in the chosen language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file imports cleanly; type checker (mypy --strict / tsc --strict) is green.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claim-level scoring math (with directional favorability)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test_scoring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green; all functions in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scoring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module have 100% line coverage.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Pair-level weighting &amp; scoring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test_pair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green; weighting matches the table in PRD §6.2; pair-level count fields populated per PRD §10.3.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Aggregation (MCS, SE, CI, label)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test_aggregation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green; numerical agreement with PRD Appendix A worked example to 4 decimal places.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&amp; sandbagging diagnostics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test_trend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test_sandbag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green; division-by-zero guards verified.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orchestration &amp; data-quality flags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compute_confidence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top-level handles every edge case in PRD §9 without raising.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test suite, integration, &amp; docs (dashboard verified end-to-end)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15 PRD QA tests + property tests pass; coverage ≥ 90%; dashboard renders the new card with no breaking JSON-contract changes.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pass ends with a git commit whose message starts with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pass-N: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lists the artifacts produced. If a pass is interrupted, the next session can pick up from the last committed state.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0.4 Stop-and-Surface Triggers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 must stop and surface to the human reviewer — not guess — in any of the following situations: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1 reveals the primary implementation language differs from what the user expected, or there is no clear backend at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codebase contains a confidence-scoring module structurally different from what Section 3 anticipates.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existing data model uses field names or types that conflict with the schemas in Section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existing test would need to be deleted (vs. updated) to make the new code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file outside the new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confidence/</w:t>
      </w:r>
      <w:r>
        <w:rPr>
          <w:rFonts w:ascii="Arial" w:cs="Arial" w:eastAsia="Arial" w:hAnsi="Arial"/>
          <w:sz w:val="22"/>
          <w:szCs w:val="22"/>
        </w:rPr>
        <w:t xml:space="preserve"> source folder and its test folder would need to be modified for integration, beyond the single adapter shim authorized in Pass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Removing or renaming a JSON field the dashboard currently reads — this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</w:t>
      </w:r>
      <w:r>
        <w:rPr>
          <w:rFonts w:ascii="Arial" w:cs="Arial" w:eastAsia="Arial" w:hAnsi="Arial"/>
          <w:sz w:val="22"/>
          <w:szCs w:val="22"/>
        </w:rPr>
        <w:t xml:space="preserve"> a stop-and-surface, never a silent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PRD wording in the UI layer would need to change beyond what PRD §13 authorizes.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Mission and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1.1 One-Paragraph Mission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 the v2.0 confidence-scoring module specified in the companion PRD as a new package under the existing dashboard codebase, replacing the existing confidence logic. The new module must correctly handle the n-quarter / (n−1)-pair invariant, magnitude-aware claim scoring with direction-of-favorable by category, claim weighting by materiality, withdrawn guidance, statistical uncertainty (SE and 95% CI), sandbagging detection, and the full set of edge cases enumerated in PRD §9. The module must integrate into the existing pipeline behind a stable public API, expose the JSON contract specified in PRD §10, and be exercised by a test suite that maps 1:1 to the PRD's QA test cases T1 through T15.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1.2 In-Scope vs Out-of-Scope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Scope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 of Scope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confidence/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source package (Python or JS — language confirmed in Pass 1)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Modifying valuation, options, or technical-analysis modules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confidence/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test suite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Adding new dependencies beyond those listed in §2.2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Replacing all hardcoded 10 / 8 / 7 quarter constants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Refactoring the broader HTML/JS dashboard layer beyond reading the new fields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Schemas (Pydantic v2 / TypeScript) for claim, pair, confidence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a sector-calibration system (deferred to v3)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compute_confidence()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top-level entry point (PRD §11.1 contract)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Cross-company benchmarking (deferred to v3)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Backward-compat shim and field aliases for one release cycle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Database/storage layer changes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docs/v2-methodology.md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analyst-readable doc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Authentication, deployment, or DevOps changes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JSON contract: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fields only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 renames, no removals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Changing PRD-approved UI copy (see PRD §13)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Operating Principles for Claude Cowork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2.1 Code Behavior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Discovery before code.</w:t>
      </w:r>
      <w:r>
        <w:rPr>
          <w:rFonts w:ascii="Arial" w:cs="Arial" w:eastAsia="Arial" w:hAnsi="Arial"/>
          <w:sz w:val="22"/>
          <w:szCs w:val="22"/>
        </w:rPr>
        <w:t xml:space="preserve"> No file is created or modified before Pass 1 completes.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before write.</w:t>
      </w:r>
      <w:r>
        <w:rPr>
          <w:rFonts w:ascii="Arial" w:cs="Arial" w:eastAsia="Arial" w:hAnsi="Arial"/>
          <w:sz w:val="22"/>
          <w:szCs w:val="22"/>
        </w:rPr>
        <w:t xml:space="preserve"> Every file Cowork modifies must first be read in full; the reasoning for the change is quoted in the commit message or a code comment.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Tests-first within each pass.</w:t>
      </w:r>
      <w:r>
        <w:rPr>
          <w:rFonts w:ascii="Arial" w:cs="Arial" w:eastAsia="Arial" w:hAnsi="Arial"/>
          <w:sz w:val="22"/>
          <w:szCs w:val="22"/>
        </w:rPr>
        <w:t xml:space="preserve"> Each pass writes its test fixtures and test signatures before the implementation, then makes them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per pass.</w:t>
      </w:r>
      <w:r>
        <w:rPr>
          <w:rFonts w:ascii="Arial" w:cs="Arial" w:eastAsia="Arial" w:hAnsi="Arial"/>
          <w:sz w:val="22"/>
          <w:szCs w:val="22"/>
        </w:rPr>
        <w:t xml:space="preserve"> Each pass is a separate git branch named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feature/v2-confidence-pass-N</w:t>
      </w:r>
      <w:r>
        <w:rPr>
          <w:rFonts w:ascii="Arial" w:cs="Arial" w:eastAsia="Arial" w:hAnsi="Arial"/>
          <w:sz w:val="22"/>
          <w:szCs w:val="22"/>
        </w:rPr>
        <w:t xml:space="preserve">, merged into a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v2-confidence</w:t>
      </w:r>
      <w:r>
        <w:rPr>
          <w:rFonts w:ascii="Arial" w:cs="Arial" w:eastAsia="Arial" w:hAnsi="Arial"/>
          <w:sz w:val="22"/>
          <w:szCs w:val="22"/>
        </w:rPr>
        <w:t xml:space="preserve"> integration branch after its gate clears.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gates after every edit.</w:t>
      </w:r>
      <w:r>
        <w:rPr>
          <w:rFonts w:ascii="Arial" w:cs="Arial" w:eastAsia="Arial" w:hAnsi="Arial"/>
          <w:sz w:val="22"/>
          <w:szCs w:val="22"/>
        </w:rPr>
        <w:t xml:space="preserve"> Test runner and linter after every meaningful save; strict type checker at the end of each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silent type coercion.</w:t>
      </w:r>
      <w:r>
        <w:rPr>
          <w:rFonts w:ascii="Arial" w:cs="Arial" w:eastAsia="Arial" w:hAnsi="Arial"/>
          <w:sz w:val="22"/>
          <w:szCs w:val="22"/>
        </w:rPr>
        <w:t xml:space="preserve"> Pydantic v2 models use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strict=True</w:t>
      </w:r>
      <w:r>
        <w:rPr>
          <w:rFonts w:ascii="Arial" w:cs="Arial" w:eastAsia="Arial" w:hAnsi="Arial"/>
          <w:sz w:val="22"/>
          <w:szCs w:val="22"/>
        </w:rPr>
        <w:t xml:space="preserve">; TypeScript uses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"strict":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contract is sacred.</w:t>
      </w:r>
      <w:r>
        <w:rPr>
          <w:rFonts w:ascii="Arial" w:cs="Arial" w:eastAsia="Arial" w:hAnsi="Arial"/>
          <w:sz w:val="22"/>
          <w:szCs w:val="22"/>
        </w:rPr>
        <w:t xml:space="preserve"> The JSON shape consumed by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dashboard/</w:t>
      </w:r>
      <w:r>
        <w:rPr>
          <w:rFonts w:ascii="Arial" w:cs="Arial" w:eastAsia="Arial" w:hAnsi="Arial"/>
          <w:sz w:val="22"/>
          <w:szCs w:val="22"/>
        </w:rPr>
        <w:t xml:space="preserve"> may gain fields but never lose them or have them renamed without an explicit ADR.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Surface ambiguity.</w:t>
      </w:r>
      <w:r>
        <w:rPr>
          <w:rFonts w:ascii="Arial" w:cs="Arial" w:eastAsia="Arial" w:hAnsi="Arial"/>
          <w:sz w:val="22"/>
          <w:szCs w:val="22"/>
        </w:rPr>
        <w:t xml:space="preserve"> If a spec in this playbook conflicts with the PRD, surface and ask. The PRD is the semantic authority; this playbook is the implementation guide.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2.2 Allowed Dependencies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only these libraries. Do not introduce others without explicit human approval.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Python path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 Version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Schemas, validation, serialization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deviation, square root (only — and only if already present in the repo)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runner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pytest-cov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Coverage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hypothesis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6.100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Property-based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Linting + formatting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type checking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**Why numpy and not statistics:** either works. Use numpy only if it is already imported elsewhere in the repo. If not, use `statistics.stdev` and `math.sqrt` and note the substitution in the discovery report.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JavaScript path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 Version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3.23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schemas + TypeScript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runner (or jest if already in repo)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fast-check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3.19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Property-based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eslint + @typescript-eslint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type checking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**Why zod and not plain TypeScript interfaces:** the dashboard consumes JSON. We need runtime validation at the package boundary, not just compile-time types. If the repo already standardizes on a different validator (yup, valibot, io-ts), use that and document the substitution.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2.3 Style &amp; Type Conventions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3.11+ syntax; use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match</w:t>
      </w:r>
      <w:r>
        <w:rPr>
          <w:rFonts w:ascii="Arial" w:cs="Arial" w:eastAsia="Arial" w:hAnsi="Arial"/>
          <w:sz w:val="22"/>
          <w:szCs w:val="22"/>
        </w:rPr>
        <w:t xml:space="preserve"> statements and exception groups where natural.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type annotations on every public function and method.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Pydantic v2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BaseModel</w:t>
      </w:r>
      <w:r>
        <w:rPr>
          <w:rFonts w:ascii="Arial" w:cs="Arial" w:eastAsia="Arial" w:hAnsi="Arial"/>
          <w:sz w:val="22"/>
          <w:szCs w:val="22"/>
        </w:rPr>
        <w:t xml:space="preserve"> for all data records; do not mix in dataclasses.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StrEnum</w:t>
      </w:r>
      <w:r>
        <w:rPr>
          <w:rFonts w:ascii="Arial" w:cs="Arial" w:eastAsia="Arial" w:hAnsi="Arial"/>
          <w:sz w:val="22"/>
          <w:szCs w:val="22"/>
        </w:rPr>
        <w:t xml:space="preserve"> subclasses for fixed-vocabulary fields (status, verdict, category).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Docstrings: Google style, with an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Invariants</w:t>
      </w:r>
      <w:r>
        <w:rPr>
          <w:rFonts w:ascii="Arial" w:cs="Arial" w:eastAsia="Arial" w:hAnsi="Arial"/>
          <w:sz w:val="22"/>
          <w:szCs w:val="22"/>
        </w:rPr>
        <w:t xml:space="preserve"> section listing what the function guarantees.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mutable default arguments. Ever.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ruff format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ruff check --fix</w:t>
      </w:r>
      <w:r>
        <w:rPr>
          <w:rFonts w:ascii="Arial" w:cs="Arial" w:eastAsia="Arial" w:hAnsi="Arial"/>
          <w:sz w:val="22"/>
          <w:szCs w:val="22"/>
        </w:rPr>
        <w:t xml:space="preserve"> run before every commit.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2.4 Style &amp; Type Conventions (JavaScript)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TypeScript with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"strict": true</w:t>
      </w:r>
      <w:r>
        <w:rPr>
          <w:rFonts w:ascii="Arial" w:cs="Arial" w:eastAsia="Arial" w:hAnsi="Arial"/>
          <w:sz w:val="22"/>
          <w:szCs w:val="22"/>
        </w:rPr>
        <w:t xml:space="preserve">; no implicit any.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modules; no CommonJS in new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Zod schemas as the source of truth; types derived via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z.infer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Pure functions for scoring math; no class instances on the hot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number | null</w:t>
      </w:r>
      <w:r>
        <w:rPr>
          <w:rFonts w:ascii="Arial" w:cs="Arial" w:eastAsia="Arial" w:hAnsi="Arial"/>
          <w:sz w:val="22"/>
          <w:szCs w:val="22"/>
        </w:rPr>
        <w:t xml:space="preserve"> for missing values, never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undefined</w:t>
      </w:r>
      <w:r>
        <w:rPr>
          <w:rFonts w:ascii="Arial" w:cs="Arial" w:eastAsia="Arial" w:hAnsi="Arial"/>
          <w:sz w:val="22"/>
          <w:szCs w:val="22"/>
        </w:rPr>
        <w:t xml:space="preserve">, because the JSON contract requires explicit nulls.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ESLint + Prettier before every commit.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Repository Assumptions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playbook is written assuming a conventional layout. The discovery pass will confirm or contradict each assumption. Where the actual repo diverges, document the divergence in the discovery report; do not silently adapt.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3.1 Assumed Layout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&lt;repo_root&gt;/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src/                   # Python source (or top-level packages) OR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ts/ or app/            # TypeScript source (if JS path)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&lt;existing_modules&gt;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# Existing test suite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     # Quarterly data, transcripts, filings (JSON or CSV)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dashboard/             # HTML + JS dashboard files (always present)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scripts/               # Pipeline orchestration entry points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# Python path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 # JS path (likely also present even on Python repos for dashboard deps)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3.2 Existing Confidence Logic (Hypothesis)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 1 must verify, but the going-in hypothesis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a module (likely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scoring.py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confidence.py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analysis.py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scoring.js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confidence.ts</w:t>
      </w:r>
      <w:r>
        <w:rPr>
          <w:rFonts w:ascii="Arial" w:cs="Arial" w:eastAsia="Arial" w:hAnsi="Arial"/>
          <w:sz w:val="22"/>
          <w:szCs w:val="22"/>
        </w:rPr>
        <w:t xml:space="preserve">) that contains the current confidence-scoring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may be hardcoded constants like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NUM_QUARTERS = 10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VERIFIED_PAIRS = 10</w:t>
      </w:r>
      <w:r>
        <w:rPr>
          <w:rFonts w:ascii="Arial" w:cs="Arial" w:eastAsia="Arial" w:hAnsi="Arial"/>
          <w:sz w:val="22"/>
          <w:szCs w:val="22"/>
        </w:rPr>
        <w:t xml:space="preserve"> somewhere.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Quarterly records are likely persisted as JSON under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data/</w:t>
      </w:r>
      <w:r>
        <w:rPr>
          <w:rFonts w:ascii="Arial" w:cs="Arial" w:eastAsia="Arial" w:hAnsi="Arial"/>
          <w:sz w:val="22"/>
          <w:szCs w:val="22"/>
        </w:rPr>
        <w:t xml:space="preserve"> or rebuilt from raw transcripts on each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dashboard reads computed JSON outputs (the Confidence Object from PRD §10.4).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3.3 Things That Must Not Move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keep this refinement bounded to the confidence layer: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module names and import paths for non-confidence modules stay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dashboard's input JSON contract stays compatible: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 add fields, never remove or rename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data files under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data/</w:t>
      </w:r>
      <w:r>
        <w:rPr>
          <w:rFonts w:ascii="Arial" w:cs="Arial" w:eastAsia="Arial" w:hAnsi="Arial"/>
          <w:sz w:val="22"/>
          <w:szCs w:val="22"/>
        </w:rPr>
        <w:t xml:space="preserve"> are not deleted or renamed.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Configuration files (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pyproject.toml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package.json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ruff.toml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mypy.ini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tsconfig.json</w:t>
      </w:r>
      <w:r>
        <w:rPr>
          <w:rFonts w:ascii="Arial" w:cs="Arial" w:eastAsia="Arial" w:hAnsi="Arial"/>
          <w:sz w:val="22"/>
          <w:szCs w:val="22"/>
        </w:rPr>
        <w:t xml:space="preserve">) are extended, never rewritten.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⚠ WARNING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Pass 1 reveals that the dashboard reads JSON field names that conflict with PRD §10 (e.g. the dashboard reads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verdict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the PRD uses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delivery_verdict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adapter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Pass 8 is responsible for emitting both names during the deprecation window. Surface this and confirm before writing any schema code in Pass 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1 • Repository Discovery &amp; Inventory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Produce a single document, `docs/v2-discovery.md`, that catalogs everything Cowork needs to know about the existing codebase to implement v2.0 cleanly. No source files are modified in this pass.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4.2 Discovery Commands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Run these commands and save the raw outputs as appendices in the discovery doc: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0. Language detection (NEW in v2.1 — gates which path we follow)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ls -la pyproject.toml setup.py requirements.txt package.json tsconfig.json 2&gt;/dev/null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find . -name "*.py" -not -path "*/.*" -not -path "*/venv/*"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-not -path "*/node_modules/*" | wc -l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find . -name "*.ts" -o -name "*.tsx" -o -name "*.js" -o -name "*.mjs"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-not -path "*/.*" -not -path "*/node_modules/*" | wc -l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1. Project shape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find . -name "*.py" -o -name "*.ts" -o -name "*.js"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-not -path "*/.*" -not -path "*/venv/*" -not -path "*/node_modules/*"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| head -200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2. Confidence-related code (search both languages)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"confidence" --include="*.py" --include="*.ts" --include="*.js" -l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"MCS\|management.credibility\|credibility.score"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--include="*.py" --include="*.ts" --include="*.js"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"guidance" --include="*.py" --include="*.ts" --include="*.js" -l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3. Hardcoded quarter assumptions (the bug we're hunting)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"10.quarters\|ten_quarters\|TEN_QUARTERS"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--include="*.py" --include="*.js" --include="*.ts" --include="*.html"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"NUM_QUARTERS\|N_QUARTERS\|TOTAL_QUARTERS"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--include="*.py" --include="*.ts" --include="*.js"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"expected_quarters\|verified_quarters\|confidence_denominator"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--include="*.py" --include="*.js" --include="*.ts"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"= 8\|= 7\|= 10" --include="*.py" --include="*.ts" --include="*.js"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| grep -i "quarter\|pair\|confidence"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4. Existing data model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"class.*Quarter\|class.*Claim\|class.*Pair\|class.*Confidence"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--include="*.py" --include="*.ts"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"BaseModel\|@dataclass\|TypedDict\|interface\|z\.object"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--include="*.py" --include="*.ts"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5. Pipeline entry points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"def compute_\|def calculate_\|def score_\|def analyze_"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--include="*.py"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"function compute\|function calculate\|function score\|export.*compute"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--include="*.ts" --include="*.js"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6. Existing tests touching confidence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find tests test __tests__ -name "*.py" -o -name "*.ts" -o -name "*.js" 2&gt;/dev/null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| xargs grep -l "confidence\|guidance\|MCS" 2&gt;/dev/null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7. Dashboard JSON contract (CRITICAL)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"confidence_level\|delivery_verdict\|mcs_pct\|pair_score"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dashboard/ 2&gt;/dev/null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grep -rn "JSON.parse\|fetch(.*confidence\|require.*confidence"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dashboard/ 2&gt;/dev/null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8. Configuration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cat pyproject.toml 2&gt;/dev/null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cat package.json 2&gt;/dev/null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cat tsconfig.json 2&gt;/dev/null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cat ruff.toml 2&gt;/dev/null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cat mypy.ini 2&gt;/dev/null || grep -A 5 "\[tool.mypy\]" pyproject.toml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4.3 Trace the Current Confidence Calculation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every file that touches the confidence calculation, then walk the path from raw inputs to the final emitted JSON. Record: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point:</w:t>
      </w:r>
      <w:r>
        <w:rPr>
          <w:rFonts w:ascii="Arial" w:cs="Arial" w:eastAsia="Arial" w:hAnsi="Arial"/>
          <w:sz w:val="22"/>
          <w:szCs w:val="22"/>
        </w:rPr>
        <w:t xml:space="preserve"> the function or script the dashboard pipeline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flow:</w:t>
      </w:r>
      <w:r>
        <w:rPr>
          <w:rFonts w:ascii="Arial" w:cs="Arial" w:eastAsia="Arial" w:hAnsi="Arial"/>
          <w:sz w:val="22"/>
          <w:szCs w:val="22"/>
        </w:rPr>
        <w:t xml:space="preserve"> input file → parsed model → scoring function(s) → output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Constants:</w:t>
      </w:r>
      <w:r>
        <w:rPr>
          <w:rFonts w:ascii="Arial" w:cs="Arial" w:eastAsia="Arial" w:hAnsi="Arial"/>
          <w:sz w:val="22"/>
          <w:szCs w:val="22"/>
        </w:rPr>
        <w:t xml:space="preserve"> every literal that participates in the score (counts, thresholds, weights, percentages).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bindings:</w:t>
      </w:r>
      <w:r>
        <w:rPr>
          <w:rFonts w:ascii="Arial" w:cs="Arial" w:eastAsia="Arial" w:hAnsi="Arial"/>
          <w:sz w:val="22"/>
          <w:szCs w:val="22"/>
        </w:rPr>
        <w:t xml:space="preserve"> every JSON field the dashboard consumes from the confidence output —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critical inventory item.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4.4 The Bug Hunt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PRD identifies a likely "10 quarters" assumption somewhere. Find it. Document where. Suspect locations: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Top-of-module constants in the confidence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Hardcoded slice operations like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quarters[-10:]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len(...) == 10</w:t>
      </w:r>
      <w:r>
        <w:rPr>
          <w:rFonts w:ascii="Arial" w:cs="Arial" w:eastAsia="Arial" w:hAnsi="Arial"/>
          <w:sz w:val="22"/>
          <w:szCs w:val="22"/>
        </w:rPr>
        <w:t xml:space="preserve"> checks (Python) /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quarters.slice(-10)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quarters.length === 10</w:t>
      </w:r>
      <w:r>
        <w:rPr>
          <w:rFonts w:ascii="Arial" w:cs="Arial" w:eastAsia="Arial" w:hAnsi="Arial"/>
          <w:sz w:val="22"/>
          <w:szCs w:val="22"/>
        </w:rPr>
        <w:t xml:space="preserve"> (JS).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Division by literal counts: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total / 10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total / 8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Loop ranges: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range(10)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range(1, 9)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for (let i = 0; i &lt; 10; i++)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fixtures that bake in the wrong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config files (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config.json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settings.yaml</w:t>
      </w:r>
      <w:r>
        <w:rPr>
          <w:rFonts w:ascii="Arial" w:cs="Arial" w:eastAsia="Arial" w:hAnsi="Arial"/>
          <w:sz w:val="22"/>
          <w:szCs w:val="22"/>
        </w:rPr>
        <w:t xml:space="preserve">) carrying the count as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HTML/JS reading a count from somewhere and rendering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NOTE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**If you find no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10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** — that's still a finding. Document explicitly that no hardcoded 10 was found, then verify whether the bug is instead a wrong denominator or a wrong slicing. The PRD's observation is empirical; if the symptom exists but the cause isn't a literal 10, find the actual cause.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4.5 Discovery Report Contents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`docs/v2-discovery.md` must contain the following sections, in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language decision</w:t>
      </w:r>
      <w:r>
        <w:rPr>
          <w:rFonts w:ascii="Arial" w:cs="Arial" w:eastAsia="Arial" w:hAnsi="Arial"/>
          <w:sz w:val="22"/>
          <w:szCs w:val="22"/>
        </w:rPr>
        <w:t xml:space="preserve"> with evidence (counts of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.py</w:t>
      </w:r>
      <w:r>
        <w:rPr>
          <w:rFonts w:ascii="Arial" w:cs="Arial" w:eastAsia="Arial" w:hAnsi="Arial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.ts</w:t>
      </w:r>
      <w:r>
        <w:rPr>
          <w:rFonts w:ascii="Arial" w:cs="Arial" w:eastAsia="Arial" w:hAnsi="Arial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.js</w:t>
      </w:r>
      <w:r>
        <w:rPr>
          <w:rFonts w:ascii="Arial" w:cs="Arial" w:eastAsia="Arial" w:hAnsi="Arial"/>
          <w:sz w:val="22"/>
          <w:szCs w:val="22"/>
        </w:rPr>
        <w:t xml:space="preserve"> source files in the confidence path; which one the dashboard pipeline entry point is written in). One clear sentence: 'Confidence logic lives in &lt;Python | JavaScript&gt;.'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layout (output of step 1 of §4.2).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of confidence-related files (one row per file, with summary).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data model diagram (class/interface names, relationships, persistence format).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scoring algorithm in plain English (≤ 10 bullet points).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hardcoded quarter / pair constants found, with file and line number.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**Dashboard JSON contract: every field currently consumed by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dashboard/</w:t>
      </w:r>
      <w:r>
        <w:rPr>
          <w:rFonts w:ascii="Arial" w:cs="Arial" w:eastAsia="Arial" w:hAnsi="Arial"/>
          <w:sz w:val="22"/>
          <w:szCs w:val="22"/>
        </w:rPr>
        <w:t xml:space="preserve">, with the file:line that reads it. This drives the field-alias decisions in Pass 8.**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test inventory for confidence logic.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points: the exact functions the new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compute_confidence()</w:t>
      </w:r>
      <w:r>
        <w:rPr>
          <w:rFonts w:ascii="Arial" w:cs="Arial" w:eastAsia="Arial" w:hAnsi="Arial"/>
          <w:sz w:val="22"/>
          <w:szCs w:val="22"/>
        </w:rPr>
        <w:t xml:space="preserve"> must replace or wrap.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Dependency snapshot (pinned versions of pydantic, numpy, pytest, or their JS equivalents).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questions or ambiguities to surface before Pass 2 starts.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1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docs/v2-discovery.md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committed on a feature branch. Every required section is present. The primary implementation language is declared in one sentence. At least one concrete cause for the v1.0 bug is identified and documented with a file:line citation. The full list of dashboard-consumed JSON fields is in the report.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2 • Schemas &amp; Type Definitions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the full schema set in the chosen language. No business logic yet — only data definitions, validators, and helpers that belong on the models themselves.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5.2 Schema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48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ClaimCategory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Revenue, EPS, gross margin, etc. (12 values, see PRD §6.2)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ClaimDirection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(NEW in v2.1)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UP_IS_GOOD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(revenue, EPS, margins, FCF, milestones) |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DOWN_IS_GOOD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(capex, opex, tax-rate)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DeliveryVerdict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delivered │ partial │ missed │ withdrawn │ pending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PairStatus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closed │ pending │ insufficient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DataQualityFlag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missing_transcript │ missing_actuals │ insufficient_window │ no_guidance_issued │ revised_guidance_detected │ pre_announcement_used │ fiscal_calendar_change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GuidanceRange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low, high, midpoint, unit; midpoint computed if absent; supports open-ended ("at least X") via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high=None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ClaimRecord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forward-looking claim with evidence, actual, verdict, score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QuarterRecord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fiscal quarter: label, transcript_available, actuals_available, claims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PairRecord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guidance-to-actual pair; includes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per-verdict count fields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PRD §10.3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ConfidenceConfig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tunable thresholds with defaults from PRD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ConfidenceResult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output object (PRD §10.4) — field names match PRD exactly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5.3 Reference Implementation — Python (`models.py`)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binding contract for the schemas. Names, types, and field semantics are exact; default values match the PRD.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src/confidence/models.py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enum import StrEnum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Annotated, Optional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pydantic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BaseModel,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ConfigDict,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Field,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NonNegativeFloat,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NonNegativeInt,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field_validator,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model_validator,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SCHEMA_VERSION = "2.0"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ClaimCategory(StrEnum):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REVENUE = "revenue"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EPS = "eps"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GROSS_MARGIN = "gross_margin"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OPERATING_MARGIN = "operating_margin"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FREE_CASH_FLOW = "free_cash_flow"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SEGMENT_REVENUE = "segment_revenue"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CAPEX = "capex"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OPERATING_EXPENSE = "operating_expense"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TAX_RATE = "tax_rate"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PRODUCT_LAUNCH = "product_launch"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CUSTOMER_MILESTONE = "customer_milestone"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OTHER = "other"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ClaimDirection(StrEnum):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"""Which side of the guided range is favorable for this metric.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Revenue beat = above range (UP_IS_GOOD).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Capex under-spend = below range (DOWN_IS_GOOD).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Tax rate below guide = below range (DOWN_IS_GOOD).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UP_IS_GOOD = "up_is_good"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DOWN_IS_GOOD = "down_is_good"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Mapping is authoritative; do not duplicate in scoring.py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DIRECTION_BY_CATEGORY: dict[ClaimCategory, ClaimDirection] =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ClaimCategory.REVENUE: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ClaimCategory.EPS: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ClaimCategory.GROSS_MARGIN: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ClaimCategory.OPERATING_MARGIN: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ClaimCategory.FREE_CASH_FLOW: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ClaimCategory.SEGMENT_REVENUE: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ClaimCategory.PRODUCT_LAUNCH: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ClaimCategory.CUSTOMER_MILESTONE: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ClaimCategory.CAPEX: ClaimDirection.DOWN_IS_GOOD,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ClaimCategory.OPERATING_EXPENSE: ClaimDirection.DOWN_IS_GOOD,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ClaimCategory.TAX_RATE: ClaimDirection.DOWN_IS_GOOD,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ClaimCategory.OTHER: ClaimDirection.UP_IS_GOOD,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DeliveryVerdict(StrEnum):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DELIVERED = "delivered"   # in-range or beat in the favorable direction (capped at 1.00)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PARTIAL = "partial"       # 0%–5% miss in the unfavorable direction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MISSED = "missed"         # &gt; 5% miss in the unfavorable direction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WITHDRAWN = "withdrawn"   # rescinded before target quarter reported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PENDING = "pending"       # target quarter not yet reported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PairStatus(StrEnum):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CLOSED = "closed"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PENDING = "pending"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INSUFFICIENT = "insufficient"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DataQualityFlag(StrEnum):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MISSING_TRANSCRIPT = "missing_transcript"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MISSING_ACTUALS = "missing_actuals"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INSUFFICIENT_WINDOW = "insufficient_window"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NO_GUIDANCE_ISSUED = "no_guidance_issued"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REVISED_GUIDANCE_DETECTED = "revised_guidance_detected"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PRE_ANNOUNCEMENT_USED = "pre_announcement_used"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FISCAL_CALENDAR_CHANGE = "fiscal_calendar_change"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GuidanceRange(BaseModel):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"""Guided range or point estimate.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Open-ended guidance ("at least $10B") is represented as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`high=None` — the scoring code treats it as one-sided.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model_config = ConfigDict(strict=True, extra="forbid")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low: float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high: float | None = None        # None for one-sided open-ended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midpoint: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unit: str =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@model_validator(mode="after")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_fill_and_validate(self) -&gt; "GuidanceRange":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self.high is not None and self.low &gt; self.high: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ValueError(f"low ({self.low}) must be &lt;= high ({self.high})")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self.midpoint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self.high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# Open-ended: midpoint defaults to the low end for sandbag math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self.midpoint = self.low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self.midpoint = (self.low + self.high) / 2.0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self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ClaimRecord(BaseModel):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"""A single measurable forward-looking management claim.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Serialization aliases match PRD §10.2 exactly so the dashboard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JSON consumer sees the field names it expects.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model_config = ConfigDict(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strict=True, extra="forbid", populate_by_name=True,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claim_id: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ticker: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guidance_quarter: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target_quarter: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category: ClaimCategory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weight: NonNegativeFloat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guidance: GuidanceRange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tolerance_pct: NonNegativeFloat = 0.02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evidence_quote: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evidence_source: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evidence_speaker: str =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actual: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actual_source: str =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PRD-mandated field name is "delivery_verdict"; we expose it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under that name in JSON. The Python attribute is kept short.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verdict: DeliveryVerdict = Field(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default=DeliveryVerdict.PENDING, alias="delivery_verdict",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delivery_score_discrete: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delivery_score_continuous: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signed_beat_pct: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revisions: list[dict] = Field(default_factory=list)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withdrawn_reason: str =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computed_at: datetime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@field_validator("delivery_score_discrete", "delivery_score_continuous")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_bounded(cls, v: float | None)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v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v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not 0.0 &lt;= v &lt;= 1.0: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ValueError(f"score must be in [0, 1], got {v}")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v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QuarterRecord(BaseModel):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"""One fiscal quarter of data for one ticker.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The actuals_source_kind and fiscal_calendar_changed fields are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populated by the adapter from the legacy data. The pipeline reads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them to emit the matching DataQualityFlag values per PRD §9.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model_config = ConfigDict(strict=True, extra="forbid")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ticker: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fiscal_label: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calendar_period_end: datetime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transcript_available: bool = True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actuals_available: bool = True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forward_claims: list[ClaimRecord] = Field(default_factory=list)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actuals_by_category: dict[str, float] = Field(default_factory=dict)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 §9 — pre-announcement: when the company released numbers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before the official 10-Q. The adapter sets this; the pipeline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emits PRE_ANNOUNCEMENT_USED when any quarter uses it.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actuals_source_kind: str = "official"  # "official" | "pre_announcement"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 §9 — fiscal calendar change: if this quarter is the first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under a new fiscal calendar, the adapter sets this True and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the pipeline emits FISCAL_CALENDAR_CHANGE.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fiscal_calendar_changed: bool = False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PairRecord(BaseModel):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"""One guidance-to-actual pair.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Field names match PRD §10.3 exactly. Per-verdict count fields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are populated so the dashboard audit table can render without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additional lookups.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model_config = ConfigDict(strict=True, extra="forbid")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pair_id: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guidance_quarter: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target_quarter: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status: PairStatus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claims: list[ClaimRecord] = Field(default_factory=list)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claim_count: NonNegativeInt = 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scorable_claim_count: NonNegativeInt = 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delivered_claims: NonNegativeInt = 0     # PRD §10.3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partial_claims: NonNegativeInt = 0       # PRD §10.3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missed_claims: NonNegativeInt = 0        # PRD §10.3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withdrawn_claims: NonNegativeInt = 0     # PRD §10.3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pair_score: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pair_score_continuous: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summary: str =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@field_validator("pair_score", "pair_score_continuous")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@classmethod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_bounded_pair(cls, v: float | None)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v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v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not 0.0 &lt;= v &lt;= 1.0: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ValueError(f"pair score must be in [0, 1], got {v}")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v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ConfidenceConfig(BaseModel):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"""Tunable thresholds; defaults match PRD §11.1 exactly."""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model_config = ConfigDict(strict=True, extra="forbid")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min_closed_pairs_for_label: int = 3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min_claims_per_pair: int = 2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tolerance_pct_default: float = 0.02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recency_window: int = 3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trend_delta: float = 0.05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high_threshold: float = 0.80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medium_threshold: float = 0.60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 §11.1 says default false; v2.1 corrects v1.0's incorrect default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use_recency_weighting: bool = False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sandbag_high_threshold: float = 0.05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sandbag_mild_threshold: float = 0.015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ConfidenceResult(BaseModel):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"""Dashboard-facing output. Field names match PRD §10.4 exactly."""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model_config = ConfigDict(strict=True, extra="forbid")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schema_version: str = SCHEMA_VERSION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ticker: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as_of_date: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quarters_analyzed: NonNegativeInt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closed_pairs_used: NonNegativeInt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pending_pairs_excluded: NonNegativeInt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insufficient_pairs_excluded: NonNegativeInt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mcs: float |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mcs_pct: float |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mcs_recency_weighted: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mcs_recency_weighted_pct: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standard_error: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ci95_low_pct: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ci95_high_pct: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confidence_level: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label_sensitive: bool = False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recent_trend: str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sandbag_index: float | None =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sandbag_label: str =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method_note: str =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pairs: list[PairRecord] = Field(default_factory=list)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data_quality_flags: list[DataQualityFlag] = Field(default_factory=list)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computed_at: datetime = Field(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default_factory=lambda: datetime.now(timezone.utc),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5.4 Reference Implementation — TypeScript (`models.ts`)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this if Pass 1 declares the implementation language to be JavaScript / TypeScript.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// src/confidence/models.ts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 z } from "zod";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SCHEMA_VERSION = "2.0" as const;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ClaimCategory = z.enum([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"revenue", "eps", "gross_margin", "operating_margin", "free_cash_flow",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"segment_revenue", "capex", "operating_expense", "tax_rate",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"product_launch", "customer_milestone", "other",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ClaimCategory = z.infer&lt;typeof ClaimCategory&gt;;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ClaimDirection = z.enum(["up_is_good", "down_is_good"]);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ClaimDirection = z.infer&lt;typeof ClaimDirection&gt;;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DIRECTION_BY_CATEGORY: Record&lt;ClaimCategory, ClaimDirection&gt; =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revenue: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eps: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gross_margin: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operating_margin: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free_cash_flow: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segment_revenue: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product_launch: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customer_milestone: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capex: "down_is_good",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operating_expense: "down_is_good",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tax_rate: "down_is_good",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other: "up_is_good",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DeliveryVerdict = z.enum([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"delivered", "partial", "missed", "withdrawn", "pending",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DeliveryVerdict = z.infer&lt;typeof DeliveryVerdict&gt;;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PairStatus = z.enum(["closed", "pending", "insufficient"]);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PairStatus = z.infer&lt;typeof PairStatus&gt;;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DataQualityFlag = z.enum([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"missing_transcript", "missing_actuals", "insufficient_window",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"no_guidance_issued", "revised_guidance_detected",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"pre_announcement_used", "fiscal_calendar_change",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DataQualityFlag = z.infer&lt;typeof DataQualityFlag&gt;;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GuidanceRange = z.object({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low: z.number(),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high: z.number().nullable().default(null),  // null = open-ended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midpoint: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unit: z.string().default(""),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}).superRefine((v, ctx) =&gt;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(v.high !== null &amp;&amp; v.low &gt; v.high)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ctx.addIssue({ code: z.ZodIssueCode.custom,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message: `low (${v.low}) must be &lt;= high (${v.high})` });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}).transform((v) =&gt;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(v.midpoint === null)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v.midpoint = v.high === null ? v.low : (v.low + v.high) / 2;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v;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GuidanceRange = z.infer&lt;typeof GuidanceRange&gt;;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ScoreBounded = z.number().min(0).max(1).nullable();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ClaimRecord = z.object({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claim_id: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ticker: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guidance_quarter: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target_quarter: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category: ClaimCategory,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weight: z.number().nonnegative(),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guidance: GuidanceRange,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tolerance_pct: z.number().nonnegative().default(0.02),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evidence_quote: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evidence_source: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evidence_speaker: z.string().default(""),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actual: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actual_source: z.string().default(""),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// Field name matches PRD §10.2 exactly: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delivery_verdict: DeliveryVerdict.default("pending"),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delivery_score_discrete: ScoreBounded.default(null),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delivery_score_continuous: ScoreBounded.default(null),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signed_beat_pct: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revisions: z.array(z.record(z.string(), z.unknown())).default([]),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withdrawn_reason: z.string().default(""),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computed_at: z.string().datetime().nullable().default(null),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ClaimRecord = z.infer&lt;typeof ClaimRecord&gt;;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QuarterRecord = z.object({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ticker: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fiscal_label: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calendar_period_end: z.string().datetime().nullable().default(null),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transcript_available: z.boolean().default(true),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actuals_available: z.boolean().default(true),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forward_claims: z.array(ClaimRecord).default([]),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actuals_by_category: z.record(z.string(), z.number()).default({}),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// PRD §9 carriers — set by the adapter. The pipeline aggregates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// these into PRE_ANNOUNCEMENT_USED and FISCAL_CALENDAR_CHANGE flags.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actuals_source_kind: z.enum(["official", "pre_announcement"]).default("official"),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fiscal_calendar_changed: z.boolean().default(false),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QuarterRecord = z.infer&lt;typeof QuarterRecord&gt;;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PairRecord = z.object({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pair_id: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guidance_quarter: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target_quarter: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status: PairStatus,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claims: z.array(ClaimRecord).default([]),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claim_count: z.number().int().nonnegative().default(0),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scorable_claim_count: z.number().int().nonnegative().default(0),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delivered_claims: z.number().int().nonnegative().default(0),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partial_claims: z.number().int().nonnegative().default(0),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missed_claims: z.number().int().nonnegative().default(0),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withdrawn_claims: z.number().int().nonnegative().default(0),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pair_score: ScoreBounded.default(null),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pair_score_continuous: ScoreBounded.default(null),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summary: z.string().default(""),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PairRecord = z.infer&lt;typeof PairRecord&gt;;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ConfidenceConfig = z.object({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minClosedPairsForLabel: z.number().int().default(3),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minClaimsPerPair: z.number().int().default(2),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tolerancePctDefault: z.number().default(0.02),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recencyWindow: z.number().int().default(3),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trendDelta: z.number().default(0.05),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highThreshold: z.number().default(0.80),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mediumThreshold: z.number().default(0.60),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useRecencyWeighting: z.boolean().default(false),  // matches PRD §11.1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sandbagHighThreshold: z.number().default(0.05),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sandbagMildThreshold: z.number().default(0.015),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ConfidenceConfig = z.infer&lt;typeof ConfidenceConfig&gt;;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ConfidenceResult = z.object({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schema_version: z.literal("2.0").default("2.0"),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ticker: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as_of_date: z.string(),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quarters_analyzed: z.number().int().nonnegative(),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closed_pairs_used: z.number().int().nonnegative(),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pending_pairs_excluded: z.number().int().nonnegative(),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insufficient_pairs_excluded: z.number().int().nonnegative(),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mcs: z.number().nullable(),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mcs_pct: z.number().nullable(),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mcs_recency_weighted: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mcs_recency_weighted_pct: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standard_error: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ci95_low_pct: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ci95_high_pct: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confidence_level: z.enum(["High", "Medium", "Low", "N/A"]),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label_sensitive: z.boolean().default(false),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recent_trend: z.enum(["Improving", "Stable", "Deteriorating", "Insufficient Data"]),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sandbag_index: z.number().nullable().default(null),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sandbag_label: z.string().default(""),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method_note: z.string().default(""),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pairs: z.array(PairRecord).default([]),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data_quality_flags: z.array(DataQualityFlag).default([]),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computed_at: z.string().datetime(),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type ConfidenceResult = z.infer&lt;typeof ConfidenceResult&gt;;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2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schema file imports cleanly. Strict type check passes with zero errors. A trivial round-trip test (parse → serialize → parse) succeeds for every model. JSON output for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ConfidenceResult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uses exactly the field names in PRD §10.4.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3 • Core Claim-Level Scoring Math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 the claim-level scoring functions in `src/confidence/scoring.py` (or `scoring.ts`). This is pure math on individual `ClaimRecord` instances. No aggregation 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6.2 Function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Contract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continuous_score(claim) → float | None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score in [0, 1] using the magnitude-aware formula from PRD §6.1.2,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respecting direction-of-favorable per category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discrete_verdict(claim) → DeliveryVerdict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actual vs guidance to delivered/partial/missed, respecting direction-of-favorable.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discrete_score(verdict) → float | None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Maps verdict to {1.00, 0.50, 0.00, 0.25, None}.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signed_beat_pct(claim) → float | None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Computes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(actual - midpoint) / |midpoint|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convention is always raw mathematical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not direction-adjusted; the sandbag module flips the sign for DOWN_IS_GOOD metrics.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score_claim(claim, config) → ClaimRecord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Pure function: returns a copy of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claim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all three score fields populated. Does not mutate the input.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6.3 Reference Implementation — Python (`scoring.py`)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most error-prone module. Implement it exactly as specified: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src/confidence/scoring.py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copy import deepcopy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ClaimDirection,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ClaimRecord,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ConfidenceConfig,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DIRECTION_BY_CATEGORY,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DeliveryVerdict,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EPS = 1e-9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_direction(claim: ClaimRecord) -&gt; ClaimDirection: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DIRECTION_BY_CATEGORY.get(claim.category, ClaimDirection.UP_IS_GOOD)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continuous_score(claim: ClaimRecord)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"""Magnitude-aware delivery score in [0, 1].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PRD §6.1.2 with direction-of-favorable correction: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- UP_IS_GOOD:   above range = full credit; below range = shortfall.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- DOWN_IS_GOOD: below range = full credit; above range = overspend.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Open-ended guidance (high=None) is treated as one-sided around `low`.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Returns None if claim is pending; 0.25 if withdrawn.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Invariants: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- return value is None, 0.25, or in [0.0, 1.0]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- never raises for valid input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claim.actual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claim.verdict == DeliveryVerdict.WITHDRAWN: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0.25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 = claim.guidance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direction = _direction(claim)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 = claim.actual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midpoint = g.midpoint if g.midpoint is not None else g.low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denom = max(abs(midpoint), EPS)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Tolerance applies only to point guidance (low == high or high is None)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is_point = (g.high is None) or (g.low == g.high)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t_abs = claim.tolerance_pct * denom if is_point else 0.0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direction == ClaimDirection.UP_IS_GOOD: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effective_low = g.low - t_abs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For UP_IS_GOOD, beats above high are still full credit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a &gt;= effective_low: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1.0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shortfall_pct = (effective_low - a) / denom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raw = 1.0 - 10.0 * shortfall_pct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max(0.0, min(1.0, raw))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DOWN_IS_GOOD: a below the range high is good; above is bad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g.high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Open-ended "at most X": treat low as the ceiling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effective_high = g.low + t_abs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effective_high = g.high + t_abs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a &lt;= effective_high: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1.0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overshoot_pct = (a - effective_high) / denom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raw = 1.0 - 10.0 * overshoot_pct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max(0.0, min(1.0, raw))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discrete_verdict(claim: ClaimRecord) -&gt; DeliveryVerdict: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"""v1.0-compatible discrete verdict, direction-aware.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Per PRD §6.1.1 and Glossary §4, an actual that falls *within the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tolerance band around a point estimate* is in-line / delivered. The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tolerance band is applied here so the discrete and continuous scores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agree on point-estimate cases.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Buckets: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delivered:  actual is on the favorable side of the range,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or within the tolerance band around a point estimate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partial:    miss is 0-5% beyond the tolerance band (unfavorable)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missed:     miss is &gt; 5% beyond the tolerance band (unfavorable)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withdrawn:  preserved if already set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pending:    actual is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claim.actual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DeliveryVerdict.PENDING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claim.verdict == DeliveryVerdict.WITHDRAWN: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DeliveryVerdict.WITHDRAWN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 = claim.guidance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direction = _direction(claim)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 = claim.actual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midpoint = g.midpoint if g.midpoint is not None else g.low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denom = max(abs(midpoint), EPS)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Tolerance applies only to point guidance (low == high or open-ended).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is_point = (g.high is None) or (g.low == g.high)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t_abs = claim.tolerance_pct * denom if is_point else 0.0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direction == ClaimDirection.UP_IS_GOOD: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effective_low = g.low - t_abs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a &gt;= effective_low: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DeliveryVerdict.DELIVERED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shortfall_pct = (effective_low - a) / denom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shortfall_pct &lt;= 0.05: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DeliveryVerdict.PARTIAL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DeliveryVerdict.MISSED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DOWN_IS_GOOD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high_bound = g.high if g.high is not None else g.low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effective_high = high_bound + t_abs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a &lt;= effective_high: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DeliveryVerdict.DELIVERED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overshoot_pct = (a - effective_high) / denom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overshoot_pct &lt;= 0.05: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DeliveryVerdict.PARTIAL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DeliveryVerdict.MISSED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discrete_score(verdict: DeliveryVerdict)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"""v1.0-compatible discrete score."""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DeliveryVerdict.DELIVERED: 1.00,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DeliveryVerdict.PARTIAL: 0.50,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DeliveryVerdict.MISSED: 0.00,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DeliveryVerdict.WITHDRAWN: 0.25,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DeliveryVerdict.PENDING: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}[verdict]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signed_beat_pct(claim: ClaimRecord)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"""(actual - midpoint) / |midpoint|. Raw sign, not direction-adjusted.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None when pending. The sandbag module is responsible for flipping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the sign on DOWN_IS_GOOD metrics if it ever needs to combine them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(currently sandbag only inspects revenue and EPS, both UP_IS_GOOD).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claim.actual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 = claim.guidance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midpoint = g.midpoint if g.midpoint is not None else g.low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denom = max(abs(midpoint), EPS)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(claim.actual - midpoint) / denom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score_claim(claim: ClaimRecord, config: ConfidenceConfig) -&gt; ClaimRecord: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"""Pure function: return a scored copy of `claim`. Never mutates input."""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 = deepcopy(claim)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verdict = discrete_verdict(out)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out.verdict = verdict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out.delivery_score_discrete = discrete_score(verdict)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out.delivery_score_continuous = continuous_score(out)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out.signed_beat_pct = signed_beat_pct(out)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6.4 Reference Implementation — TypeScript (`scoring.ts`)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// src/confidence/scoring.ts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import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ClaimRecord, ConfidenceConfig, DIRECTION_BY_CATEGORY,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type DeliveryVerdict,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 from "./models";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EPS = 1e-9;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function direction(c: ClaimRecord)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DIRECTION_BY_CATEGORY[c.category] ?? "up_is_good";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function continuousScore(c: ClaimRecord): number | null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(c.actual === null) return null;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(c.delivery_verdict === "withdrawn") return 0.25;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g = c.guidance;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a = c.actual;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midpoint = g.midpoint ?? g.low;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denom = Math.max(Math.abs(midpoint), EPS);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isPoint = g.high === null || g.low === g.high;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tAbs = isPoint ? c.tolerance_pct * denom : 0;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(direction(c) === "up_is_good")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effectiveLow = g.low - tAbs;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(a &gt;= effectiveLow) return 1.0;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shortfallPct = (effectiveLow - a) / denom;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Math.max(0, Math.min(1, 1 - 10 * shortfallPct));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// down_is_good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high = g.high ?? g.low;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effectiveHigh = high + tAbs;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(a &lt;= effectiveHigh) return 1.0;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overshootPct = (a - effectiveHigh) / denom;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Math.max(0, Math.min(1, 1 - 10 * overshootPct));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function discreteVerdict(c: ClaimRecord): DeliveryVerdict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(c.actual === null) return "pending";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(c.delivery_verdict === "withdrawn") return "withdrawn";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g = c.guidance;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a = c.actual;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midpoint = g.midpoint ?? g.low;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denom = Math.max(Math.abs(midpoint), EPS);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// PRD §6.1.1 / Glossary §4: an actual within the tolerance band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// around a point estimate is in-line. Discrete and continuous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// verdicts must agree on this case.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isPoint = g.high === null || g.low === g.high;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tAbs = isPoint ? c.tolerance_pct * denom : 0;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(direction(c) === "up_is_good")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effectiveLow = g.low - tAbs;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(a &gt;= effectiveLow) return "delivered";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shortfallPct = (effectiveLow - a) / denom;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shortfallPct &lt;= 0.05 ? "partial" : "missed";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high = g.high ?? g.low;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effectiveHigh = high + tAbs;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(a &lt;= effectiveHigh) return "delivered";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overshootPct = (a - effectiveHigh) / denom;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overshootPct &lt;= 0.05 ? "partial" : "missed";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function discreteScore(v: DeliveryVerdict): number | null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({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delivered: 1.0, partial: 0.5, missed: 0.0,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withdrawn: 0.25, pending: null,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 as const)[v];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function signedBeatPct(c: ClaimRecord): number | null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(c.actual === null) return null;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g = c.guidance;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midpoint = g.midpoint ?? g.low;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denom = Math.max(Math.abs(midpoint), EPS);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(c.actual - midpoint) / denom;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export function scoreClaim(c: ClaimRecord, _cfg: ConfidenceConfig): ClaimRecord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out = structuredClone(c);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out.delivery_verdict = discreteVerdict(out);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out.delivery_score_discrete = discreteScore(out.delivery_verdict);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out.delivery_score_continuous = continuousScore(out);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out.signed_beat_pct = signedBeatPct(out);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out;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6.5 Test Cases for Pass 3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Write the test file before tweaking the implementation. Required cases: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42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(UP) guidance [$10B, $11B], actual $11.2B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verdict=delivered, discrete=1.00, continuous=1.00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guidance [$10B, $11B], actual $10.5B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verdict=delivered, discrete=1.00, continuous=1.00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guidance [$10B, $11B], actual $9.7B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verdict=partial (2.86% shortfall vs $10B floor, midpoint $10.5B), discrete=0.50, continuous≈0.714 (1 − 10·0.02857)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guidance [$10B, $11B], actual $8.5B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verdict=missed (&gt;5% shortfall), discrete=0.00, continuous=0.00 (clipped)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 revenue $5.00 (low=high=5.00), actual $5.05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tolerance 2% ⇒ effective range [$4.90, $5.10]. delivered, discrete=1.00, continuous=1.00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 revenue $5.00, actual $4.85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tolerance 2% ⇒ effective floor $4.90; shortfall=(4.90−4.85)/5.00 = 1%. verdict=partial, discrete=0.50, continuous=0.90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Withdrawn claim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verdict=withdrawn, discrete=0.25, continuous=0.25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 claim (actual=None)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verdict=pending, all scores=None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Beat by 50% (actual=$15B on $10B–$11B)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discrete=1.00, continuous=1.00 (capped), signed_beat_pct≈+0.43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Degenerate low=high=0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 guard prevents div-by-zero; score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S11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Capex (DOWN) guidance $2B–$3B, actual $2.5B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verdict=delivered, discrete=1.00, continuous=1.00 (in-range)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S12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Capex guidance $2B–$3B, actual $3.1B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DOWN_IS_GOOD; overshoot=(3.1−3)/midpoint(2.5)=4%. verdict=partial, discrete=0.50, continuous=0.60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S13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Capex guidance $2B–$3B, actual $4B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overshoot=40% → verdict=missed, discrete=0.00, continuous=0.00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S14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Tax rate guidance 21%–22%, actual 20.5%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DOWN_IS_GOOD; below range = good. verdict=delivered, discrete=1.00, continuous=1.00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S15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Open-ended: "at least $10B" (high=None), actual $11B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verdict=delivered, discrete=1.00, continuous=1.00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S16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Open-ended: "at least $10B", actual $9.5B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open-ended is point-like; tolerance 2% ⇒ effective floor $9.80; shortfall=(9.80−9.5)/10=3%. verdict=partial, discrete=0.50, continuous=0.70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3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pytest tests/confidence/test_scoring.py -v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(or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vitest run scoring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shows green. Coverage on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scoring.py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scoring.ts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100%. Cases S11–S16 (direction-of-favorable and open-ended) must pass — these are the regressions v2.1 fixes from v1.0.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4 • Pair-Level Weighting &amp; Scoring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 the category-weight table and the pair construction / scoring functions. Pair scoring is a weighted average of claim scores, with the minimum-claim threshold applied. **Pair-level per-verdict counts (delivered_claims, partial_claims, missed_claims, withdrawn_claims) must be populated** so the dashboard's audit table renders without extra lookups.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7.2 weights.py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src/confidence/weights.py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ClaimCategory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DEFAULT_WEIGHTS: dict[ClaimCategory, float] =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ClaimCategory.REVENUE: 2.00,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ClaimCategory.EPS: 2.00,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ClaimCategory.GROSS_MARGIN: 1.50,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ClaimCategory.OPERATING_MARGIN: 1.50,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ClaimCategory.FREE_CASH_FLOW: 1.25,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ClaimCategory.SEGMENT_REVENUE: 1.00,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ClaimCategory.CAPEX: 0.75,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ClaimCategory.OPERATING_EXPENSE: 0.75,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ClaimCategory.TAX_RATE: 0.50,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ClaimCategory.PRODUCT_LAUNCH: 1.00,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ClaimCategory.CUSTOMER_MILESTONE: 1.00,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ClaimCategory.OTHER: 0.50,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weight_for(category: ClaimCategory) -&gt; float: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DEFAULT_WEIGHTS.get(category, 0.50)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7.3 pair.py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src/confidence/pair.py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collections import Counter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ClaimRecord, ConfidenceConfig, DeliveryVerdict,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PairRecord, PairStatus, QuarterRecord,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confidence.scoring import score_claim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confidence.weights import weight_for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_pair_id(guidance_quarter: str, target_quarter: str) -&gt; str: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Format matches PRD §10.3 example: "Q1_TO_Q2"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 = guidance_quarter.replace(" ", "")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 = target_quarter.replace(" ", "")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f"{g}_TO_{t}"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_counts(claims: list[ClaimRecord]) -&gt; dict[DeliveryVerdict, int]: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c: Counter[DeliveryVerdict] = Counter()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cl in claims: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c[cl.verdict] += 1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c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build_pair(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guidance_q: QuarterRecord,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target_q: QuarterRecord |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config: ConfidenceConfig,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 -&gt; PairRecord: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"""Construct a PairRecord from a guidance quarter and its target."""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pair_id = _pair_id(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guidance_q.fiscal_label,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target_q.fiscal_label if target_q else "next",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Defensive copy — never mutate the caller's quarter records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claims_in: list[ClaimRecord] = [c.model_copy() for c in guidance_q.forward_claims]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Pending: no target, or target has no actuals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target_q is None or not target_q.actuals_available: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c in claims_in: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c.verdict = DeliveryVerdict.PENDING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c.weight = weight_for(c.category)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PairRecord(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pair_id=pair_id,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guidance_quarter=guidance_q.fiscal_label,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target_quarter=target_q.fiscal_label if target_q else "next",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status=PairStatus.PENDING,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claims=claims_in,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claim_count=len(claims_in),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scorable_claim_count=0,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summary="Awaiting target quarter actuals.",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Closed: score each claim against its category's actual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scored: list[ClaimRecord] = []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c in claims_in: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actual = target_q.actuals_by_category.get(c.category.value)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c.actual = actual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c.weight = weight_for(c.category)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scored.append(score_claim(c, config))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scorable = 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 for s in scored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s.delivery_score_discrete is not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and s.verdict != DeliveryVerdict.WITHDRAWN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averageable = [s for s in scored if s.delivery_score_discrete is not None]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counts = _counts(scored)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base_kwargs = dict(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pair_id=pair_id,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guidance_quarter=guidance_q.fiscal_label,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target_quarter=target_q.fiscal_label,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claims=scored,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claim_count=len(scored),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scorable_claim_count=len(scorable),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delivered_claims=counts.get(DeliveryVerdict.DELIVERED, 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partial_claims=counts.get(DeliveryVerdict.PARTIAL, 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missed_claims=counts.get(DeliveryVerdict.MISSED, 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withdrawn_claims=counts.get(DeliveryVerdict.WITHDRAWN, 0),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len(scorable) &lt; config.min_claims_per_pair: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PairRecord(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**base_kwargs,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status=PairStatus.INSUFFICIENT,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summary=(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f"Only {len(scorable)} scorable claim(s); 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f"below threshold of {config.min_claims_per_pair}."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total_weight = sum(s.weight for s in averageable) or 1.0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pair_score = sum(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s.weight * s.delivery_score_discrete for s in averageable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 / total_weight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pair_score_cont = sum(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s.weight * (s.delivery_score_continuous or 0.0) for s in averageable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 / total_weight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PairRecord(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**base_kwargs,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status=PairStatus.CLOSED,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pair_score=round(pair_score, 6),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pair_score_continuous=round(pair_score_cont, 6),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summary=_summarize(scored),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_summarize(claims: list[ClaimRecord]) -&gt; str: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"; ".join(f"{c.category.value}: {c.verdict.value}" for c in claims)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build_all_pairs(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quarters: list[QuarterRecord], config: ConfidenceConfig,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 -&gt; list[PairRecord]: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"""Build n pairs from n quarters: n-1 closed/insufficient and 1 pending."""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pairs: list[PairRecord] = []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i in range(len(quarters) - 1):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pairs.append(build_pair(quarters[i], quarters[i + 1], config))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quarters: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pairs.append(build_pair(quarters[-1], None, config))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pairs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7.4 Test Cases for Pass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42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4-claim pair, all delivered, equal weights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status=closed, pair_score=1.00, delivered_claims=4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claims: 3 delivered, 1 missed, equal weights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pair_score=0.75, delivered_claims=3, missed_claims=1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as P2 but missed claim is revenue (weight 2.0) vs other 1.0 each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Weighted pair_score=(1×3+0×2)/(3+2)=0.60, lower than 0.75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measurable claim only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status=insufficient, pair_score=None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measurable claims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status=insufficient, scorable_claim_count=0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quarter has no actuals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status=pending, pair_score=None, all claims verdict=pending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build_all_pairs with 8 quarters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8 pairs; last is pending; first 7 are closed (if actuals available)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P8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Pair with 1 withdrawn + 3 delivered, equal weights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pair_score = (3×1.00 + 1×0.25) / 4 = 0.8125; withdrawn_claims=1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P9 *(new)*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Pair ID format check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pair_id == "FY2024Q1_TO_FY2024Q2" (no double underscores)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4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test_pair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green. Worked example: a pair with 4 equal-weight claims scoring [1.00, 1.00, 0.50, 0.00] yields pair_score = 0.625, matching PRD §6.3. The four count fields (delivered_claims, partial_claims, missed_claims, withdrawn_claims) are populated on every closed/insufficient pair.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5 • Aggregation: MCS, SE, CI, Label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 `src/confidence/aggregation.py`. Inputs are scored `PairRecord` instances; outputs are the MCS, the recency-weighted MCS, the standard error, the 95% CI, the confidence label, and the label-sensitivity flag.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8.2 Reference Implementation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src/confidence/aggregation.py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import statistics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Sequence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ConfidenceConfig, PairRecord, PairStatus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_scorable_pair_scores(pairs: Sequence[PairRecord]) -&gt; list[float]: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p.pair_score for p in pairs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p.status == PairStatus.CLOSED and p.pair_score is not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mcs(pairs: Sequence[PairRecord])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scores = _scorable_pair_scores(pairs)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sum(scores) / len(scores) if scores else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mcs_recency_weighted(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pairs: Sequence[PairRecord], config: ConfidenceConfig,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"""Linear-decay weighted mean.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PRD §6.4.1 specifies weights [0.6, 0.8, 1.0, 1.2, 1.4, 1.6, 1.8] for n=7.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We generalize: linear from 0.6 (oldest) to 1.8 (newest) for any n &gt;= 2.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scores = _scorable_pair_scores(pairs)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not scores: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 = len(scores)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n == 1: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scores[0]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weights = [0.6 + (1.8 - 0.6) * i / (n - 1) for i in range(n)]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total_w = sum(weights)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sum(w * s for w, s in zip(weights, scores)) / total_w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standard_error(pairs: Sequence[PairRecord])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scores = _scorable_pair_scores(pairs)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len(scores) &lt; 2: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sd = statistics.stdev(scores)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sd / math.sqrt(len(scores))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ci95(pairs: Sequence[PairRecord]) -&gt; tuple[float, float]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 = mcs(pairs)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 = standard_error(pairs)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m is None or se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(max(0.0, m - 1.96 * se), min(1.0, m + 1.96 * se))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label_from_mcs(value: float | None, config: ConfidenceConfig) -&gt; str: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"""Round to 1 decimal place, then bucket. Rounded-first prevents flicker."""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value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"N/A"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pct = round(value * 100, 1)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pct &gt;= config.high_threshold * 100: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"High"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pct &gt;= config.medium_threshold * 100: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"Medium"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"Low"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label_sensitive(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pairs: Sequence[PairRecord], config: ConfidenceConfig,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 -&gt; bool: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"""True when the 95% CI spans two different labels."""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interval = ci95(pairs)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interval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label_from_mcs(interval[0], config) != label_from_mcs(interval[1], config)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8.3 Test Cases for Pass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42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PRD App. A: [0.875, 0.850, 1.000, 0.750, 0.800, 0.950, 0.900]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mcs ≈ 0.8786; mcs_pct = 87.9; SE ≈ 0.0327; CI ≈ [0.8145, 0.9427]; label=High; sensitive=False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closed pair [0.85]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mcs=0.85; SE=None; ci95=None; label=High; sensitive=False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Empty input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mcs=None; label=N/A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Boundary: mcs=0.7995 → 80.0%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label=High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Boundary: mcs=0.7994 → 79.9%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label=Medium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variance: [1.0, 0.5, 1.0, 0.5, 1.0]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mcs=0.80; SE&gt;0; CI spans Medium and High → label_sensitive=True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Recency-weighting improving trend: [0.6, 0.7, 0.8, 0.9, 1.0]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mcs_recency &gt; mcs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5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worked-example test A1 reproduces PRD Appendix A numbers to 4 decimal places. Boundary tests A4/A5 pass with strict equality on the label string.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6 • Trend and Sandbagging Diagnostics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 `trend.py` and `sandbag.py`. Both are diagnostics layered on top of the same pair scores already produced.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9.2 trend.py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src/confidence/trend.py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Sequence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confidence.aggregation import _scorable_pair_scores, mcs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ConfidenceConfig, PairRecord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recent_trend(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pairs: Sequence[PairRecord], config: ConfidenceConfig,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 -&gt; str: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"""Improving | Stable | Deteriorating | Insufficient Data.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Guard: requires &gt;= recency_window scorable closed pairs.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scores = _scorable_pair_scores(pairs)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len(scores) &lt; config.recency_window: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"Insufficient Data"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recent = scores[-config.recency_window:]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recent_avg = sum(recent) / len(recent)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overall = mcs(pairs)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overall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"Insufficient Data"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delta = recent_avg - overall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delta &gt;= config.trend_delta: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"Improving"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delta &lt;= -config.trend_delta: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"Deteriorating"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"Stable"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9.3 sandbag.py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src/confidence/sandbag.py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Sequence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ClaimCategory, ConfidenceConfig, PairRecord, PairStatus,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PRD §8.4: sandbag diagnostic is computed for revenue and EPS only.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SANDBAG_CATEGORIES = {ClaimCategory.REVENUE, ClaimCategory.EPS}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sandbag_index(pairs: Sequence[PairRecord]) -&gt; float |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"""Mean signed_beat_pct across revenue and EPS claims in closed pairs."""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beats: list[float] = []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p in pairs: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p.status != PairStatus.CLOSED: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c in p.claims: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c.category in SANDBAG_CATEGORIES and c.signed_beat_pct is not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beats.append(c.signed_beat_pct)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sum(beats) / len(beats) if beats else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sandbag_label(value: float | None, config: ConfidenceConfig) -&gt; str: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value is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value &gt;= config.sandbag_high_threshold: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"Likely sandbagging — chronic large beats"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value &gt;= config.sandbag_mild_threshold: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"Mild conservatism"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value &lt;= -config.sandbag_mild_threshold: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"Optimistic guidance — chronic shortfalls"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"Calibrated guidance"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6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test_trend.py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test_sandbag.py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green. Specifically: trend with &lt; 3 scorable pairs returns 'Insufficient Data' (no division-by-zero). Sandbag index over the worked example returns ≈ +1.8% → label='Mild conservatism'.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7 • Pipeline Orchestration &amp; Data Quality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10.1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 `src/confidence/pipeline.py` exposing the single public function `compute_confidence()`. This is the function the rest of the codebase imports.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10.2 Reference Implementation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src/confidence/pipeline.py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Sequence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confidence.aggregation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ci95, label_from_mcs, label_sensitive, mcs,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mcs_recency_weighted, standard_error,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SCHEMA_VERSION,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ConfidenceConfig, ConfidenceResult, DataQualityFlag,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PairStatus, QuarterRecord,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confidence.pair import build_all_pairs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confidence.sandbag import sandbag_index, sandbag_label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confidence.trend import recent_trend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compute_confidence(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quarters: Sequence[QuarterRecord],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config: ConfidenceConfig | None =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ticker: str | None =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 -&gt; ConfidenceResult: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"""Top-level entry point for the v2.0 confidence pipeline.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Args: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quarters: chronological ascending list of QuarterRecord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config: tunable thresholds; defaults if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ticker: optional override; otherwise read from quarters[0]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ConfidenceResult — always; never raises for shape issues.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Data-quality problems surface as data_quality_flags on the result.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cfg = config or ConfidenceConfig()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flags: list[DataQualityFlag] = []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tkr = ticker or (quarters[0].ticker if quarters else "UNKNOWN")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today = datetime.now(timezone.utc).date().isoformat()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 Shape &amp; coverage flags --------------------------------------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n = len(quarters)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n &lt; 4: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flags.append(DataQualityFlag.INSUFFICIENT_WINDOW)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quarters and not quarters[-1].transcript_available: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flags.append(DataQualityFlag.MISSING_TRANSCRIPT)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q in quarters[:-1]: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not q.actuals_available: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flags.append(DataQualityFlag.MISSING_ACTUALS)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quarters and all(len(q.forward_claims) == 0 for q in quarters):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flags.append(DataQualityFlag.NO_GUIDANCE_ISSUED)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 §9 — pre-announcement actuals were used somewhere in the window.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any(q.actuals_source_kind == "pre_announcement" for q in quarters):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flags.append(DataQualityFlag.PRE_ANNOUNCEMENT_USED)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 §9 — fiscal calendar change occurred inside the window.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any(q.fiscal_calendar_changed for q in quarters):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flags.append(DataQualityFlag.FISCAL_CALENDAR_CHANGE)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 §8.3 — revised guidance was detected on any claim. The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adapter populates ClaimRecord.revisions with the prior versions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and keeps the most recent revision as the scored claim.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any(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bool(c.revisions)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q in quarters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c in q.forward_claims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flags.append(DataQualityFlag.REVISED_GUIDANCE_DETECTED)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 Build pairs --------------------------------------------------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pairs = build_all_pairs(list(quarters), cfg)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closed = [p for p in pairs if p.status == PairStatus.CLOSED]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pending = [p for p in pairs if p.status == PairStatus.PENDING]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insufficient = [p for p in pairs if p.status == PairStatus.INSUFFICIENT]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 Aggregate ----------------------------------------------------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 = mcs(pairs)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DataQualityFlag.NO_GUIDANCE_ISSUED in flags: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label = "N/A"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elif len(closed) &gt;= cfg.min_closed_pairs_for_label: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label = label_from_mcs(m, cfg)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label = "N/A"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 = standard_error(pairs)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ci = ci95(pairs)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sensitive = label_sensitive(pairs, cfg) if label != "N/A" else False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m_rw =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mcs_recency_weighted(pairs, cfg)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cfg.use_recency_weighting else None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trend = recent_trend(pairs, cfg)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sbi = sandbag_index(pairs)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sbl = sandbag_label(sbi, cfg)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ConfidenceResult(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schema_version=SCHEMA_VERSION,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ticker=tkr,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as_of_date=today,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quarters_analyzed=n,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closed_pairs_used=len(closed),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pending_pairs_excluded=len(pending),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insufficient_pairs_excluded=len(insufficient),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mcs=round(m, 6) if m is not None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mcs_pct=round(m * 100, 1) if m is not None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mcs_recency_weighted=round(m_rw, 6) if m_rw is not None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mcs_recency_weighted_pct=round(m_rw * 100, 1) if m_rw is not None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standard_error=round(se, 6) if se is not None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ci95_low_pct=round(ci[0] * 100, 1) if ci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ci95_high_pct=round(ci[1] * 100, 1) if ci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confidence_level=label,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label_sensitive=sensitive,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recent_trend=trend,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sandbag_index=round(sbi, 6) if sbi is not None else None,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sandbag_label=sbl,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method_note=(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f"MCS computed from {len(closed)} closed guidance-to-actual 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f"pairs across the last {n} quarters. Latest forward guidance 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f"is pending and excluded."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pairs=pairs,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data_quality_flags=flags,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10.3 Edge Cases Handled Here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pipeline is where every PRD §9 edge case is enforced. Verify each 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n &lt; 4</w:t>
      </w:r>
      <w:r>
        <w:rPr>
          <w:rFonts w:ascii="Arial" w:cs="Arial" w:eastAsia="Arial" w:hAnsi="Arial"/>
          <w:sz w:val="22"/>
          <w:szCs w:val="22"/>
        </w:rPr>
        <w:t xml:space="preserve"> → label='N/A', flag=INSUFFICIENT_WINDOW.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Latest transcript missing → flag emitted; closed pairs still scored.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actuals missing → pair is PENDING, excluded from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or one measurable claim in a pair → pair is INSUFFICIENT, excluded.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guidance issued at all → flag NO_GUIDANCE_ISSUED; label='N/A'.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Withdrawn claims score 0.25; counted in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withdrawn_claims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closed pair → MCS computed; SE=None; trend='Insufficient Data'; label='N/A' (below floor of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Open-ended guidance ("at least $10B") handled inside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continuous_score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discrete_verdict</w:t>
      </w:r>
      <w:r>
        <w:rPr>
          <w:rFonts w:ascii="Arial" w:cs="Arial" w:eastAsia="Arial" w:hAnsi="Arial"/>
          <w:sz w:val="22"/>
          <w:szCs w:val="22"/>
        </w:rPr>
        <w:t xml:space="preserve"> — pipeline does nothing special.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Capex/opex/tax-rate direction handled inside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scoring</w:t>
      </w:r>
      <w:r>
        <w:rPr>
          <w:rFonts w:ascii="Arial" w:cs="Arial" w:eastAsia="Arial" w:hAnsi="Arial"/>
          <w:sz w:val="22"/>
          <w:szCs w:val="22"/>
        </w:rPr>
        <w:t xml:space="preserve"> — pipeline is direction-agnostic.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Pre-announcement used (PRD §9) → adapter sets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QuarterRecord.actuals_source_kind = "pre_announcement"</w:t>
      </w:r>
      <w:r>
        <w:rPr>
          <w:rFonts w:ascii="Arial" w:cs="Arial" w:eastAsia="Arial" w:hAnsi="Arial"/>
          <w:sz w:val="22"/>
          <w:szCs w:val="22"/>
        </w:rPr>
        <w:t xml:space="preserve"> so the pipeline emits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PRE_ANNOUNCEMENT_USED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Revised guidance mid-quarter (PRD §8.3) → adapter places prior versions in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ClaimRecord.revisions</w:t>
      </w:r>
      <w:r>
        <w:rPr>
          <w:rFonts w:ascii="Arial" w:cs="Arial" w:eastAsia="Arial" w:hAnsi="Arial"/>
          <w:sz w:val="22"/>
          <w:szCs w:val="22"/>
        </w:rPr>
        <w:t xml:space="preserve"> and the latest revision in the scored claim; the pipeline emits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REVISED_GUIDANCE_DETECTED</w:t>
      </w:r>
      <w:r>
        <w:rPr>
          <w:rFonts w:ascii="Arial" w:cs="Arial" w:eastAsia="Arial" w:hAnsi="Arial"/>
          <w:sz w:val="22"/>
          <w:szCs w:val="22"/>
        </w:rPr>
        <w:t xml:space="preserve"> whenever any claim has a non-empty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revisions</w:t>
      </w:r>
      <w:r>
        <w:rPr>
          <w:rFonts w:ascii="Arial" w:cs="Arial" w:eastAsia="Arial" w:hAnsi="Arial"/>
          <w:sz w:val="22"/>
          <w:szCs w:val="22"/>
        </w:rPr>
        <w:t xml:space="preserve">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Fiscal calendar change (PRD §9) → adapter sets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QuarterRecord.fiscal_calendar_changed = True</w:t>
      </w:r>
      <w:r>
        <w:rPr>
          <w:rFonts w:ascii="Arial" w:cs="Arial" w:eastAsia="Arial" w:hAnsi="Arial"/>
          <w:sz w:val="22"/>
          <w:szCs w:val="22"/>
        </w:rPr>
        <w:t xml:space="preserve"> on the first quarter under the new calendar; pipeline emits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FISCAL_CALENDAR_CHANGE</w:t>
      </w:r>
      <w:r>
        <w:rPr>
          <w:rFonts w:ascii="Arial" w:cs="Arial" w:eastAsia="Arial" w:hAnsi="Arial"/>
          <w:sz w:val="22"/>
          <w:szCs w:val="22"/>
        </w:rPr>
        <w:t xml:space="preserve">. Scoring continues on the new calendar — periods are never blended.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Multi-year guidance (PRD §9) → excluded at the adapter; never appears as a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ClaimRecord</w:t>
      </w:r>
      <w:r>
        <w:rPr>
          <w:rFonts w:ascii="Arial" w:cs="Arial" w:eastAsia="Arial" w:hAnsi="Arial"/>
          <w:sz w:val="22"/>
          <w:szCs w:val="22"/>
        </w:rPr>
        <w:t xml:space="preserve"> in this pipeline.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7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compute_confidence()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handles every §9 edge case without raising. Each edge case has an explicit test in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test_pipeline.py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confidence_level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always one of: "High", "Medium", "Low", "N/A".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PASS 8 • Test Suite, Integration &amp; Documentation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11.1 Goal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deliverables: the full test suite mapping 1:1 to the PRD's 15 QA tests; the integration shim wiring `compute_confidence()` into the existing pipeline **without breaking the dashboard JSON contract**; and `docs/v2-methodology.md`, an analyst-readable explanation Megha can hand to her team.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11.2 Test Suite — Required Tests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row maps to a QA case in PRD §15. Implement them all.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8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PRD QA 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name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Assertion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test_complete_8_quarter_dataset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closed_pairs_used == 7, pending_pairs_excluded == 1, mcs is not 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test_pending_latest_quarter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 pair status == PENDING, pair_score is 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test_no_10_quarter_assumption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grep across src/ for hardcoded '10' related to quarters → zero matches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test_missing_mid_window_transcript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DataQualityFlag.MISSING_TRANSCRIPT present; mcs still computed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test_missing_actuals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affected pair status == PENDING; excluded from 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test_withdrawn_guidance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verdict == WITHDRAWN, delivery_score_discrete == 0.25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test_boundary_high_label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mcs=0.7995 → label=='High'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test_boundary_medium_label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mcs=0.7994 → label=='Medium'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test_ci_spans_bands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label_sensitive == True when ci95 straddles a 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test_sandbagging_detected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sandbag_index &gt;= 0.05 → sandbag_label includes 'Likely sandbagging'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test_no_guidance_issuer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empty forward_claims → label='N/A', flag NO_GUIDANCE_ISSUED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test_three_quarter_window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n=3 → 2 pairs, below floor → label='N/A'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test_preannouncement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DataQualityFlag.PRE_ANNOUNCEMENT_USED present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test_schema_version_migration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with schema_version='1.x' → output is '2.0'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test_property_monotonicity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hypothesis: increasing any claim score never decreases MCS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T16 (NEW)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test_dashboard_contract_preserved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**every field name in the adapter-emitted JSON matches PRD §10.4 verbatim, AND every claim has the flat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guidance_low / guidance_high / guidance_midpoint / guidance_unit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fields from PRD §10.2 (no nested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guidance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object)**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T17 (NEW)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test_capex_direction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capex actual under guidance → delivered, not missed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11.3 Property Tests (hypothesis / fast-check)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tests/confidence/test_property.py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hypothesis import given, strategies as st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... build a fixed 7-pair input strategy ...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@given(scores=st.lists(st.floats(0.0, 1.0), min_size=7, max_size=7))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test_mcs_bounded(scores):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 = pipeline_with_scores(scores)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assert 0.0 &lt;= result.mcs &lt;= 1.0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@given(scores=st.lists(st.floats(0.0, 1.0), min_size=7, max_size=7))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test_label_consistency(scores):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 = pipeline_with_scores(scores)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result.mcs_pct &gt;= 80.0: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assert result.confidence_level == "High"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elif result.mcs_pct &gt;= 60.0: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assert result.confidence_level == "Medium"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assert result.confidence_level == "Low"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@given(...)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test_monotonicity(scores, bump_idx, bump_amt):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base = pipeline_with_scores(scores)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bumped = list(scores)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bumped[bump_idx] = min(1.0, bumped[bump_idx] + bump_amt)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bumped_result = pipeline_with_scores(bumped)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assert bumped_result.mcs &gt;= base.mcs - 1e-9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11.4 Integration Adapter — The Dashboard Contract Boundary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adapter is the **only** file allowed to know about the legacy data shape. It converts legacy → QuarterRecord on the way in, and is responsible for any field-name aliasing the dashboard needs on the way out.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src/confidence/adapter.py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"""Adapter from existing data structures to v2.0 inputs and outputs.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This is the only file that knows about the legacy shape. The rest of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the confidence package operates on QuarterRecord exclusively.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On the OUTPUT side, this module also handles any field-name aliasing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the dashboard requires during the deprecation window. If the v1.0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dashboard reads, e.g., `verdict` on a claim and PRD §10.2 says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`delivery_verdict`, this adapter emits BOTH names until the dashboard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is updated.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__future__ import annotations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ClaimCategory, ClaimRecord, ConfidenceResult,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GuidanceRange, QuarterRecord,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quarters_from_legacy(legacy: list[dict[str, Any]]) -&gt; list[QuarterRecord]: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"""Convert legacy quarter records into QuarterRecord.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Pass 1 discovery documents the legacy shape. Update this function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accordingly. Keep the conversion lossless where possible; where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lossy, emit a debug log.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out: list[QuarterRecord] = []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q in legacy: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# ... mapping driven by docs/v2-discovery.md ...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out.append(QuarterRecord(...))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out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Legacy field names the v1.0 dashboard may still read.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Populate this dict from docs/v2-discovery.md Section 7 (Dashboard Contract).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LEGACY_OUTPUT_ALIASES: dict[str, str] =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"verdict": "delivery_verdict",         # example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"score": "delivery_score_discrete",    # example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result_to_dashboard_json(result: ConfidenceResult) -&gt; dict[str, Any]: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"""Serialize a ConfidenceResult to the JSON the dashboard expects.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Emits PRD §10.4 field names. Flattens each claim's nested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GuidanceRange into the four flat fields PRD §10.2 specifies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(guidance_low, guidance_high, guidance_midpoint, guidance_unit)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so the dashboard reads exactly what the PRD documents.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LEGACY_OUTPUT_ALIASES is non-empty, duplicates each value under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the legacy key so old dashboard code continues to work for one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release cycle.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data = result.model_dump(mode="json", by_alias=True)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PRD §10.2: flatten nested guidance object to the four flat fields.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pair in data.get("pairs", []):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claim in pair.get("claims", []):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g = claim.pop("guidance", None)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g is not None: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claim["guidance_low"] = g.get("low")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claim["guidance_high"] = g.get("high")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claim["guidance_midpoint"] = g.get("midpoint")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claim["guidance_unit"] = g.get("unit", "")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# Carry both old and new field names for one release cycle.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for legacy_key, new_key in LEGACY_OUTPUT_ALIASES.items():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if new_key in claim and legacy_key not in claim: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claim[legacy_key] = claim[new_key]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data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11.5 Cutover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the legacy confidence module importable for one release cycle. Add a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DeprecationWarning</w:t>
      </w:r>
      <w:r>
        <w:rPr>
          <w:rFonts w:ascii="Arial" w:cs="Arial" w:eastAsia="Arial" w:hAnsi="Arial"/>
          <w:sz w:val="22"/>
          <w:szCs w:val="22"/>
        </w:rPr>
        <w:t xml:space="preserve"> on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the script that the dashboard pipeline calls, replace the old call with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result_to_dashboard_json(compute_confidence(quarters_from_legacy(...)))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dashboard end-to-end on a known ticker; compare the new confidence card against the v1.0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 expectations: differences in headline numbers are expected (weighting, magnitude, CI). The numerical values that should match exactly are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claim_count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scorable_claim_count</w:t>
      </w:r>
      <w:r>
        <w:rPr>
          <w:rFonts w:ascii="Arial" w:cs="Arial" w:eastAsia="Arial" w:hAnsi="Arial"/>
          <w:sz w:val="22"/>
          <w:szCs w:val="22"/>
        </w:rPr>
        <w:t xml:space="preserve">, and the pair count (n−1 closed + 1 pending).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Visually confirm in the browser</w:t>
      </w:r>
      <w:r>
        <w:rPr>
          <w:rFonts w:ascii="Arial" w:cs="Arial" w:eastAsia="Arial" w:hAnsi="Arial"/>
          <w:sz w:val="22"/>
          <w:szCs w:val="22"/>
        </w:rPr>
        <w:t xml:space="preserve"> that every existing dashboard field still renders — no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undefined</w:t>
      </w:r>
      <w:r>
        <w:rPr>
          <w:rFonts w:ascii="Arial" w:cs="Arial" w:eastAsia="Arial" w:hAnsi="Arial"/>
          <w:sz w:val="22"/>
          <w:szCs w:val="22"/>
        </w:rPr>
        <w:t xml:space="preserve"> cells, no console errors, no removed columns in the audit table.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11.6 Analyst-Readable Docs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`docs/v2-methodology.md` is one page Megha can hand to her team. Required content: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 → n−1 invariant in two sentences.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label thresholds (80, 60) with one-line interpretations.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the 95% CI matters and how to read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label_sensitive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sandbag diagnostic and how to combine it with the headline 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worked example mirroring PRD Appendix 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table of every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data_quality_flag</w:t>
      </w:r>
      <w:r>
        <w:rPr>
          <w:rFonts w:ascii="Arial" w:cs="Arial" w:eastAsia="Arial" w:hAnsi="Arial"/>
          <w:sz w:val="22"/>
          <w:szCs w:val="22"/>
        </w:rPr>
        <w:t xml:space="preserve"> and what it means for the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Direction-of-favorable note: why a 'low capex actual' is good and how the score reflects that.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★ KEY POINT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8 Gate: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pytest -q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passes with all 15 + 2 PRD tests and all property tests green.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ruff check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clean.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mypy --strict src/confidence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passes. Coverage ≥ 90%.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docs/v2-methodology.md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committed. Dashboard renders end-to-end with no missing fields, no console errors.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12. Final Acceptance &amp; Anti-Patterns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12.1 Final Acceptance Commands (Python path)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Type and lint gates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ruff format --check 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ruff check 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mypy --strict src/confidence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Test gate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pytest tests/confidence -v --cov=src/confidence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--cov-report=term-missing --cov-fail-under=90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Bug-hunt gate (must produce zero matches)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! grep -rn "10 quarters\|ten_quarters\|TEN_QUARTERS\|verified_quarters"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--include="*.py" src/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Forbidden-copy gate (PRD §13 — applies to any UI strings the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confidence module exposes: method_note, label values, etc.)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! grep -rnE "8 verified quarters|Based on 10 quarters|100% confidence|Latest guidance (delivered|missed)"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--include="*.py" src/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Contract gate (NEW in v2.1)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python -c "from confidence import compute_confidence, ConfidenceResult;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import json;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fields = set(ConfidenceResult.model_fields.keys());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expected = {'schema_version','ticker','as_of_date','quarters_analyzed',\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'closed_pairs_used','pending_pairs_excluded',\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'insufficient_pairs_excluded','mcs','mcs_pct',\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'mcs_recency_weighted','mcs_recency_weighted_pct',\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'standard_error','ci95_low_pct','ci95_high_pct',\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'confidence_level','label_sensitive','recent_trend',\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'sandbag_index','sandbag_label','method_note',\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'pairs','data_quality_flags','computed_at'};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missing = expected - fields;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assert not missing, f'Missing PRD fields: {missing}'"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Integration smoke test (if a dashboard script exists)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test -f scripts/run_dashboard_pipeline.py &amp;&amp;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python scripts/run_dashboard_pipeline.py --ticker MU --dry-run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Schema check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python -c "from confidence.models import SCHEMA_VERSION; \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assert SCHEMA_VERSION == '2.0'"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12.2 Final Acceptance Commands (JavaScript path)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Type and lint gates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npx tsc --noEmit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npx eslint src/confidence tests/confidence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Test gate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npx vitest run --coverage --coverage.thresholds.lines=90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tests/confidence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Bug-hunt gate (must produce zero matches)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! grep -rn "10 quarters\|ten_quarters\|TEN_QUARTERS\|verified_quarters"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--include="*.ts" --include="*.js" src/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Forbidden-copy gate (PRD §13 — applies to any UI strings the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confidence module exposes: method_note, label values, etc.)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! grep -rnE "8 verified quarters|Based on 10 quarters|100% confidence|Latest guidance (delivered|missed)" \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--include="*.ts" --include="*.js" src/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Schema check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node -e "const m = require('./src/confidence/models'); \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if (m.SCHEMA_VERSION !== '2.0') { process.exit(1); }"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12.3 Anti-Patterns (Will Reject a Pass)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It's Rejected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hardcoded 7, 8, or 10 in the confidence module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whole point of v2.0 is to derive these from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quarters.length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raise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inside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compute_confidence()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Shape problems must surface as flags, not exceptions. Only programmer errors raise.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Mutable default arguments (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def f(x=[])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Python footgun; ruff catches it.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Catching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BaseException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or bare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except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Hides KeyboardInterrupt and SystemExit; never do this.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Adding pandas / polars / sklearn as new dependencies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 of scope;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statistics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numpy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(or none) is sufficient.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Mutating a Pydantic / zod input model in place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scoring functions take and return new instances.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label strings other than 'High' / 'Medium' / 'Low' / 'N/A'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These are exact PRD copy. Casing matters.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Renaming a JSON field the dashboard already reads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This breaks the dashboard. Add fields; never rename. Use the adapter to alias.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 that write to disk without using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tmp_path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os.tmpdir()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Pollutes the repo and breaks parallel test runs.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Using float equality (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a == b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on scores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math.isclose(a, b, abs_tol=1e-6)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tests.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Assuming capex/opex actual &gt; guidance is a miss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Direction-of-favorable; under-spending capex is a delivery.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12.4 Deliverables Checklist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the end of Pass 8, the following artifacts must exist on the `v2-confidence` branch: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src/confidence/__init__.py</w:t>
      </w:r>
      <w:r>
        <w:rPr>
          <w:rFonts w:ascii="Arial" w:cs="Arial" w:eastAsia="Arial" w:hAnsi="Arial"/>
          <w:sz w:val="22"/>
          <w:szCs w:val="22"/>
        </w:rPr>
        <w:t xml:space="preserve"> (exporting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compute_confidence</w:t>
      </w:r>
      <w:r>
        <w:rPr>
          <w:rFonts w:ascii="Arial" w:cs="Arial" w:eastAsia="Arial" w:hAnsi="Arial"/>
          <w:sz w:val="22"/>
          <w:szCs w:val="22"/>
        </w:rPr>
        <w:t xml:space="preserve"> and key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src/confidence/models.py</w:t>
      </w:r>
      <w:r>
        <w:rPr>
          <w:rFonts w:ascii="Arial" w:cs="Arial" w:eastAsia="Arial" w:hAnsi="Arial"/>
          <w:sz w:val="22"/>
          <w:szCs w:val="22"/>
        </w:rPr>
        <w:t xml:space="preserve"> (or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models.ts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src/confidence/weights.py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src/confidence/scoring.py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src/confidence/pair.py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src/confidence/aggregation.py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src/confidence/trend.py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src/confidence/sandbag.py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src/confidence/pipeline.py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src/confidence/adapter.py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tests/confidence/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test_models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test_scoring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test_pair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test_aggregation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test_trend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test_sandbag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test_pipeline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test_property</w:t>
      </w:r>
      <w:r>
        <w:rPr>
          <w:rFonts w:ascii="Arial" w:cs="Arial" w:eastAsia="Arial" w:hAnsi="Arial"/>
          <w:sz w:val="22"/>
          <w:szCs w:val="22"/>
        </w:rPr>
        <w:t xml:space="preserve">, **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test_dashboard_contract</w:t>
      </w:r>
      <w:r>
        <w:rPr>
          <w:rFonts w:ascii="Arial" w:cs="Arial" w:eastAsia="Arial" w:hAnsi="Arial"/>
          <w:sz w:val="22"/>
          <w:szCs w:val="22"/>
        </w:rPr>
        <w:t xml:space="preserve">**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tests/confidence/fixtures/</w:t>
      </w:r>
      <w:r>
        <w:rPr>
          <w:rFonts w:ascii="Arial" w:cs="Arial" w:eastAsia="Arial" w:hAnsi="Arial"/>
          <w:sz w:val="22"/>
          <w:szCs w:val="22"/>
        </w:rPr>
        <w:t xml:space="preserve"> with at least 5 JSON fixtures covering complete, pending, insufficient, withdrawn, capex-direction, and sandbag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docs/v2-discovery.md</w:t>
      </w:r>
      <w:r>
        <w:rPr>
          <w:rFonts w:ascii="Arial" w:cs="Arial" w:eastAsia="Arial" w:hAnsi="Arial"/>
          <w:sz w:val="22"/>
          <w:szCs w:val="22"/>
        </w:rPr>
        <w:t xml:space="preserve"> (from Pass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docs/v2-methodology.md</w:t>
      </w:r>
      <w:r>
        <w:rPr>
          <w:rFonts w:ascii="Arial" w:cs="Arial" w:eastAsia="Arial" w:hAnsi="Arial"/>
          <w:sz w:val="22"/>
          <w:szCs w:val="22"/>
        </w:rPr>
        <w:t xml:space="preserve"> (analyst-readable)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CHANGELOG.md</w:t>
      </w:r>
      <w:r>
        <w:rPr>
          <w:rFonts w:ascii="Arial" w:cs="Arial" w:eastAsia="Arial" w:hAnsi="Arial"/>
          <w:sz w:val="22"/>
          <w:szCs w:val="22"/>
        </w:rPr>
        <w:t xml:space="preserve"> entry under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[2.0] Unreleased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5A1E78"/>
          <w:sz w:val="20"/>
          <w:szCs w:val="20"/>
        </w:rPr>
        <w:t xml:space="preserve">pyproject.toml</w:t>
      </w:r>
      <w:r>
        <w:rPr>
          <w:rFonts w:ascii="Arial" w:cs="Arial" w:eastAsia="Arial" w:hAnsi="Arial"/>
          <w:sz w:val="22"/>
          <w:szCs w:val="22"/>
        </w:rPr>
        <w:t xml:space="preserve"> (or </w:t>
      </w:r>
      <w:r>
        <w:rPr>
          <w:rFonts w:ascii="Consolas" w:cs="Consolas" w:eastAsia="Consolas" w:hAnsi="Consolas"/>
          <w:color w:val="5A1E78"/>
          <w:sz w:val="20"/>
          <w:szCs w:val="20"/>
        </w:rPr>
        <w:t xml:space="preserve">package.json</w:t>
      </w:r>
      <w:r>
        <w:rPr>
          <w:rFonts w:ascii="Arial" w:cs="Arial" w:eastAsia="Arial" w:hAnsi="Arial"/>
          <w:sz w:val="22"/>
          <w:szCs w:val="22"/>
        </w:rPr>
        <w:t xml:space="preserve">) updates for any new dev dependencies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Appendix A — Package Skeleton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Exact `__init__` export list. Stable public surface for the rest of the codebase.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src/confidence/__init__.py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confidence.models import (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ClaimCategory, ClaimDirection, ClaimRecord,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ConfidenceConfig, ConfidenceResult, DataQualityFlag,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DeliveryVerdict, DIRECTION_BY_CATEGORY,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GuidanceRange, PairRecord, PairStatus,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QuarterRecord, SCHEMA_VERSION,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confidence.pipeline import compute_confidence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from confidence.adapter import quarters_from_legacy, result_to_dashboard_json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__all__ = 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"ClaimCategory", "ClaimDirection", "ClaimRecord",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"ConfidenceConfig", "ConfidenceResult", "DataQualityFlag",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"DeliveryVerdict", "DIRECTION_BY_CATEGORY",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"GuidanceRange", "PairRecord", "PairStatus",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"QuarterRecord", "SCHEMA_VERSION",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"compute_confidence",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"quarters_from_legacy", "result_to_dashboard_json",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Appendix B — Test Fixture Example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`tests/confidence/fixtures/eight_quarter_complete.json` — the canonical happy-path fixture used by T1. All 8 quarters present, 7 closed pairs, 1 pending.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"ticker": "MU",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"quarters": 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"ticker": "MU",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"fiscal_label": "FY2024 Q1",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"transcript_available": true,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"actuals_available": true,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"forward_claims": 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"claim_id": "MU_FY2024Q1_REV",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"ticker": "MU",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"guidance_quarter": "FY2024 Q1",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"target_quarter": "FY2024 Q2",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"category": "revenue",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"weight": 2.0,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"guidance": {"low": 10000, "high": 11000, "unit": "USD millions"},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"evidence_quote": "Q2 revenue $10B to $11B",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"evidence_source": "MU FY24 Q1 earnings call",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"evidence_speaker": "CFO"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"actuals_by_category": {}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"ticker": "MU",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"fiscal_label": "FY2024 Q2",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"transcript_available": true,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"actuals_available": true,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"forward_claims": [/* ... */],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"actuals_by_category": {"revenue": 11200}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/* ... 6 more quarters ... */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Appendix C — pyproject.toml Additions (Python path)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# pyproject.toml — ADD or VERIFY these blocks; do not remove existing config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[project.optional-dependencies]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confidence = 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"pydantic&gt;=2.5",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"numpy&gt;=1.26",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dev = [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"pytest&gt;=8.0",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"pytest-cov&gt;=5.0",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"hypothesis&gt;=6.100",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"ruff&gt;=0.4",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"mypy&gt;=1.10",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[tool.ruff]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line-length = 100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target-version = "py311"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[tool.ruff.lint]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select = ["E", "F", "I", "B", "UP", "RUF", "SIM", "TCH"]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ignore = ["E501"]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[tool.mypy]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python_version = "3.11"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strict = true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warn_unreachable = true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files = ["src/confidence", "tests/confidence"]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[tool.pytest.ini_options]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testpaths = ["tests"]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addopts = "-ra --strict-markers --strict-config"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Appendix D — package.json Additions (JS path)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"scripts":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"test:confidence": "vitest run tests/confidence",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"test:confidence:cov": "vitest run --coverage tests/confidence",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"lint:confidence": "eslint src/confidence tests/confidence",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"typecheck": "tsc --noEmit"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"devDependencies": {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"zod": "^3.23.0",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"vitest": "^1.6.0",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"@vitest/coverage-v8": "^1.6.0",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"fast-check": "^3.19.0",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"typescript": "^5.4.0",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"eslint": "^8.57.0",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"@typescript-eslint/parser": "^7.0.0",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"@typescript-eslint/eslint-plugin": "^7.0.0"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Appendix E — Common Pitfalls Cheat Sheet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Pitfall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Defense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Forgetting to recompute mid-quarter when guidance is revised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ClaimRecord.revisions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a list; always score the most recent. Add a fixture in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test_pipeline.py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Confusing the two MCS variants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 both fields when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use_recency_weighting=True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the equal-weighted is the canonical headline number.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 clipping at [0, 1]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ci95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must clip; don't let SE produce negative lower bound or &gt; 1 upper bound.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Boundary rounding flicker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round to 1 decimal before comparing to thresholds, never compare on raw float.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Sandbag false positive on a single great quarter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sandbag_index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a mean across all claims; one outlier doesn't trip the threshold.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Withdrawn at 0.25 in discrete but missing on continuous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both fields are set, not just one. test_scoring T7 catches this.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Hardcoded fiscal-quarter parsing breaking on calendar shifts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fiscal_label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opaque; pipeline never parses it. Calendar mapping lives elsewhere.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Pre-announcement actuals overwriting official 10-Q numbers later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both available, prefer 10-Q; log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PRE_ANNOUNCEMENT_USED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only when 10-Q is absent.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Capex / opex direction inverted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DIRECTION_BY_CATEGORY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is the single source of truth. Tests S11–S14 catch this.**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**Dashboard breaks after cutover (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undefined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cells)**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**Pass 1 must inventory every dashboard JSON field; </w:t>
            </w:r>
            <w:r>
              <w:rPr>
                <w:rFonts w:ascii="Consolas" w:cs="Consolas" w:eastAsia="Consolas" w:hAnsi="Consolas"/>
                <w:color w:val="5A1E78"/>
                <w:sz w:val="20"/>
                <w:szCs w:val="20"/>
              </w:rPr>
              <w:t xml:space="preserve">adapter.LEGACY_OUTPUT_ALIASES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carries the old names for one release.**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Appendix F — Pass Commit Templates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these commit messages exactly. They make the audit log self-documenting.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pass-1: discovery — confidence module inventory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Inventoried N source files touching confidence logic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Confirmed primary language: &lt;Python | JavaScript&gt;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Identified bug location: &lt;file&gt;:&lt;line&gt;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Mapped existing data model: &lt;classes&gt;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Captured dashboard JSON contract (&lt;K&gt; fields)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Surfaced M open questions (see docs/v2-discovery.md)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pass-2: schemas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Added confidence/models.&lt;py|ts&gt; with N models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Strict type check clean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Round-trip tests for all models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PRD §10 field names verified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pass-3: claim-level scoring math (direction-aware)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Implemented continuous_score, discrete_verdict, discrete_score,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signed_beat_pct, score_claim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Direction-of-favorable per category honored (capex/opex/tax)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Open-ended guidance handled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test_scoring: 16 cases, all green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Coverage on scoring module: 100%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pass-4: pair-level weighting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Implemented weights and pair modules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Per-verdict count fields (delivered/partial/missed/withdrawn) populated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test_pair: 9 cases, all green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Worked example reproduces PRD §6.3 numbers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pass-5: aggregation, SE, CI, label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Implemented aggregation module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Worked example reproduces PRD Appendix A to 4 decimal places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Boundary tests for 79.94 / 79.95 pass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pass-6: trend and sandbag diagnostics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Implemented trend and sandbag modules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Division-by-zero guards verified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Sandbag thresholds match PRD §8.4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pass-7: pipeline orchestration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Implemented pipeline with compute_confidence()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All §9 edge cases handled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Data quality flags emitted, never raised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pass-8: full suite + integration + docs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- 17/17 PRD QA + contract tests green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Property tests green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Coverage 9X% on confidence module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docs/v2-methodology.md committed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Adapter wired in; legacy module deprecated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Dashboard renders end-to-end on MU smoke test</w:t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Appendix G — Single-Prompt Bootstrap for Claude Cowork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Paste this prompt verbatim into Claude Cowork along with the companion PRD and this playbook to start the session.</w:t>
      </w:r>
    </w:p>
    <w:p>
      <w:pPr>
        <w:pBdr>
          <w:left w:val="single" w:color="2E75B6" w:sz="12"/>
        </w:pBdr>
        <w:shd w:fill="F4F4F4" w:val="clear"/>
        <w:spacing w:after="0" w:before="80" w:line="260"/>
      </w:pPr>
      <w:r>
        <w:rPr>
          <w:rFonts w:ascii="Consolas" w:cs="Consolas" w:eastAsia="Consolas" w:hAnsi="Consolas"/>
          <w:sz w:val="18"/>
          <w:szCs w:val="18"/>
        </w:rPr>
        <w:t xml:space="preserve">You are implementing the v2.0 confidence-scoring refinement specified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in the attached PRD, following the 8-pass refinement loop in the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attached v2.1.1 Implementation Playbook.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Operating contract: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1. Read the playbook Sections 0 through 3 in full before any file action.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2. Execute Pass 1 only. Do not proceed past the Pass 1 gate without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explicit human confirmation. Pass 1 is pure discovery — no source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files are modified.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3. The single most important Pass 1 output is the language decision.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State in one sentence: "Confidence logic lives in &lt;Python |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JavaScript&gt;." Show me your evidence (file counts, dashboard entry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point language) before proceeding.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4. Capture every JSON field the dashboard currently reads from the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confidence output. List file:line for each. This drives field-alias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decisions in Pass 8.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5. Surface every ambiguity rather than guess. The PRD is the semantic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authority; this playbook is the implementation guide.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6. Commit at the end of every pass with the template from Appendix F.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7. Never modify a file outside src/confidence/ (or the JS equivalent),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tests/confidence/, docs/, or the single adapter shim authorized in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Pass 8 — and even then, only after surfacing for confirmation.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8. Do not rename or remove any JSON field the dashboard currently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reads. Add fields; alias via the adapter.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5B6" w:sz="12"/>
        </w:pBd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Start by running the discovery commands in Section 4.2 and producing</w:t>
      </w:r>
    </w:p>
    <w:p>
      <w:pPr>
        <w:pBdr>
          <w:left w:val="single" w:color="2E75B6" w:sz="12"/>
        </w:pBdr>
        <w:shd w:fill="F4F4F4" w:val="clear"/>
        <w:spacing w:after="8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docs/v2-discovery.md. Stop at the Pass 1 gate.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Closing Note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playbook is sized to be read in one sitting and executed across two or three focused Claude Cowork sessions. The 8 passes are not artificial milestones — each one ends at a natural commit boundary where the code is in a runnable, tested state. If you find yourself wanting to merge two passes, that is almost always a signal that you are skipping a gate.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Build the math first, then the orchestration, then the integration. Test every layer against the worked example from PRD Appendix A — if those numbers don't reproduce to four decimal places, no other test result matters yet.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Two things make v2.1 of this playbook different from v1.0. First: the language path is decided by the codebase, not by the playbook. Second: the dashboard JSON contract is a hard boundary — we add fields, we never rename them, and the adapter carries the legacy names for one release cycle. Get those two right and the math is the easy part.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The PRD tells you what the right answer looks like. This playbook tells you how to get there without breaking what is already running. Together, they are the contract.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Implementation Guide  •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Claude Cowork Playbook  •  Confidence v2.1.1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Cowork Implementation Playbook — Confidence v2.1.1</dc:title>
  <dc:creator>Claude</dc:creator>
  <cp:lastModifiedBy>Un-named</cp:lastModifiedBy>
  <cp:revision>1</cp:revision>
  <dcterms:created xsi:type="dcterms:W3CDTF">2026-05-14T19:06:19.313Z</dcterms:created>
  <dcterms:modified xsi:type="dcterms:W3CDTF">2026-05-14T19:06:19.313Z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