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77219" w:rsidP="00577219" w14:paraId="0AF7B22B" w14:textId="74D9C9B0">
      <w:pPr>
        <w:rPr>
          <w:b/>
          <w:bCs/>
        </w:rPr>
      </w:pPr>
      <w:r>
        <w:rPr>
          <w:b/>
          <w:bCs/>
        </w:rPr>
        <w:t xml:space="preserve">                                                                       </w:t>
      </w:r>
      <w:r w:rsidRPr="00D57133">
        <w:rPr>
          <w:b/>
          <w:bCs/>
          <w:sz w:val="28"/>
          <w:szCs w:val="28"/>
        </w:rPr>
        <w:t>RESUME</w:t>
      </w:r>
    </w:p>
    <w:p w:rsidR="00D57133" w:rsidP="00577219" w14:paraId="641589EE" w14:textId="29595298">
      <w:pPr>
        <w:rPr>
          <w:b/>
          <w:bCs/>
        </w:rPr>
      </w:pPr>
    </w:p>
    <w:p w:rsidR="00D57133" w:rsidP="00577219" w14:paraId="62C2509B" w14:textId="5810C635">
      <w:pPr>
        <w:rPr>
          <w:b/>
          <w:bCs/>
        </w:rPr>
      </w:pPr>
      <w:r>
        <w:rPr>
          <w:b/>
          <w:bCs/>
        </w:rPr>
        <w:t>CHIPPA SANDEEP</w:t>
      </w:r>
    </w:p>
    <w:p w:rsidR="00D57133" w:rsidP="00577219" w14:paraId="1690B7D2" w14:textId="17A74291">
      <w:pPr>
        <w:rPr>
          <w:b/>
          <w:bCs/>
        </w:rPr>
      </w:pPr>
      <w:r>
        <w:rPr>
          <w:b/>
          <w:bCs/>
        </w:rPr>
        <w:t>DEVOPS ENGINEER</w:t>
      </w:r>
    </w:p>
    <w:p w:rsidR="00D57133" w:rsidP="00577219" w14:paraId="06B16F93" w14:textId="46B15C54">
      <w:pPr>
        <w:rPr>
          <w:b/>
          <w:bCs/>
        </w:rPr>
      </w:pPr>
      <w:r>
        <w:rPr>
          <w:b/>
          <w:bCs/>
        </w:rPr>
        <w:t>9490614613</w:t>
      </w:r>
    </w:p>
    <w:p w:rsidR="00D57133" w:rsidP="00577219" w14:paraId="1D2FDC95" w14:textId="4AB670E4">
      <w:pPr>
        <w:rPr>
          <w:b/>
          <w:bCs/>
        </w:rPr>
      </w:pPr>
      <w:hyperlink r:id="rId6" w:history="1">
        <w:r w:rsidRPr="00E0397D">
          <w:rPr>
            <w:rStyle w:val="Hyperlink"/>
            <w:b/>
            <w:bCs/>
          </w:rPr>
          <w:t>Chippasandeepabcd@gmail.com</w:t>
        </w:r>
      </w:hyperlink>
      <w:r>
        <w:rPr>
          <w:b/>
          <w:bCs/>
        </w:rPr>
        <w:t>.</w:t>
      </w:r>
    </w:p>
    <w:p w:rsidR="00D57133" w:rsidP="00577219" w14:paraId="39B0E227" w14:textId="1F11FA13">
      <w:pPr>
        <w:rPr>
          <w:b/>
          <w:bCs/>
        </w:rPr>
      </w:pPr>
    </w:p>
    <w:p w:rsidR="00D57133" w:rsidRPr="00577219" w:rsidP="00577219" w14:paraId="515C282E" w14:textId="732DC374">
      <w:pPr>
        <w:rPr>
          <w:b/>
          <w:bCs/>
        </w:rPr>
      </w:pPr>
      <w:r w:rsidRPr="00D57133">
        <w:rPr>
          <w:b/>
          <w:bCs/>
          <w:sz w:val="28"/>
          <w:szCs w:val="28"/>
        </w:rPr>
        <w:t>Profile</w:t>
      </w:r>
      <w:r>
        <w:rPr>
          <w:b/>
          <w:bCs/>
        </w:rPr>
        <w:t xml:space="preserve"> </w:t>
      </w:r>
      <w:r w:rsidRPr="00D57133">
        <w:rPr>
          <w:b/>
          <w:bCs/>
          <w:sz w:val="28"/>
          <w:szCs w:val="28"/>
        </w:rPr>
        <w:t>summary</w:t>
      </w:r>
      <w:r>
        <w:rPr>
          <w:b/>
          <w:bCs/>
        </w:rPr>
        <w:t>:</w:t>
      </w:r>
    </w:p>
    <w:p w:rsidR="00CD38E7" w:rsidP="00577219" w14:paraId="6EBC0AAD" w14:textId="5B7AC953">
      <w:pPr>
        <w:pStyle w:val="p"/>
        <w:numPr>
          <w:ilvl w:val="0"/>
          <w:numId w:val="8"/>
        </w:numPr>
        <w:spacing w:line="240" w:lineRule="auto"/>
      </w:pPr>
      <w:r>
        <w:rPr>
          <w:rStyle w:val="span"/>
        </w:rPr>
        <w:t xml:space="preserve">Around </w:t>
      </w:r>
      <w:r w:rsidR="008E02B8">
        <w:rPr>
          <w:rStyle w:val="span"/>
        </w:rPr>
        <w:t>3+</w:t>
      </w:r>
      <w:r w:rsidRPr="00E450DF" w:rsidR="00DB1EDA">
        <w:rPr>
          <w:rStyle w:val="span"/>
        </w:rPr>
        <w:t xml:space="preserve"> years of experience</w:t>
      </w:r>
      <w:r>
        <w:rPr>
          <w:rStyle w:val="span"/>
        </w:rPr>
        <w:t xml:space="preserve"> </w:t>
      </w:r>
      <w:r w:rsidRPr="00793AB7">
        <w:t>in IT sector</w:t>
      </w:r>
      <w:r>
        <w:t xml:space="preserve"> as an</w:t>
      </w:r>
      <w:r w:rsidRPr="00E450DF" w:rsidR="00DB1EDA">
        <w:rPr>
          <w:rStyle w:val="span"/>
        </w:rPr>
        <w:t xml:space="preserve"> </w:t>
      </w:r>
      <w:r w:rsidRPr="00CD38E7" w:rsidR="00E450DF">
        <w:rPr>
          <w:rStyle w:val="span"/>
        </w:rPr>
        <w:t>Application Development Analyst</w:t>
      </w:r>
      <w:r w:rsidRPr="00CD38E7" w:rsidR="00DB1EDA">
        <w:rPr>
          <w:rStyle w:val="span"/>
        </w:rPr>
        <w:t xml:space="preserve">, </w:t>
      </w:r>
      <w:r w:rsidRPr="00793AB7">
        <w:t>building and deploying applications by adopting DevOps practices such as </w:t>
      </w:r>
      <w:r w:rsidRPr="00577219">
        <w:rPr>
          <w:b/>
          <w:bCs/>
        </w:rPr>
        <w:t>Continuous development, Continuous Integration (CI) and Continuous Deployment (CD)</w:t>
      </w:r>
      <w:r w:rsidRPr="00793AB7">
        <w:t>in runtime with various tools like </w:t>
      </w:r>
      <w:r w:rsidRPr="00577219">
        <w:rPr>
          <w:b/>
          <w:bCs/>
        </w:rPr>
        <w:t xml:space="preserve">Git, Maven, SonarQube, </w:t>
      </w:r>
      <w:r w:rsidRPr="00577219">
        <w:rPr>
          <w:b/>
          <w:bCs/>
        </w:rPr>
        <w:t>Jfrog</w:t>
      </w:r>
      <w:r w:rsidRPr="00577219">
        <w:rPr>
          <w:b/>
          <w:bCs/>
        </w:rPr>
        <w:t xml:space="preserve">, Nexus, Jenkins, Tomcat, Ansible, </w:t>
      </w:r>
      <w:r w:rsidRPr="00577219">
        <w:rPr>
          <w:b/>
          <w:bCs/>
        </w:rPr>
        <w:t>Docker,  managing</w:t>
      </w:r>
      <w:r w:rsidRPr="00577219">
        <w:rPr>
          <w:b/>
          <w:bCs/>
        </w:rPr>
        <w:t xml:space="preserve"> cloud services with AWS</w:t>
      </w:r>
      <w:r w:rsidRPr="00793AB7">
        <w:t>.</w:t>
      </w:r>
    </w:p>
    <w:p w:rsidR="00CD38E7" w:rsidRPr="00793AB7" w:rsidP="00CD38E7" w14:paraId="7B340F47" w14:textId="77777777">
      <w:pPr>
        <w:pStyle w:val="p"/>
        <w:numPr>
          <w:ilvl w:val="0"/>
          <w:numId w:val="8"/>
        </w:numPr>
        <w:spacing w:line="240" w:lineRule="auto"/>
        <w:rPr>
          <w:b/>
          <w:bCs/>
        </w:rPr>
      </w:pPr>
      <w:r w:rsidRPr="00793AB7">
        <w:t xml:space="preserve">Experience on complete software development life cycle (SDLC) with software development models like </w:t>
      </w:r>
      <w:r w:rsidRPr="00793AB7">
        <w:rPr>
          <w:b/>
          <w:bCs/>
        </w:rPr>
        <w:t>Agile, Scrum Model, JIRA, Waterfall models</w:t>
      </w:r>
    </w:p>
    <w:p w:rsidR="00CD38E7" w:rsidRPr="00793AB7" w:rsidP="00CD38E7" w14:paraId="173B16B3" w14:textId="77777777">
      <w:pPr>
        <w:pStyle w:val="p"/>
        <w:numPr>
          <w:ilvl w:val="0"/>
          <w:numId w:val="8"/>
        </w:numPr>
        <w:spacing w:line="240" w:lineRule="auto"/>
      </w:pPr>
      <w:r w:rsidRPr="00793AB7">
        <w:rPr>
          <w:rFonts w:hint="eastAsia"/>
        </w:rPr>
        <w:t>Develop and manage CI/CD process for different types of application and automate as many processes as possible</w:t>
      </w:r>
    </w:p>
    <w:p w:rsidR="00A301F6" w:rsidRPr="00E450DF" w:rsidP="00CD38E7" w14:paraId="60D43DD2" w14:textId="30AE306C">
      <w:pPr>
        <w:pStyle w:val="p"/>
        <w:numPr>
          <w:ilvl w:val="0"/>
          <w:numId w:val="8"/>
        </w:numPr>
        <w:spacing w:line="240" w:lineRule="auto"/>
        <w:rPr>
          <w:rStyle w:val="span"/>
        </w:rPr>
      </w:pPr>
      <w:r w:rsidRPr="00793AB7">
        <w:rPr>
          <w:rFonts w:hint="eastAsia"/>
        </w:rPr>
        <w:t>Support development teams in technical questions of continuous integration/continuous delivery, delivery organizations</w:t>
      </w:r>
    </w:p>
    <w:p w:rsidR="00A301F6" w:rsidRPr="00E450DF" w:rsidP="00E450DF" w14:paraId="49548B9D" w14:textId="77777777">
      <w:pPr>
        <w:pStyle w:val="divdocumentulli"/>
        <w:numPr>
          <w:ilvl w:val="0"/>
          <w:numId w:val="6"/>
        </w:numPr>
        <w:spacing w:line="240" w:lineRule="auto"/>
        <w:rPr>
          <w:rStyle w:val="span"/>
        </w:rPr>
      </w:pPr>
      <w:r w:rsidRPr="00E450DF">
        <w:rPr>
          <w:rStyle w:val="span"/>
        </w:rPr>
        <w:t>Administration/Maintenance experiences of Continuous Integration build engine Jenkins Deploying, configuring, managing, maintaining, a Master and Slave machines using Jenkins</w:t>
      </w:r>
    </w:p>
    <w:p w:rsidR="00A301F6" w:rsidRPr="00E450DF" w:rsidP="00E450DF" w14:paraId="4B7CD635" w14:textId="77777777">
      <w:pPr>
        <w:pStyle w:val="divdocumentulli"/>
        <w:numPr>
          <w:ilvl w:val="0"/>
          <w:numId w:val="6"/>
        </w:numPr>
        <w:spacing w:line="240" w:lineRule="auto"/>
        <w:rPr>
          <w:rStyle w:val="span"/>
        </w:rPr>
      </w:pPr>
      <w:r w:rsidRPr="00E450DF">
        <w:rPr>
          <w:rStyle w:val="span"/>
        </w:rPr>
        <w:t>Administered and Implemented CI tool Jenkins for automated builds</w:t>
      </w:r>
    </w:p>
    <w:p w:rsidR="00A301F6" w:rsidRPr="00E450DF" w:rsidP="00E450DF" w14:paraId="0F3296BC" w14:textId="224FBA2A">
      <w:pPr>
        <w:pStyle w:val="divdocumentulli"/>
        <w:numPr>
          <w:ilvl w:val="0"/>
          <w:numId w:val="6"/>
        </w:numPr>
        <w:spacing w:line="240" w:lineRule="auto"/>
        <w:rPr>
          <w:rStyle w:val="span"/>
        </w:rPr>
      </w:pPr>
      <w:r w:rsidRPr="00E450DF">
        <w:rPr>
          <w:rStyle w:val="span"/>
        </w:rPr>
        <w:t xml:space="preserve">Experience in integrating J Unit Tests and Code Quality Analysis Tools like </w:t>
      </w:r>
      <w:r w:rsidRPr="00E450DF" w:rsidR="00790461">
        <w:rPr>
          <w:rStyle w:val="span"/>
        </w:rPr>
        <w:t>SonarQube</w:t>
      </w:r>
      <w:r w:rsidRPr="00E450DF">
        <w:rPr>
          <w:rStyle w:val="span"/>
        </w:rPr>
        <w:t>.</w:t>
      </w:r>
    </w:p>
    <w:p w:rsidR="00A301F6" w:rsidRPr="00E450DF" w:rsidP="00E450DF" w14:paraId="22CD57DB" w14:textId="77777777">
      <w:pPr>
        <w:pStyle w:val="divdocumentulli"/>
        <w:numPr>
          <w:ilvl w:val="0"/>
          <w:numId w:val="6"/>
        </w:numPr>
        <w:spacing w:line="240" w:lineRule="auto"/>
        <w:rPr>
          <w:rStyle w:val="span"/>
        </w:rPr>
      </w:pPr>
      <w:r w:rsidRPr="00E450DF">
        <w:rPr>
          <w:rStyle w:val="span"/>
        </w:rPr>
        <w:t>Experience in Nexus Repository Managers for Maven builds.</w:t>
      </w:r>
    </w:p>
    <w:p w:rsidR="00A301F6" w:rsidRPr="00E450DF" w:rsidP="003869B8" w14:paraId="144DADFA" w14:textId="1A23FD9C">
      <w:pPr>
        <w:pStyle w:val="divdocumentulli"/>
        <w:numPr>
          <w:ilvl w:val="0"/>
          <w:numId w:val="6"/>
        </w:numPr>
        <w:spacing w:line="240" w:lineRule="auto"/>
        <w:rPr>
          <w:rStyle w:val="span"/>
        </w:rPr>
      </w:pPr>
      <w:r w:rsidRPr="00E450DF">
        <w:rPr>
          <w:rStyle w:val="span"/>
        </w:rPr>
        <w:t>Experience in Configuring and deploying to Application Servers Tomcat.</w:t>
      </w:r>
    </w:p>
    <w:p w:rsidR="00A301F6" w:rsidRPr="00E450DF" w:rsidP="00E450DF" w14:paraId="03180074" w14:textId="77777777">
      <w:pPr>
        <w:pStyle w:val="divdocumentulli"/>
        <w:numPr>
          <w:ilvl w:val="0"/>
          <w:numId w:val="6"/>
        </w:numPr>
        <w:spacing w:line="240" w:lineRule="auto"/>
        <w:rPr>
          <w:rStyle w:val="span"/>
        </w:rPr>
      </w:pPr>
      <w:r w:rsidRPr="00E450DF">
        <w:rPr>
          <w:rStyle w:val="span"/>
        </w:rPr>
        <w:t>Working for DevOps Platform team responsible for specialization areas related to Ansible</w:t>
      </w:r>
    </w:p>
    <w:p w:rsidR="00A301F6" w:rsidRPr="00E450DF" w:rsidP="00E450DF" w14:paraId="4AD61132" w14:textId="069B12F9">
      <w:pPr>
        <w:pStyle w:val="divdocumentulli"/>
        <w:numPr>
          <w:ilvl w:val="0"/>
          <w:numId w:val="6"/>
        </w:numPr>
        <w:spacing w:line="240" w:lineRule="auto"/>
        <w:rPr>
          <w:rStyle w:val="span"/>
        </w:rPr>
      </w:pPr>
      <w:r w:rsidRPr="00E450DF">
        <w:rPr>
          <w:rStyle w:val="span"/>
        </w:rPr>
        <w:t xml:space="preserve">Good Experience in Docker like creating Docker Images, Containers, tagging and </w:t>
      </w:r>
      <w:r w:rsidRPr="00E450DF" w:rsidR="00790461">
        <w:rPr>
          <w:rStyle w:val="span"/>
        </w:rPr>
        <w:t>pushing.</w:t>
      </w:r>
    </w:p>
    <w:p w:rsidR="00A301F6" w:rsidRPr="00E450DF" w:rsidP="003869B8" w14:paraId="07551406" w14:textId="51E77A2D">
      <w:pPr>
        <w:pStyle w:val="divdocumentulli"/>
        <w:numPr>
          <w:ilvl w:val="0"/>
          <w:numId w:val="6"/>
        </w:numPr>
        <w:spacing w:line="240" w:lineRule="auto"/>
        <w:rPr>
          <w:rStyle w:val="span"/>
        </w:rPr>
      </w:pPr>
      <w:r w:rsidRPr="00E450DF">
        <w:rPr>
          <w:rStyle w:val="span"/>
        </w:rPr>
        <w:t>Understanding of the principles and best practices of Source Code Management (SCM), which include compiling, packaging, deploying and Application configurations.</w:t>
      </w:r>
    </w:p>
    <w:p w:rsidR="00A301F6" w:rsidRPr="00E450DF" w:rsidP="00E450DF" w14:paraId="65EDE05A" w14:textId="0054F878">
      <w:pPr>
        <w:pStyle w:val="divdocumentulli"/>
        <w:numPr>
          <w:ilvl w:val="0"/>
          <w:numId w:val="6"/>
        </w:numPr>
        <w:spacing w:line="240" w:lineRule="auto"/>
        <w:rPr>
          <w:rStyle w:val="span"/>
        </w:rPr>
      </w:pPr>
      <w:r w:rsidRPr="00E450DF">
        <w:rPr>
          <w:rStyle w:val="span"/>
        </w:rPr>
        <w:t xml:space="preserve">Extensively worked Jenkins for CI and for </w:t>
      </w:r>
      <w:r w:rsidRPr="00E450DF" w:rsidR="00790461">
        <w:rPr>
          <w:rStyle w:val="span"/>
        </w:rPr>
        <w:t>End-to-End</w:t>
      </w:r>
      <w:r w:rsidRPr="00E450DF">
        <w:rPr>
          <w:rStyle w:val="span"/>
        </w:rPr>
        <w:t xml:space="preserve"> automation for all build and deployments.</w:t>
      </w:r>
    </w:p>
    <w:p w:rsidR="00A301F6" w:rsidRPr="00E450DF" w:rsidP="00E450DF" w14:paraId="71C4C30B" w14:textId="77777777">
      <w:pPr>
        <w:pStyle w:val="divdocumentulli"/>
        <w:numPr>
          <w:ilvl w:val="0"/>
          <w:numId w:val="6"/>
        </w:numPr>
        <w:spacing w:line="240" w:lineRule="auto"/>
        <w:rPr>
          <w:rStyle w:val="span"/>
        </w:rPr>
      </w:pPr>
      <w:r w:rsidRPr="00E450DF">
        <w:rPr>
          <w:rStyle w:val="span"/>
        </w:rPr>
        <w:t>Setting up of Maven, Tomcat, Sonar, Nexus and Jenkins on build server.</w:t>
      </w:r>
    </w:p>
    <w:p w:rsidR="00A301F6" w:rsidRPr="00E450DF" w:rsidP="00E450DF" w14:paraId="247B81D9" w14:textId="678DB3FD">
      <w:pPr>
        <w:pStyle w:val="divdocumentulli"/>
        <w:numPr>
          <w:ilvl w:val="0"/>
          <w:numId w:val="6"/>
        </w:numPr>
        <w:spacing w:line="240" w:lineRule="auto"/>
        <w:rPr>
          <w:rStyle w:val="span"/>
        </w:rPr>
      </w:pPr>
      <w:r w:rsidRPr="00E450DF">
        <w:rPr>
          <w:rStyle w:val="span"/>
        </w:rPr>
        <w:t xml:space="preserve">Build Docker images with </w:t>
      </w:r>
      <w:r w:rsidRPr="00E450DF" w:rsidR="00790461">
        <w:rPr>
          <w:rStyle w:val="span"/>
        </w:rPr>
        <w:t>Docker file</w:t>
      </w:r>
      <w:r w:rsidRPr="00E450DF">
        <w:rPr>
          <w:rStyle w:val="span"/>
        </w:rPr>
        <w:t xml:space="preserve"> and make required changes and builds new images, </w:t>
      </w:r>
      <w:r w:rsidRPr="00E450DF" w:rsidR="00790461">
        <w:rPr>
          <w:rStyle w:val="span"/>
        </w:rPr>
        <w:t>also</w:t>
      </w:r>
      <w:r w:rsidRPr="00E450DF">
        <w:rPr>
          <w:rStyle w:val="span"/>
        </w:rPr>
        <w:t xml:space="preserve"> will test the images and implementation on the Docker images in environmental basis.</w:t>
      </w:r>
    </w:p>
    <w:p w:rsidR="0043124B" w:rsidRPr="00E450DF" w:rsidP="00E450DF" w14:paraId="423ECCB3" w14:textId="7BD69132">
      <w:pPr>
        <w:pStyle w:val="divdocumentulli"/>
        <w:numPr>
          <w:ilvl w:val="0"/>
          <w:numId w:val="6"/>
        </w:numPr>
        <w:spacing w:line="240" w:lineRule="auto"/>
        <w:rPr>
          <w:rStyle w:val="span"/>
        </w:rPr>
      </w:pPr>
      <w:r>
        <w:rPr>
          <w:rStyle w:val="span"/>
        </w:rPr>
        <w:t>knowledge</w:t>
      </w:r>
      <w:r w:rsidRPr="00E450DF" w:rsidR="006117AA">
        <w:rPr>
          <w:rStyle w:val="span"/>
        </w:rPr>
        <w:t xml:space="preserve"> in</w:t>
      </w:r>
      <w:r w:rsidRPr="00E450DF">
        <w:rPr>
          <w:rStyle w:val="span"/>
        </w:rPr>
        <w:t xml:space="preserve"> Kubernetes Cluster using </w:t>
      </w:r>
      <w:r w:rsidRPr="00E450DF">
        <w:rPr>
          <w:rStyle w:val="span"/>
        </w:rPr>
        <w:t>K</w:t>
      </w:r>
      <w:r w:rsidR="00CD38E7">
        <w:rPr>
          <w:rStyle w:val="span"/>
        </w:rPr>
        <w:t>ubeadm</w:t>
      </w:r>
      <w:r w:rsidRPr="00E450DF">
        <w:rPr>
          <w:rStyle w:val="span"/>
        </w:rPr>
        <w:t xml:space="preserve">, </w:t>
      </w:r>
      <w:r w:rsidRPr="00E450DF">
        <w:rPr>
          <w:rStyle w:val="span"/>
        </w:rPr>
        <w:t>M</w:t>
      </w:r>
      <w:r w:rsidR="00CD38E7">
        <w:rPr>
          <w:rStyle w:val="span"/>
        </w:rPr>
        <w:t>inicube</w:t>
      </w:r>
      <w:r w:rsidRPr="00E450DF">
        <w:rPr>
          <w:rStyle w:val="span"/>
        </w:rPr>
        <w:t xml:space="preserve"> &amp; KOPS</w:t>
      </w:r>
    </w:p>
    <w:p w:rsidR="00A301F6" w14:paraId="3C20EF45" w14:textId="0BB974BE">
      <w:pPr>
        <w:widowControl/>
        <w:spacing w:line="276" w:lineRule="auto"/>
        <w:jc w:val="both"/>
        <w:rPr>
          <w:rFonts w:ascii="Times New Roman" w:eastAsia="Calibri" w:hAnsi="Times New Roman" w:cs="Times New Roman"/>
          <w:b/>
          <w:sz w:val="24"/>
          <w:szCs w:val="24"/>
        </w:rPr>
      </w:pPr>
      <w:r>
        <w:rPr>
          <w:rFonts w:asciiTheme="majorHAnsi" w:hAnsiTheme="majorHAnsi"/>
          <w:noProof/>
          <w:lang w:val="en-IN" w:eastAsia="en-IN"/>
        </w:rPr>
        <mc:AlternateContent>
          <mc:Choice Requires="wpg">
            <w:drawing>
              <wp:anchor distT="0" distB="0" distL="0" distR="0" simplePos="0" relativeHeight="251658240" behindDoc="0" locked="0" layoutInCell="1" allowOverlap="1">
                <wp:simplePos x="0" y="0"/>
                <wp:positionH relativeFrom="page">
                  <wp:posOffset>434340</wp:posOffset>
                </wp:positionH>
                <wp:positionV relativeFrom="paragraph">
                  <wp:posOffset>205740</wp:posOffset>
                </wp:positionV>
                <wp:extent cx="6637655" cy="289560"/>
                <wp:effectExtent l="0" t="0" r="29845" b="0"/>
                <wp:wrapTopAndBottom/>
                <wp:docPr id="4"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637655" cy="289560"/>
                          <a:chOff x="782" y="302"/>
                          <a:chExt cx="10536" cy="265"/>
                        </a:xfrm>
                      </wpg:grpSpPr>
                      <wps:wsp xmlns:wps="http://schemas.microsoft.com/office/word/2010/wordprocessingShape">
                        <wps:cNvPr id="5" name="Line 5"/>
                        <wps:cNvCnPr>
                          <a:cxnSpLocks noChangeShapeType="1"/>
                        </wps:cNvCnPr>
                        <wps:spPr bwMode="auto">
                          <a:xfrm>
                            <a:off x="782" y="302"/>
                            <a:ext cx="10523" cy="0"/>
                          </a:xfrm>
                          <a:prstGeom prst="line">
                            <a:avLst/>
                          </a:prstGeom>
                          <a:noFill/>
                          <a:ln w="6096">
                            <a:solidFill>
                              <a:srgbClr val="000000"/>
                            </a:solidFill>
                            <a:round/>
                          </a:ln>
                        </wps:spPr>
                        <wps:bodyPr/>
                      </wps:wsp>
                      <wps:wsp xmlns:wps="http://schemas.microsoft.com/office/word/2010/wordprocessingShape">
                        <wps:cNvPr id="6" name="Rectangle 4"/>
                        <wps:cNvSpPr>
                          <a:spLocks noChangeArrowheads="1"/>
                        </wps:cNvSpPr>
                        <wps:spPr bwMode="auto">
                          <a:xfrm>
                            <a:off x="794" y="307"/>
                            <a:ext cx="10524" cy="260"/>
                          </a:xfrm>
                          <a:prstGeom prst="rect">
                            <a:avLst/>
                          </a:prstGeom>
                          <a:solidFill>
                            <a:srgbClr val="F4AF83"/>
                          </a:solidFill>
                          <a:ln>
                            <a:noFill/>
                          </a:ln>
                        </wps:spPr>
                        <wps:txbx>
                          <w:txbxContent>
                            <w:p w:rsidR="0082399C" w:rsidP="006117AA" w14:textId="77777777">
                              <w:pPr>
                                <w:widowControl/>
                                <w:spacing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Professional Experience:</w:t>
                              </w:r>
                            </w:p>
                            <w:p w:rsidR="0082399C" w:rsidRPr="0043124B" w:rsidP="006117AA" w14:textId="75AF38A9">
                              <w:pPr>
                                <w:rPr>
                                  <w:lang w:val="en-IN"/>
                                </w:rPr>
                              </w:pPr>
                            </w:p>
                          </w:txbxContent>
                        </wps:txbx>
                        <wps:bodyPr rot="0" vert="horz" wrap="square" anchor="t" anchorCtr="0" upright="1"/>
                      </wps:wsp>
                    </wpg:wgp>
                  </a:graphicData>
                </a:graphic>
                <wp14:sizeRelH relativeFrom="margin">
                  <wp14:pctWidth>0</wp14:pctWidth>
                </wp14:sizeRelH>
                <wp14:sizeRelV relativeFrom="margin">
                  <wp14:pctHeight>0</wp14:pctHeight>
                </wp14:sizeRelV>
              </wp:anchor>
            </w:drawing>
          </mc:Choice>
          <mc:Fallback>
            <w:pict>
              <v:group id="Group 2" o:spid="_x0000_s1025" style="width:522.65pt;height:22.8pt;margin-top:16.2pt;margin-left:34.2pt;mso-height-relative:margin;mso-position-horizontal-relative:page;mso-width-relative:margin;mso-wrap-distance-left:0;mso-wrap-distance-right:0;position:absolute;z-index:251660288" coordorigin="782,302" coordsize="10536,265">
                <v:line id="Line 5" o:spid="_x0000_s1026" style="mso-wrap-style:square;position:absolute;visibility:visible" from="782,302" to="11305,302" o:connectortype="straight" strokeweight="0.48pt"/>
                <v:rect id="_x0000_s1027" style="width:10524;height:260;left:794;mso-wrap-style:square;position:absolute;top:307;visibility:visible;v-text-anchor:top" fillcolor="#f4af83" stroked="f">
                  <v:textbox>
                    <w:txbxContent>
                      <w:p w:rsidR="0082399C" w:rsidP="006117AA" w14:paraId="5E1D97BD" w14:textId="77777777">
                        <w:pPr>
                          <w:widowControl/>
                          <w:spacing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Professional Experience:</w:t>
                        </w:r>
                      </w:p>
                      <w:p w:rsidR="0082399C" w:rsidRPr="0043124B" w:rsidP="006117AA" w14:paraId="016729D5" w14:textId="75AF38A9">
                        <w:pPr>
                          <w:rPr>
                            <w:lang w:val="en-IN"/>
                          </w:rPr>
                        </w:pPr>
                      </w:p>
                    </w:txbxContent>
                  </v:textbox>
                </v:rect>
                <w10:wrap type="topAndBottom"/>
              </v:group>
            </w:pict>
          </mc:Fallback>
        </mc:AlternateContent>
      </w:r>
    </w:p>
    <w:p w:rsidR="00464F74" w:rsidRPr="00CD38E7" w:rsidP="00464F74" w14:paraId="0AD3D7D0" w14:textId="192FBCC7">
      <w:pPr>
        <w:pStyle w:val="ListParagraph"/>
        <w:widowControl/>
        <w:numPr>
          <w:ilvl w:val="0"/>
          <w:numId w:val="1"/>
        </w:numPr>
        <w:spacing w:line="276" w:lineRule="auto"/>
        <w:contextualSpacing/>
        <w:jc w:val="both"/>
        <w:rPr>
          <w:rFonts w:asciiTheme="majorHAnsi" w:hAnsiTheme="majorHAnsi"/>
          <w:sz w:val="24"/>
          <w:szCs w:val="24"/>
        </w:rPr>
      </w:pPr>
      <w:r w:rsidRPr="006117AA">
        <w:rPr>
          <w:rFonts w:asciiTheme="majorHAnsi" w:hAnsiTheme="majorHAnsi"/>
          <w:sz w:val="24"/>
          <w:szCs w:val="24"/>
        </w:rPr>
        <w:t>Work</w:t>
      </w:r>
      <w:r w:rsidR="008E02B8">
        <w:rPr>
          <w:rFonts w:asciiTheme="majorHAnsi" w:hAnsiTheme="majorHAnsi"/>
          <w:sz w:val="24"/>
          <w:szCs w:val="24"/>
        </w:rPr>
        <w:t>ed for PROGILE INFO TECH</w:t>
      </w:r>
      <w:r w:rsidR="006C039F">
        <w:rPr>
          <w:rFonts w:asciiTheme="majorHAnsi" w:hAnsiTheme="majorHAnsi"/>
          <w:b/>
          <w:bCs/>
          <w:sz w:val="24"/>
          <w:szCs w:val="24"/>
        </w:rPr>
        <w:t xml:space="preserve"> </w:t>
      </w:r>
      <w:r w:rsidRPr="006117AA">
        <w:rPr>
          <w:rFonts w:asciiTheme="majorHAnsi" w:hAnsiTheme="majorHAnsi"/>
          <w:sz w:val="24"/>
          <w:szCs w:val="24"/>
        </w:rPr>
        <w:t xml:space="preserve">as </w:t>
      </w:r>
      <w:r w:rsidRPr="006117AA" w:rsidR="006117AA">
        <w:rPr>
          <w:rFonts w:asciiTheme="majorHAnsi" w:hAnsiTheme="majorHAnsi"/>
          <w:sz w:val="24"/>
          <w:szCs w:val="24"/>
        </w:rPr>
        <w:t>an</w:t>
      </w:r>
      <w:r w:rsidRPr="006117AA">
        <w:rPr>
          <w:rFonts w:asciiTheme="majorHAnsi" w:hAnsiTheme="majorHAnsi"/>
          <w:sz w:val="24"/>
          <w:szCs w:val="24"/>
        </w:rPr>
        <w:t xml:space="preserve"> </w:t>
      </w:r>
      <w:r w:rsidR="00684556">
        <w:rPr>
          <w:rFonts w:asciiTheme="majorHAnsi" w:hAnsiTheme="majorHAnsi"/>
          <w:b/>
          <w:bCs/>
          <w:sz w:val="24"/>
          <w:szCs w:val="24"/>
        </w:rPr>
        <w:t>DevOps Engineer</w:t>
      </w:r>
      <w:r w:rsidRPr="006117AA" w:rsidR="006117AA">
        <w:rPr>
          <w:rFonts w:asciiTheme="majorHAnsi" w:hAnsiTheme="majorHAnsi"/>
          <w:sz w:val="24"/>
          <w:szCs w:val="24"/>
        </w:rPr>
        <w:t xml:space="preserve"> from</w:t>
      </w:r>
      <w:r w:rsidRPr="006117AA">
        <w:rPr>
          <w:rFonts w:asciiTheme="majorHAnsi" w:hAnsiTheme="majorHAnsi"/>
          <w:sz w:val="24"/>
          <w:szCs w:val="24"/>
        </w:rPr>
        <w:t xml:space="preserve"> </w:t>
      </w:r>
      <w:r w:rsidR="008E02B8">
        <w:rPr>
          <w:rFonts w:asciiTheme="majorHAnsi" w:hAnsiTheme="majorHAnsi"/>
          <w:sz w:val="24"/>
          <w:szCs w:val="24"/>
        </w:rPr>
        <w:t>JULY</w:t>
      </w:r>
      <w:r w:rsidRPr="006117AA">
        <w:rPr>
          <w:rFonts w:asciiTheme="majorHAnsi" w:hAnsiTheme="majorHAnsi"/>
          <w:sz w:val="24"/>
          <w:szCs w:val="24"/>
        </w:rPr>
        <w:t xml:space="preserve"> 201</w:t>
      </w:r>
      <w:r w:rsidR="008E02B8">
        <w:rPr>
          <w:rFonts w:asciiTheme="majorHAnsi" w:hAnsiTheme="majorHAnsi"/>
          <w:sz w:val="24"/>
          <w:szCs w:val="24"/>
        </w:rPr>
        <w:t>8</w:t>
      </w:r>
      <w:r w:rsidRPr="006117AA">
        <w:rPr>
          <w:rFonts w:asciiTheme="majorHAnsi" w:hAnsiTheme="majorHAnsi"/>
          <w:sz w:val="24"/>
          <w:szCs w:val="24"/>
        </w:rPr>
        <w:t xml:space="preserve"> to</w:t>
      </w:r>
      <w:r w:rsidR="00D57133">
        <w:rPr>
          <w:rFonts w:asciiTheme="majorHAnsi" w:hAnsiTheme="majorHAnsi"/>
          <w:sz w:val="24"/>
          <w:szCs w:val="24"/>
        </w:rPr>
        <w:t xml:space="preserve"> AUG2021</w:t>
      </w:r>
    </w:p>
    <w:p w:rsidR="00464F74" w:rsidP="00464F74" w14:paraId="52C33C96" w14:textId="2DC13B4C">
      <w:pPr>
        <w:spacing w:before="40" w:after="40"/>
        <w:rPr>
          <w:rFonts w:ascii="Times New Roman" w:eastAsia="Calibri"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18415</wp:posOffset>
                </wp:positionV>
                <wp:extent cx="6630035" cy="281940"/>
                <wp:effectExtent l="0" t="0" r="0" b="3810"/>
                <wp:wrapNone/>
                <wp:docPr id="7"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30035" cy="281940"/>
                        </a:xfrm>
                        <a:prstGeom prst="rect">
                          <a:avLst/>
                        </a:prstGeom>
                        <a:solidFill>
                          <a:srgbClr val="F4AF83"/>
                        </a:solidFill>
                        <a:ln>
                          <a:noFill/>
                        </a:ln>
                      </wps:spPr>
                      <wps:txbx>
                        <w:txbxContent>
                          <w:p w:rsidR="0082399C" w:rsidRPr="00464F74" w:rsidP="00464F74" w14:textId="77777777">
                            <w:pPr>
                              <w:spacing w:before="40" w:after="40"/>
                              <w:rPr>
                                <w:rFonts w:ascii="Times New Roman" w:eastAsia="Calibri" w:hAnsi="Times New Roman" w:cs="Times New Roman"/>
                                <w:b/>
                                <w:sz w:val="24"/>
                                <w:szCs w:val="24"/>
                              </w:rPr>
                            </w:pPr>
                            <w:r>
                              <w:rPr>
                                <w:rFonts w:ascii="Times New Roman" w:eastAsia="Calibri" w:hAnsi="Times New Roman" w:cs="Times New Roman"/>
                                <w:b/>
                                <w:sz w:val="24"/>
                                <w:szCs w:val="24"/>
                              </w:rPr>
                              <w:t>Educational Qualifications:</w:t>
                            </w:r>
                          </w:p>
                          <w:p w:rsidR="0082399C" w:rsidRPr="0043124B" w:rsidP="00464F74" w14:textId="77777777">
                            <w:pPr>
                              <w:rPr>
                                <w:lang w:val="en-IN"/>
                              </w:rPr>
                            </w:pPr>
                          </w:p>
                        </w:txbxContent>
                      </wps:txbx>
                      <wps:bodyPr rot="0" vert="horz" wrap="square" anchor="t" anchorCtr="0" upright="1"/>
                    </wps:wsp>
                  </a:graphicData>
                </a:graphic>
                <wp14:sizeRelV relativeFrom="margin">
                  <wp14:pctHeight>0</wp14:pctHeight>
                </wp14:sizeRelV>
              </wp:anchor>
            </w:drawing>
          </mc:Choice>
          <mc:Fallback>
            <w:pict>
              <v:rect id="Rectangle 4" o:spid="_x0000_s1028" style="width:522.05pt;height:22.2pt;margin-top:1.45pt;margin-left:0.2pt;mso-height-percent:0;mso-height-relative:margin;mso-wrap-distance-bottom:0;mso-wrap-distance-left:9pt;mso-wrap-distance-right:9pt;mso-wrap-distance-top:0;mso-wrap-style:square;position:absolute;visibility:visible;v-text-anchor:top;z-index:251662336" fillcolor="#f4af83" stroked="f">
                <v:textbox>
                  <w:txbxContent>
                    <w:p w:rsidR="0082399C" w:rsidRPr="00464F74" w:rsidP="00464F74" w14:paraId="5BBD0D1B" w14:textId="77777777">
                      <w:pPr>
                        <w:spacing w:before="40" w:after="40"/>
                        <w:rPr>
                          <w:rFonts w:ascii="Times New Roman" w:eastAsia="Calibri" w:hAnsi="Times New Roman" w:cs="Times New Roman"/>
                          <w:b/>
                          <w:sz w:val="24"/>
                          <w:szCs w:val="24"/>
                        </w:rPr>
                      </w:pPr>
                      <w:r>
                        <w:rPr>
                          <w:rFonts w:ascii="Times New Roman" w:eastAsia="Calibri" w:hAnsi="Times New Roman" w:cs="Times New Roman"/>
                          <w:b/>
                          <w:sz w:val="24"/>
                          <w:szCs w:val="24"/>
                        </w:rPr>
                        <w:t>Educational Qualifications:</w:t>
                      </w:r>
                    </w:p>
                    <w:p w:rsidR="0082399C" w:rsidRPr="0043124B" w:rsidP="00464F74" w14:paraId="1AB4CF42" w14:textId="77777777">
                      <w:pPr>
                        <w:rPr>
                          <w:lang w:val="en-IN"/>
                        </w:rPr>
                      </w:pPr>
                    </w:p>
                  </w:txbxContent>
                </v:textbox>
              </v:rect>
            </w:pict>
          </mc:Fallback>
        </mc:AlternateContent>
      </w:r>
    </w:p>
    <w:p w:rsidR="00464F74" w:rsidRPr="00464F74" w:rsidP="00464F74" w14:paraId="48A8478F" w14:textId="77777777">
      <w:pPr>
        <w:rPr>
          <w:rFonts w:asciiTheme="majorHAnsi" w:hAnsiTheme="majorHAnsi"/>
          <w:sz w:val="24"/>
          <w:szCs w:val="24"/>
        </w:rPr>
      </w:pPr>
    </w:p>
    <w:p w:rsidR="00A301F6" w:rsidRPr="006C039F" w:rsidP="00464F74" w14:paraId="1BDB7E88" w14:textId="1E6F291F">
      <w:pPr>
        <w:pStyle w:val="ListParagraph"/>
        <w:widowControl/>
        <w:numPr>
          <w:ilvl w:val="0"/>
          <w:numId w:val="1"/>
        </w:numPr>
        <w:spacing w:line="276" w:lineRule="auto"/>
        <w:contextualSpacing/>
        <w:jc w:val="both"/>
        <w:rPr>
          <w:rFonts w:asciiTheme="majorHAnsi" w:hAnsiTheme="majorHAnsi"/>
          <w:sz w:val="24"/>
          <w:szCs w:val="24"/>
        </w:rPr>
      </w:pPr>
      <w:r w:rsidRPr="006C039F">
        <w:rPr>
          <w:rFonts w:asciiTheme="majorHAnsi" w:hAnsiTheme="majorHAnsi"/>
          <w:sz w:val="24"/>
          <w:szCs w:val="24"/>
        </w:rPr>
        <w:t>B</w:t>
      </w:r>
      <w:r w:rsidRPr="006C039F" w:rsidR="006C039F">
        <w:rPr>
          <w:rFonts w:asciiTheme="majorHAnsi" w:hAnsiTheme="majorHAnsi"/>
          <w:sz w:val="24"/>
          <w:szCs w:val="24"/>
        </w:rPr>
        <w:t xml:space="preserve">. Tech </w:t>
      </w:r>
      <w:r w:rsidRPr="006C039F">
        <w:rPr>
          <w:rFonts w:asciiTheme="majorHAnsi" w:hAnsiTheme="majorHAnsi"/>
          <w:sz w:val="24"/>
          <w:szCs w:val="24"/>
        </w:rPr>
        <w:t>from</w:t>
      </w:r>
      <w:r w:rsidR="003869B8">
        <w:rPr>
          <w:rFonts w:asciiTheme="majorHAnsi" w:hAnsiTheme="majorHAnsi"/>
          <w:sz w:val="24"/>
          <w:szCs w:val="24"/>
        </w:rPr>
        <w:t xml:space="preserve"> trinity engineering college, </w:t>
      </w:r>
      <w:r w:rsidR="003869B8">
        <w:rPr>
          <w:rFonts w:asciiTheme="majorHAnsi" w:hAnsiTheme="majorHAnsi"/>
          <w:sz w:val="24"/>
          <w:szCs w:val="24"/>
        </w:rPr>
        <w:t>peddapalli</w:t>
      </w:r>
      <w:r w:rsidR="003869B8">
        <w:rPr>
          <w:rFonts w:asciiTheme="majorHAnsi" w:hAnsiTheme="majorHAnsi"/>
          <w:sz w:val="24"/>
          <w:szCs w:val="24"/>
        </w:rPr>
        <w:t>.</w:t>
      </w:r>
    </w:p>
    <w:p w:rsidR="00A301F6" w14:paraId="4E91E3B9" w14:textId="3C5EBE7B">
      <w:pPr>
        <w:tabs>
          <w:tab w:val="left" w:pos="872"/>
        </w:tabs>
        <w:spacing w:before="9" w:line="276" w:lineRule="auto"/>
        <w:ind w:right="155"/>
        <w:jc w:val="both"/>
        <w:rPr>
          <w:rFonts w:asciiTheme="majorHAnsi" w:hAnsiTheme="majorHAnsi" w:cs="Times New Roman"/>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11430</wp:posOffset>
                </wp:positionV>
                <wp:extent cx="6630035" cy="304800"/>
                <wp:effectExtent l="0" t="0" r="0" b="0"/>
                <wp:wrapNone/>
                <wp:docPr id="13"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30035" cy="304800"/>
                        </a:xfrm>
                        <a:prstGeom prst="rect">
                          <a:avLst/>
                        </a:prstGeom>
                        <a:solidFill>
                          <a:srgbClr val="F4AF83"/>
                        </a:solidFill>
                        <a:ln>
                          <a:noFill/>
                        </a:ln>
                      </wps:spPr>
                      <wps:txbx>
                        <w:txbxContent>
                          <w:p w:rsidR="0082399C" w:rsidRPr="00464F74" w:rsidP="00464F74" w14:textId="3A8BD03B">
                            <w:pPr>
                              <w:spacing w:before="40" w:after="40"/>
                              <w:rPr>
                                <w:rFonts w:ascii="Times New Roman" w:eastAsia="Calibri" w:hAnsi="Times New Roman" w:cs="Times New Roman"/>
                                <w:b/>
                                <w:sz w:val="24"/>
                                <w:szCs w:val="24"/>
                              </w:rPr>
                            </w:pPr>
                            <w:r w:rsidRPr="00464F74">
                              <w:rPr>
                                <w:rFonts w:ascii="Times New Roman" w:eastAsia="Calibri" w:hAnsi="Times New Roman" w:cs="Times New Roman"/>
                                <w:b/>
                                <w:sz w:val="24"/>
                                <w:szCs w:val="24"/>
                              </w:rPr>
                              <w:t>Technical Skills:</w:t>
                            </w:r>
                          </w:p>
                        </w:txbxContent>
                      </wps:txbx>
                      <wps:bodyPr rot="0" vert="horz" wrap="square" anchor="t" anchorCtr="0" upright="1"/>
                    </wps:wsp>
                  </a:graphicData>
                </a:graphic>
                <wp14:sizeRelV relativeFrom="margin">
                  <wp14:pctHeight>0</wp14:pctHeight>
                </wp14:sizeRelV>
              </wp:anchor>
            </w:drawing>
          </mc:Choice>
          <mc:Fallback>
            <w:pict>
              <v:rect id="_x0000_s1029" style="width:522.05pt;height:24pt;margin-top:0.9pt;margin-left:0.2pt;mso-height-percent:0;mso-height-relative:margin;mso-wrap-distance-bottom:0;mso-wrap-distance-left:9pt;mso-wrap-distance-right:9pt;mso-wrap-distance-top:0;mso-wrap-style:square;position:absolute;visibility:visible;v-text-anchor:top;z-index:251664384" fillcolor="#f4af83" stroked="f">
                <v:textbox>
                  <w:txbxContent>
                    <w:p w:rsidR="0082399C" w:rsidRPr="00464F74" w:rsidP="00464F74" w14:paraId="64CB5FCF" w14:textId="3A8BD03B">
                      <w:pPr>
                        <w:spacing w:before="40" w:after="40"/>
                        <w:rPr>
                          <w:rFonts w:ascii="Times New Roman" w:eastAsia="Calibri" w:hAnsi="Times New Roman" w:cs="Times New Roman"/>
                          <w:b/>
                          <w:sz w:val="24"/>
                          <w:szCs w:val="24"/>
                        </w:rPr>
                      </w:pPr>
                      <w:r w:rsidRPr="00464F74">
                        <w:rPr>
                          <w:rFonts w:ascii="Times New Roman" w:eastAsia="Calibri" w:hAnsi="Times New Roman" w:cs="Times New Roman"/>
                          <w:b/>
                          <w:sz w:val="24"/>
                          <w:szCs w:val="24"/>
                        </w:rPr>
                        <w:t>Technical Skills:</w:t>
                      </w:r>
                    </w:p>
                  </w:txbxContent>
                </v:textbox>
              </v:rect>
            </w:pict>
          </mc:Fallback>
        </mc:AlternateContent>
      </w:r>
    </w:p>
    <w:p w:rsidR="00A301F6" w14:paraId="4DDA1283" w14:textId="45F09B8A">
      <w:pPr>
        <w:pStyle w:val="Heading1"/>
        <w:tabs>
          <w:tab w:val="left" w:pos="10762"/>
        </w:tabs>
        <w:spacing w:before="58"/>
        <w:ind w:left="0"/>
        <w:rPr>
          <w:rFonts w:asciiTheme="majorHAnsi" w:hAnsiTheme="majorHAnsi"/>
        </w:rPr>
      </w:pPr>
    </w:p>
    <w:tbl>
      <w:tblPr>
        <w:tblStyle w:val="TableGrid"/>
        <w:tblW w:w="0" w:type="auto"/>
        <w:tblInd w:w="198" w:type="dxa"/>
        <w:tblLook w:val="04A0"/>
      </w:tblPr>
      <w:tblGrid>
        <w:gridCol w:w="4305"/>
        <w:gridCol w:w="6387"/>
      </w:tblGrid>
      <w:tr w14:paraId="7FDC34BE" w14:textId="77777777">
        <w:tblPrEx>
          <w:tblW w:w="0" w:type="auto"/>
          <w:tblInd w:w="198" w:type="dxa"/>
          <w:tblLook w:val="04A0"/>
        </w:tblPrEx>
        <w:tc>
          <w:tcPr>
            <w:tcW w:w="4311" w:type="dxa"/>
          </w:tcPr>
          <w:p w:rsidR="00A301F6" w:rsidP="00464F74" w14:paraId="4205116B" w14:textId="77777777">
            <w:pPr>
              <w:pStyle w:val="BodyText"/>
              <w:spacing w:before="8"/>
              <w:ind w:left="0" w:firstLine="0"/>
              <w:jc w:val="center"/>
              <w:rPr>
                <w:rFonts w:asciiTheme="majorHAnsi" w:hAnsiTheme="majorHAnsi"/>
                <w:b/>
              </w:rPr>
            </w:pPr>
            <w:r>
              <w:rPr>
                <w:rFonts w:asciiTheme="majorHAnsi" w:hAnsiTheme="majorHAnsi" w:cs="Times New Roman"/>
                <w:b/>
              </w:rPr>
              <w:t>Operating Systems</w:t>
            </w:r>
          </w:p>
        </w:tc>
        <w:tc>
          <w:tcPr>
            <w:tcW w:w="6399" w:type="dxa"/>
          </w:tcPr>
          <w:p w:rsidR="00A301F6" w:rsidP="00464F74" w14:paraId="577A09F1" w14:textId="0F1147C7">
            <w:pPr>
              <w:pStyle w:val="BodyText"/>
              <w:spacing w:before="8"/>
              <w:ind w:left="0" w:firstLine="0"/>
              <w:jc w:val="center"/>
              <w:rPr>
                <w:rFonts w:asciiTheme="majorHAnsi" w:hAnsiTheme="majorHAnsi"/>
                <w:b/>
              </w:rPr>
            </w:pPr>
            <w:r>
              <w:rPr>
                <w:rFonts w:asciiTheme="majorHAnsi" w:hAnsiTheme="majorHAnsi" w:cs="Times New Roman"/>
              </w:rPr>
              <w:t>Linux</w:t>
            </w:r>
            <w:r w:rsidR="006117AA">
              <w:rPr>
                <w:rFonts w:asciiTheme="majorHAnsi" w:hAnsiTheme="majorHAnsi" w:cs="Times New Roman"/>
              </w:rPr>
              <w:t xml:space="preserve"> (Ubuntu &amp; </w:t>
            </w:r>
            <w:r w:rsidR="00464F74">
              <w:rPr>
                <w:rFonts w:asciiTheme="majorHAnsi" w:hAnsiTheme="majorHAnsi" w:cs="Times New Roman"/>
              </w:rPr>
              <w:t>Red hat</w:t>
            </w:r>
            <w:r w:rsidR="006117AA">
              <w:rPr>
                <w:rFonts w:asciiTheme="majorHAnsi" w:hAnsiTheme="majorHAnsi" w:cs="Times New Roman"/>
              </w:rPr>
              <w:t>)</w:t>
            </w:r>
          </w:p>
        </w:tc>
      </w:tr>
      <w:tr w14:paraId="0AAC94E0" w14:textId="77777777">
        <w:tblPrEx>
          <w:tblW w:w="0" w:type="auto"/>
          <w:tblInd w:w="198" w:type="dxa"/>
          <w:tblLook w:val="04A0"/>
        </w:tblPrEx>
        <w:tc>
          <w:tcPr>
            <w:tcW w:w="4311" w:type="dxa"/>
          </w:tcPr>
          <w:p w:rsidR="00A301F6" w:rsidP="00464F74" w14:paraId="3DE06731" w14:textId="77777777">
            <w:pPr>
              <w:pStyle w:val="BodyText"/>
              <w:spacing w:before="8"/>
              <w:ind w:left="0" w:firstLine="0"/>
              <w:jc w:val="center"/>
              <w:rPr>
                <w:rFonts w:asciiTheme="majorHAnsi" w:hAnsiTheme="majorHAnsi"/>
                <w:b/>
              </w:rPr>
            </w:pPr>
            <w:r>
              <w:rPr>
                <w:rFonts w:asciiTheme="majorHAnsi" w:hAnsiTheme="majorHAnsi" w:cs="Times New Roman"/>
                <w:b/>
              </w:rPr>
              <w:t>Version Control Tools</w:t>
            </w:r>
          </w:p>
        </w:tc>
        <w:tc>
          <w:tcPr>
            <w:tcW w:w="6399" w:type="dxa"/>
          </w:tcPr>
          <w:p w:rsidR="00A301F6" w:rsidP="00464F74" w14:paraId="64E39A8A" w14:textId="40762CC6">
            <w:pPr>
              <w:pStyle w:val="BodyText"/>
              <w:spacing w:before="8"/>
              <w:ind w:left="0" w:firstLine="0"/>
              <w:jc w:val="center"/>
              <w:rPr>
                <w:rFonts w:asciiTheme="majorHAnsi" w:hAnsiTheme="majorHAnsi"/>
                <w:b/>
              </w:rPr>
            </w:pPr>
            <w:r>
              <w:rPr>
                <w:rFonts w:asciiTheme="majorHAnsi" w:hAnsiTheme="majorHAnsi" w:cs="Times New Roman"/>
              </w:rPr>
              <w:t>GIT</w:t>
            </w:r>
            <w:r w:rsidR="006117AA">
              <w:rPr>
                <w:rFonts w:asciiTheme="majorHAnsi" w:hAnsiTheme="majorHAnsi" w:cs="Times New Roman"/>
              </w:rPr>
              <w:t xml:space="preserve"> (GitHub, Gitlab)</w:t>
            </w:r>
          </w:p>
        </w:tc>
      </w:tr>
      <w:tr w14:paraId="6A93EB09" w14:textId="77777777">
        <w:tblPrEx>
          <w:tblW w:w="0" w:type="auto"/>
          <w:tblInd w:w="198" w:type="dxa"/>
          <w:tblLook w:val="04A0"/>
        </w:tblPrEx>
        <w:tc>
          <w:tcPr>
            <w:tcW w:w="4311" w:type="dxa"/>
          </w:tcPr>
          <w:p w:rsidR="006117AA" w:rsidP="00464F74" w14:paraId="7D2363D6" w14:textId="517D6E7A">
            <w:pPr>
              <w:pStyle w:val="BodyText"/>
              <w:spacing w:before="8"/>
              <w:ind w:left="0" w:firstLine="0"/>
              <w:jc w:val="center"/>
              <w:rPr>
                <w:rFonts w:asciiTheme="majorHAnsi" w:hAnsiTheme="majorHAnsi" w:cs="Times New Roman"/>
                <w:b/>
              </w:rPr>
            </w:pPr>
            <w:r>
              <w:rPr>
                <w:rFonts w:asciiTheme="majorHAnsi" w:hAnsiTheme="majorHAnsi" w:cs="Times New Roman"/>
                <w:b/>
              </w:rPr>
              <w:t>Build Tools</w:t>
            </w:r>
          </w:p>
        </w:tc>
        <w:tc>
          <w:tcPr>
            <w:tcW w:w="6399" w:type="dxa"/>
          </w:tcPr>
          <w:p w:rsidR="006117AA" w:rsidP="00464F74" w14:paraId="51BA13BC" w14:textId="54041769">
            <w:pPr>
              <w:pStyle w:val="BodyText"/>
              <w:spacing w:before="8"/>
              <w:ind w:left="0" w:firstLine="0"/>
              <w:jc w:val="center"/>
              <w:rPr>
                <w:rFonts w:asciiTheme="majorHAnsi" w:hAnsiTheme="majorHAnsi" w:cs="Times New Roman"/>
              </w:rPr>
            </w:pPr>
            <w:r>
              <w:rPr>
                <w:rFonts w:asciiTheme="majorHAnsi" w:hAnsiTheme="majorHAnsi" w:cs="Times New Roman"/>
              </w:rPr>
              <w:t>Maven</w:t>
            </w:r>
          </w:p>
        </w:tc>
      </w:tr>
      <w:tr w14:paraId="1FD818D8" w14:textId="77777777">
        <w:tblPrEx>
          <w:tblW w:w="0" w:type="auto"/>
          <w:tblInd w:w="198" w:type="dxa"/>
          <w:tblLook w:val="04A0"/>
        </w:tblPrEx>
        <w:tc>
          <w:tcPr>
            <w:tcW w:w="4311" w:type="dxa"/>
          </w:tcPr>
          <w:p w:rsidR="00464F74" w:rsidP="00464F74" w14:paraId="370345A5" w14:textId="736E5CD5">
            <w:pPr>
              <w:pStyle w:val="BodyText"/>
              <w:spacing w:before="8"/>
              <w:ind w:left="0" w:firstLine="0"/>
              <w:jc w:val="center"/>
              <w:rPr>
                <w:rFonts w:asciiTheme="majorHAnsi" w:hAnsiTheme="majorHAnsi" w:cs="Times New Roman"/>
                <w:b/>
              </w:rPr>
            </w:pPr>
            <w:r>
              <w:rPr>
                <w:rFonts w:asciiTheme="majorHAnsi" w:hAnsiTheme="majorHAnsi" w:cs="Times New Roman"/>
                <w:b/>
              </w:rPr>
              <w:t>Code Quality</w:t>
            </w:r>
          </w:p>
        </w:tc>
        <w:tc>
          <w:tcPr>
            <w:tcW w:w="6399" w:type="dxa"/>
          </w:tcPr>
          <w:p w:rsidR="00464F74" w:rsidP="00464F74" w14:paraId="1393956C" w14:textId="6BEC5EEC">
            <w:pPr>
              <w:pStyle w:val="BodyText"/>
              <w:spacing w:before="8"/>
              <w:ind w:left="0" w:firstLine="0"/>
              <w:jc w:val="center"/>
              <w:rPr>
                <w:rFonts w:asciiTheme="majorHAnsi" w:hAnsiTheme="majorHAnsi" w:cs="Times New Roman"/>
              </w:rPr>
            </w:pPr>
            <w:r>
              <w:rPr>
                <w:rFonts w:asciiTheme="majorHAnsi" w:hAnsiTheme="majorHAnsi" w:cs="Times New Roman"/>
              </w:rPr>
              <w:t>SonarQube</w:t>
            </w:r>
          </w:p>
        </w:tc>
      </w:tr>
      <w:tr w14:paraId="1F159E42" w14:textId="77777777">
        <w:tblPrEx>
          <w:tblW w:w="0" w:type="auto"/>
          <w:tblInd w:w="198" w:type="dxa"/>
          <w:tblLook w:val="04A0"/>
        </w:tblPrEx>
        <w:tc>
          <w:tcPr>
            <w:tcW w:w="4311" w:type="dxa"/>
          </w:tcPr>
          <w:p w:rsidR="00464F74" w:rsidP="00464F74" w14:paraId="19D808B4" w14:textId="7039EB55">
            <w:pPr>
              <w:pStyle w:val="BodyText"/>
              <w:spacing w:before="8"/>
              <w:ind w:left="0" w:firstLine="0"/>
              <w:jc w:val="center"/>
              <w:rPr>
                <w:rFonts w:asciiTheme="majorHAnsi" w:hAnsiTheme="majorHAnsi"/>
                <w:b/>
              </w:rPr>
            </w:pPr>
            <w:r>
              <w:rPr>
                <w:rFonts w:asciiTheme="majorHAnsi" w:hAnsiTheme="majorHAnsi"/>
                <w:b/>
              </w:rPr>
              <w:t>Artifactory Storage</w:t>
            </w:r>
          </w:p>
        </w:tc>
        <w:tc>
          <w:tcPr>
            <w:tcW w:w="6399" w:type="dxa"/>
          </w:tcPr>
          <w:p w:rsidR="00464F74" w:rsidP="00464F74" w14:paraId="0FD2A521" w14:textId="3F6992D5">
            <w:pPr>
              <w:pStyle w:val="BodyText"/>
              <w:spacing w:before="8"/>
              <w:ind w:left="0" w:firstLine="0"/>
              <w:jc w:val="center"/>
              <w:rPr>
                <w:rFonts w:asciiTheme="majorHAnsi" w:hAnsiTheme="majorHAnsi"/>
                <w:b/>
              </w:rPr>
            </w:pPr>
            <w:r w:rsidRPr="00464F74">
              <w:rPr>
                <w:rFonts w:asciiTheme="majorHAnsi" w:hAnsiTheme="majorHAnsi" w:cs="Times New Roman"/>
              </w:rPr>
              <w:t xml:space="preserve">Nexus, </w:t>
            </w:r>
            <w:r w:rsidRPr="00464F74">
              <w:rPr>
                <w:rFonts w:asciiTheme="majorHAnsi" w:hAnsiTheme="majorHAnsi" w:cs="Times New Roman"/>
              </w:rPr>
              <w:t>Jfrog</w:t>
            </w:r>
          </w:p>
        </w:tc>
      </w:tr>
      <w:tr w14:paraId="3E3BB903" w14:textId="77777777">
        <w:tblPrEx>
          <w:tblW w:w="0" w:type="auto"/>
          <w:tblInd w:w="198" w:type="dxa"/>
          <w:tblLook w:val="04A0"/>
        </w:tblPrEx>
        <w:tc>
          <w:tcPr>
            <w:tcW w:w="4311" w:type="dxa"/>
          </w:tcPr>
          <w:p w:rsidR="00464F74" w:rsidP="00464F74" w14:paraId="1B651774" w14:textId="5DA86DA2">
            <w:pPr>
              <w:pStyle w:val="BodyText"/>
              <w:spacing w:before="8"/>
              <w:ind w:left="0" w:firstLine="0"/>
              <w:jc w:val="center"/>
              <w:rPr>
                <w:rFonts w:asciiTheme="majorHAnsi" w:hAnsiTheme="majorHAnsi"/>
                <w:b/>
              </w:rPr>
            </w:pPr>
            <w:r>
              <w:rPr>
                <w:rFonts w:asciiTheme="majorHAnsi" w:hAnsiTheme="majorHAnsi" w:cs="Times New Roman"/>
                <w:b/>
              </w:rPr>
              <w:t>Continuous Integration</w:t>
            </w:r>
          </w:p>
        </w:tc>
        <w:tc>
          <w:tcPr>
            <w:tcW w:w="6399" w:type="dxa"/>
          </w:tcPr>
          <w:p w:rsidR="00464F74" w:rsidP="00464F74" w14:paraId="10418FF1" w14:textId="2182C994">
            <w:pPr>
              <w:pStyle w:val="BodyText"/>
              <w:spacing w:before="8"/>
              <w:ind w:left="0" w:firstLine="0"/>
              <w:jc w:val="center"/>
              <w:rPr>
                <w:rFonts w:asciiTheme="majorHAnsi" w:hAnsiTheme="majorHAnsi"/>
                <w:b/>
              </w:rPr>
            </w:pPr>
            <w:r>
              <w:rPr>
                <w:rFonts w:asciiTheme="majorHAnsi" w:hAnsiTheme="majorHAnsi" w:cs="Times New Roman"/>
              </w:rPr>
              <w:t>Jenkins</w:t>
            </w:r>
          </w:p>
        </w:tc>
      </w:tr>
      <w:tr w14:paraId="3F7079EE" w14:textId="77777777">
        <w:tblPrEx>
          <w:tblW w:w="0" w:type="auto"/>
          <w:tblInd w:w="198" w:type="dxa"/>
          <w:tblLook w:val="04A0"/>
        </w:tblPrEx>
        <w:tc>
          <w:tcPr>
            <w:tcW w:w="4311" w:type="dxa"/>
          </w:tcPr>
          <w:p w:rsidR="00464F74" w:rsidP="00464F74" w14:paraId="1435853B" w14:textId="77777777">
            <w:pPr>
              <w:pStyle w:val="BodyText"/>
              <w:spacing w:before="8"/>
              <w:ind w:left="0" w:firstLine="0"/>
              <w:jc w:val="center"/>
              <w:rPr>
                <w:rFonts w:asciiTheme="majorHAnsi" w:hAnsiTheme="majorHAnsi"/>
                <w:b/>
              </w:rPr>
            </w:pPr>
            <w:r>
              <w:rPr>
                <w:rFonts w:asciiTheme="majorHAnsi" w:hAnsiTheme="majorHAnsi" w:cs="Times New Roman"/>
                <w:b/>
              </w:rPr>
              <w:t>Application</w:t>
            </w:r>
          </w:p>
        </w:tc>
        <w:tc>
          <w:tcPr>
            <w:tcW w:w="6399" w:type="dxa"/>
          </w:tcPr>
          <w:p w:rsidR="00464F74" w:rsidP="00464F74" w14:paraId="6444D371" w14:textId="4B723BB3">
            <w:pPr>
              <w:pStyle w:val="BodyText"/>
              <w:spacing w:before="8"/>
              <w:ind w:left="0" w:firstLine="0"/>
              <w:jc w:val="center"/>
              <w:rPr>
                <w:rFonts w:asciiTheme="majorHAnsi" w:hAnsiTheme="majorHAnsi"/>
                <w:b/>
              </w:rPr>
            </w:pPr>
            <w:r>
              <w:rPr>
                <w:rFonts w:asciiTheme="majorHAnsi" w:hAnsiTheme="majorHAnsi" w:cs="Times New Roman"/>
              </w:rPr>
              <w:t>Tomcat, Wild Fly</w:t>
            </w:r>
          </w:p>
        </w:tc>
      </w:tr>
      <w:tr w14:paraId="0DA7863A" w14:textId="77777777">
        <w:tblPrEx>
          <w:tblW w:w="0" w:type="auto"/>
          <w:tblInd w:w="198" w:type="dxa"/>
          <w:tblLook w:val="04A0"/>
        </w:tblPrEx>
        <w:tc>
          <w:tcPr>
            <w:tcW w:w="4311" w:type="dxa"/>
          </w:tcPr>
          <w:p w:rsidR="00464F74" w:rsidP="00464F74" w14:paraId="59027E2B" w14:textId="4DE8DAA2">
            <w:pPr>
              <w:pStyle w:val="BodyText"/>
              <w:spacing w:before="8"/>
              <w:ind w:left="0" w:firstLine="0"/>
              <w:jc w:val="center"/>
              <w:rPr>
                <w:rFonts w:asciiTheme="majorHAnsi" w:hAnsiTheme="majorHAnsi" w:cs="Times New Roman"/>
                <w:b/>
              </w:rPr>
            </w:pPr>
            <w:r>
              <w:rPr>
                <w:rFonts w:asciiTheme="majorHAnsi" w:hAnsiTheme="majorHAnsi" w:cs="Times New Roman"/>
                <w:b/>
              </w:rPr>
              <w:t>Scripting Languages</w:t>
            </w:r>
          </w:p>
        </w:tc>
        <w:tc>
          <w:tcPr>
            <w:tcW w:w="6399" w:type="dxa"/>
          </w:tcPr>
          <w:p w:rsidR="00464F74" w:rsidP="00464F74" w14:paraId="4FAF283D" w14:textId="79185430">
            <w:pPr>
              <w:pStyle w:val="TableParagraph"/>
              <w:ind w:left="0"/>
              <w:jc w:val="center"/>
              <w:rPr>
                <w:rFonts w:asciiTheme="majorHAnsi" w:hAnsiTheme="majorHAnsi" w:cs="Times New Roman"/>
                <w:sz w:val="24"/>
                <w:szCs w:val="24"/>
              </w:rPr>
            </w:pPr>
            <w:r>
              <w:rPr>
                <w:rFonts w:asciiTheme="majorHAnsi" w:hAnsiTheme="majorHAnsi" w:cs="Times New Roman"/>
              </w:rPr>
              <w:t>Shell Script</w:t>
            </w:r>
          </w:p>
        </w:tc>
      </w:tr>
      <w:tr w14:paraId="7707CA35" w14:textId="77777777">
        <w:tblPrEx>
          <w:tblW w:w="0" w:type="auto"/>
          <w:tblInd w:w="198" w:type="dxa"/>
          <w:tblLook w:val="04A0"/>
        </w:tblPrEx>
        <w:trPr>
          <w:trHeight w:val="336"/>
        </w:trPr>
        <w:tc>
          <w:tcPr>
            <w:tcW w:w="4311" w:type="dxa"/>
          </w:tcPr>
          <w:p w:rsidR="00464F74" w:rsidP="00464F74" w14:paraId="6ED51F48" w14:textId="77777777">
            <w:pPr>
              <w:pStyle w:val="TableParagraph"/>
              <w:ind w:left="0"/>
              <w:jc w:val="center"/>
              <w:rPr>
                <w:rFonts w:asciiTheme="majorHAnsi" w:hAnsiTheme="majorHAnsi" w:cs="Times New Roman"/>
                <w:b/>
                <w:sz w:val="24"/>
                <w:szCs w:val="24"/>
              </w:rPr>
            </w:pPr>
            <w:r>
              <w:rPr>
                <w:rFonts w:asciiTheme="majorHAnsi" w:hAnsiTheme="majorHAnsi" w:cs="Times New Roman"/>
                <w:b/>
                <w:sz w:val="24"/>
                <w:szCs w:val="24"/>
              </w:rPr>
              <w:t>Web Servers</w:t>
            </w:r>
          </w:p>
        </w:tc>
        <w:tc>
          <w:tcPr>
            <w:tcW w:w="6399" w:type="dxa"/>
          </w:tcPr>
          <w:p w:rsidR="00464F74" w:rsidP="00464F74" w14:paraId="011E008D" w14:textId="77777777">
            <w:pPr>
              <w:pStyle w:val="TableParagraph"/>
              <w:ind w:left="0"/>
              <w:jc w:val="center"/>
              <w:rPr>
                <w:rFonts w:asciiTheme="majorHAnsi" w:hAnsiTheme="majorHAnsi" w:cs="Times New Roman"/>
                <w:sz w:val="24"/>
                <w:szCs w:val="24"/>
              </w:rPr>
            </w:pPr>
            <w:r>
              <w:rPr>
                <w:rFonts w:asciiTheme="majorHAnsi" w:hAnsiTheme="majorHAnsi" w:cs="Times New Roman"/>
                <w:sz w:val="24"/>
                <w:szCs w:val="24"/>
              </w:rPr>
              <w:t>Apache HTTP Server</w:t>
            </w:r>
          </w:p>
        </w:tc>
      </w:tr>
      <w:tr w14:paraId="2F080ACC" w14:textId="77777777">
        <w:tblPrEx>
          <w:tblW w:w="0" w:type="auto"/>
          <w:tblInd w:w="198" w:type="dxa"/>
          <w:tblLook w:val="04A0"/>
        </w:tblPrEx>
        <w:tc>
          <w:tcPr>
            <w:tcW w:w="4311" w:type="dxa"/>
          </w:tcPr>
          <w:p w:rsidR="00464F74" w:rsidP="00464F74" w14:paraId="00E53ACF" w14:textId="77777777">
            <w:pPr>
              <w:pStyle w:val="TableParagraph"/>
              <w:ind w:left="0"/>
              <w:jc w:val="center"/>
              <w:rPr>
                <w:rFonts w:asciiTheme="majorHAnsi" w:hAnsiTheme="majorHAnsi" w:cs="Times New Roman"/>
                <w:b/>
                <w:sz w:val="24"/>
                <w:szCs w:val="24"/>
              </w:rPr>
            </w:pPr>
            <w:r>
              <w:rPr>
                <w:rFonts w:asciiTheme="majorHAnsi" w:hAnsiTheme="majorHAnsi" w:cs="Times New Roman"/>
                <w:b/>
                <w:sz w:val="24"/>
                <w:szCs w:val="24"/>
              </w:rPr>
              <w:t>Configuration Management Tools</w:t>
            </w:r>
          </w:p>
        </w:tc>
        <w:tc>
          <w:tcPr>
            <w:tcW w:w="6399" w:type="dxa"/>
          </w:tcPr>
          <w:p w:rsidR="00464F74" w:rsidP="00464F74" w14:paraId="750DD743" w14:textId="77777777">
            <w:pPr>
              <w:pStyle w:val="TableParagraph"/>
              <w:ind w:left="0"/>
              <w:jc w:val="center"/>
              <w:rPr>
                <w:rFonts w:asciiTheme="majorHAnsi" w:hAnsiTheme="majorHAnsi" w:cs="Times New Roman"/>
                <w:sz w:val="24"/>
                <w:szCs w:val="24"/>
              </w:rPr>
            </w:pPr>
            <w:r>
              <w:rPr>
                <w:rFonts w:asciiTheme="majorHAnsi" w:hAnsiTheme="majorHAnsi" w:cs="Times New Roman"/>
                <w:sz w:val="24"/>
                <w:szCs w:val="24"/>
              </w:rPr>
              <w:t>Ansible</w:t>
            </w:r>
          </w:p>
        </w:tc>
      </w:tr>
      <w:tr w14:paraId="512B6A17" w14:textId="77777777">
        <w:tblPrEx>
          <w:tblW w:w="0" w:type="auto"/>
          <w:tblInd w:w="198" w:type="dxa"/>
          <w:tblLook w:val="04A0"/>
        </w:tblPrEx>
        <w:tc>
          <w:tcPr>
            <w:tcW w:w="4311" w:type="dxa"/>
          </w:tcPr>
          <w:p w:rsidR="00464F74" w:rsidP="00464F74" w14:paraId="6292F0E0" w14:textId="3DD718D8">
            <w:pPr>
              <w:pStyle w:val="TableParagraph"/>
              <w:ind w:left="0"/>
              <w:jc w:val="center"/>
              <w:rPr>
                <w:rFonts w:asciiTheme="majorHAnsi" w:hAnsiTheme="majorHAnsi" w:cs="Times New Roman"/>
                <w:b/>
                <w:sz w:val="24"/>
                <w:szCs w:val="24"/>
              </w:rPr>
            </w:pPr>
            <w:r>
              <w:rPr>
                <w:rFonts w:asciiTheme="majorHAnsi" w:hAnsiTheme="majorHAnsi" w:cs="Times New Roman"/>
                <w:b/>
                <w:sz w:val="24"/>
                <w:szCs w:val="24"/>
              </w:rPr>
              <w:t>Containerization</w:t>
            </w:r>
          </w:p>
        </w:tc>
        <w:tc>
          <w:tcPr>
            <w:tcW w:w="6399" w:type="dxa"/>
          </w:tcPr>
          <w:p w:rsidR="00464F74" w:rsidP="00464F74" w14:paraId="3A2FA721" w14:textId="7FE0F1F4">
            <w:pPr>
              <w:pStyle w:val="TableParagraph"/>
              <w:ind w:left="0"/>
              <w:jc w:val="center"/>
              <w:rPr>
                <w:rFonts w:asciiTheme="majorHAnsi" w:hAnsiTheme="majorHAnsi" w:cs="Times New Roman"/>
                <w:sz w:val="24"/>
                <w:szCs w:val="24"/>
              </w:rPr>
            </w:pPr>
            <w:r>
              <w:rPr>
                <w:rFonts w:asciiTheme="majorHAnsi" w:hAnsiTheme="majorHAnsi" w:cs="Times New Roman"/>
                <w:sz w:val="24"/>
                <w:szCs w:val="24"/>
              </w:rPr>
              <w:t>Docker</w:t>
            </w:r>
          </w:p>
        </w:tc>
      </w:tr>
      <w:tr w14:paraId="10EAEB46" w14:textId="77777777">
        <w:tblPrEx>
          <w:tblW w:w="0" w:type="auto"/>
          <w:tblInd w:w="198" w:type="dxa"/>
          <w:tblLook w:val="04A0"/>
        </w:tblPrEx>
        <w:tc>
          <w:tcPr>
            <w:tcW w:w="4311" w:type="dxa"/>
          </w:tcPr>
          <w:p w:rsidR="00464F74" w:rsidP="00464F74" w14:paraId="0991CAAD" w14:textId="480016EB">
            <w:pPr>
              <w:pStyle w:val="BodyText"/>
              <w:spacing w:before="8"/>
              <w:ind w:left="0" w:firstLine="0"/>
              <w:jc w:val="center"/>
              <w:rPr>
                <w:rFonts w:asciiTheme="majorHAnsi" w:hAnsiTheme="majorHAnsi" w:cs="Times New Roman"/>
                <w:b/>
              </w:rPr>
            </w:pPr>
            <w:r>
              <w:rPr>
                <w:rFonts w:asciiTheme="majorHAnsi" w:hAnsiTheme="majorHAnsi" w:cs="Times New Roman"/>
                <w:b/>
              </w:rPr>
              <w:t>Orchestration</w:t>
            </w:r>
          </w:p>
        </w:tc>
        <w:tc>
          <w:tcPr>
            <w:tcW w:w="6399" w:type="dxa"/>
          </w:tcPr>
          <w:p w:rsidR="00464F74" w:rsidP="00464F74" w14:paraId="39190BEA" w14:textId="08FAF0E2">
            <w:pPr>
              <w:pStyle w:val="TableParagraph"/>
              <w:spacing w:line="264" w:lineRule="exact"/>
              <w:ind w:left="0"/>
              <w:jc w:val="center"/>
              <w:rPr>
                <w:rFonts w:asciiTheme="majorHAnsi" w:hAnsiTheme="majorHAnsi" w:cs="Times New Roman"/>
                <w:sz w:val="24"/>
                <w:szCs w:val="24"/>
              </w:rPr>
            </w:pPr>
            <w:r>
              <w:rPr>
                <w:rFonts w:asciiTheme="majorHAnsi" w:hAnsiTheme="majorHAnsi" w:cs="Times New Roman"/>
                <w:sz w:val="24"/>
                <w:szCs w:val="24"/>
              </w:rPr>
              <w:t>Kubernetes</w:t>
            </w:r>
          </w:p>
        </w:tc>
      </w:tr>
      <w:tr w14:paraId="59FA48B1" w14:textId="77777777">
        <w:tblPrEx>
          <w:tblW w:w="0" w:type="auto"/>
          <w:tblInd w:w="198" w:type="dxa"/>
          <w:tblLook w:val="04A0"/>
        </w:tblPrEx>
        <w:tc>
          <w:tcPr>
            <w:tcW w:w="4311" w:type="dxa"/>
          </w:tcPr>
          <w:p w:rsidR="00464F74" w:rsidP="00464F74" w14:paraId="1F50990D" w14:textId="69C15400">
            <w:pPr>
              <w:pStyle w:val="TableParagraph"/>
              <w:ind w:left="0"/>
              <w:jc w:val="center"/>
              <w:rPr>
                <w:rFonts w:asciiTheme="majorHAnsi" w:hAnsiTheme="majorHAnsi" w:cs="Times New Roman"/>
                <w:b/>
                <w:sz w:val="24"/>
                <w:szCs w:val="24"/>
              </w:rPr>
            </w:pPr>
            <w:r>
              <w:rPr>
                <w:rFonts w:asciiTheme="majorHAnsi" w:hAnsiTheme="majorHAnsi" w:cs="Times New Roman"/>
                <w:b/>
              </w:rPr>
              <w:t>Ticketing Tools</w:t>
            </w:r>
          </w:p>
        </w:tc>
        <w:tc>
          <w:tcPr>
            <w:tcW w:w="6399" w:type="dxa"/>
          </w:tcPr>
          <w:p w:rsidR="00464F74" w:rsidP="00464F74" w14:paraId="720C392C" w14:textId="38C0810E">
            <w:pPr>
              <w:pStyle w:val="TableParagraph"/>
              <w:ind w:left="0"/>
              <w:jc w:val="center"/>
              <w:rPr>
                <w:rFonts w:asciiTheme="majorHAnsi" w:hAnsiTheme="majorHAnsi" w:cs="Times New Roman"/>
                <w:sz w:val="24"/>
                <w:szCs w:val="24"/>
              </w:rPr>
            </w:pPr>
            <w:r>
              <w:rPr>
                <w:rFonts w:asciiTheme="majorHAnsi" w:hAnsiTheme="majorHAnsi" w:cs="Times New Roman"/>
              </w:rPr>
              <w:t>Jira</w:t>
            </w:r>
          </w:p>
        </w:tc>
      </w:tr>
      <w:tr w14:paraId="2B51DB6A" w14:textId="77777777">
        <w:tblPrEx>
          <w:tblW w:w="0" w:type="auto"/>
          <w:tblInd w:w="198" w:type="dxa"/>
          <w:tblLook w:val="04A0"/>
        </w:tblPrEx>
        <w:tc>
          <w:tcPr>
            <w:tcW w:w="4311" w:type="dxa"/>
          </w:tcPr>
          <w:p w:rsidR="00464F74" w:rsidP="00464F74" w14:paraId="71C383F1" w14:textId="1DF7C267">
            <w:pPr>
              <w:pStyle w:val="TableParagraph"/>
              <w:ind w:left="0"/>
              <w:jc w:val="center"/>
              <w:rPr>
                <w:rFonts w:asciiTheme="majorHAnsi" w:hAnsiTheme="majorHAnsi" w:cs="Times New Roman"/>
                <w:b/>
                <w:sz w:val="24"/>
                <w:szCs w:val="24"/>
              </w:rPr>
            </w:pPr>
            <w:r>
              <w:rPr>
                <w:rFonts w:asciiTheme="majorHAnsi" w:hAnsiTheme="majorHAnsi" w:cs="Times New Roman"/>
                <w:b/>
                <w:sz w:val="24"/>
                <w:szCs w:val="24"/>
              </w:rPr>
              <w:t>Cloud</w:t>
            </w:r>
          </w:p>
        </w:tc>
        <w:tc>
          <w:tcPr>
            <w:tcW w:w="6399" w:type="dxa"/>
          </w:tcPr>
          <w:p w:rsidR="00464F74" w:rsidP="00464F74" w14:paraId="74A9A5FD" w14:textId="77777777">
            <w:pPr>
              <w:pStyle w:val="TableParagraph"/>
              <w:ind w:left="0"/>
              <w:jc w:val="center"/>
              <w:rPr>
                <w:rFonts w:asciiTheme="majorHAnsi" w:hAnsiTheme="majorHAnsi" w:cs="Times New Roman"/>
                <w:sz w:val="24"/>
                <w:szCs w:val="24"/>
              </w:rPr>
            </w:pPr>
            <w:r>
              <w:rPr>
                <w:rFonts w:asciiTheme="majorHAnsi" w:hAnsiTheme="majorHAnsi" w:cs="Times New Roman"/>
                <w:sz w:val="24"/>
                <w:szCs w:val="24"/>
              </w:rPr>
              <w:t>AWS</w:t>
            </w:r>
          </w:p>
        </w:tc>
      </w:tr>
    </w:tbl>
    <w:p w:rsidR="00A301F6" w14:paraId="7E5B38C3" w14:textId="77777777">
      <w:pPr>
        <w:pStyle w:val="BodyText"/>
        <w:spacing w:before="8"/>
        <w:ind w:left="0" w:firstLine="0"/>
        <w:rPr>
          <w:rFonts w:asciiTheme="majorHAnsi" w:hAnsiTheme="majorHAnsi"/>
          <w:b/>
        </w:rPr>
      </w:pPr>
    </w:p>
    <w:p w:rsidR="0076724E" w:rsidRPr="00E450DF" w:rsidP="00E450DF" w14:paraId="30A92CEF" w14:textId="2356453C">
      <w:pPr>
        <w:spacing w:before="40" w:after="40"/>
        <w:rPr>
          <w:rFonts w:ascii="Times New Roman" w:eastAsia="Calibri" w:hAnsi="Times New Roman" w:cs="Times New Roman"/>
          <w:b/>
          <w:sz w:val="24"/>
          <w:szCs w:val="24"/>
        </w:rPr>
      </w:pPr>
      <w:r>
        <w:rPr>
          <w:rFonts w:ascii="Times New Roman" w:eastAsia="Calibri" w:hAnsi="Times New Roman" w:cs="Times New Roman"/>
          <w:b/>
          <w:sz w:val="24"/>
          <w:szCs w:val="24"/>
        </w:rPr>
        <w:t>PROJECT: ONE LMS (2019-21)</w:t>
      </w:r>
    </w:p>
    <w:p w:rsidR="00CD38E7" w:rsidP="003869B8" w14:paraId="6B65A6AB" w14:textId="5287FC7B">
      <w:pPr>
        <w:pStyle w:val="divdocumentsinglecolumn"/>
        <w:spacing w:line="60" w:lineRule="atLeast"/>
        <w:rPr>
          <w:rStyle w:val="span"/>
        </w:rPr>
      </w:pPr>
    </w:p>
    <w:p w:rsidR="0076724E" w:rsidP="0076724E" w14:paraId="66DB4EC7" w14:textId="77777777">
      <w:pPr>
        <w:jc w:val="both"/>
        <w:rPr>
          <w:rFonts w:ascii="Times New Roman" w:eastAsia="ヒラギノ角ゴ Pro W3" w:hAnsi="Times New Roman" w:cs="Times New Roman"/>
          <w:color w:val="000000"/>
        </w:rPr>
      </w:pPr>
      <w:r>
        <w:rPr>
          <w:rFonts w:eastAsia="ヒラギノ角ゴ Pro W3"/>
        </w:rPr>
        <w:t xml:space="preserve">One LMS project is merging EMC education portal and Dell Saba learning system 5.5 to Saba Cloud 6.1 </w:t>
      </w:r>
      <w:r>
        <w:rPr>
          <w:rFonts w:eastAsia="ヒラギノ角ゴ Pro W3"/>
        </w:rPr>
        <w:br/>
        <w:t xml:space="preserve">This project involves integrations, extensions and conversion from 5.5 to 6.1. </w:t>
      </w:r>
      <w:r>
        <w:rPr>
          <w:rFonts w:eastAsia="ヒラギノ角ゴ Pro W3"/>
          <w:color w:val="000000"/>
        </w:rPr>
        <w:t>Education Service is an e-learning portal for internal and external users, where they can register and attend the training for the provided courses. They can also purchase courses in different modes using shopping cart and training credit points. Basically, it is training portal for their products and for the internal employees through this they subscribe and attend the courses to enhance their skills.</w:t>
      </w:r>
    </w:p>
    <w:p w:rsidR="0076724E" w:rsidP="003869B8" w14:paraId="45EDD68C" w14:textId="79371CF4">
      <w:pPr>
        <w:pStyle w:val="divdocumentsinglecolumn"/>
        <w:spacing w:line="60" w:lineRule="atLeast"/>
        <w:rPr>
          <w:rStyle w:val="span"/>
        </w:rPr>
      </w:pPr>
    </w:p>
    <w:p w:rsidR="001C7E3E" w:rsidRPr="001C7E3E" w:rsidP="001C7E3E" w14:paraId="37B3EF56" w14:textId="290FA250">
      <w:pPr>
        <w:spacing w:before="40" w:after="40"/>
        <w:rPr>
          <w:rFonts w:ascii="Times New Roman" w:eastAsia="Calibri" w:hAnsi="Times New Roman" w:cs="Times New Roman"/>
          <w:b/>
          <w:sz w:val="24"/>
          <w:szCs w:val="24"/>
        </w:rPr>
      </w:pPr>
      <w:r w:rsidRPr="001C7E3E">
        <w:rPr>
          <w:rFonts w:ascii="Times New Roman" w:eastAsia="Calibri" w:hAnsi="Times New Roman" w:cs="Times New Roman"/>
          <w:b/>
          <w:sz w:val="24"/>
          <w:szCs w:val="24"/>
        </w:rPr>
        <w:t>Responsibilities:</w:t>
      </w:r>
    </w:p>
    <w:p w:rsidR="00E450DF" w:rsidRPr="00E824C5" w:rsidP="00E450DF" w14:paraId="392FB871" w14:textId="0787D49B">
      <w:pPr>
        <w:pStyle w:val="divdocumentulli"/>
        <w:numPr>
          <w:ilvl w:val="0"/>
          <w:numId w:val="6"/>
        </w:numPr>
        <w:spacing w:line="240" w:lineRule="auto"/>
        <w:rPr>
          <w:rStyle w:val="span"/>
        </w:rPr>
      </w:pPr>
      <w:r w:rsidRPr="00E824C5">
        <w:rPr>
          <w:rStyle w:val="span"/>
        </w:rPr>
        <w:t>Design and propose Continuous Integration and Continuous Delivery best practices.</w:t>
      </w:r>
    </w:p>
    <w:p w:rsidR="00E450DF" w:rsidRPr="00E824C5" w:rsidP="00E450DF" w14:paraId="76C39E7D" w14:textId="77777777">
      <w:pPr>
        <w:pStyle w:val="divdocumentulli"/>
        <w:numPr>
          <w:ilvl w:val="0"/>
          <w:numId w:val="6"/>
        </w:numPr>
        <w:spacing w:line="240" w:lineRule="auto"/>
        <w:rPr>
          <w:rStyle w:val="span"/>
        </w:rPr>
      </w:pPr>
      <w:r w:rsidRPr="00E824C5">
        <w:rPr>
          <w:rStyle w:val="span"/>
        </w:rPr>
        <w:t>Make sure everybody from team is comfortable with CI-CD principles by explaining the importance and advantages by following it.</w:t>
      </w:r>
    </w:p>
    <w:p w:rsidR="00E450DF" w:rsidRPr="00E824C5" w:rsidP="00E450DF" w14:paraId="49A420A3" w14:textId="77777777">
      <w:pPr>
        <w:pStyle w:val="divdocumentulli"/>
        <w:numPr>
          <w:ilvl w:val="0"/>
          <w:numId w:val="6"/>
        </w:numPr>
        <w:spacing w:line="240" w:lineRule="auto"/>
        <w:rPr>
          <w:rStyle w:val="span"/>
        </w:rPr>
      </w:pPr>
      <w:r w:rsidRPr="00E824C5">
        <w:rPr>
          <w:rStyle w:val="span"/>
        </w:rPr>
        <w:t>Implement version control access levels to the teams in GitHub.</w:t>
      </w:r>
    </w:p>
    <w:p w:rsidR="00E450DF" w:rsidRPr="00E824C5" w:rsidP="00E450DF" w14:paraId="3884F78A" w14:textId="77777777">
      <w:pPr>
        <w:pStyle w:val="divdocumentulli"/>
        <w:numPr>
          <w:ilvl w:val="0"/>
          <w:numId w:val="6"/>
        </w:numPr>
        <w:spacing w:line="240" w:lineRule="auto"/>
        <w:rPr>
          <w:rStyle w:val="span"/>
        </w:rPr>
      </w:pPr>
      <w:r w:rsidRPr="00E824C5">
        <w:rPr>
          <w:rStyle w:val="span"/>
        </w:rPr>
        <w:t>Integrate GitHub with web hooks to trigger Continuous Integration tools like JENKINS.</w:t>
      </w:r>
    </w:p>
    <w:p w:rsidR="00E450DF" w:rsidRPr="00E824C5" w:rsidP="00E450DF" w14:paraId="6019394E" w14:textId="77777777">
      <w:pPr>
        <w:pStyle w:val="divdocumentulli"/>
        <w:numPr>
          <w:ilvl w:val="0"/>
          <w:numId w:val="6"/>
        </w:numPr>
        <w:spacing w:line="240" w:lineRule="auto"/>
        <w:rPr>
          <w:rStyle w:val="span"/>
        </w:rPr>
      </w:pPr>
      <w:r w:rsidRPr="00E824C5">
        <w:rPr>
          <w:rStyle w:val="span"/>
        </w:rPr>
        <w:t>Make sure non-master branches are verified against CI validations all the time.</w:t>
      </w:r>
    </w:p>
    <w:p w:rsidR="00E450DF" w:rsidRPr="00E824C5" w:rsidP="00E450DF" w14:paraId="42B84CD0" w14:textId="77777777">
      <w:pPr>
        <w:pStyle w:val="divdocumentulli"/>
        <w:numPr>
          <w:ilvl w:val="0"/>
          <w:numId w:val="6"/>
        </w:numPr>
        <w:spacing w:line="240" w:lineRule="auto"/>
        <w:rPr>
          <w:rStyle w:val="span"/>
        </w:rPr>
      </w:pPr>
      <w:r w:rsidRPr="00E824C5">
        <w:rPr>
          <w:rStyle w:val="span"/>
        </w:rPr>
        <w:t>Tag the source code which is stable from CI and ready to promote to higher environments.</w:t>
      </w:r>
    </w:p>
    <w:p w:rsidR="00E450DF" w:rsidRPr="00E824C5" w:rsidP="00E450DF" w14:paraId="33679B7C" w14:textId="77777777">
      <w:pPr>
        <w:pStyle w:val="divdocumentulli"/>
        <w:numPr>
          <w:ilvl w:val="0"/>
          <w:numId w:val="6"/>
        </w:numPr>
        <w:spacing w:line="240" w:lineRule="auto"/>
        <w:rPr>
          <w:rStyle w:val="span"/>
        </w:rPr>
      </w:pPr>
      <w:r w:rsidRPr="00E824C5">
        <w:rPr>
          <w:rStyle w:val="span"/>
        </w:rPr>
        <w:t xml:space="preserve">Write POM file with required changes to be used as part of build like, updating properties, enabling unit test and its coverage by </w:t>
      </w:r>
      <w:r w:rsidRPr="00E824C5">
        <w:rPr>
          <w:rStyle w:val="span"/>
        </w:rPr>
        <w:t>Jacoco</w:t>
      </w:r>
      <w:r w:rsidRPr="00E824C5">
        <w:rPr>
          <w:rStyle w:val="span"/>
        </w:rPr>
        <w:t>, Surefire and Failsafe plugins.</w:t>
      </w:r>
    </w:p>
    <w:p w:rsidR="00E450DF" w:rsidRPr="00E824C5" w:rsidP="00E450DF" w14:paraId="28C4A84F" w14:textId="77777777">
      <w:pPr>
        <w:pStyle w:val="divdocumentulli"/>
        <w:numPr>
          <w:ilvl w:val="0"/>
          <w:numId w:val="6"/>
        </w:numPr>
        <w:spacing w:line="240" w:lineRule="auto"/>
        <w:rPr>
          <w:rStyle w:val="span"/>
        </w:rPr>
      </w:pPr>
      <w:r w:rsidRPr="00E824C5">
        <w:rPr>
          <w:rStyle w:val="span"/>
        </w:rPr>
        <w:t>Integrated SonarQube as part of the CI/CD for static code analysis.</w:t>
      </w:r>
    </w:p>
    <w:p w:rsidR="00E450DF" w:rsidRPr="00E824C5" w:rsidP="00E450DF" w14:paraId="1B79A463" w14:textId="77777777">
      <w:pPr>
        <w:pStyle w:val="divdocumentulli"/>
        <w:numPr>
          <w:ilvl w:val="0"/>
          <w:numId w:val="6"/>
        </w:numPr>
        <w:spacing w:line="240" w:lineRule="auto"/>
        <w:rPr>
          <w:rStyle w:val="span"/>
        </w:rPr>
      </w:pPr>
      <w:r w:rsidRPr="00E824C5">
        <w:rPr>
          <w:rStyle w:val="span"/>
        </w:rPr>
        <w:t>Write POM file to integrate with code quality analysis tool like sonar and make sure sonar: sonar properties are available in POM file and goal is triggered as part of build.</w:t>
      </w:r>
    </w:p>
    <w:p w:rsidR="00E450DF" w:rsidRPr="00E824C5" w:rsidP="00E450DF" w14:paraId="24A41A98" w14:textId="21DC2394">
      <w:pPr>
        <w:pStyle w:val="divdocumentulli"/>
        <w:numPr>
          <w:ilvl w:val="0"/>
          <w:numId w:val="6"/>
        </w:numPr>
        <w:spacing w:line="240" w:lineRule="auto"/>
        <w:rPr>
          <w:rStyle w:val="span"/>
        </w:rPr>
      </w:pPr>
      <w:r w:rsidRPr="00E824C5">
        <w:rPr>
          <w:rStyle w:val="span"/>
        </w:rPr>
        <w:t xml:space="preserve">Writing </w:t>
      </w:r>
      <w:r w:rsidRPr="00E824C5" w:rsidR="001C7E3E">
        <w:rPr>
          <w:rStyle w:val="span"/>
        </w:rPr>
        <w:t>Docker file</w:t>
      </w:r>
      <w:r w:rsidRPr="00E824C5">
        <w:rPr>
          <w:rStyle w:val="span"/>
        </w:rPr>
        <w:t xml:space="preserve"> for creating custom images.</w:t>
      </w:r>
    </w:p>
    <w:p w:rsidR="00E450DF" w:rsidRPr="00E824C5" w:rsidP="00E450DF" w14:paraId="469D0EA3" w14:textId="77777777">
      <w:pPr>
        <w:pStyle w:val="divdocumentulli"/>
        <w:numPr>
          <w:ilvl w:val="0"/>
          <w:numId w:val="6"/>
        </w:numPr>
        <w:spacing w:line="240" w:lineRule="auto"/>
        <w:rPr>
          <w:rStyle w:val="span"/>
        </w:rPr>
      </w:pPr>
      <w:r w:rsidRPr="00E824C5">
        <w:rPr>
          <w:rStyle w:val="span"/>
        </w:rPr>
        <w:t>Creating Docker images depend on tech stack requirement.</w:t>
      </w:r>
    </w:p>
    <w:p w:rsidR="00E450DF" w:rsidRPr="00E824C5" w:rsidP="00E450DF" w14:paraId="12475FC1" w14:textId="77777777">
      <w:pPr>
        <w:pStyle w:val="divdocumentulli"/>
        <w:numPr>
          <w:ilvl w:val="0"/>
          <w:numId w:val="6"/>
        </w:numPr>
        <w:spacing w:line="240" w:lineRule="auto"/>
        <w:rPr>
          <w:rStyle w:val="span"/>
        </w:rPr>
      </w:pPr>
      <w:r w:rsidRPr="00E824C5">
        <w:rPr>
          <w:rStyle w:val="span"/>
        </w:rPr>
        <w:t>Maintaining Docker images.</w:t>
      </w:r>
    </w:p>
    <w:p w:rsidR="00E450DF" w:rsidRPr="00E824C5" w:rsidP="00E450DF" w14:paraId="57312F1A" w14:textId="77777777">
      <w:pPr>
        <w:pStyle w:val="divdocumentulli"/>
        <w:numPr>
          <w:ilvl w:val="0"/>
          <w:numId w:val="6"/>
        </w:numPr>
        <w:spacing w:line="240" w:lineRule="auto"/>
        <w:rPr>
          <w:rStyle w:val="span"/>
        </w:rPr>
      </w:pPr>
      <w:r w:rsidRPr="00E824C5">
        <w:rPr>
          <w:rStyle w:val="span"/>
        </w:rPr>
        <w:t xml:space="preserve">Creating and configuring </w:t>
      </w:r>
      <w:r w:rsidRPr="00E824C5">
        <w:rPr>
          <w:rStyle w:val="span"/>
        </w:rPr>
        <w:t>Jenkins</w:t>
      </w:r>
      <w:r w:rsidRPr="00E824C5">
        <w:rPr>
          <w:rStyle w:val="span"/>
        </w:rPr>
        <w:t xml:space="preserve"> pipeline for creating docker images.</w:t>
      </w:r>
    </w:p>
    <w:p w:rsidR="00E450DF" w:rsidP="00E450DF" w14:paraId="14E8D6EF" w14:textId="718D974E">
      <w:pPr>
        <w:pStyle w:val="divdocumentulli"/>
        <w:numPr>
          <w:ilvl w:val="0"/>
          <w:numId w:val="6"/>
        </w:numPr>
        <w:spacing w:line="240" w:lineRule="auto"/>
        <w:rPr>
          <w:rStyle w:val="span"/>
        </w:rPr>
      </w:pPr>
      <w:r w:rsidRPr="00E824C5">
        <w:rPr>
          <w:rStyle w:val="span"/>
        </w:rPr>
        <w:t>Integrate test suites with Jenkins to trigger post deployment.</w:t>
      </w:r>
    </w:p>
    <w:p w:rsidR="00577219" w:rsidRPr="00E824C5" w:rsidP="00577219" w14:paraId="5FF28791" w14:textId="77777777">
      <w:pPr>
        <w:pStyle w:val="divdocumentulli"/>
        <w:spacing w:line="240" w:lineRule="auto"/>
        <w:rPr>
          <w:rStyle w:val="span"/>
        </w:rPr>
      </w:pPr>
    </w:p>
    <w:p w:rsidR="00804417" w:rsidRPr="003869B8" w:rsidP="003869B8" w14:paraId="0A191DDA" w14:textId="50DB94AF">
      <w:pPr>
        <w:pStyle w:val="divdocumentulli"/>
        <w:spacing w:line="240" w:lineRule="auto"/>
        <w:rPr>
          <w:rStyle w:val="span"/>
        </w:rPr>
      </w:pPr>
    </w:p>
    <w:p w:rsidR="00577219" w:rsidP="00577219" w14:paraId="68FCC9E5" w14:textId="79B0BDB4">
      <w:pPr>
        <w:pStyle w:val="divdocumentulli"/>
        <w:spacing w:line="240" w:lineRule="auto"/>
        <w:rPr>
          <w:b/>
          <w:bCs/>
        </w:rPr>
      </w:pPr>
      <w:r w:rsidRPr="00CB2FC2">
        <w:rPr>
          <w:b/>
          <w:bCs/>
        </w:rPr>
        <w:t>DECLARATION:</w:t>
      </w:r>
    </w:p>
    <w:p w:rsidR="00577219" w:rsidP="00577219" w14:paraId="0C6AA020" w14:textId="77777777">
      <w:pPr>
        <w:pStyle w:val="divdocumentulli"/>
        <w:spacing w:line="240" w:lineRule="auto"/>
        <w:rPr>
          <w:b/>
          <w:bCs/>
        </w:rPr>
      </w:pPr>
    </w:p>
    <w:p w:rsidR="00577219" w:rsidP="00577219" w14:paraId="22A6B885" w14:textId="77777777">
      <w:pPr>
        <w:pStyle w:val="divdocumentulli"/>
        <w:spacing w:line="240" w:lineRule="auto"/>
        <w:rPr>
          <w:rStyle w:val="span"/>
        </w:rPr>
      </w:pPr>
      <w:r>
        <w:rPr>
          <w:b/>
          <w:bCs/>
        </w:rPr>
        <w:t xml:space="preserve">                                 </w:t>
      </w:r>
      <w:r w:rsidR="001C7E3E">
        <w:t xml:space="preserve"> </w:t>
      </w:r>
      <w:r w:rsidRPr="00CB2FC2" w:rsidR="001C7E3E">
        <w:rPr>
          <w:rStyle w:val="span"/>
        </w:rPr>
        <w:t>I hereby assure you that the above information is true to the best of my knowledge and</w:t>
      </w:r>
      <w:r>
        <w:rPr>
          <w:rStyle w:val="span"/>
        </w:rPr>
        <w:t xml:space="preserve"> </w:t>
      </w:r>
    </w:p>
    <w:p w:rsidR="00A301F6" w:rsidP="00577219" w14:paraId="6D3D8E78" w14:textId="182ADB06">
      <w:pPr>
        <w:pStyle w:val="divdocumentulli"/>
        <w:spacing w:line="240" w:lineRule="auto"/>
        <w:rPr>
          <w:rStyle w:val="span"/>
        </w:rPr>
      </w:pPr>
      <w:r>
        <w:rPr>
          <w:rStyle w:val="span"/>
        </w:rPr>
        <w:t xml:space="preserve">                  </w:t>
      </w:r>
      <w:r w:rsidRPr="00CB2FC2" w:rsidR="001C7E3E">
        <w:rPr>
          <w:rStyle w:val="span"/>
        </w:rPr>
        <w:t xml:space="preserve"> if given an opportunity, I will prove to be worthy of your confidence.</w:t>
      </w:r>
    </w:p>
    <w:p w:rsidR="00577219" w:rsidRPr="00577219" w:rsidP="00577219" w14:paraId="3F214068" w14:textId="77777777">
      <w:pPr>
        <w:pStyle w:val="divdocumentulli"/>
        <w:spacing w:line="240" w:lineRule="auto"/>
      </w:pPr>
    </w:p>
    <w:p w:rsidR="00A301F6" w14:paraId="6D8F826F" w14:textId="77777777">
      <w:pPr>
        <w:pStyle w:val="ListParagraph"/>
        <w:rPr>
          <w:rFonts w:asciiTheme="majorHAnsi" w:hAnsiTheme="majorHAnsi" w:cs="Times New Roman"/>
          <w:sz w:val="24"/>
          <w:szCs w:val="24"/>
        </w:rPr>
      </w:pPr>
    </w:p>
    <w:p w:rsidR="00A301F6" w14:paraId="358BCB72" w14:textId="77777777">
      <w:pPr>
        <w:pStyle w:val="ListParagraph"/>
        <w:keepNext/>
        <w:widowControl/>
        <w:suppressAutoHyphens/>
        <w:autoSpaceDE w:val="0"/>
        <w:autoSpaceDN w:val="0"/>
        <w:adjustRightInd w:val="0"/>
        <w:spacing w:line="276" w:lineRule="auto"/>
        <w:ind w:left="714" w:firstLine="0"/>
        <w:jc w:val="both"/>
        <w:rPr>
          <w:rFonts w:asciiTheme="majorHAnsi" w:hAnsiTheme="majorHAnsi" w:cs="Times New Roman"/>
          <w:b/>
          <w:sz w:val="24"/>
          <w:szCs w:val="24"/>
        </w:rPr>
      </w:pPr>
      <w:r>
        <w:rPr>
          <w:rFonts w:asciiTheme="majorHAnsi" w:hAnsiTheme="majorHAnsi" w:cs="Times New Roman"/>
          <w:b/>
          <w:sz w:val="24"/>
          <w:szCs w:val="24"/>
        </w:rPr>
        <w:t>Date:</w:t>
      </w:r>
    </w:p>
    <w:p w:rsidR="00A301F6" w14:paraId="4F089647" w14:textId="1BF4C4B3">
      <w:pPr>
        <w:pStyle w:val="ListParagraph"/>
        <w:keepNext/>
        <w:widowControl/>
        <w:suppressAutoHyphens/>
        <w:autoSpaceDE w:val="0"/>
        <w:autoSpaceDN w:val="0"/>
        <w:adjustRightInd w:val="0"/>
        <w:spacing w:line="276" w:lineRule="auto"/>
        <w:ind w:left="714" w:firstLine="0"/>
        <w:jc w:val="both"/>
        <w:rPr>
          <w:rFonts w:asciiTheme="majorHAnsi" w:hAnsiTheme="majorHAnsi" w:cs="Times New Roman"/>
          <w:b/>
          <w:sz w:val="24"/>
          <w:szCs w:val="24"/>
        </w:rPr>
      </w:pPr>
      <w:r>
        <w:rPr>
          <w:rFonts w:asciiTheme="majorHAnsi" w:hAnsiTheme="majorHAnsi" w:cs="Times New Roman"/>
          <w:b/>
          <w:sz w:val="24"/>
          <w:szCs w:val="24"/>
        </w:rPr>
        <w:t xml:space="preserve">Place:                                                                                                                 </w:t>
      </w:r>
      <w:r w:rsidR="00D5116D">
        <w:rPr>
          <w:rFonts w:asciiTheme="majorHAnsi" w:hAnsiTheme="majorHAnsi" w:cs="Times New Roman"/>
          <w:b/>
          <w:sz w:val="24"/>
          <w:szCs w:val="24"/>
        </w:rPr>
        <w:t xml:space="preserve">                               S</w:t>
      </w:r>
      <w:r w:rsidR="00577219">
        <w:rPr>
          <w:rFonts w:asciiTheme="majorHAnsi" w:hAnsiTheme="majorHAnsi" w:cs="Times New Roman"/>
          <w:b/>
          <w:sz w:val="24"/>
          <w:szCs w:val="24"/>
        </w:rPr>
        <w:t>ANDEEP CHIPPA</w:t>
      </w:r>
    </w:p>
    <w:p w:rsidR="00A301F6" w14:paraId="1779EEAC" w14:textId="77777777">
      <w:pPr>
        <w:pStyle w:val="ListParagraph"/>
        <w:keepNext/>
        <w:widowControl/>
        <w:suppressAutoHyphens/>
        <w:autoSpaceDE w:val="0"/>
        <w:autoSpaceDN w:val="0"/>
        <w:adjustRightInd w:val="0"/>
        <w:spacing w:line="276" w:lineRule="auto"/>
        <w:ind w:left="720" w:firstLine="0"/>
        <w:jc w:val="both"/>
        <w:rPr>
          <w:rFonts w:eastAsia="Georgia" w:asciiTheme="majorHAnsi" w:hAnsiTheme="majorHAnsi"/>
          <w:sz w:val="24"/>
          <w:szCs w:val="24"/>
        </w:rPr>
      </w:pPr>
      <w:r>
        <w:rPr>
          <w:rFonts w:eastAsia="Georgia" w:asciiTheme="majorHAnsi" w:hAnsiTheme="majorHAnsi"/>
          <w:sz w:val="24"/>
          <w:szCs w:val="24"/>
        </w:rPr>
        <w:t xml:space="preserve">                                                                                                                                              </w:t>
      </w:r>
    </w:p>
    <w:p w:rsidR="00A301F6" w14:paraId="3BC5FDE6" w14:textId="77777777">
      <w:pPr>
        <w:pStyle w:val="ListParagraph"/>
        <w:keepNext/>
        <w:widowControl/>
        <w:suppressAutoHyphens/>
        <w:autoSpaceDE w:val="0"/>
        <w:autoSpaceDN w:val="0"/>
        <w:adjustRightInd w:val="0"/>
        <w:spacing w:line="276" w:lineRule="auto"/>
        <w:ind w:left="720" w:firstLine="0"/>
        <w:jc w:val="both"/>
        <w:rPr>
          <w:rFonts w:eastAsia="Georgia" w:asciiTheme="majorHAnsi" w:hAnsiTheme="majorHAnsi"/>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7"/>
          </v:shape>
        </w:pict>
      </w:r>
    </w:p>
    <w:sectPr>
      <w:headerReference w:type="default" r:id="rId8"/>
      <w:pgSz w:w="12240" w:h="15840"/>
      <w:pgMar w:top="140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ヒラギノ角ゴ Pro W3">
    <w:altName w:val="MS Gothic"/>
    <w:charset w:val="4E"/>
    <w:family w:val="auto"/>
    <w:pitch w:val="default"/>
    <w:sig w:usb0="00000000" w:usb1="00000000" w:usb2="00000012" w:usb3="00000000" w:csb0="0002000D" w:csb1="00000000"/>
  </w:font>
  <w:font w:name="Georgia">
    <w:panose1 w:val="020405020504050203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7219" w14:paraId="2C0F8064" w14:textId="2128301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2B281B"/>
    <w:multiLevelType w:val="hybridMultilevel"/>
    <w:tmpl w:val="AE20AD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E4B1157"/>
    <w:multiLevelType w:val="multilevel"/>
    <w:tmpl w:val="0E4B1157"/>
    <w:lvl w:ilvl="0">
      <w:start w:val="0"/>
      <w:numFmt w:val="bullet"/>
      <w:lvlText w:val="➢"/>
      <w:lvlJc w:val="left"/>
      <w:pPr>
        <w:ind w:left="871" w:hanging="360"/>
      </w:pPr>
      <w:rPr>
        <w:rFonts w:ascii="Segoe UI Symbol" w:eastAsia="Segoe UI Symbol" w:hAnsi="Segoe UI Symbol" w:cs="Segoe UI Symbol" w:hint="default"/>
        <w:w w:val="82"/>
        <w:sz w:val="24"/>
        <w:szCs w:val="24"/>
      </w:rPr>
    </w:lvl>
    <w:lvl w:ilvl="1">
      <w:start w:val="0"/>
      <w:numFmt w:val="bullet"/>
      <w:lvlText w:val="•"/>
      <w:lvlJc w:val="left"/>
      <w:pPr>
        <w:ind w:left="1884" w:hanging="360"/>
      </w:pPr>
      <w:rPr>
        <w:rFonts w:hint="default"/>
      </w:rPr>
    </w:lvl>
    <w:lvl w:ilvl="2">
      <w:start w:val="0"/>
      <w:numFmt w:val="bullet"/>
      <w:lvlText w:val="•"/>
      <w:lvlJc w:val="left"/>
      <w:pPr>
        <w:ind w:left="2888" w:hanging="360"/>
      </w:pPr>
      <w:rPr>
        <w:rFonts w:hint="default"/>
      </w:rPr>
    </w:lvl>
    <w:lvl w:ilvl="3">
      <w:start w:val="0"/>
      <w:numFmt w:val="bullet"/>
      <w:lvlText w:val="•"/>
      <w:lvlJc w:val="left"/>
      <w:pPr>
        <w:ind w:left="3892" w:hanging="360"/>
      </w:pPr>
      <w:rPr>
        <w:rFonts w:hint="default"/>
      </w:rPr>
    </w:lvl>
    <w:lvl w:ilvl="4">
      <w:start w:val="0"/>
      <w:numFmt w:val="bullet"/>
      <w:lvlText w:val="•"/>
      <w:lvlJc w:val="left"/>
      <w:pPr>
        <w:ind w:left="4896" w:hanging="360"/>
      </w:pPr>
      <w:rPr>
        <w:rFonts w:hint="default"/>
      </w:rPr>
    </w:lvl>
    <w:lvl w:ilvl="5">
      <w:start w:val="0"/>
      <w:numFmt w:val="bullet"/>
      <w:lvlText w:val="•"/>
      <w:lvlJc w:val="left"/>
      <w:pPr>
        <w:ind w:left="5900" w:hanging="360"/>
      </w:pPr>
      <w:rPr>
        <w:rFonts w:hint="default"/>
      </w:rPr>
    </w:lvl>
    <w:lvl w:ilvl="6">
      <w:start w:val="0"/>
      <w:numFmt w:val="bullet"/>
      <w:lvlText w:val="•"/>
      <w:lvlJc w:val="left"/>
      <w:pPr>
        <w:ind w:left="6904" w:hanging="360"/>
      </w:pPr>
      <w:rPr>
        <w:rFonts w:hint="default"/>
      </w:rPr>
    </w:lvl>
    <w:lvl w:ilvl="7">
      <w:start w:val="0"/>
      <w:numFmt w:val="bullet"/>
      <w:lvlText w:val="•"/>
      <w:lvlJc w:val="left"/>
      <w:pPr>
        <w:ind w:left="7908" w:hanging="360"/>
      </w:pPr>
      <w:rPr>
        <w:rFonts w:hint="default"/>
      </w:rPr>
    </w:lvl>
    <w:lvl w:ilvl="8">
      <w:start w:val="0"/>
      <w:numFmt w:val="bullet"/>
      <w:lvlText w:val="•"/>
      <w:lvlJc w:val="left"/>
      <w:pPr>
        <w:ind w:left="8912" w:hanging="360"/>
      </w:pPr>
      <w:rPr>
        <w:rFonts w:hint="default"/>
      </w:rPr>
    </w:lvl>
  </w:abstractNum>
  <w:abstractNum w:abstractNumId="2">
    <w:nsid w:val="1B8C08AC"/>
    <w:multiLevelType w:val="multilevel"/>
    <w:tmpl w:val="1B8C08A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2686178A"/>
    <w:multiLevelType w:val="multilevel"/>
    <w:tmpl w:val="268617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ABF285F"/>
    <w:multiLevelType w:val="hybridMultilevel"/>
    <w:tmpl w:val="073E39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4620B48"/>
    <w:multiLevelType w:val="hybridMultilevel"/>
    <w:tmpl w:val="F89070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C7379CF"/>
    <w:multiLevelType w:val="multilevel"/>
    <w:tmpl w:val="5C7379C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66BB6CE5"/>
    <w:multiLevelType w:val="multilevel"/>
    <w:tmpl w:val="66BB6CE5"/>
    <w:lvl w:ilvl="0">
      <w:start w:val="1"/>
      <w:numFmt w:val="bullet"/>
      <w:lvlText w:val=""/>
      <w:lvlJc w:val="left"/>
      <w:pPr>
        <w:ind w:left="720" w:hanging="360"/>
      </w:pPr>
      <w:rPr>
        <w:rFonts w:ascii="Wingdings" w:hAnsi="Wingdings" w:hint="default"/>
        <w:w w:val="82"/>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2"/>
    <w:rsid w:val="00046172"/>
    <w:rsid w:val="00055131"/>
    <w:rsid w:val="000879B8"/>
    <w:rsid w:val="000962C0"/>
    <w:rsid w:val="000A6E26"/>
    <w:rsid w:val="000A7C08"/>
    <w:rsid w:val="000C53C9"/>
    <w:rsid w:val="000D2186"/>
    <w:rsid w:val="000D486F"/>
    <w:rsid w:val="00100EB0"/>
    <w:rsid w:val="00116F77"/>
    <w:rsid w:val="00171F50"/>
    <w:rsid w:val="00197DC6"/>
    <w:rsid w:val="001B3A75"/>
    <w:rsid w:val="001B6EE2"/>
    <w:rsid w:val="001C7E3E"/>
    <w:rsid w:val="001E2CB9"/>
    <w:rsid w:val="00251ED7"/>
    <w:rsid w:val="002547B0"/>
    <w:rsid w:val="00283127"/>
    <w:rsid w:val="002976B0"/>
    <w:rsid w:val="002D58EA"/>
    <w:rsid w:val="002E0AB9"/>
    <w:rsid w:val="00335ACD"/>
    <w:rsid w:val="0034379E"/>
    <w:rsid w:val="00362001"/>
    <w:rsid w:val="003869B8"/>
    <w:rsid w:val="00394251"/>
    <w:rsid w:val="003B0025"/>
    <w:rsid w:val="003F0D1D"/>
    <w:rsid w:val="0043124B"/>
    <w:rsid w:val="00464F74"/>
    <w:rsid w:val="00470880"/>
    <w:rsid w:val="00474ADB"/>
    <w:rsid w:val="00492F30"/>
    <w:rsid w:val="004C2FB4"/>
    <w:rsid w:val="00524E27"/>
    <w:rsid w:val="0055529B"/>
    <w:rsid w:val="005570EE"/>
    <w:rsid w:val="00560131"/>
    <w:rsid w:val="00577219"/>
    <w:rsid w:val="005B1689"/>
    <w:rsid w:val="005D5BE3"/>
    <w:rsid w:val="00605212"/>
    <w:rsid w:val="006117AA"/>
    <w:rsid w:val="00631079"/>
    <w:rsid w:val="00684556"/>
    <w:rsid w:val="00685BBC"/>
    <w:rsid w:val="006B4A7B"/>
    <w:rsid w:val="006C039F"/>
    <w:rsid w:val="006E6A21"/>
    <w:rsid w:val="0074688A"/>
    <w:rsid w:val="0076724E"/>
    <w:rsid w:val="00777494"/>
    <w:rsid w:val="00790461"/>
    <w:rsid w:val="00793AB7"/>
    <w:rsid w:val="007B4060"/>
    <w:rsid w:val="007B5FA4"/>
    <w:rsid w:val="007C5EB1"/>
    <w:rsid w:val="007E798C"/>
    <w:rsid w:val="00801C91"/>
    <w:rsid w:val="00804417"/>
    <w:rsid w:val="0082399C"/>
    <w:rsid w:val="00842D1A"/>
    <w:rsid w:val="0084329F"/>
    <w:rsid w:val="00876B82"/>
    <w:rsid w:val="008C65C3"/>
    <w:rsid w:val="008E02B8"/>
    <w:rsid w:val="008F6C4E"/>
    <w:rsid w:val="00964C1F"/>
    <w:rsid w:val="0097320C"/>
    <w:rsid w:val="009D6FCD"/>
    <w:rsid w:val="00A00265"/>
    <w:rsid w:val="00A231B2"/>
    <w:rsid w:val="00A301F6"/>
    <w:rsid w:val="00A44180"/>
    <w:rsid w:val="00AC4324"/>
    <w:rsid w:val="00AF2637"/>
    <w:rsid w:val="00AF6C3A"/>
    <w:rsid w:val="00B070B3"/>
    <w:rsid w:val="00B11CB5"/>
    <w:rsid w:val="00B12E06"/>
    <w:rsid w:val="00B461DE"/>
    <w:rsid w:val="00B50654"/>
    <w:rsid w:val="00B80627"/>
    <w:rsid w:val="00BA10A8"/>
    <w:rsid w:val="00BB6137"/>
    <w:rsid w:val="00C31A19"/>
    <w:rsid w:val="00C554AE"/>
    <w:rsid w:val="00C57E2E"/>
    <w:rsid w:val="00C64895"/>
    <w:rsid w:val="00C66729"/>
    <w:rsid w:val="00C84B97"/>
    <w:rsid w:val="00C87A82"/>
    <w:rsid w:val="00CB2FC2"/>
    <w:rsid w:val="00CC487E"/>
    <w:rsid w:val="00CD38E7"/>
    <w:rsid w:val="00CE0C13"/>
    <w:rsid w:val="00D15105"/>
    <w:rsid w:val="00D445F3"/>
    <w:rsid w:val="00D5116D"/>
    <w:rsid w:val="00D57133"/>
    <w:rsid w:val="00DB1EDA"/>
    <w:rsid w:val="00DB7084"/>
    <w:rsid w:val="00E0397D"/>
    <w:rsid w:val="00E450DF"/>
    <w:rsid w:val="00E51EC3"/>
    <w:rsid w:val="00E745DB"/>
    <w:rsid w:val="00E81098"/>
    <w:rsid w:val="00E824C5"/>
    <w:rsid w:val="00ED0E5E"/>
    <w:rsid w:val="00F000A4"/>
    <w:rsid w:val="00F0312A"/>
    <w:rsid w:val="00F10E44"/>
    <w:rsid w:val="00F15158"/>
    <w:rsid w:val="00F30AC9"/>
    <w:rsid w:val="00FF2831"/>
    <w:rsid w:val="00FF53A8"/>
    <w:rsid w:val="7A7C776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23F660D0-B0A1-47FE-A5F2-8C85D5DE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Arial" w:eastAsia="Arial" w:hAnsi="Arial" w:cs="Arial"/>
      <w:sz w:val="22"/>
      <w:szCs w:val="22"/>
      <w:lang w:val="en-US" w:eastAsia="en-US"/>
    </w:rPr>
  </w:style>
  <w:style w:type="paragraph" w:styleId="Heading1">
    <w:name w:val="heading 1"/>
    <w:basedOn w:val="Normal"/>
    <w:next w:val="Normal"/>
    <w:link w:val="Heading1Char"/>
    <w:uiPriority w:val="1"/>
    <w:qFormat/>
    <w:pPr>
      <w:ind w:left="111"/>
      <w:outlineLvl w:val="0"/>
    </w:pPr>
    <w:rPr>
      <w:b/>
      <w:bCs/>
      <w:sz w:val="24"/>
      <w:szCs w:val="24"/>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ind w:left="851" w:hanging="360"/>
    </w:pPr>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51" w:hanging="360"/>
    </w:pPr>
  </w:style>
  <w:style w:type="paragraph" w:customStyle="1" w:styleId="TableParagraph">
    <w:name w:val="Table Paragraph"/>
    <w:basedOn w:val="Normal"/>
    <w:uiPriority w:val="1"/>
    <w:qFormat/>
    <w:pPr>
      <w:spacing w:line="263" w:lineRule="exact"/>
      <w:ind w:left="131"/>
    </w:pPr>
  </w:style>
  <w:style w:type="character" w:customStyle="1" w:styleId="ListParagraphChar">
    <w:name w:val="List Paragraph Char"/>
    <w:link w:val="ListParagraph"/>
    <w:uiPriority w:val="34"/>
    <w:locked/>
    <w:rPr>
      <w:rFonts w:ascii="Arial" w:eastAsia="Arial" w:hAnsi="Arial" w:cs="Arial"/>
    </w:rPr>
  </w:style>
  <w:style w:type="character" w:customStyle="1" w:styleId="apple-style-span">
    <w:name w:val="apple-style-span"/>
  </w:style>
  <w:style w:type="character" w:customStyle="1" w:styleId="HeaderChar">
    <w:name w:val="Header Char"/>
    <w:basedOn w:val="DefaultParagraphFont"/>
    <w:link w:val="Header"/>
    <w:uiPriority w:val="99"/>
    <w:rPr>
      <w:rFonts w:ascii="Arial" w:eastAsia="Arial" w:hAnsi="Arial" w:cs="Arial"/>
    </w:rPr>
  </w:style>
  <w:style w:type="character" w:customStyle="1" w:styleId="FooterChar">
    <w:name w:val="Footer Char"/>
    <w:basedOn w:val="DefaultParagraphFont"/>
    <w:link w:val="Footer"/>
    <w:uiPriority w:val="99"/>
    <w:rPr>
      <w:rFonts w:ascii="Arial" w:eastAsia="Arial" w:hAnsi="Arial" w:cs="Aria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1"/>
    <w:rPr>
      <w:rFonts w:ascii="Arial" w:eastAsia="Arial" w:hAnsi="Arial" w:cs="Arial"/>
      <w:b/>
      <w:bCs/>
      <w:sz w:val="24"/>
      <w:szCs w:val="24"/>
    </w:rPr>
  </w:style>
  <w:style w:type="paragraph" w:styleId="NoSpacing">
    <w:name w:val="No Spacing"/>
    <w:uiPriority w:val="1"/>
    <w:qFormat/>
    <w:rPr>
      <w:rFonts w:ascii="Calibri" w:eastAsia="Calibri" w:hAnsi="Calibri" w:cs="Times New Roman"/>
      <w:sz w:val="22"/>
      <w:szCs w:val="22"/>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BodyTextChar">
    <w:name w:val="Body Text Char"/>
    <w:basedOn w:val="DefaultParagraphFont"/>
    <w:link w:val="BodyText"/>
    <w:rPr>
      <w:rFonts w:ascii="Arial" w:eastAsia="Arial" w:hAnsi="Arial" w:cs="Arial"/>
      <w:sz w:val="24"/>
      <w:szCs w:val="24"/>
    </w:rPr>
  </w:style>
  <w:style w:type="character" w:customStyle="1" w:styleId="span">
    <w:name w:val="span"/>
    <w:basedOn w:val="DefaultParagraphFont"/>
    <w:rsid w:val="00E450DF"/>
    <w:rPr>
      <w:sz w:val="24"/>
      <w:szCs w:val="24"/>
      <w:bdr w:val="none" w:sz="0" w:space="0" w:color="auto"/>
      <w:vertAlign w:val="baseline"/>
    </w:rPr>
  </w:style>
  <w:style w:type="paragraph" w:customStyle="1" w:styleId="divdocumentulli">
    <w:name w:val="div_document_ul_li"/>
    <w:basedOn w:val="Normal"/>
    <w:rsid w:val="00E450DF"/>
    <w:pPr>
      <w:widowControl/>
      <w:spacing w:line="240" w:lineRule="atLeast"/>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CD38E7"/>
    <w:rPr>
      <w:color w:val="605E5C"/>
      <w:shd w:val="clear" w:color="auto" w:fill="E1DFDD"/>
    </w:rPr>
  </w:style>
  <w:style w:type="paragraph" w:customStyle="1" w:styleId="p">
    <w:name w:val="p"/>
    <w:basedOn w:val="Normal"/>
    <w:rsid w:val="00CD38E7"/>
    <w:pPr>
      <w:widowControl/>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CD38E7"/>
    <w:pPr>
      <w:widowControl/>
      <w:spacing w:line="240" w:lineRule="atLeast"/>
    </w:pPr>
    <w:rPr>
      <w:rFonts w:ascii="Times New Roman" w:eastAsia="Times New Roman" w:hAnsi="Times New Roman" w:cs="Times New Roman"/>
      <w:sz w:val="24"/>
      <w:szCs w:val="24"/>
    </w:rPr>
  </w:style>
  <w:style w:type="character" w:customStyle="1" w:styleId="spanjobtitle">
    <w:name w:val="span_jobtitle"/>
    <w:basedOn w:val="span"/>
    <w:rsid w:val="00CD38E7"/>
    <w:rPr>
      <w:b/>
      <w:bCs/>
      <w:sz w:val="24"/>
      <w:szCs w:val="24"/>
      <w:bdr w:val="none" w:sz="0" w:space="0" w:color="auto"/>
      <w:vertAlign w:val="baseline"/>
    </w:rPr>
  </w:style>
  <w:style w:type="paragraph" w:customStyle="1" w:styleId="spanpaddedlineParagraph">
    <w:name w:val="span_paddedline Paragraph"/>
    <w:basedOn w:val="Normal"/>
    <w:rsid w:val="00CD38E7"/>
    <w:pPr>
      <w:widowControl/>
      <w:spacing w:line="24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Chippasandeepabcd@gmail.com" TargetMode="External" /><Relationship Id="rId7" Type="http://schemas.openxmlformats.org/officeDocument/2006/relationships/image" Target="http://footmark.infoedge.com/apply/cvtracking?amp;dtyp=docx_n&amp;amp;userId=1221002478b7e05c1e7e19ab5aa76ea0d28c7e72efb254cecdf3e35370f49177&amp;amp;jobId=191021501398&amp;amp;uid=1801485211910215013981639028142&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1BE7F8-FBEF-4176-9D1E-4141FF11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chippa sandeep💕</cp:lastModifiedBy>
  <cp:revision>4</cp:revision>
  <dcterms:created xsi:type="dcterms:W3CDTF">2021-03-22T10:03:00Z</dcterms:created>
  <dcterms:modified xsi:type="dcterms:W3CDTF">2021-12-04T05:09:00Z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Microsoft® Word 2016</vt:lpwstr>
  </property>
  <property fmtid="{D5CDD505-2E9C-101B-9397-08002B2CF9AE}" pid="4" name="KSOProductBuildVer">
    <vt:lpwstr>1033-11.2.0.9937</vt:lpwstr>
  </property>
  <property fmtid="{D5CDD505-2E9C-101B-9397-08002B2CF9AE}" pid="5" name="LastSaved">
    <vt:filetime>2017-07-13T00:00:00Z</vt:filetime>
  </property>
  <property fmtid="{D5CDD505-2E9C-101B-9397-08002B2CF9AE}" pid="6" name="_DocHome">
    <vt:i4>-665613643</vt:i4>
  </property>
</Properties>
</file>