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C24E1">
      <w:pPr>
        <w:pStyle w:val="Title"/>
      </w:pPr>
      <w:r>
        <w:rPr>
          <w:w w:val="105"/>
        </w:rPr>
        <w:t>LAXMI PRASANNA NANGUNURI</w:t>
      </w:r>
    </w:p>
    <w:p w:rsidR="00AC24E1">
      <w:pPr>
        <w:pStyle w:val="BodyText"/>
        <w:spacing w:before="10"/>
        <w:rPr>
          <w:b/>
        </w:rPr>
      </w:pPr>
    </w:p>
    <w:p w:rsidR="00AC24E1">
      <w:pPr>
        <w:tabs>
          <w:tab w:val="left" w:pos="5756"/>
        </w:tabs>
        <w:ind w:left="420"/>
        <w:rPr>
          <w:sz w:val="24"/>
        </w:rPr>
      </w:pPr>
      <w:r>
        <w:rPr>
          <w:b/>
          <w:spacing w:val="-5"/>
          <w:sz w:val="24"/>
        </w:rPr>
        <w:t>Address:</w:t>
      </w:r>
      <w:r>
        <w:rPr>
          <w:b/>
          <w:spacing w:val="-5"/>
          <w:sz w:val="24"/>
        </w:rPr>
        <w:tab/>
      </w:r>
      <w:r>
        <w:rPr>
          <w:b/>
          <w:sz w:val="24"/>
        </w:rPr>
        <w:t xml:space="preserve">Phone: </w:t>
      </w:r>
      <w:r>
        <w:rPr>
          <w:sz w:val="24"/>
        </w:rPr>
        <w:t>+91</w:t>
      </w:r>
      <w:r>
        <w:rPr>
          <w:spacing w:val="-24"/>
          <w:sz w:val="24"/>
        </w:rPr>
        <w:t xml:space="preserve"> </w:t>
      </w:r>
      <w:r>
        <w:rPr>
          <w:spacing w:val="-7"/>
          <w:sz w:val="24"/>
        </w:rPr>
        <w:t>6303216231</w:t>
      </w:r>
    </w:p>
    <w:p w:rsidR="00AC24E1">
      <w:pPr>
        <w:tabs>
          <w:tab w:val="left" w:pos="5787"/>
        </w:tabs>
        <w:spacing w:before="10"/>
        <w:ind w:left="420"/>
      </w:pPr>
      <w:r>
        <w:rPr>
          <w:spacing w:val="-7"/>
          <w:sz w:val="24"/>
        </w:rPr>
        <w:t>H.No</w:t>
      </w:r>
      <w:r>
        <w:rPr>
          <w:spacing w:val="-7"/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spacing w:val="-5"/>
          <w:sz w:val="24"/>
        </w:rPr>
        <w:t>375,</w:t>
      </w:r>
      <w:r>
        <w:rPr>
          <w:spacing w:val="10"/>
          <w:sz w:val="24"/>
        </w:rPr>
        <w:t xml:space="preserve"> </w:t>
      </w:r>
      <w:r>
        <w:rPr>
          <w:spacing w:val="-4"/>
          <w:sz w:val="24"/>
        </w:rPr>
        <w:t>29-1440</w:t>
      </w:r>
      <w:r>
        <w:rPr>
          <w:spacing w:val="-4"/>
          <w:sz w:val="24"/>
        </w:rPr>
        <w:tab/>
      </w:r>
      <w:r>
        <w:rPr>
          <w:b/>
          <w:spacing w:val="-6"/>
          <w:sz w:val="24"/>
        </w:rPr>
        <w:t>Email:</w:t>
      </w:r>
      <w:r>
        <w:rPr>
          <w:b/>
          <w:color w:val="0000FF"/>
          <w:spacing w:val="47"/>
          <w:sz w:val="24"/>
        </w:rPr>
        <w:t xml:space="preserve"> </w:t>
      </w:r>
      <w:hyperlink r:id="rId4" w:history="1">
        <w:r>
          <w:rPr>
            <w:color w:val="0000FF"/>
            <w:u w:val="single" w:color="0000FF"/>
          </w:rPr>
          <w:t>nangunuri.prasanna@gmail.com</w:t>
        </w:r>
      </w:hyperlink>
    </w:p>
    <w:p w:rsidR="00AC24E1">
      <w:pPr>
        <w:pStyle w:val="BodyText"/>
        <w:spacing w:before="12" w:line="242" w:lineRule="auto"/>
        <w:ind w:left="420" w:right="7018"/>
      </w:pPr>
      <w:r>
        <w:t>Kakatiya</w:t>
      </w:r>
      <w:r>
        <w:t xml:space="preserve"> </w:t>
      </w:r>
      <w:r>
        <w:t>nagar</w:t>
      </w:r>
      <w:r>
        <w:rPr>
          <w:sz w:val="22"/>
        </w:rPr>
        <w:t xml:space="preserve">, </w:t>
      </w:r>
      <w:r>
        <w:t>Malkajgiri</w:t>
      </w:r>
      <w:r>
        <w:t xml:space="preserve">- 500056, </w:t>
      </w:r>
      <w:r>
        <w:t>Ranga</w:t>
      </w:r>
      <w:r>
        <w:t xml:space="preserve"> Reddy District, Telangana State, India.</w:t>
      </w:r>
    </w:p>
    <w:p w:rsidR="00AC24E1">
      <w:pPr>
        <w:pStyle w:val="BodyText"/>
        <w:spacing w:before="7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239395</wp:posOffset>
                </wp:positionV>
                <wp:extent cx="5975985" cy="1270"/>
                <wp:effectExtent l="0" t="0" r="0" b="0"/>
                <wp:wrapTopAndBottom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975985" cy="1270"/>
                        </a:xfrm>
                        <a:custGeom>
                          <a:avLst/>
                          <a:gdLst>
                            <a:gd name="T0" fmla="+- 0 1411 1411"/>
                            <a:gd name="T1" fmla="*/ T0 w 9411"/>
                            <a:gd name="T2" fmla="+- 0 10822 1411"/>
                            <a:gd name="T3" fmla="*/ T2 w 9411"/>
                          </a:gdLst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fill="norm" w="9411" stroke="1">
                              <a:moveTo>
                                <a:pt x="0" y="0"/>
                              </a:moveTo>
                              <a:lnTo>
                                <a:pt x="9411" y="0"/>
                              </a:lnTo>
                            </a:path>
                          </a:pathLst>
                        </a:custGeom>
                        <a:noFill/>
                        <a:ln w="101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5" style="width:470.55pt;height:0.1pt;margin-top:18.85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coordsize="9411,1270" path="m,l9411,e" filled="f" strokeweight="0.8pt">
                <v:path arrowok="t" o:connecttype="custom" o:connectlocs="0,0;5975985,0" o:connectangles="0,0"/>
                <w10:wrap type="topAndBottom"/>
              </v:shape>
            </w:pict>
          </mc:Fallback>
        </mc:AlternateContent>
      </w:r>
    </w:p>
    <w:p w:rsidR="00AC24E1">
      <w:pPr>
        <w:pStyle w:val="Heading1"/>
        <w:tabs>
          <w:tab w:val="left" w:pos="9104"/>
        </w:tabs>
        <w:spacing w:before="103"/>
      </w:pPr>
      <w:r>
        <w:rPr>
          <w:w w:val="90"/>
          <w:shd w:val="clear" w:color="auto" w:fill="D2D2D2"/>
        </w:rPr>
        <w:t>Carrier</w:t>
      </w:r>
      <w:r>
        <w:rPr>
          <w:spacing w:val="-12"/>
          <w:w w:val="90"/>
          <w:shd w:val="clear" w:color="auto" w:fill="D2D2D2"/>
        </w:rPr>
        <w:t xml:space="preserve"> </w:t>
      </w:r>
      <w:r>
        <w:rPr>
          <w:spacing w:val="3"/>
          <w:w w:val="90"/>
          <w:shd w:val="clear" w:color="auto" w:fill="D2D2D2"/>
        </w:rPr>
        <w:t>Objectives:</w:t>
      </w:r>
      <w:r>
        <w:rPr>
          <w:spacing w:val="3"/>
          <w:shd w:val="clear" w:color="auto" w:fill="D2D2D2"/>
        </w:rPr>
        <w:tab/>
      </w:r>
    </w:p>
    <w:p w:rsidR="00AC24E1">
      <w:pPr>
        <w:pStyle w:val="BodyText"/>
        <w:spacing w:before="2"/>
        <w:rPr>
          <w:b/>
          <w:sz w:val="26"/>
        </w:rPr>
      </w:pPr>
    </w:p>
    <w:p w:rsidR="00AC24E1">
      <w:pPr>
        <w:pStyle w:val="BodyText"/>
        <w:spacing w:line="278" w:lineRule="auto"/>
        <w:ind w:left="420" w:right="400" w:firstLine="722"/>
      </w:pPr>
      <w:r>
        <w:rPr>
          <w:spacing w:val="-5"/>
        </w:rPr>
        <w:t xml:space="preserve">Seeking </w:t>
      </w:r>
      <w:r>
        <w:t xml:space="preserve">a </w:t>
      </w:r>
      <w:r>
        <w:rPr>
          <w:spacing w:val="-4"/>
        </w:rPr>
        <w:t xml:space="preserve">job </w:t>
      </w:r>
      <w:r>
        <w:t xml:space="preserve">in a </w:t>
      </w:r>
      <w:r>
        <w:rPr>
          <w:spacing w:val="-4"/>
        </w:rPr>
        <w:t xml:space="preserve">challenging </w:t>
      </w:r>
      <w:r>
        <w:rPr>
          <w:spacing w:val="-3"/>
        </w:rPr>
        <w:t xml:space="preserve">and </w:t>
      </w:r>
      <w:r>
        <w:rPr>
          <w:spacing w:val="-5"/>
        </w:rPr>
        <w:t xml:space="preserve">healthy </w:t>
      </w:r>
      <w:r>
        <w:t xml:space="preserve">work </w:t>
      </w:r>
      <w:r>
        <w:rPr>
          <w:spacing w:val="-4"/>
        </w:rPr>
        <w:t xml:space="preserve">environment </w:t>
      </w:r>
      <w:r>
        <w:t xml:space="preserve">where I can </w:t>
      </w:r>
      <w:r>
        <w:rPr>
          <w:spacing w:val="-3"/>
        </w:rPr>
        <w:t xml:space="preserve">utilize </w:t>
      </w:r>
      <w:r>
        <w:rPr>
          <w:spacing w:val="3"/>
        </w:rPr>
        <w:t xml:space="preserve">my </w:t>
      </w:r>
      <w:r>
        <w:rPr>
          <w:spacing w:val="-5"/>
        </w:rPr>
        <w:t xml:space="preserve">skills </w:t>
      </w:r>
      <w:r>
        <w:rPr>
          <w:spacing w:val="-3"/>
        </w:rPr>
        <w:t xml:space="preserve">and knowledge </w:t>
      </w:r>
      <w:r>
        <w:t xml:space="preserve">efficiently for organizational </w:t>
      </w:r>
      <w:r>
        <w:rPr>
          <w:spacing w:val="-3"/>
        </w:rPr>
        <w:t xml:space="preserve">and personal </w:t>
      </w:r>
      <w:r>
        <w:rPr>
          <w:spacing w:val="-4"/>
        </w:rPr>
        <w:t xml:space="preserve">growth. </w:t>
      </w:r>
      <w:r>
        <w:t xml:space="preserve">To pursue a </w:t>
      </w:r>
      <w:r>
        <w:rPr>
          <w:spacing w:val="-5"/>
        </w:rPr>
        <w:t xml:space="preserve">highly </w:t>
      </w:r>
      <w:r>
        <w:rPr>
          <w:spacing w:val="-4"/>
        </w:rPr>
        <w:t xml:space="preserve">rewarding </w:t>
      </w:r>
      <w:r>
        <w:t>career.</w:t>
      </w:r>
    </w:p>
    <w:p w:rsidR="00AC24E1">
      <w:pPr>
        <w:pStyle w:val="BodyText"/>
        <w:rPr>
          <w:sz w:val="20"/>
        </w:rPr>
      </w:pPr>
    </w:p>
    <w:p w:rsidR="00AC24E1">
      <w:pPr>
        <w:pStyle w:val="BodyText"/>
        <w:spacing w:before="6"/>
        <w:rPr>
          <w:sz w:val="21"/>
        </w:rPr>
      </w:pPr>
    </w:p>
    <w:p w:rsidR="00AC24E1">
      <w:pPr>
        <w:pStyle w:val="Heading1"/>
        <w:tabs>
          <w:tab w:val="left" w:pos="9104"/>
        </w:tabs>
      </w:pPr>
      <w:r>
        <w:rPr>
          <w:spacing w:val="4"/>
          <w:w w:val="85"/>
          <w:shd w:val="clear" w:color="auto" w:fill="D2D2D2"/>
        </w:rPr>
        <w:t xml:space="preserve">Educational </w:t>
      </w:r>
      <w:r>
        <w:rPr>
          <w:spacing w:val="29"/>
          <w:w w:val="85"/>
          <w:shd w:val="clear" w:color="auto" w:fill="D2D2D2"/>
        </w:rPr>
        <w:t xml:space="preserve"> </w:t>
      </w:r>
      <w:r>
        <w:rPr>
          <w:spacing w:val="4"/>
          <w:w w:val="85"/>
          <w:shd w:val="clear" w:color="auto" w:fill="D2D2D2"/>
        </w:rPr>
        <w:t>Qualification:</w:t>
      </w:r>
      <w:r>
        <w:rPr>
          <w:spacing w:val="4"/>
          <w:shd w:val="clear" w:color="auto" w:fill="D2D2D2"/>
        </w:rPr>
        <w:tab/>
      </w:r>
    </w:p>
    <w:p w:rsidR="00AC24E1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57"/>
        <w:gridCol w:w="3140"/>
        <w:gridCol w:w="3157"/>
      </w:tblGrid>
      <w:tr>
        <w:tblPrEx>
          <w:tblW w:w="0" w:type="auto"/>
          <w:tblInd w:w="33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68"/>
        </w:trPr>
        <w:tc>
          <w:tcPr>
            <w:tcW w:w="3157" w:type="dxa"/>
          </w:tcPr>
          <w:p w:rsidR="00AC24E1">
            <w:pPr>
              <w:pStyle w:val="TableParagraph"/>
              <w:spacing w:line="248" w:lineRule="exact"/>
              <w:ind w:right="681"/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140" w:type="dxa"/>
          </w:tcPr>
          <w:p w:rsidR="00AC24E1">
            <w:pPr>
              <w:pStyle w:val="TableParagraph"/>
              <w:spacing w:line="248" w:lineRule="exact"/>
              <w:ind w:left="1133" w:right="1090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3157" w:type="dxa"/>
          </w:tcPr>
          <w:p w:rsidR="00AC24E1">
            <w:pPr>
              <w:pStyle w:val="TableParagraph"/>
              <w:spacing w:line="248" w:lineRule="exact"/>
              <w:ind w:right="694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</w:tr>
      <w:tr>
        <w:tblPrEx>
          <w:tblW w:w="0" w:type="auto"/>
          <w:tblInd w:w="3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0"/>
        </w:trPr>
        <w:tc>
          <w:tcPr>
            <w:tcW w:w="3157" w:type="dxa"/>
          </w:tcPr>
          <w:p w:rsidR="00AC24E1">
            <w:pPr>
              <w:pStyle w:val="TableParagraph"/>
              <w:spacing w:line="242" w:lineRule="auto"/>
              <w:ind w:left="705" w:right="85" w:hanging="449"/>
            </w:pPr>
            <w:r>
              <w:t xml:space="preserve">Degree </w:t>
            </w:r>
            <w:r>
              <w:t>B.Sc</w:t>
            </w:r>
            <w:r>
              <w:t xml:space="preserve"> (Computer and physical sciences)</w:t>
            </w:r>
          </w:p>
        </w:tc>
        <w:tc>
          <w:tcPr>
            <w:tcW w:w="3140" w:type="dxa"/>
          </w:tcPr>
          <w:p w:rsidR="00AC24E1">
            <w:pPr>
              <w:pStyle w:val="TableParagraph"/>
              <w:spacing w:line="242" w:lineRule="auto"/>
              <w:ind w:left="863" w:right="107" w:hanging="720"/>
            </w:pPr>
            <w:r>
              <w:t>BhavansVivekanandaDegree</w:t>
            </w:r>
            <w:r>
              <w:t xml:space="preserve"> College (2020)</w:t>
            </w:r>
          </w:p>
        </w:tc>
        <w:tc>
          <w:tcPr>
            <w:tcW w:w="3157" w:type="dxa"/>
          </w:tcPr>
          <w:p w:rsidR="00AC24E1">
            <w:pPr>
              <w:pStyle w:val="TableParagraph"/>
              <w:spacing w:line="250" w:lineRule="exact"/>
              <w:ind w:right="683"/>
              <w:jc w:val="center"/>
            </w:pPr>
            <w:r>
              <w:t>8.67</w:t>
            </w:r>
          </w:p>
        </w:tc>
      </w:tr>
      <w:tr>
        <w:tblPrEx>
          <w:tblW w:w="0" w:type="auto"/>
          <w:tblInd w:w="3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70"/>
        </w:trPr>
        <w:tc>
          <w:tcPr>
            <w:tcW w:w="3157" w:type="dxa"/>
          </w:tcPr>
          <w:p w:rsidR="00AC24E1">
            <w:pPr>
              <w:pStyle w:val="TableParagraph"/>
              <w:spacing w:line="250" w:lineRule="exact"/>
              <w:ind w:right="705"/>
              <w:jc w:val="center"/>
            </w:pPr>
            <w:r>
              <w:t>B.I.E(XII)(M.P.C)</w:t>
            </w:r>
          </w:p>
        </w:tc>
        <w:tc>
          <w:tcPr>
            <w:tcW w:w="3140" w:type="dxa"/>
          </w:tcPr>
          <w:p w:rsidR="00AC24E1">
            <w:pPr>
              <w:pStyle w:val="TableParagraph"/>
              <w:spacing w:line="242" w:lineRule="auto"/>
              <w:ind w:left="1263" w:right="328" w:hanging="864"/>
            </w:pPr>
            <w:r>
              <w:t>Narayana Junior college (2017)</w:t>
            </w:r>
          </w:p>
        </w:tc>
        <w:tc>
          <w:tcPr>
            <w:tcW w:w="3157" w:type="dxa"/>
          </w:tcPr>
          <w:p w:rsidR="00AC24E1">
            <w:pPr>
              <w:pStyle w:val="TableParagraph"/>
              <w:spacing w:line="250" w:lineRule="exact"/>
              <w:ind w:right="683"/>
              <w:jc w:val="center"/>
            </w:pPr>
            <w:r>
              <w:t>89.3</w:t>
            </w:r>
          </w:p>
        </w:tc>
      </w:tr>
      <w:tr>
        <w:tblPrEx>
          <w:tblW w:w="0" w:type="auto"/>
          <w:tblInd w:w="33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95"/>
        </w:trPr>
        <w:tc>
          <w:tcPr>
            <w:tcW w:w="3157" w:type="dxa"/>
          </w:tcPr>
          <w:p w:rsidR="00AC24E1">
            <w:pPr>
              <w:pStyle w:val="TableParagraph"/>
              <w:spacing w:line="238" w:lineRule="exact"/>
              <w:ind w:right="683"/>
              <w:jc w:val="center"/>
            </w:pPr>
            <w:r>
              <w:t>S.S.C(X)</w:t>
            </w:r>
          </w:p>
        </w:tc>
        <w:tc>
          <w:tcPr>
            <w:tcW w:w="3140" w:type="dxa"/>
          </w:tcPr>
          <w:p w:rsidR="00AC24E1">
            <w:pPr>
              <w:pStyle w:val="TableParagraph"/>
              <w:spacing w:before="12" w:line="242" w:lineRule="exact"/>
              <w:ind w:left="1263" w:right="352" w:hanging="802"/>
            </w:pPr>
            <w:r>
              <w:t>Bhashyam</w:t>
            </w:r>
            <w:r>
              <w:t xml:space="preserve"> High School (2015)</w:t>
            </w:r>
          </w:p>
        </w:tc>
        <w:tc>
          <w:tcPr>
            <w:tcW w:w="3157" w:type="dxa"/>
          </w:tcPr>
          <w:p w:rsidR="00AC24E1">
            <w:pPr>
              <w:pStyle w:val="TableParagraph"/>
              <w:spacing w:before="1"/>
              <w:ind w:left="0"/>
              <w:rPr>
                <w:b/>
                <w:sz w:val="19"/>
              </w:rPr>
            </w:pPr>
          </w:p>
          <w:p w:rsidR="00AC24E1">
            <w:pPr>
              <w:pStyle w:val="TableParagraph"/>
              <w:spacing w:before="1"/>
              <w:ind w:left="707" w:right="705"/>
              <w:jc w:val="center"/>
            </w:pPr>
            <w:r>
              <w:t>7.8</w:t>
            </w:r>
          </w:p>
        </w:tc>
      </w:tr>
    </w:tbl>
    <w:p w:rsidR="00AC24E1">
      <w:pPr>
        <w:pStyle w:val="BodyText"/>
        <w:spacing w:before="3"/>
        <w:rPr>
          <w:b/>
          <w:sz w:val="25"/>
        </w:rPr>
      </w:pPr>
    </w:p>
    <w:p w:rsidR="00AC24E1">
      <w:pPr>
        <w:ind w:left="194"/>
        <w:rPr>
          <w:b/>
          <w:sz w:val="24"/>
        </w:rPr>
      </w:pPr>
      <w:r>
        <w:rPr>
          <w:b/>
          <w:sz w:val="24"/>
        </w:rPr>
        <w:t>Project Experience</w:t>
      </w:r>
    </w:p>
    <w:p w:rsidR="00AC24E1">
      <w:pPr>
        <w:pStyle w:val="BodyText"/>
        <w:spacing w:before="11"/>
        <w:rPr>
          <w:b/>
          <w:sz w:val="23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11"/>
        <w:gridCol w:w="6021"/>
      </w:tblGrid>
      <w:tr>
        <w:tblPrEx>
          <w:tblW w:w="0" w:type="auto"/>
          <w:tblInd w:w="12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0"/>
        </w:trPr>
        <w:tc>
          <w:tcPr>
            <w:tcW w:w="3311" w:type="dxa"/>
            <w:shd w:val="clear" w:color="auto" w:fill="BEBEBE"/>
          </w:tcPr>
          <w:p w:rsidR="00AC24E1">
            <w:pPr>
              <w:pStyle w:val="TableParagraph"/>
              <w:spacing w:before="4"/>
              <w:ind w:left="107"/>
              <w:rPr>
                <w:b/>
              </w:rPr>
            </w:pPr>
            <w:r>
              <w:rPr>
                <w:b/>
              </w:rPr>
              <w:t>Project: MSAAS</w:t>
            </w:r>
          </w:p>
        </w:tc>
        <w:tc>
          <w:tcPr>
            <w:tcW w:w="6021" w:type="dxa"/>
            <w:shd w:val="clear" w:color="auto" w:fill="BEBEBE"/>
          </w:tcPr>
          <w:p w:rsidR="00AC24E1">
            <w:pPr>
              <w:pStyle w:val="TableParagraph"/>
              <w:spacing w:before="4"/>
              <w:ind w:left="1158"/>
              <w:rPr>
                <w:b/>
              </w:rPr>
            </w:pPr>
            <w:r>
              <w:rPr>
                <w:b/>
              </w:rPr>
              <w:t>Duration: NOV 2020 TO TILL-DATE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25"/>
        </w:trPr>
        <w:tc>
          <w:tcPr>
            <w:tcW w:w="9332" w:type="dxa"/>
            <w:gridSpan w:val="2"/>
          </w:tcPr>
          <w:p w:rsidR="00AC24E1">
            <w:pPr>
              <w:pStyle w:val="TableParagraph"/>
              <w:tabs>
                <w:tab w:val="left" w:pos="2090"/>
              </w:tabs>
              <w:spacing w:before="9"/>
              <w:ind w:left="107"/>
            </w:pPr>
            <w:r>
              <w:t>Company</w:t>
            </w:r>
            <w:r>
              <w:tab/>
              <w:t>:</w:t>
            </w:r>
            <w:r>
              <w:rPr>
                <w:spacing w:val="-5"/>
              </w:rPr>
              <w:t xml:space="preserve"> </w:t>
            </w:r>
            <w:r>
              <w:t>WIPRO</w:t>
            </w:r>
          </w:p>
          <w:p w:rsidR="00AC24E1">
            <w:pPr>
              <w:pStyle w:val="TableParagraph"/>
              <w:tabs>
                <w:tab w:val="left" w:pos="2076"/>
              </w:tabs>
              <w:spacing w:before="18"/>
              <w:ind w:left="107"/>
              <w:rPr>
                <w:b/>
              </w:rPr>
            </w:pPr>
            <w:r>
              <w:t>Client</w:t>
            </w:r>
            <w:r>
              <w:tab/>
              <w:t xml:space="preserve">: </w:t>
            </w:r>
            <w:r>
              <w:rPr>
                <w:b/>
              </w:rPr>
              <w:t>CITI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BANK</w:t>
            </w:r>
          </w:p>
          <w:p w:rsidR="00AC24E1">
            <w:pPr>
              <w:pStyle w:val="TableParagraph"/>
              <w:tabs>
                <w:tab w:val="left" w:pos="2053"/>
              </w:tabs>
              <w:spacing w:before="19"/>
              <w:ind w:left="95"/>
            </w:pPr>
            <w:r>
              <w:t>Business Domain</w:t>
            </w:r>
            <w:r>
              <w:tab/>
              <w:t>:</w:t>
            </w:r>
            <w:r>
              <w:rPr>
                <w:spacing w:val="1"/>
              </w:rPr>
              <w:t xml:space="preserve"> </w:t>
            </w:r>
            <w:r>
              <w:t>MSAAS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2"/>
        </w:trPr>
        <w:tc>
          <w:tcPr>
            <w:tcW w:w="3311" w:type="dxa"/>
          </w:tcPr>
          <w:p w:rsidR="00AC24E1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:rsidR="00AC24E1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color w:val="000080"/>
              </w:rPr>
              <w:t>Project</w:t>
            </w:r>
          </w:p>
        </w:tc>
        <w:tc>
          <w:tcPr>
            <w:tcW w:w="6021" w:type="dxa"/>
          </w:tcPr>
          <w:p w:rsidR="00AC24E1">
            <w:pPr>
              <w:pStyle w:val="TableParagraph"/>
              <w:spacing w:before="2"/>
              <w:ind w:left="0"/>
              <w:rPr>
                <w:b/>
                <w:sz w:val="24"/>
              </w:rPr>
            </w:pPr>
          </w:p>
          <w:p w:rsidR="00AC24E1">
            <w:pPr>
              <w:pStyle w:val="TableParagraph"/>
              <w:spacing w:before="1"/>
              <w:ind w:left="97"/>
            </w:pPr>
            <w:r>
              <w:t>MSAAS(Microsoft SQL as a Service)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40"/>
        </w:trPr>
        <w:tc>
          <w:tcPr>
            <w:tcW w:w="3311" w:type="dxa"/>
          </w:tcPr>
          <w:p w:rsidR="00AC24E1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:rsidR="00AC24E1">
            <w:pPr>
              <w:pStyle w:val="TableParagraph"/>
              <w:ind w:left="95"/>
              <w:rPr>
                <w:b/>
              </w:rPr>
            </w:pPr>
            <w:r>
              <w:rPr>
                <w:b/>
                <w:color w:val="000080"/>
              </w:rPr>
              <w:t>Responsibilities</w:t>
            </w:r>
          </w:p>
        </w:tc>
        <w:tc>
          <w:tcPr>
            <w:tcW w:w="6021" w:type="dxa"/>
          </w:tcPr>
          <w:p w:rsidR="00AC24E1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spacing w:before="9" w:line="254" w:lineRule="auto"/>
              <w:ind w:right="320"/>
            </w:pPr>
            <w:r>
              <w:t xml:space="preserve">Production support </w:t>
            </w:r>
            <w:r w:rsidR="002E61A0">
              <w:t>DBA for SQL Server 2016 and 2019</w:t>
            </w:r>
          </w:p>
          <w:p w:rsidR="00AC24E1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spacing w:before="4" w:line="254" w:lineRule="auto"/>
              <w:ind w:right="263"/>
            </w:pPr>
            <w:r>
              <w:t>Manage SQL Servers, applied patches to keep the database at current level</w:t>
            </w:r>
            <w:r>
              <w:rPr>
                <w:spacing w:val="-1"/>
              </w:rPr>
              <w:t xml:space="preserve"> </w:t>
            </w:r>
            <w:r>
              <w:t>patch.</w:t>
            </w:r>
          </w:p>
          <w:p w:rsidR="00AC24E1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spacing w:before="1" w:line="256" w:lineRule="auto"/>
              <w:ind w:right="906"/>
            </w:pPr>
            <w:r>
              <w:t>Created database objects like tables, stored procedures and</w:t>
            </w:r>
            <w:r>
              <w:rPr>
                <w:spacing w:val="-2"/>
              </w:rPr>
              <w:t xml:space="preserve"> </w:t>
            </w:r>
            <w:r>
              <w:t>views.</w:t>
            </w:r>
          </w:p>
          <w:p w:rsidR="00AC24E1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spacing w:line="252" w:lineRule="exact"/>
              <w:ind w:hanging="361"/>
            </w:pPr>
            <w:r>
              <w:t>Perform testing on</w:t>
            </w:r>
            <w:r>
              <w:rPr>
                <w:spacing w:val="-3"/>
              </w:rPr>
              <w:t xml:space="preserve"> </w:t>
            </w:r>
            <w:r>
              <w:t>databases.</w:t>
            </w:r>
          </w:p>
          <w:p w:rsidR="00AC24E1">
            <w:pPr>
              <w:pStyle w:val="TableParagraph"/>
              <w:numPr>
                <w:ilvl w:val="0"/>
                <w:numId w:val="3"/>
              </w:numPr>
              <w:tabs>
                <w:tab w:val="left" w:pos="817"/>
                <w:tab w:val="left" w:pos="818"/>
              </w:tabs>
              <w:spacing w:before="1" w:line="270" w:lineRule="atLeast"/>
              <w:ind w:right="851"/>
            </w:pPr>
            <w:r>
              <w:t>Checking and monitoring the performance</w:t>
            </w:r>
            <w:r>
              <w:rPr>
                <w:spacing w:val="-13"/>
              </w:rPr>
              <w:t xml:space="preserve"> </w:t>
            </w:r>
            <w:r>
              <w:t>of databases.</w:t>
            </w:r>
          </w:p>
        </w:tc>
      </w:tr>
      <w:tr>
        <w:tblPrEx>
          <w:tblW w:w="0" w:type="auto"/>
          <w:tblInd w:w="12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0"/>
        </w:trPr>
        <w:tc>
          <w:tcPr>
            <w:tcW w:w="3311" w:type="dxa"/>
          </w:tcPr>
          <w:p w:rsidR="00AC24E1">
            <w:pPr>
              <w:pStyle w:val="TableParagraph"/>
              <w:spacing w:before="4"/>
              <w:ind w:left="95"/>
              <w:rPr>
                <w:b/>
              </w:rPr>
            </w:pPr>
            <w:r>
              <w:rPr>
                <w:b/>
                <w:color w:val="000080"/>
              </w:rPr>
              <w:t>Role</w:t>
            </w:r>
          </w:p>
        </w:tc>
        <w:tc>
          <w:tcPr>
            <w:tcW w:w="6021" w:type="dxa"/>
          </w:tcPr>
          <w:p w:rsidR="00AC24E1">
            <w:pPr>
              <w:pStyle w:val="TableParagraph"/>
              <w:spacing w:before="7"/>
              <w:ind w:left="97"/>
            </w:pPr>
            <w:r>
              <w:t>DBA Admin</w:t>
            </w:r>
          </w:p>
        </w:tc>
      </w:tr>
    </w:tbl>
    <w:p w:rsidR="00AC24E1">
      <w:pPr>
        <w:sectPr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2240" w:h="15840"/>
          <w:pgMar w:top="1500" w:right="1300" w:bottom="420" w:left="1020" w:header="720" w:footer="231" w:gutter="0"/>
          <w:cols w:space="720"/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11"/>
        <w:gridCol w:w="6021"/>
      </w:tblGrid>
      <w:tr>
        <w:tblPrEx>
          <w:tblW w:w="0" w:type="auto"/>
          <w:tblInd w:w="12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40"/>
        </w:trPr>
        <w:tc>
          <w:tcPr>
            <w:tcW w:w="3311" w:type="dxa"/>
          </w:tcPr>
          <w:p w:rsidR="00AC24E1">
            <w:pPr>
              <w:pStyle w:val="TableParagraph"/>
              <w:spacing w:before="5"/>
              <w:ind w:left="95"/>
              <w:rPr>
                <w:b/>
              </w:rPr>
            </w:pPr>
            <w:r>
              <w:rPr>
                <w:b/>
                <w:color w:val="000080"/>
              </w:rPr>
              <w:t>Tools/Technology/Application</w:t>
            </w:r>
          </w:p>
        </w:tc>
        <w:tc>
          <w:tcPr>
            <w:tcW w:w="6021" w:type="dxa"/>
          </w:tcPr>
          <w:p w:rsidR="00AC24E1">
            <w:pPr>
              <w:pStyle w:val="TableParagraph"/>
              <w:spacing w:before="7"/>
              <w:ind w:left="97"/>
            </w:pPr>
            <w:r>
              <w:t>SQL Server.</w:t>
            </w:r>
          </w:p>
        </w:tc>
      </w:tr>
    </w:tbl>
    <w:p w:rsidR="00AC24E1">
      <w:pPr>
        <w:pStyle w:val="BodyText"/>
        <w:rPr>
          <w:b/>
          <w:sz w:val="20"/>
        </w:rPr>
      </w:pPr>
    </w:p>
    <w:p w:rsidR="00AC24E1">
      <w:pPr>
        <w:pStyle w:val="BodyText"/>
        <w:rPr>
          <w:b/>
          <w:sz w:val="20"/>
        </w:rPr>
      </w:pPr>
    </w:p>
    <w:p w:rsidR="00AC24E1">
      <w:pPr>
        <w:pStyle w:val="BodyText"/>
        <w:rPr>
          <w:b/>
          <w:sz w:val="20"/>
        </w:rPr>
      </w:pPr>
    </w:p>
    <w:p w:rsidR="00AC24E1">
      <w:pPr>
        <w:pStyle w:val="BodyText"/>
        <w:spacing w:before="2"/>
        <w:rPr>
          <w:b/>
          <w:sz w:val="21"/>
        </w:rPr>
      </w:pPr>
    </w:p>
    <w:p w:rsidR="00AC24E1">
      <w:pPr>
        <w:tabs>
          <w:tab w:val="left" w:pos="9570"/>
        </w:tabs>
        <w:spacing w:line="288" w:lineRule="auto"/>
        <w:ind w:left="420" w:right="347"/>
        <w:rPr>
          <w:b/>
          <w:sz w:val="24"/>
        </w:rPr>
      </w:pPr>
      <w:r>
        <w:rPr>
          <w:b/>
          <w:spacing w:val="2"/>
          <w:w w:val="90"/>
          <w:sz w:val="24"/>
          <w:shd w:val="clear" w:color="auto" w:fill="D2D2D2"/>
        </w:rPr>
        <w:t>Technical</w:t>
      </w:r>
      <w:r>
        <w:rPr>
          <w:b/>
          <w:spacing w:val="-12"/>
          <w:w w:val="90"/>
          <w:sz w:val="24"/>
          <w:shd w:val="clear" w:color="auto" w:fill="D2D2D2"/>
        </w:rPr>
        <w:t xml:space="preserve"> </w:t>
      </w:r>
      <w:r>
        <w:rPr>
          <w:b/>
          <w:w w:val="90"/>
          <w:sz w:val="24"/>
          <w:shd w:val="clear" w:color="auto" w:fill="D2D2D2"/>
        </w:rPr>
        <w:t>Skills:</w:t>
      </w:r>
      <w:r>
        <w:rPr>
          <w:b/>
          <w:sz w:val="24"/>
          <w:shd w:val="clear" w:color="auto" w:fill="D2D2D2"/>
        </w:rPr>
        <w:tab/>
      </w:r>
      <w:r>
        <w:rPr>
          <w:b/>
          <w:sz w:val="24"/>
        </w:rPr>
        <w:t xml:space="preserve"> </w:t>
      </w:r>
      <w:r>
        <w:rPr>
          <w:b/>
          <w:spacing w:val="3"/>
          <w:sz w:val="24"/>
        </w:rPr>
        <w:t>Programming</w:t>
      </w:r>
      <w:r>
        <w:rPr>
          <w:b/>
          <w:spacing w:val="28"/>
          <w:sz w:val="24"/>
        </w:rPr>
        <w:t xml:space="preserve"> </w:t>
      </w:r>
      <w:r>
        <w:rPr>
          <w:b/>
          <w:spacing w:val="4"/>
          <w:sz w:val="24"/>
        </w:rPr>
        <w:t>Languages:</w:t>
      </w:r>
    </w:p>
    <w:p w:rsidR="00AC24E1">
      <w:pPr>
        <w:pStyle w:val="ListParagraph"/>
        <w:numPr>
          <w:ilvl w:val="0"/>
          <w:numId w:val="1"/>
        </w:numPr>
        <w:tabs>
          <w:tab w:val="left" w:pos="1142"/>
          <w:tab w:val="left" w:pos="1143"/>
        </w:tabs>
        <w:spacing w:line="242" w:lineRule="exact"/>
        <w:rPr>
          <w:sz w:val="24"/>
        </w:rPr>
      </w:pPr>
      <w:r>
        <w:rPr>
          <w:b/>
          <w:sz w:val="24"/>
        </w:rPr>
        <w:t>C</w:t>
      </w:r>
      <w:r>
        <w:rPr>
          <w:b/>
          <w:spacing w:val="-35"/>
          <w:sz w:val="24"/>
        </w:rPr>
        <w:t xml:space="preserve"> </w:t>
      </w:r>
      <w:r>
        <w:rPr>
          <w:sz w:val="24"/>
        </w:rPr>
        <w:t>programming</w:t>
      </w:r>
    </w:p>
    <w:p w:rsidR="00AC24E1">
      <w:pPr>
        <w:pStyle w:val="ListParagraph"/>
        <w:numPr>
          <w:ilvl w:val="0"/>
          <w:numId w:val="1"/>
        </w:numPr>
        <w:tabs>
          <w:tab w:val="left" w:pos="1142"/>
          <w:tab w:val="left" w:pos="1143"/>
        </w:tabs>
        <w:spacing w:before="57"/>
        <w:rPr>
          <w:sz w:val="24"/>
        </w:rPr>
      </w:pPr>
      <w:r>
        <w:rPr>
          <w:sz w:val="24"/>
        </w:rPr>
        <w:t>C++</w:t>
      </w:r>
    </w:p>
    <w:p w:rsidR="00AC24E1">
      <w:pPr>
        <w:pStyle w:val="ListParagraph"/>
        <w:numPr>
          <w:ilvl w:val="0"/>
          <w:numId w:val="1"/>
        </w:numPr>
        <w:tabs>
          <w:tab w:val="left" w:pos="1142"/>
          <w:tab w:val="left" w:pos="1143"/>
        </w:tabs>
        <w:spacing w:before="25"/>
        <w:rPr>
          <w:sz w:val="24"/>
        </w:rPr>
      </w:pPr>
      <w:r>
        <w:rPr>
          <w:sz w:val="24"/>
        </w:rPr>
        <w:t>Core</w:t>
      </w:r>
      <w:r>
        <w:rPr>
          <w:spacing w:val="7"/>
          <w:sz w:val="24"/>
        </w:rPr>
        <w:t xml:space="preserve"> </w:t>
      </w:r>
      <w:r>
        <w:rPr>
          <w:spacing w:val="-9"/>
          <w:sz w:val="24"/>
        </w:rPr>
        <w:t>JAVA</w:t>
      </w:r>
    </w:p>
    <w:p w:rsidR="00AC24E1">
      <w:pPr>
        <w:pStyle w:val="ListParagraph"/>
        <w:numPr>
          <w:ilvl w:val="0"/>
          <w:numId w:val="1"/>
        </w:numPr>
        <w:tabs>
          <w:tab w:val="left" w:pos="1142"/>
          <w:tab w:val="left" w:pos="1143"/>
        </w:tabs>
        <w:spacing w:before="39"/>
        <w:rPr>
          <w:sz w:val="24"/>
        </w:rPr>
      </w:pPr>
      <w:r>
        <w:rPr>
          <w:sz w:val="24"/>
        </w:rPr>
        <w:t>SQL</w:t>
      </w:r>
      <w:r>
        <w:rPr>
          <w:spacing w:val="-37"/>
          <w:sz w:val="24"/>
        </w:rPr>
        <w:t xml:space="preserve"> </w:t>
      </w:r>
      <w:r>
        <w:rPr>
          <w:spacing w:val="-5"/>
          <w:sz w:val="24"/>
        </w:rPr>
        <w:t>Server</w:t>
      </w:r>
    </w:p>
    <w:p w:rsidR="00AC24E1">
      <w:pPr>
        <w:pStyle w:val="Heading1"/>
        <w:tabs>
          <w:tab w:val="left" w:pos="9104"/>
        </w:tabs>
        <w:spacing w:before="74"/>
      </w:pPr>
      <w:r>
        <w:rPr>
          <w:w w:val="90"/>
          <w:shd w:val="clear" w:color="auto" w:fill="D2D2D2"/>
        </w:rPr>
        <w:t>Personal</w:t>
      </w:r>
      <w:r>
        <w:rPr>
          <w:spacing w:val="12"/>
          <w:w w:val="90"/>
          <w:shd w:val="clear" w:color="auto" w:fill="D2D2D2"/>
        </w:rPr>
        <w:t xml:space="preserve"> </w:t>
      </w:r>
      <w:r>
        <w:rPr>
          <w:w w:val="90"/>
          <w:shd w:val="clear" w:color="auto" w:fill="D2D2D2"/>
        </w:rPr>
        <w:t>Strengths:</w:t>
      </w:r>
      <w:r>
        <w:rPr>
          <w:shd w:val="clear" w:color="auto" w:fill="D2D2D2"/>
        </w:rPr>
        <w:tab/>
      </w:r>
    </w:p>
    <w:p w:rsidR="00AC24E1">
      <w:pPr>
        <w:pStyle w:val="BodyText"/>
        <w:spacing w:before="2"/>
        <w:rPr>
          <w:b/>
          <w:sz w:val="23"/>
        </w:rPr>
      </w:pPr>
    </w:p>
    <w:p w:rsidR="00AC24E1">
      <w:pPr>
        <w:pStyle w:val="ListParagraph"/>
        <w:numPr>
          <w:ilvl w:val="0"/>
          <w:numId w:val="2"/>
        </w:numPr>
        <w:tabs>
          <w:tab w:val="left" w:pos="917"/>
          <w:tab w:val="left" w:pos="918"/>
        </w:tabs>
        <w:ind w:hanging="354"/>
        <w:rPr>
          <w:sz w:val="24"/>
        </w:rPr>
      </w:pPr>
      <w:r>
        <w:rPr>
          <w:spacing w:val="-4"/>
          <w:sz w:val="24"/>
        </w:rPr>
        <w:t xml:space="preserve">Tremendous </w:t>
      </w:r>
      <w:r>
        <w:rPr>
          <w:sz w:val="24"/>
        </w:rPr>
        <w:t xml:space="preserve">zeal to </w:t>
      </w:r>
      <w:r>
        <w:rPr>
          <w:spacing w:val="-4"/>
          <w:sz w:val="24"/>
        </w:rPr>
        <w:t xml:space="preserve">learn </w:t>
      </w:r>
      <w:r>
        <w:rPr>
          <w:spacing w:val="-2"/>
          <w:sz w:val="24"/>
        </w:rPr>
        <w:t>new</w:t>
      </w:r>
      <w:r>
        <w:rPr>
          <w:spacing w:val="-40"/>
          <w:sz w:val="24"/>
        </w:rPr>
        <w:t xml:space="preserve"> </w:t>
      </w:r>
      <w:r>
        <w:rPr>
          <w:spacing w:val="-3"/>
          <w:sz w:val="24"/>
        </w:rPr>
        <w:t>things.</w:t>
      </w:r>
    </w:p>
    <w:p w:rsidR="00AC24E1">
      <w:pPr>
        <w:pStyle w:val="ListParagraph"/>
        <w:numPr>
          <w:ilvl w:val="0"/>
          <w:numId w:val="2"/>
        </w:numPr>
        <w:tabs>
          <w:tab w:val="left" w:pos="917"/>
          <w:tab w:val="left" w:pos="918"/>
        </w:tabs>
        <w:spacing w:before="11"/>
        <w:ind w:hanging="354"/>
        <w:rPr>
          <w:sz w:val="24"/>
        </w:rPr>
      </w:pPr>
      <w:r>
        <w:rPr>
          <w:spacing w:val="-6"/>
          <w:sz w:val="24"/>
        </w:rPr>
        <w:t xml:space="preserve">Inclined </w:t>
      </w:r>
      <w:r>
        <w:rPr>
          <w:sz w:val="24"/>
        </w:rPr>
        <w:t>to work in</w:t>
      </w:r>
      <w:r>
        <w:rPr>
          <w:spacing w:val="-30"/>
          <w:sz w:val="24"/>
        </w:rPr>
        <w:t xml:space="preserve"> </w:t>
      </w:r>
      <w:r>
        <w:rPr>
          <w:sz w:val="24"/>
        </w:rPr>
        <w:t>teams.</w:t>
      </w:r>
    </w:p>
    <w:p w:rsidR="00AC24E1">
      <w:pPr>
        <w:pStyle w:val="Heading1"/>
        <w:tabs>
          <w:tab w:val="left" w:pos="9104"/>
        </w:tabs>
        <w:spacing w:before="248"/>
      </w:pPr>
      <w:r>
        <w:rPr>
          <w:shd w:val="clear" w:color="auto" w:fill="D2D2D2"/>
        </w:rPr>
        <w:t>Hobbies:</w:t>
      </w:r>
      <w:r>
        <w:rPr>
          <w:shd w:val="clear" w:color="auto" w:fill="D2D2D2"/>
        </w:rPr>
        <w:tab/>
      </w:r>
    </w:p>
    <w:p w:rsidR="00AC24E1">
      <w:pPr>
        <w:pStyle w:val="ListParagraph"/>
        <w:numPr>
          <w:ilvl w:val="0"/>
          <w:numId w:val="2"/>
        </w:numPr>
        <w:tabs>
          <w:tab w:val="left" w:pos="917"/>
          <w:tab w:val="left" w:pos="918"/>
        </w:tabs>
        <w:spacing w:before="125"/>
        <w:ind w:hanging="354"/>
        <w:rPr>
          <w:sz w:val="24"/>
        </w:rPr>
      </w:pPr>
      <w:r>
        <w:rPr>
          <w:spacing w:val="-5"/>
          <w:sz w:val="24"/>
        </w:rPr>
        <w:t xml:space="preserve">Playing </w:t>
      </w:r>
      <w:r>
        <w:rPr>
          <w:sz w:val="24"/>
        </w:rPr>
        <w:t xml:space="preserve">with </w:t>
      </w:r>
      <w:r>
        <w:rPr>
          <w:spacing w:val="-5"/>
          <w:sz w:val="24"/>
        </w:rPr>
        <w:t>Rubik’s</w:t>
      </w:r>
      <w:r>
        <w:rPr>
          <w:spacing w:val="-28"/>
          <w:sz w:val="24"/>
        </w:rPr>
        <w:t xml:space="preserve"> </w:t>
      </w:r>
      <w:r>
        <w:rPr>
          <w:spacing w:val="-3"/>
          <w:sz w:val="24"/>
        </w:rPr>
        <w:t>cube.</w:t>
      </w:r>
    </w:p>
    <w:p w:rsidR="00AC24E1">
      <w:pPr>
        <w:pStyle w:val="ListParagraph"/>
        <w:numPr>
          <w:ilvl w:val="0"/>
          <w:numId w:val="2"/>
        </w:numPr>
        <w:tabs>
          <w:tab w:val="left" w:pos="917"/>
          <w:tab w:val="left" w:pos="918"/>
        </w:tabs>
        <w:spacing w:before="54"/>
        <w:ind w:hanging="354"/>
        <w:rPr>
          <w:sz w:val="24"/>
        </w:rPr>
      </w:pPr>
      <w:r>
        <w:rPr>
          <w:spacing w:val="-5"/>
          <w:sz w:val="24"/>
        </w:rPr>
        <w:t>Solving</w:t>
      </w:r>
      <w:r>
        <w:rPr>
          <w:spacing w:val="17"/>
          <w:sz w:val="24"/>
        </w:rPr>
        <w:t xml:space="preserve"> </w:t>
      </w:r>
      <w:r>
        <w:rPr>
          <w:sz w:val="24"/>
        </w:rPr>
        <w:t>puzzles.</w:t>
      </w:r>
    </w:p>
    <w:p w:rsidR="00AC24E1">
      <w:pPr>
        <w:pStyle w:val="ListParagraph"/>
        <w:numPr>
          <w:ilvl w:val="0"/>
          <w:numId w:val="2"/>
        </w:numPr>
        <w:tabs>
          <w:tab w:val="left" w:pos="917"/>
          <w:tab w:val="left" w:pos="918"/>
        </w:tabs>
        <w:spacing w:before="42"/>
        <w:ind w:hanging="354"/>
        <w:rPr>
          <w:sz w:val="24"/>
        </w:rPr>
      </w:pPr>
      <w:r>
        <w:rPr>
          <w:sz w:val="24"/>
        </w:rPr>
        <w:t>Swimming,</w:t>
      </w:r>
      <w:r>
        <w:rPr>
          <w:spacing w:val="11"/>
          <w:sz w:val="24"/>
        </w:rPr>
        <w:t xml:space="preserve"> </w:t>
      </w:r>
      <w:r>
        <w:rPr>
          <w:spacing w:val="-3"/>
          <w:sz w:val="24"/>
        </w:rPr>
        <w:t>Dancing</w:t>
      </w:r>
    </w:p>
    <w:p w:rsidR="00AC24E1">
      <w:pPr>
        <w:pStyle w:val="BodyText"/>
        <w:spacing w:before="11"/>
        <w:rPr>
          <w:sz w:val="26"/>
        </w:rPr>
      </w:pPr>
    </w:p>
    <w:p w:rsidR="00AC24E1">
      <w:pPr>
        <w:pStyle w:val="Heading1"/>
        <w:tabs>
          <w:tab w:val="left" w:pos="9104"/>
        </w:tabs>
        <w:spacing w:before="92"/>
        <w:ind w:left="401"/>
      </w:pPr>
      <w:r>
        <w:rPr>
          <w:w w:val="90"/>
          <w:shd w:val="clear" w:color="auto" w:fill="D2D2D2"/>
        </w:rPr>
        <w:t>Personal</w:t>
      </w:r>
      <w:r>
        <w:rPr>
          <w:spacing w:val="4"/>
          <w:w w:val="90"/>
          <w:shd w:val="clear" w:color="auto" w:fill="D2D2D2"/>
        </w:rPr>
        <w:t xml:space="preserve"> </w:t>
      </w:r>
      <w:r>
        <w:rPr>
          <w:w w:val="90"/>
          <w:shd w:val="clear" w:color="auto" w:fill="D2D2D2"/>
        </w:rPr>
        <w:t>Profile:</w:t>
      </w:r>
      <w:r>
        <w:rPr>
          <w:shd w:val="clear" w:color="auto" w:fill="D2D2D2"/>
        </w:rPr>
        <w:tab/>
      </w:r>
    </w:p>
    <w:p w:rsidR="00AC24E1">
      <w:pPr>
        <w:pStyle w:val="BodyText"/>
        <w:rPr>
          <w:b/>
        </w:rPr>
      </w:pPr>
    </w:p>
    <w:p w:rsidR="00AC24E1">
      <w:pPr>
        <w:pStyle w:val="ListParagraph"/>
        <w:numPr>
          <w:ilvl w:val="1"/>
          <w:numId w:val="2"/>
        </w:numPr>
        <w:tabs>
          <w:tab w:val="left" w:pos="1142"/>
          <w:tab w:val="left" w:pos="1143"/>
          <w:tab w:val="left" w:pos="3305"/>
          <w:tab w:val="left" w:pos="4025"/>
        </w:tabs>
        <w:spacing w:before="1" w:line="287" w:lineRule="exact"/>
        <w:rPr>
          <w:sz w:val="24"/>
        </w:rPr>
      </w:pPr>
      <w:r>
        <w:rPr>
          <w:spacing w:val="-4"/>
          <w:sz w:val="24"/>
        </w:rPr>
        <w:t>Father’s</w:t>
      </w:r>
      <w:r>
        <w:rPr>
          <w:spacing w:val="5"/>
          <w:sz w:val="24"/>
        </w:rPr>
        <w:t xml:space="preserve"> </w:t>
      </w:r>
      <w:r>
        <w:rPr>
          <w:spacing w:val="-4"/>
          <w:sz w:val="24"/>
        </w:rPr>
        <w:t>Name</w:t>
      </w:r>
      <w:r>
        <w:rPr>
          <w:spacing w:val="-4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pacing w:val="-6"/>
          <w:sz w:val="24"/>
        </w:rPr>
        <w:t>Nangunuri</w:t>
      </w:r>
      <w:r>
        <w:rPr>
          <w:spacing w:val="39"/>
          <w:sz w:val="24"/>
        </w:rPr>
        <w:t xml:space="preserve"> </w:t>
      </w:r>
      <w:r>
        <w:rPr>
          <w:spacing w:val="-3"/>
          <w:sz w:val="24"/>
        </w:rPr>
        <w:t>Bhaskar</w:t>
      </w:r>
    </w:p>
    <w:p w:rsidR="00AC24E1">
      <w:pPr>
        <w:pStyle w:val="ListParagraph"/>
        <w:numPr>
          <w:ilvl w:val="1"/>
          <w:numId w:val="2"/>
        </w:numPr>
        <w:tabs>
          <w:tab w:val="left" w:pos="1142"/>
          <w:tab w:val="left" w:pos="1143"/>
          <w:tab w:val="left" w:pos="3305"/>
          <w:tab w:val="left" w:pos="4025"/>
        </w:tabs>
        <w:spacing w:line="282" w:lineRule="exact"/>
        <w:rPr>
          <w:sz w:val="24"/>
        </w:rPr>
      </w:pPr>
      <w:r>
        <w:rPr>
          <w:sz w:val="24"/>
        </w:rPr>
        <w:t>Date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>
        <w:rPr>
          <w:sz w:val="24"/>
        </w:rPr>
        <w:tab/>
        <w:t>22 October</w:t>
      </w:r>
      <w:r>
        <w:rPr>
          <w:spacing w:val="-1"/>
          <w:sz w:val="24"/>
        </w:rPr>
        <w:t xml:space="preserve"> </w:t>
      </w:r>
      <w:r>
        <w:rPr>
          <w:spacing w:val="-7"/>
          <w:sz w:val="24"/>
        </w:rPr>
        <w:t>1999</w:t>
      </w:r>
    </w:p>
    <w:p w:rsidR="00AC24E1">
      <w:pPr>
        <w:pStyle w:val="ListParagraph"/>
        <w:numPr>
          <w:ilvl w:val="1"/>
          <w:numId w:val="2"/>
        </w:numPr>
        <w:tabs>
          <w:tab w:val="left" w:pos="1142"/>
          <w:tab w:val="left" w:pos="1143"/>
          <w:tab w:val="left" w:pos="3305"/>
          <w:tab w:val="left" w:pos="4025"/>
        </w:tabs>
        <w:spacing w:line="289" w:lineRule="exact"/>
        <w:rPr>
          <w:sz w:val="24"/>
        </w:rPr>
      </w:pPr>
      <w:r>
        <w:rPr>
          <w:spacing w:val="-6"/>
          <w:sz w:val="24"/>
        </w:rPr>
        <w:t>Gender</w:t>
      </w:r>
      <w:r>
        <w:rPr>
          <w:spacing w:val="-6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pacing w:val="-3"/>
          <w:sz w:val="24"/>
        </w:rPr>
        <w:t>Female</w:t>
      </w:r>
    </w:p>
    <w:p w:rsidR="00AC24E1">
      <w:pPr>
        <w:pStyle w:val="ListParagraph"/>
        <w:numPr>
          <w:ilvl w:val="1"/>
          <w:numId w:val="2"/>
        </w:numPr>
        <w:tabs>
          <w:tab w:val="left" w:pos="1142"/>
          <w:tab w:val="left" w:pos="1143"/>
          <w:tab w:val="left" w:pos="3672"/>
          <w:tab w:val="left" w:pos="4025"/>
        </w:tabs>
        <w:spacing w:before="13"/>
        <w:rPr>
          <w:sz w:val="24"/>
        </w:rPr>
      </w:pPr>
      <w:r>
        <w:rPr>
          <w:spacing w:val="-6"/>
          <w:sz w:val="24"/>
        </w:rPr>
        <w:t>Nationality</w:t>
      </w:r>
      <w:r>
        <w:rPr>
          <w:spacing w:val="-6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pacing w:val="-8"/>
          <w:sz w:val="24"/>
        </w:rPr>
        <w:t>Indian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11"/>
          </v:shape>
        </w:pict>
      </w:r>
    </w:p>
    <w:sectPr>
      <w:pgSz w:w="12240" w:h="15840"/>
      <w:pgMar w:top="1500" w:right="1300" w:bottom="420" w:left="1020" w:header="0" w:footer="23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356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6510"/>
              <wp:wrapSquare wrapText="bothSides"/>
              <wp:docPr id="5" name="Text Box 5" descr="Public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35680" w:rsidRPr="00A3568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3568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2049" type="#_x0000_t202" alt="Public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63360" filled="f" stroked="f">
              <v:fill o:detectmouseclick="t"/>
              <v:textbox style="mso-fit-shape-to-text:t" inset="5pt,0,0,0">
                <w:txbxContent>
                  <w:p w:rsidR="00A35680" w:rsidRPr="00A3568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A3568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C24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6510"/>
              <wp:wrapSquare wrapText="bothSides"/>
              <wp:docPr id="6" name="Text Box 6" descr="Public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35680" w:rsidRPr="00A3568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3568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2050" type="#_x0000_t202" alt="Public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65408" filled="f" stroked="f">
              <v:fill o:detectmouseclick="t"/>
              <v:textbox style="mso-fit-shape-to-text:t" inset="5pt,0,0,0">
                <w:txbxContent>
                  <w:p w:rsidR="00A35680" w:rsidRPr="00A3568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A3568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E61A0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3223260</wp:posOffset>
              </wp:positionH>
              <wp:positionV relativeFrom="page">
                <wp:posOffset>9772015</wp:posOffset>
              </wp:positionV>
              <wp:extent cx="1310640" cy="12446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24E1">
                          <w:pPr>
                            <w:spacing w:before="14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w w:val="105"/>
                              <w:sz w:val="14"/>
                            </w:rPr>
                            <w:t>Sensitiv</w:t>
                          </w:r>
                          <w:r>
                            <w:rPr>
                              <w:spacing w:val="-2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4"/>
                            </w:rPr>
                            <w:t>ity</w:t>
                          </w:r>
                          <w:r>
                            <w:rPr>
                              <w:spacing w:val="-4"/>
                              <w:w w:val="105"/>
                              <w:sz w:val="14"/>
                            </w:rPr>
                            <w:t>:</w:t>
                          </w:r>
                          <w:r>
                            <w:rPr>
                              <w:spacing w:val="-11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spacing w:val="-3"/>
                              <w:w w:val="105"/>
                              <w:sz w:val="14"/>
                            </w:rPr>
                            <w:t>Internal</w:t>
                          </w:r>
                          <w:r>
                            <w:rPr>
                              <w:spacing w:val="-16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&amp;</w:t>
                          </w:r>
                          <w:r>
                            <w:rPr>
                              <w:spacing w:val="-13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Restricted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2051" type="#_x0000_t202" style="width:103.2pt;height:9.8pt;margin-top:769.45pt;margin-left:253.8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filled="f" stroked="f">
              <v:textbox inset="0,0,0,0">
                <w:txbxContent>
                  <w:p w:rsidR="00AC24E1">
                    <w:pPr>
                      <w:spacing w:before="14"/>
                      <w:ind w:left="20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Sensitiv</w:t>
                    </w:r>
                    <w:r>
                      <w:rPr>
                        <w:spacing w:val="-2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4"/>
                      </w:rPr>
                      <w:t>ity:</w:t>
                    </w:r>
                    <w:r>
                      <w:rPr>
                        <w:spacing w:val="-11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  <w:sz w:val="14"/>
                      </w:rPr>
                      <w:t>Internal</w:t>
                    </w:r>
                    <w:r>
                      <w:rPr>
                        <w:spacing w:val="-16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&amp;</w:t>
                    </w:r>
                    <w:r>
                      <w:rPr>
                        <w:spacing w:val="-13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Restricted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3568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16510"/>
              <wp:wrapSquare wrapText="bothSides"/>
              <wp:docPr id="4" name="Text Box 4" descr="Public">
                <a:extLst xmlns:a="http://schemas.openxmlformats.org/drawingml/2006/main">
                  <a:ext xmlns:a="http://schemas.openxmlformats.org/drawingml/2006/main"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35680" w:rsidRPr="00A35680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A35680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2052" type="#_x0000_t202" alt="Public" style="width:34.95pt;height:34.95pt;margin-top:0.05pt;margin-left:0;mso-position-horizontal:left;mso-position-horizontal-relative:left-margin-area;mso-wrap-distance-bottom:0;mso-wrap-distance-left:0;mso-wrap-distance-right:0;mso-wrap-distance-top:0;mso-wrap-style:none;position:absolute;visibility:visible;v-text-anchor:top;z-index:251661312" filled="f" stroked="f">
              <v:fill o:detectmouseclick="t"/>
              <v:textbox style="mso-fit-shape-to-text:t" inset="5pt,0,0,0">
                <w:txbxContent>
                  <w:p w:rsidR="00A35680" w:rsidRPr="00A35680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A35680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356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356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356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FB4067"/>
    <w:multiLevelType w:val="hybridMultilevel"/>
    <w:tmpl w:val="F386F93E"/>
    <w:lvl w:ilvl="0">
      <w:start w:val="0"/>
      <w:numFmt w:val="bullet"/>
      <w:lvlText w:val="•"/>
      <w:lvlJc w:val="left"/>
      <w:pPr>
        <w:ind w:left="817" w:hanging="360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</w:abstractNum>
  <w:abstractNum w:abstractNumId="1">
    <w:nsid w:val="31D87434"/>
    <w:multiLevelType w:val="hybridMultilevel"/>
    <w:tmpl w:val="93162B28"/>
    <w:lvl w:ilvl="0">
      <w:start w:val="0"/>
      <w:numFmt w:val="bullet"/>
      <w:lvlText w:val=""/>
      <w:lvlJc w:val="left"/>
      <w:pPr>
        <w:ind w:left="917" w:hanging="35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42" w:hanging="3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5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1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2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7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3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70"/>
      </w:pPr>
      <w:rPr>
        <w:rFonts w:hint="default"/>
        <w:lang w:val="en-US" w:eastAsia="en-US" w:bidi="ar-SA"/>
      </w:rPr>
    </w:lvl>
  </w:abstractNum>
  <w:abstractNum w:abstractNumId="2">
    <w:nsid w:val="4F802BB7"/>
    <w:multiLevelType w:val="hybridMultilevel"/>
    <w:tmpl w:val="83B2C134"/>
    <w:lvl w:ilvl="0">
      <w:start w:val="0"/>
      <w:numFmt w:val="bullet"/>
      <w:lvlText w:val=""/>
      <w:lvlJc w:val="left"/>
      <w:pPr>
        <w:ind w:left="1142" w:hanging="3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8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6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4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2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3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8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7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4E1"/>
    <w:rsid w:val="002E61A0"/>
    <w:rsid w:val="00A35680"/>
    <w:rsid w:val="00AC24E1"/>
    <w:rsid w:val="00D819D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AA25E0B-79FC-4941-B0BA-B8F00E40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2"/>
      <w:ind w:left="3043" w:right="2781"/>
      <w:jc w:val="center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1142" w:hanging="370"/>
    </w:pPr>
  </w:style>
  <w:style w:type="paragraph" w:customStyle="1" w:styleId="TableParagraph">
    <w:name w:val="Table Paragraph"/>
    <w:basedOn w:val="Normal"/>
    <w:uiPriority w:val="1"/>
    <w:qFormat/>
    <w:pPr>
      <w:ind w:left="742"/>
    </w:pPr>
  </w:style>
  <w:style w:type="paragraph" w:styleId="Header">
    <w:name w:val="header"/>
    <w:basedOn w:val="Normal"/>
    <w:link w:val="HeaderChar"/>
    <w:uiPriority w:val="99"/>
    <w:unhideWhenUsed/>
    <w:rsid w:val="00A356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568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356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568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http://footmark.infoedge.com/apply/cvtracking?amp;dtyp=docx_n&amp;amp;userId=7e24b494f15bc8f9f79b3a737ac67a589edd7604235a00cffcc93b141dd0abb8&amp;amp;jobId=191021501398&amp;amp;uid=1799754871910215013981647865313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angunuri.prasanna@gmail.com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Nangunuri Laxmi Prasanna (Americas 2 - iCORE-CIS)</dc:creator>
  <cp:lastModifiedBy>Nangunuri Laxmi Prasanna</cp:lastModifiedBy>
  <cp:revision>2</cp:revision>
  <dcterms:created xsi:type="dcterms:W3CDTF">2022-01-04T06:10:00Z</dcterms:created>
  <dcterms:modified xsi:type="dcterms:W3CDTF">2022-01-04T06:10:00Z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4,5,6</vt:lpwstr>
  </property>
  <property fmtid="{D5CDD505-2E9C-101B-9397-08002B2CF9AE}" pid="4" name="ClassificationContentMarkingFooterText">
    <vt:lpwstr>Public</vt:lpwstr>
  </property>
  <property fmtid="{D5CDD505-2E9C-101B-9397-08002B2CF9AE}" pid="5" name="Created">
    <vt:filetime>2021-11-23T00:00:00Z</vt:filetime>
  </property>
  <property fmtid="{D5CDD505-2E9C-101B-9397-08002B2CF9AE}" pid="6" name="Creator">
    <vt:lpwstr>Microsoft® Word 2013</vt:lpwstr>
  </property>
  <property fmtid="{D5CDD505-2E9C-101B-9397-08002B2CF9AE}" pid="7" name="LastSaved">
    <vt:filetime>2021-12-04T00:00:00Z</vt:filetime>
  </property>
  <property fmtid="{D5CDD505-2E9C-101B-9397-08002B2CF9AE}" pid="8" name="MSIP_Label_bf4c9966-fbee-4eea-85be-cefde75077eb_ActionId">
    <vt:lpwstr>1cbb9d01-8224-404a-a522-b8bc872d9ada</vt:lpwstr>
  </property>
  <property fmtid="{D5CDD505-2E9C-101B-9397-08002B2CF9AE}" pid="9" name="MSIP_Label_bf4c9966-fbee-4eea-85be-cefde75077eb_ContentBits">
    <vt:lpwstr>2</vt:lpwstr>
  </property>
  <property fmtid="{D5CDD505-2E9C-101B-9397-08002B2CF9AE}" pid="10" name="MSIP_Label_bf4c9966-fbee-4eea-85be-cefde75077eb_Enabled">
    <vt:lpwstr>true</vt:lpwstr>
  </property>
  <property fmtid="{D5CDD505-2E9C-101B-9397-08002B2CF9AE}" pid="11" name="MSIP_Label_bf4c9966-fbee-4eea-85be-cefde75077eb_Method">
    <vt:lpwstr>Privileged</vt:lpwstr>
  </property>
  <property fmtid="{D5CDD505-2E9C-101B-9397-08002B2CF9AE}" pid="12" name="MSIP_Label_bf4c9966-fbee-4eea-85be-cefde75077eb_Name">
    <vt:lpwstr>Public</vt:lpwstr>
  </property>
  <property fmtid="{D5CDD505-2E9C-101B-9397-08002B2CF9AE}" pid="13" name="MSIP_Label_bf4c9966-fbee-4eea-85be-cefde75077eb_SetDate">
    <vt:lpwstr>2022-01-04T06:09:32Z</vt:lpwstr>
  </property>
  <property fmtid="{D5CDD505-2E9C-101B-9397-08002B2CF9AE}" pid="14" name="MSIP_Label_bf4c9966-fbee-4eea-85be-cefde75077eb_SiteId">
    <vt:lpwstr>258ac4e4-146a-411e-9dc8-79a9e12fd6da</vt:lpwstr>
  </property>
</Properties>
</file>