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86762" w:rsidRPr="006E2B0A" w:rsidP="006E2B0A" w14:paraId="7069A317" w14:textId="0D724736">
      <w:pPr>
        <w:spacing w:after="0"/>
        <w:ind w:right="297"/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  <w:r>
        <w:rPr>
          <w:rFonts w:cstheme="minorHAnsi"/>
          <w:b/>
          <w:bCs/>
          <w:color w:val="000000" w:themeColor="text1"/>
          <w:sz w:val="28"/>
          <w:szCs w:val="26"/>
        </w:rPr>
        <w:t xml:space="preserve">                                                                 </w:t>
      </w:r>
      <w:r w:rsidRPr="006E2B0A">
        <w:rPr>
          <w:rFonts w:cstheme="minorHAnsi"/>
          <w:b/>
          <w:bCs/>
          <w:color w:val="000000" w:themeColor="text1"/>
          <w:sz w:val="36"/>
          <w:szCs w:val="36"/>
          <w:u w:val="single"/>
        </w:rPr>
        <w:t xml:space="preserve">RESUME                </w:t>
      </w:r>
    </w:p>
    <w:p w:rsidR="004D61C0" w:rsidRPr="004D61C0" w:rsidP="004D61C0" w14:paraId="1FA29AA6" w14:textId="4083E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IN" w:eastAsia="en-IN"/>
        </w:rPr>
        <w:t xml:space="preserve">Name: </w:t>
      </w:r>
      <w:r w:rsidR="006E2B0A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IN" w:eastAsia="en-IN"/>
        </w:rPr>
        <w:t>POTHARAM SRINIKETH</w:t>
      </w:r>
    </w:p>
    <w:p w:rsidR="004D61C0" w:rsidRPr="004D61C0" w:rsidP="004D61C0" w14:paraId="3C139E5C" w14:textId="49020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Mobile: </w:t>
      </w:r>
      <w:r w:rsidR="006E2B0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AD1D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+91 </w:t>
      </w:r>
      <w:r w:rsidR="006E2B0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4177B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8500547130</w:t>
      </w:r>
    </w:p>
    <w:p w:rsidR="006E2B0A" w:rsidRPr="006E2B0A" w:rsidP="004D61C0" w14:paraId="79EA169B" w14:textId="1545169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Email ID: </w:t>
      </w:r>
      <w:hyperlink r:id="rId5" w:history="1">
        <w:r w:rsidRPr="007970D2" w:rsidR="00B15A93">
          <w:rPr>
            <w:rStyle w:val="Hyperlink"/>
            <w:rFonts w:ascii="Calibri" w:eastAsia="Times New Roman" w:hAnsi="Calibri" w:cs="Times New Roman"/>
            <w:b/>
            <w:bCs/>
            <w:sz w:val="24"/>
            <w:szCs w:val="24"/>
            <w:lang w:val="en-IN" w:eastAsia="en-IN"/>
          </w:rPr>
          <w:t>potharamsriniketh@gmail.com</w:t>
        </w:r>
      </w:hyperlink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</w:p>
    <w:p w:rsidR="00C75339" w:rsidP="004D61C0" w14:paraId="422C6F15" w14:textId="77B18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159385</wp:posOffset>
                </wp:positionV>
                <wp:extent cx="6903720" cy="76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903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0288" from="-47.4pt,12.55pt" to="496.2pt,13.15pt" strokecolor="#4579b8"/>
            </w:pict>
          </mc:Fallback>
        </mc:AlternateContent>
      </w:r>
      <w:r w:rsidRPr="004D61C0" w:rsid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:rsidR="00C75339" w:rsidP="004D61C0" w14:paraId="615FB121" w14:textId="24FC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75339" w:rsidP="00C75339" w14:paraId="7C9DA23A" w14:textId="60D87076">
      <w:pPr>
        <w:ind w:left="3" w:hanging="3"/>
        <w:rPr>
          <w:rFonts w:cstheme="minorHAnsi"/>
          <w:b/>
          <w:sz w:val="28"/>
          <w:szCs w:val="28"/>
          <w:u w:val="single"/>
          <w:lang w:val="en-IN"/>
        </w:rPr>
      </w:pPr>
      <w:r w:rsidRPr="00C75339">
        <w:rPr>
          <w:rFonts w:cstheme="minorHAnsi"/>
          <w:b/>
          <w:sz w:val="28"/>
          <w:szCs w:val="28"/>
          <w:u w:val="single"/>
        </w:rPr>
        <w:t>C</w:t>
      </w:r>
      <w:r w:rsidR="006A629C">
        <w:rPr>
          <w:rFonts w:cstheme="minorHAnsi"/>
          <w:b/>
          <w:sz w:val="24"/>
          <w:szCs w:val="24"/>
          <w:u w:val="single"/>
        </w:rPr>
        <w:t>areer</w:t>
      </w:r>
      <w:r w:rsidRPr="00C75339">
        <w:rPr>
          <w:rFonts w:cstheme="minorHAnsi"/>
          <w:b/>
          <w:sz w:val="24"/>
          <w:szCs w:val="24"/>
          <w:u w:val="single"/>
        </w:rPr>
        <w:t xml:space="preserve"> O</w:t>
      </w:r>
      <w:r w:rsidR="006A629C">
        <w:rPr>
          <w:rFonts w:cstheme="minorHAnsi"/>
          <w:b/>
          <w:sz w:val="24"/>
          <w:szCs w:val="24"/>
          <w:u w:val="single"/>
        </w:rPr>
        <w:t>bjective</w:t>
      </w:r>
      <w:r w:rsidRPr="00C75339">
        <w:rPr>
          <w:rFonts w:cstheme="minorHAnsi"/>
          <w:b/>
          <w:sz w:val="28"/>
          <w:szCs w:val="28"/>
          <w:u w:val="single"/>
        </w:rPr>
        <w:t>:</w:t>
      </w:r>
    </w:p>
    <w:p w:rsidR="004D61C0" w:rsidRPr="005C36AE" w:rsidP="005C36AE" w14:paraId="4AA36879" w14:textId="178A8F06">
      <w:pPr>
        <w:ind w:left="3" w:hanging="3"/>
        <w:rPr>
          <w:rFonts w:cstheme="minorHAnsi"/>
          <w:b/>
          <w:sz w:val="28"/>
          <w:szCs w:val="28"/>
          <w:u w:val="single"/>
          <w:lang w:val="en-IN"/>
        </w:rPr>
      </w:pPr>
      <w:r w:rsidRPr="00C75339">
        <w:rPr>
          <w:rFonts w:cstheme="minorHAnsi"/>
        </w:rPr>
        <w:t>To work in a congenial environment that allows me to explore my skills and potential by adding values to the organizational goals and by enhancing the knowledge with the latest technologies</w:t>
      </w:r>
    </w:p>
    <w:p w:rsidR="004D61C0" w:rsidRPr="004D61C0" w:rsidP="004D61C0" w14:paraId="79EBCB6F" w14:textId="3D24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7B7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Professional</w:t>
      </w:r>
      <w:r w:rsidRPr="004177B7" w:rsidR="004177B7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 xml:space="preserve"> Summary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>
                <wp:extent cx="5603240" cy="36830"/>
                <wp:effectExtent l="0" t="0" r="0" b="0"/>
                <wp:docPr id="5" name="Rectangle 5" descr="https://docs.google.com/drawings/u/0/d/sINEROSlab2NRAnOlwBt7Pg/image?w=588&amp;h=4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03240" cy="3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Rectangle 5" o:spid="_x0000_i1026" alt="https://docs.google.com/drawings/u/0/d/sINEROSlab2NRAnOlwBt7Pg/image?w=588&amp;h=4&amp;rev=1&amp;ac=1&amp;parent=1oNDW6uKB3BZUu7aF8GZ-8Y1MVZzYX9uj" style="width:441.2pt;height:2.9pt;mso-left-percent:-10001;mso-position-horizontal-relative:char;mso-position-vertical-relative:line;mso-top-percent:-10001;mso-wrap-style:square;visibility:visible;v-text-anchor:top" filled="f" stroked="f">
                <o:lock v:ext="edit" aspectratio="t"/>
                <w10:wrap type="none"/>
                <w10:anchorlock/>
              </v:rect>
            </w:pict>
          </mc:Fallback>
        </mc:AlternateContent>
      </w:r>
    </w:p>
    <w:p w:rsidR="006E2B0A" w:rsidRPr="006E2B0A" w:rsidP="006E2B0A" w14:paraId="71987B2A" w14:textId="0A2D7E8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6E2B0A">
        <w:rPr>
          <w:rFonts w:ascii="Calibri" w:hAnsi="Calibri" w:cs="Calibri"/>
        </w:rPr>
        <w:t>Having</w:t>
      </w:r>
      <w:r w:rsidR="00C651BC">
        <w:rPr>
          <w:rFonts w:ascii="Calibri" w:hAnsi="Calibri" w:cs="Calibri"/>
        </w:rPr>
        <w:t xml:space="preserve"> 2</w:t>
      </w:r>
      <w:r>
        <w:rPr>
          <w:rFonts w:ascii="Calibri" w:hAnsi="Calibri" w:cs="Calibri"/>
        </w:rPr>
        <w:t>+</w:t>
      </w:r>
      <w:r w:rsidRPr="006E2B0A">
        <w:rPr>
          <w:rFonts w:ascii="Calibri" w:hAnsi="Calibri" w:cs="Calibri"/>
        </w:rPr>
        <w:t xml:space="preserve">years of experience as </w:t>
      </w:r>
      <w:r w:rsidRPr="006E2B0A">
        <w:rPr>
          <w:rFonts w:ascii="Calibri" w:hAnsi="Calibri" w:cs="Calibri"/>
          <w:b/>
        </w:rPr>
        <w:t xml:space="preserve">DevOps Engineer, </w:t>
      </w:r>
      <w:r w:rsidRPr="006E2B0A">
        <w:rPr>
          <w:rFonts w:ascii="Calibri" w:hAnsi="Calibri" w:cs="Calibri"/>
        </w:rPr>
        <w:t xml:space="preserve">packaging, building, and automating, configuring </w:t>
      </w:r>
      <w:r w:rsidRPr="006E2B0A">
        <w:rPr>
          <w:rFonts w:ascii="Calibri" w:hAnsi="Calibri" w:cs="Calibri"/>
          <w:b/>
        </w:rPr>
        <w:t>Continuous Integration &amp; Continuous Delivery</w:t>
      </w:r>
      <w:r w:rsidRPr="006E2B0A">
        <w:rPr>
          <w:rFonts w:ascii="Calibri" w:hAnsi="Calibri" w:cs="Calibri"/>
        </w:rPr>
        <w:t>, managing and releasing code from one environment to other environment and deploying to servers.</w:t>
      </w:r>
    </w:p>
    <w:p w:rsidR="006E2B0A" w:rsidRPr="006E2B0A" w:rsidP="006E2B0A" w14:paraId="01B9E064" w14:textId="16C0D0B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6E2B0A">
        <w:rPr>
          <w:rFonts w:ascii="Calibri" w:hAnsi="Calibri" w:cs="Calibri"/>
        </w:rPr>
        <w:t xml:space="preserve">Hands-On Experience in </w:t>
      </w:r>
      <w:r w:rsidRPr="006E2B0A">
        <w:rPr>
          <w:rFonts w:ascii="Calibri" w:hAnsi="Calibri" w:cs="Calibri"/>
          <w:b/>
        </w:rPr>
        <w:t>GIT</w:t>
      </w:r>
      <w:r w:rsidRPr="006E2B0A">
        <w:rPr>
          <w:rFonts w:ascii="Calibri" w:hAnsi="Calibri" w:cs="Calibri"/>
        </w:rPr>
        <w:t xml:space="preserve"> (Distributed version control tool), </w:t>
      </w:r>
      <w:r w:rsidRPr="006E2B0A">
        <w:rPr>
          <w:rFonts w:ascii="Calibri" w:hAnsi="Calibri" w:cs="Calibri"/>
          <w:b/>
        </w:rPr>
        <w:t>Maven</w:t>
      </w:r>
      <w:r w:rsidRPr="006E2B0A">
        <w:rPr>
          <w:rFonts w:ascii="Calibri" w:hAnsi="Calibri" w:cs="Calibri"/>
        </w:rPr>
        <w:t xml:space="preserve"> (Build tool</w:t>
      </w:r>
      <w:r w:rsidRPr="006E2B0A">
        <w:rPr>
          <w:rFonts w:ascii="Calibri" w:hAnsi="Calibri" w:cs="Calibri"/>
          <w:color w:val="000000"/>
          <w:spacing w:val="-1"/>
        </w:rPr>
        <w:t>),</w:t>
      </w:r>
    </w:p>
    <w:p w:rsidR="006E2B0A" w:rsidRPr="006E2B0A" w:rsidP="006E2B0A" w14:paraId="52E1FF9E" w14:textId="74B96067">
      <w:pPr>
        <w:pStyle w:val="ListParagraph"/>
        <w:spacing w:line="240" w:lineRule="auto"/>
        <w:ind w:left="360"/>
        <w:jc w:val="both"/>
        <w:rPr>
          <w:rFonts w:ascii="Calibri" w:hAnsi="Calibri" w:cs="Calibri"/>
        </w:rPr>
      </w:pPr>
      <w:r w:rsidRPr="006E2B0A">
        <w:rPr>
          <w:rFonts w:ascii="Calibri" w:hAnsi="Calibri" w:cs="Calibri"/>
          <w:b/>
          <w:color w:val="000000"/>
          <w:spacing w:val="-1"/>
        </w:rPr>
        <w:t>Jfrog</w:t>
      </w:r>
      <w:r>
        <w:rPr>
          <w:rFonts w:ascii="Calibri" w:hAnsi="Calibri" w:cs="Calibri"/>
          <w:b/>
          <w:color w:val="000000"/>
          <w:spacing w:val="-1"/>
        </w:rPr>
        <w:t xml:space="preserve"> </w:t>
      </w:r>
      <w:r w:rsidRPr="006E2B0A">
        <w:rPr>
          <w:rFonts w:ascii="Calibri" w:hAnsi="Calibri" w:cs="Calibri"/>
          <w:color w:val="000000"/>
          <w:spacing w:val="-1"/>
        </w:rPr>
        <w:t xml:space="preserve">(Artifactory Repository), </w:t>
      </w:r>
      <w:r w:rsidRPr="006E2B0A">
        <w:rPr>
          <w:rFonts w:ascii="Calibri" w:hAnsi="Calibri" w:cs="Calibri"/>
          <w:b/>
          <w:color w:val="000000"/>
          <w:spacing w:val="-1"/>
        </w:rPr>
        <w:t>Docker</w:t>
      </w:r>
      <w:r w:rsidRPr="006E2B0A">
        <w:rPr>
          <w:rFonts w:ascii="Calibri" w:hAnsi="Calibri" w:cs="Calibri"/>
          <w:color w:val="000000"/>
          <w:spacing w:val="-1"/>
        </w:rPr>
        <w:t xml:space="preserve"> (Container Based tool), </w:t>
      </w:r>
      <w:r w:rsidRPr="006E2B0A">
        <w:rPr>
          <w:rFonts w:ascii="Calibri" w:hAnsi="Calibri" w:cs="Calibri"/>
          <w:b/>
          <w:color w:val="000000"/>
          <w:spacing w:val="-1"/>
        </w:rPr>
        <w:t>Jenkins</w:t>
      </w:r>
      <w:r w:rsidRPr="006E2B0A">
        <w:rPr>
          <w:rFonts w:ascii="Calibri" w:hAnsi="Calibri" w:cs="Calibri"/>
          <w:color w:val="000000"/>
          <w:spacing w:val="-1"/>
        </w:rPr>
        <w:t xml:space="preserve"> (Continuous Integration tool) </w:t>
      </w:r>
      <w:r w:rsidR="00A43850">
        <w:rPr>
          <w:rFonts w:ascii="Calibri" w:hAnsi="Calibri" w:cs="Calibri"/>
          <w:color w:val="000000"/>
          <w:spacing w:val="-1"/>
        </w:rPr>
        <w:t>SonarQube (</w:t>
      </w:r>
      <w:r w:rsidRPr="006E2B0A">
        <w:rPr>
          <w:rFonts w:ascii="Calibri" w:hAnsi="Calibri" w:cs="Calibri"/>
          <w:color w:val="000000"/>
          <w:spacing w:val="-1"/>
        </w:rPr>
        <w:t>Code Analysis</w:t>
      </w:r>
      <w:r w:rsidRPr="006E2B0A" w:rsidR="00A43850">
        <w:rPr>
          <w:rFonts w:ascii="Calibri" w:hAnsi="Calibri" w:cs="Calibri"/>
          <w:color w:val="000000"/>
          <w:spacing w:val="-1"/>
        </w:rPr>
        <w:t>),</w:t>
      </w:r>
      <w:r w:rsidRPr="006E2B0A">
        <w:rPr>
          <w:rFonts w:ascii="Calibri" w:hAnsi="Calibri" w:cs="Calibri"/>
          <w:color w:val="000000"/>
          <w:spacing w:val="-1"/>
        </w:rPr>
        <w:t xml:space="preserve"> </w:t>
      </w:r>
      <w:r w:rsidRPr="006E2B0A">
        <w:rPr>
          <w:rFonts w:ascii="Calibri" w:hAnsi="Calibri" w:cs="Calibri"/>
          <w:b/>
          <w:color w:val="000000"/>
          <w:spacing w:val="-1"/>
        </w:rPr>
        <w:t>Ansible</w:t>
      </w:r>
      <w:r w:rsidRPr="006E2B0A">
        <w:rPr>
          <w:rFonts w:ascii="Calibri" w:hAnsi="Calibri" w:cs="Calibri"/>
          <w:color w:val="000000"/>
          <w:spacing w:val="-1"/>
        </w:rPr>
        <w:t xml:space="preserve"> (Configuration Management tool)</w:t>
      </w:r>
    </w:p>
    <w:p w:rsidR="006E2B0A" w:rsidRPr="006E2B0A" w:rsidP="006E2B0A" w14:paraId="43183F72" w14:textId="7777777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6E2B0A">
        <w:rPr>
          <w:rFonts w:ascii="Calibri" w:hAnsi="Calibri" w:cs="Calibri"/>
          <w:color w:val="000000"/>
          <w:spacing w:val="-1"/>
        </w:rPr>
        <w:t xml:space="preserve">Hands on experience on </w:t>
      </w:r>
      <w:r w:rsidRPr="006E2B0A">
        <w:rPr>
          <w:rFonts w:ascii="Calibri" w:hAnsi="Calibri" w:cs="Calibri"/>
          <w:b/>
          <w:color w:val="000000"/>
          <w:spacing w:val="-1"/>
        </w:rPr>
        <w:t>Linux Platform/Windows</w:t>
      </w:r>
      <w:r w:rsidRPr="006E2B0A">
        <w:rPr>
          <w:rFonts w:ascii="Calibri" w:hAnsi="Calibri" w:cs="Calibri"/>
          <w:color w:val="000000"/>
          <w:spacing w:val="-1"/>
        </w:rPr>
        <w:t>.</w:t>
      </w:r>
    </w:p>
    <w:p w:rsidR="006E2B0A" w:rsidRPr="006E2B0A" w:rsidP="006E2B0A" w14:paraId="1446CA3D" w14:textId="069805E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b/>
        </w:rPr>
      </w:pPr>
      <w:r w:rsidRPr="006E2B0A">
        <w:rPr>
          <w:rFonts w:ascii="Calibri" w:hAnsi="Calibri" w:cs="Calibri"/>
        </w:rPr>
        <w:t xml:space="preserve">Hands on expertise to setup, configure continuous build processes using </w:t>
      </w:r>
      <w:r w:rsidRPr="006E2B0A">
        <w:rPr>
          <w:rFonts w:ascii="Calibri" w:hAnsi="Calibri" w:cs="Calibri"/>
          <w:b/>
        </w:rPr>
        <w:t>Jenkins, </w:t>
      </w:r>
      <w:r w:rsidRPr="006E2B0A">
        <w:rPr>
          <w:rFonts w:ascii="Calibri" w:hAnsi="Calibri" w:cs="Calibri"/>
          <w:b/>
        </w:rPr>
        <w:br/>
        <w:t>Maven, Git</w:t>
      </w:r>
      <w:r w:rsidRPr="006E2B0A">
        <w:rPr>
          <w:rFonts w:ascii="Calibri" w:hAnsi="Calibri" w:cs="Calibri"/>
          <w:b/>
          <w:color w:val="000000"/>
        </w:rPr>
        <w:t>.</w:t>
      </w:r>
    </w:p>
    <w:p w:rsidR="006E2B0A" w:rsidRPr="006E2B0A" w:rsidP="006E2B0A" w14:paraId="7AC9471F" w14:textId="3E1C997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6E2B0A">
        <w:rPr>
          <w:rStyle w:val="text"/>
          <w:rFonts w:ascii="Calibri" w:hAnsi="Calibri" w:cs="Calibri"/>
        </w:rPr>
        <w:t xml:space="preserve">Hands on Experience in Source Control branching, Merging, tagging, resolving file branch, reset commit id’s, merge issues in </w:t>
      </w:r>
      <w:r w:rsidRPr="006E2B0A">
        <w:rPr>
          <w:rStyle w:val="text"/>
          <w:rFonts w:ascii="Calibri" w:hAnsi="Calibri" w:cs="Calibri"/>
          <w:b/>
        </w:rPr>
        <w:t>GIT</w:t>
      </w:r>
      <w:r w:rsidRPr="006E2B0A">
        <w:rPr>
          <w:rFonts w:ascii="Calibri" w:hAnsi="Calibri" w:cs="Calibri"/>
        </w:rPr>
        <w:t>.</w:t>
      </w:r>
    </w:p>
    <w:p w:rsidR="006E2B0A" w:rsidRPr="006E2B0A" w:rsidP="006E2B0A" w14:paraId="16BA5C9C" w14:textId="126F8DA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6E2B0A">
        <w:rPr>
          <w:rFonts w:ascii="Calibri" w:hAnsi="Calibri" w:cs="Calibri"/>
        </w:rPr>
        <w:t>Exper</w:t>
      </w:r>
      <w:r>
        <w:rPr>
          <w:rFonts w:ascii="Calibri" w:hAnsi="Calibri" w:cs="Calibri"/>
        </w:rPr>
        <w:t>i</w:t>
      </w:r>
      <w:r w:rsidRPr="006E2B0A">
        <w:rPr>
          <w:rFonts w:ascii="Calibri" w:hAnsi="Calibri" w:cs="Calibri"/>
        </w:rPr>
        <w:t>ence in implementing cont</w:t>
      </w:r>
      <w:r w:rsidRPr="006E2B0A">
        <w:rPr>
          <w:rStyle w:val="text"/>
          <w:rFonts w:ascii="Calibri" w:hAnsi="Calibri" w:cs="Calibri"/>
        </w:rPr>
        <w:t>i</w:t>
      </w:r>
      <w:r w:rsidRPr="006E2B0A">
        <w:rPr>
          <w:rFonts w:ascii="Calibri" w:hAnsi="Calibri" w:cs="Calibri"/>
        </w:rPr>
        <w:t xml:space="preserve">nuous </w:t>
      </w:r>
      <w:r w:rsidRPr="006E2B0A">
        <w:rPr>
          <w:rStyle w:val="text"/>
          <w:rFonts w:ascii="Calibri" w:hAnsi="Calibri" w:cs="Calibri"/>
        </w:rPr>
        <w:t xml:space="preserve">integration using </w:t>
      </w:r>
      <w:r w:rsidRPr="006E2B0A">
        <w:rPr>
          <w:rStyle w:val="text"/>
          <w:rFonts w:ascii="Calibri" w:hAnsi="Calibri" w:cs="Calibri"/>
          <w:b/>
        </w:rPr>
        <w:t>Jenkins</w:t>
      </w:r>
      <w:r w:rsidRPr="006E2B0A">
        <w:rPr>
          <w:rStyle w:val="text"/>
          <w:rFonts w:ascii="Calibri" w:hAnsi="Calibri" w:cs="Calibri"/>
        </w:rPr>
        <w:t xml:space="preserve">, creating and configuring new builds jobs, </w:t>
      </w:r>
      <w:r w:rsidRPr="006E2B0A">
        <w:rPr>
          <w:rStyle w:val="text"/>
          <w:rFonts w:ascii="Calibri" w:hAnsi="Calibri" w:cs="Calibri"/>
          <w:b/>
        </w:rPr>
        <w:t>CI/CD</w:t>
      </w:r>
      <w:r w:rsidRPr="006E2B0A">
        <w:rPr>
          <w:rStyle w:val="text"/>
          <w:rFonts w:ascii="Calibri" w:hAnsi="Calibri" w:cs="Calibri"/>
        </w:rPr>
        <w:t xml:space="preserve"> pipeline, plug-ins managements, distributed builds using </w:t>
      </w:r>
      <w:r w:rsidRPr="006E2B0A">
        <w:rPr>
          <w:rStyle w:val="text"/>
          <w:rFonts w:ascii="Calibri" w:hAnsi="Calibri" w:cs="Calibri"/>
          <w:b/>
        </w:rPr>
        <w:t>Master-Slave</w:t>
      </w:r>
      <w:r w:rsidRPr="006E2B0A">
        <w:rPr>
          <w:rStyle w:val="text"/>
          <w:rFonts w:ascii="Calibri" w:hAnsi="Calibri" w:cs="Calibri"/>
        </w:rPr>
        <w:t xml:space="preserve"> concept and other administration tasks</w:t>
      </w:r>
      <w:r w:rsidRPr="006E2B0A">
        <w:rPr>
          <w:rFonts w:ascii="Calibri" w:hAnsi="Calibri" w:cs="Calibri"/>
        </w:rPr>
        <w:t xml:space="preserve"> </w:t>
      </w:r>
    </w:p>
    <w:p w:rsidR="006E2B0A" w:rsidRPr="006E2B0A" w:rsidP="006E2B0A" w14:paraId="067F9954" w14:textId="7540234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color w:val="000000"/>
        </w:rPr>
      </w:pPr>
      <w:r w:rsidRPr="006E2B0A">
        <w:rPr>
          <w:rFonts w:ascii="Calibri" w:eastAsia="Palatino Linotype" w:hAnsi="Calibri" w:cs="Calibri"/>
        </w:rPr>
        <w:t xml:space="preserve">Working Experience in using </w:t>
      </w:r>
      <w:r w:rsidRPr="006E2B0A">
        <w:rPr>
          <w:rFonts w:ascii="Calibri" w:eastAsia="Palatino Linotype" w:hAnsi="Calibri" w:cs="Calibri"/>
          <w:b/>
        </w:rPr>
        <w:t>Multiple plugins</w:t>
      </w:r>
      <w:r w:rsidRPr="006E2B0A">
        <w:rPr>
          <w:rFonts w:ascii="Calibri" w:eastAsia="Palatino Linotype" w:hAnsi="Calibri" w:cs="Calibri"/>
        </w:rPr>
        <w:t>.</w:t>
      </w:r>
    </w:p>
    <w:p w:rsidR="006E2B0A" w:rsidRPr="006E2B0A" w:rsidP="006E2B0A" w14:paraId="6829D805" w14:textId="7777777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color w:val="000000"/>
        </w:rPr>
      </w:pPr>
      <w:r w:rsidRPr="006E2B0A">
        <w:rPr>
          <w:rFonts w:ascii="Calibri" w:hAnsi="Calibri" w:cs="Calibri"/>
        </w:rPr>
        <w:t>Hands on experience in Automation of build process (</w:t>
      </w:r>
      <w:r w:rsidRPr="006E2B0A">
        <w:rPr>
          <w:rFonts w:ascii="Calibri" w:hAnsi="Calibri" w:cs="Calibri"/>
          <w:bCs/>
        </w:rPr>
        <w:t>Build Automation</w:t>
      </w:r>
      <w:r w:rsidRPr="006E2B0A">
        <w:rPr>
          <w:rFonts w:ascii="Calibri" w:hAnsi="Calibri" w:cs="Calibri"/>
        </w:rPr>
        <w:t xml:space="preserve">) using the </w:t>
      </w:r>
      <w:r w:rsidRPr="006E2B0A">
        <w:rPr>
          <w:rFonts w:ascii="Calibri" w:hAnsi="Calibri" w:cs="Calibri"/>
          <w:b/>
        </w:rPr>
        <w:t xml:space="preserve">Git, Maven and </w:t>
      </w:r>
      <w:r w:rsidRPr="006E2B0A">
        <w:rPr>
          <w:rFonts w:ascii="Calibri" w:hAnsi="Calibri" w:cs="Calibri"/>
          <w:b/>
          <w:bCs/>
        </w:rPr>
        <w:t>Jenkins</w:t>
      </w:r>
    </w:p>
    <w:p w:rsidR="006E2B0A" w:rsidRPr="006E2B0A" w:rsidP="006E2B0A" w14:paraId="285133F9" w14:textId="7777777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6E2B0A">
        <w:rPr>
          <w:rFonts w:ascii="Calibri" w:hAnsi="Calibri" w:cs="Calibri"/>
          <w:bCs/>
        </w:rPr>
        <w:t xml:space="preserve">Expertise in setting up and configure Deployment of web applications in </w:t>
      </w:r>
      <w:r w:rsidRPr="006E2B0A">
        <w:rPr>
          <w:rFonts w:ascii="Calibri" w:hAnsi="Calibri" w:cs="Calibri"/>
          <w:b/>
          <w:bCs/>
        </w:rPr>
        <w:t>Tomcat</w:t>
      </w:r>
      <w:r w:rsidRPr="006E2B0A">
        <w:rPr>
          <w:rFonts w:ascii="Calibri" w:hAnsi="Calibri" w:cs="Calibri"/>
          <w:bCs/>
        </w:rPr>
        <w:t>.</w:t>
      </w:r>
    </w:p>
    <w:p w:rsidR="006E2B0A" w:rsidRPr="006E2B0A" w:rsidP="006E2B0A" w14:paraId="4E43B079" w14:textId="40381D95">
      <w:pPr>
        <w:pStyle w:val="ListParagraph"/>
        <w:numPr>
          <w:ilvl w:val="0"/>
          <w:numId w:val="9"/>
        </w:numPr>
        <w:spacing w:line="240" w:lineRule="auto"/>
        <w:jc w:val="both"/>
        <w:rPr>
          <w:rStyle w:val="Emphasis"/>
          <w:rFonts w:ascii="Calibri" w:hAnsi="Calibri" w:cs="Calibri"/>
          <w:i w:val="0"/>
          <w:iCs w:val="0"/>
        </w:rPr>
      </w:pPr>
      <w:r w:rsidRPr="006E2B0A">
        <w:rPr>
          <w:rStyle w:val="Emphasis"/>
          <w:rFonts w:ascii="Calibri" w:hAnsi="Calibri" w:cs="Calibri"/>
          <w:lang w:val="en-IN"/>
        </w:rPr>
        <w:t>Integrated checkstyle</w:t>
      </w:r>
      <w:r w:rsidR="00015338">
        <w:rPr>
          <w:rStyle w:val="Emphasis"/>
          <w:rFonts w:ascii="Calibri" w:hAnsi="Calibri" w:cs="Calibri"/>
          <w:lang w:val="en-IN"/>
        </w:rPr>
        <w:t xml:space="preserve"> </w:t>
      </w:r>
      <w:r w:rsidRPr="006E2B0A">
        <w:rPr>
          <w:rStyle w:val="Emphasis"/>
          <w:rFonts w:ascii="Calibri" w:hAnsi="Calibri" w:cs="Calibri"/>
          <w:lang w:val="en-IN"/>
        </w:rPr>
        <w:t>in Jenkins for continuous inspection of code quality</w:t>
      </w:r>
    </w:p>
    <w:p w:rsidR="006E2B0A" w:rsidRPr="006E2B0A" w:rsidP="006E2B0A" w14:paraId="15D5E3B5" w14:textId="77777777">
      <w:pPr>
        <w:pStyle w:val="ListParagraph"/>
        <w:numPr>
          <w:ilvl w:val="0"/>
          <w:numId w:val="9"/>
        </w:numPr>
        <w:spacing w:line="240" w:lineRule="auto"/>
        <w:jc w:val="both"/>
        <w:rPr>
          <w:rStyle w:val="Emphasis"/>
          <w:rFonts w:ascii="Calibri" w:hAnsi="Calibri" w:cs="Calibri"/>
          <w:i w:val="0"/>
          <w:iCs w:val="0"/>
        </w:rPr>
      </w:pPr>
      <w:r w:rsidRPr="006E2B0A">
        <w:rPr>
          <w:rStyle w:val="Emphasis"/>
          <w:rFonts w:ascii="Calibri" w:hAnsi="Calibri" w:cs="Calibri"/>
          <w:lang w:val="en-IN"/>
        </w:rPr>
        <w:t xml:space="preserve">Hands on experience in Configuration Management Tool like </w:t>
      </w:r>
      <w:r w:rsidRPr="006E2B0A">
        <w:rPr>
          <w:rStyle w:val="Emphasis"/>
          <w:rFonts w:ascii="Calibri" w:hAnsi="Calibri" w:cs="Calibri"/>
          <w:b/>
          <w:lang w:val="en-IN"/>
        </w:rPr>
        <w:t>Ansible</w:t>
      </w:r>
      <w:r w:rsidRPr="006E2B0A">
        <w:rPr>
          <w:rStyle w:val="Emphasis"/>
          <w:rFonts w:ascii="Calibri" w:hAnsi="Calibri" w:cs="Calibri"/>
          <w:lang w:val="en-IN"/>
        </w:rPr>
        <w:t xml:space="preserve">, writing </w:t>
      </w:r>
      <w:r w:rsidRPr="006E2B0A">
        <w:rPr>
          <w:rStyle w:val="Emphasis"/>
          <w:rFonts w:ascii="Calibri" w:hAnsi="Calibri" w:cs="Calibri"/>
          <w:b/>
          <w:lang w:val="en-IN"/>
        </w:rPr>
        <w:t>playbooks</w:t>
      </w:r>
      <w:r w:rsidRPr="006E2B0A">
        <w:rPr>
          <w:rStyle w:val="Emphasis"/>
          <w:rFonts w:ascii="Calibri" w:hAnsi="Calibri" w:cs="Calibri"/>
          <w:lang w:val="en-IN"/>
        </w:rPr>
        <w:t xml:space="preserve"> and using </w:t>
      </w:r>
      <w:r w:rsidRPr="006E2B0A">
        <w:rPr>
          <w:rStyle w:val="Emphasis"/>
          <w:rFonts w:ascii="Calibri" w:hAnsi="Calibri" w:cs="Calibri"/>
          <w:b/>
          <w:lang w:val="en-IN"/>
        </w:rPr>
        <w:t>modules</w:t>
      </w:r>
      <w:r w:rsidRPr="006E2B0A">
        <w:rPr>
          <w:rStyle w:val="Emphasis"/>
          <w:rFonts w:ascii="Calibri" w:hAnsi="Calibri" w:cs="Calibri"/>
          <w:lang w:val="en-IN"/>
        </w:rPr>
        <w:t xml:space="preserve"> in </w:t>
      </w:r>
      <w:r w:rsidRPr="006E2B0A">
        <w:rPr>
          <w:rStyle w:val="Emphasis"/>
          <w:rFonts w:ascii="Calibri" w:hAnsi="Calibri" w:cs="Calibri"/>
          <w:b/>
          <w:lang w:val="en-IN"/>
        </w:rPr>
        <w:t>Ansible</w:t>
      </w:r>
    </w:p>
    <w:p w:rsidR="006E2B0A" w:rsidRPr="006E2B0A" w:rsidP="006E2B0A" w14:paraId="498D50C0" w14:textId="77777777">
      <w:pPr>
        <w:pStyle w:val="ListParagraph"/>
        <w:numPr>
          <w:ilvl w:val="0"/>
          <w:numId w:val="9"/>
        </w:numPr>
        <w:spacing w:line="240" w:lineRule="auto"/>
        <w:jc w:val="both"/>
        <w:rPr>
          <w:rStyle w:val="Emphasis"/>
          <w:rFonts w:ascii="Calibri" w:hAnsi="Calibri" w:cs="Calibri"/>
          <w:i w:val="0"/>
          <w:iCs w:val="0"/>
        </w:rPr>
      </w:pPr>
      <w:r w:rsidRPr="006E2B0A">
        <w:rPr>
          <w:rStyle w:val="Emphasis"/>
          <w:rFonts w:ascii="Calibri" w:hAnsi="Calibri" w:cs="Calibri"/>
          <w:lang w:val="en-IN"/>
        </w:rPr>
        <w:t xml:space="preserve">Hands on experience </w:t>
      </w:r>
      <w:r w:rsidRPr="006E2B0A">
        <w:rPr>
          <w:rStyle w:val="Emphasis"/>
          <w:rFonts w:ascii="Calibri" w:hAnsi="Calibri" w:cs="Calibri"/>
          <w:b/>
          <w:lang w:val="en-IN"/>
        </w:rPr>
        <w:t>Docker containers</w:t>
      </w:r>
      <w:r w:rsidRPr="006E2B0A">
        <w:rPr>
          <w:rStyle w:val="Emphasis"/>
          <w:rFonts w:ascii="Calibri" w:hAnsi="Calibri" w:cs="Calibri"/>
          <w:lang w:val="en-IN"/>
        </w:rPr>
        <w:t xml:space="preserve"> by configuring Docker f</w:t>
      </w:r>
      <w:r w:rsidRPr="006E2B0A">
        <w:rPr>
          <w:rStyle w:val="text"/>
          <w:rFonts w:ascii="Calibri" w:hAnsi="Calibri" w:cs="Calibri"/>
        </w:rPr>
        <w:t>i</w:t>
      </w:r>
      <w:r w:rsidRPr="006E2B0A">
        <w:rPr>
          <w:rStyle w:val="Emphasis"/>
          <w:rFonts w:ascii="Calibri" w:hAnsi="Calibri" w:cs="Calibri"/>
          <w:lang w:val="en-IN"/>
        </w:rPr>
        <w:t xml:space="preserve">les creating Docker snapshots, attaching to running container, removing images and managing containers  </w:t>
      </w:r>
    </w:p>
    <w:p w:rsidR="006E2B0A" w:rsidRPr="006E2B0A" w:rsidP="006E2B0A" w14:paraId="4D5F9FDB" w14:textId="77777777">
      <w:pPr>
        <w:pStyle w:val="ListParagraph"/>
        <w:numPr>
          <w:ilvl w:val="0"/>
          <w:numId w:val="9"/>
        </w:numPr>
        <w:spacing w:line="240" w:lineRule="auto"/>
        <w:jc w:val="both"/>
        <w:rPr>
          <w:rStyle w:val="Emphasis"/>
          <w:rFonts w:ascii="Calibri" w:hAnsi="Calibri" w:cs="Calibri"/>
          <w:i w:val="0"/>
        </w:rPr>
      </w:pPr>
      <w:r w:rsidRPr="006E2B0A">
        <w:rPr>
          <w:rStyle w:val="Emphasis"/>
          <w:rFonts w:ascii="Calibri" w:hAnsi="Calibri" w:cs="Calibri"/>
        </w:rPr>
        <w:t xml:space="preserve">Creating </w:t>
      </w:r>
      <w:r w:rsidRPr="006E2B0A">
        <w:rPr>
          <w:rStyle w:val="Emphasis"/>
          <w:rFonts w:ascii="Calibri" w:hAnsi="Calibri" w:cs="Calibri"/>
          <w:b/>
        </w:rPr>
        <w:t>Docker</w:t>
      </w:r>
      <w:r w:rsidRPr="006E2B0A">
        <w:rPr>
          <w:rStyle w:val="Emphasis"/>
          <w:rFonts w:ascii="Calibri" w:hAnsi="Calibri" w:cs="Calibri"/>
        </w:rPr>
        <w:t xml:space="preserve"> images from </w:t>
      </w:r>
      <w:r w:rsidRPr="006E2B0A">
        <w:rPr>
          <w:rStyle w:val="Emphasis"/>
          <w:rFonts w:ascii="Calibri" w:hAnsi="Calibri" w:cs="Calibri"/>
          <w:b/>
        </w:rPr>
        <w:t>Containers</w:t>
      </w:r>
    </w:p>
    <w:p w:rsidR="006E2B0A" w:rsidRPr="006E2B0A" w:rsidP="006E2B0A" w14:paraId="688460AF" w14:textId="77777777">
      <w:pPr>
        <w:pStyle w:val="ListParagraph"/>
        <w:numPr>
          <w:ilvl w:val="0"/>
          <w:numId w:val="9"/>
        </w:numPr>
        <w:spacing w:line="240" w:lineRule="auto"/>
        <w:jc w:val="both"/>
        <w:rPr>
          <w:rStyle w:val="Emphasis"/>
          <w:rFonts w:ascii="Calibri" w:hAnsi="Calibri" w:cs="Calibri"/>
          <w:i w:val="0"/>
        </w:rPr>
      </w:pPr>
      <w:r w:rsidRPr="006E2B0A">
        <w:rPr>
          <w:rStyle w:val="Emphasis"/>
          <w:rFonts w:ascii="Calibri" w:hAnsi="Calibri" w:cs="Calibri"/>
        </w:rPr>
        <w:t xml:space="preserve"> Having very good Experience in working with </w:t>
      </w:r>
      <w:r w:rsidRPr="006E2B0A">
        <w:rPr>
          <w:rStyle w:val="Emphasis"/>
          <w:rFonts w:ascii="Calibri" w:hAnsi="Calibri" w:cs="Calibri"/>
          <w:b/>
        </w:rPr>
        <w:t xml:space="preserve">Docker Volumes </w:t>
      </w:r>
      <w:r w:rsidRPr="006E2B0A">
        <w:rPr>
          <w:rStyle w:val="Emphasis"/>
          <w:rFonts w:ascii="Calibri" w:hAnsi="Calibri" w:cs="Calibri"/>
        </w:rPr>
        <w:t xml:space="preserve">and </w:t>
      </w:r>
      <w:r w:rsidRPr="006E2B0A">
        <w:rPr>
          <w:rStyle w:val="Emphasis"/>
          <w:rFonts w:ascii="Calibri" w:hAnsi="Calibri" w:cs="Calibri"/>
          <w:b/>
        </w:rPr>
        <w:t>port mapping</w:t>
      </w:r>
      <w:r w:rsidRPr="006E2B0A">
        <w:rPr>
          <w:rStyle w:val="Emphasis"/>
          <w:rFonts w:ascii="Calibri" w:hAnsi="Calibri" w:cs="Calibri"/>
        </w:rPr>
        <w:t xml:space="preserve"> in </w:t>
      </w:r>
      <w:r w:rsidRPr="006E2B0A">
        <w:rPr>
          <w:rStyle w:val="Emphasis"/>
          <w:rFonts w:ascii="Calibri" w:hAnsi="Calibri" w:cs="Calibri"/>
          <w:b/>
        </w:rPr>
        <w:t>Docker.</w:t>
      </w:r>
    </w:p>
    <w:p w:rsidR="006E2B0A" w:rsidRPr="006E2B0A" w:rsidP="006E2B0A" w14:paraId="397E0865" w14:textId="77777777">
      <w:pPr>
        <w:pStyle w:val="ListParagraph"/>
        <w:numPr>
          <w:ilvl w:val="0"/>
          <w:numId w:val="9"/>
        </w:numPr>
        <w:spacing w:line="240" w:lineRule="auto"/>
        <w:jc w:val="both"/>
        <w:rPr>
          <w:rStyle w:val="Emphasis"/>
          <w:rFonts w:ascii="Calibri" w:hAnsi="Calibri" w:cs="Calibri"/>
          <w:i w:val="0"/>
        </w:rPr>
      </w:pPr>
      <w:r w:rsidRPr="006E2B0A">
        <w:rPr>
          <w:rStyle w:val="Emphasis"/>
          <w:rFonts w:ascii="Calibri" w:hAnsi="Calibri" w:cs="Calibri"/>
        </w:rPr>
        <w:t>Setting up of own</w:t>
      </w:r>
      <w:r w:rsidRPr="006E2B0A">
        <w:rPr>
          <w:rStyle w:val="Emphasis"/>
          <w:rFonts w:ascii="Calibri" w:hAnsi="Calibri" w:cs="Calibri"/>
          <w:b/>
        </w:rPr>
        <w:t xml:space="preserve"> Docker registry</w:t>
      </w:r>
    </w:p>
    <w:p w:rsidR="006E2B0A" w:rsidRPr="006E2B0A" w:rsidP="006E2B0A" w14:paraId="3314D6F8" w14:textId="77777777">
      <w:pPr>
        <w:pStyle w:val="ListParagraph"/>
        <w:numPr>
          <w:ilvl w:val="0"/>
          <w:numId w:val="9"/>
        </w:numPr>
        <w:spacing w:line="240" w:lineRule="auto"/>
        <w:jc w:val="both"/>
        <w:rPr>
          <w:rStyle w:val="Emphasis"/>
          <w:rFonts w:ascii="Calibri" w:hAnsi="Calibri" w:cs="Calibri"/>
          <w:i w:val="0"/>
        </w:rPr>
      </w:pPr>
      <w:r w:rsidRPr="006E2B0A">
        <w:rPr>
          <w:rStyle w:val="Emphasis"/>
          <w:rFonts w:ascii="Calibri" w:hAnsi="Calibri" w:cs="Calibri"/>
        </w:rPr>
        <w:t xml:space="preserve">Maintaining up of </w:t>
      </w:r>
      <w:r w:rsidRPr="006E2B0A">
        <w:rPr>
          <w:rStyle w:val="Emphasis"/>
          <w:rFonts w:ascii="Calibri" w:hAnsi="Calibri" w:cs="Calibri"/>
          <w:b/>
        </w:rPr>
        <w:t>Maven Build scripts</w:t>
      </w:r>
      <w:r w:rsidRPr="006E2B0A">
        <w:rPr>
          <w:rStyle w:val="Emphasis"/>
          <w:rFonts w:ascii="Calibri" w:hAnsi="Calibri" w:cs="Calibri"/>
        </w:rPr>
        <w:t xml:space="preserve"> and </w:t>
      </w:r>
      <w:r w:rsidRPr="006E2B0A">
        <w:rPr>
          <w:rStyle w:val="Emphasis"/>
          <w:rFonts w:ascii="Calibri" w:hAnsi="Calibri" w:cs="Calibri"/>
          <w:b/>
        </w:rPr>
        <w:t>Tomcat application</w:t>
      </w:r>
      <w:r w:rsidRPr="006E2B0A">
        <w:rPr>
          <w:rStyle w:val="Emphasis"/>
          <w:rFonts w:ascii="Calibri" w:hAnsi="Calibri" w:cs="Calibri"/>
        </w:rPr>
        <w:t xml:space="preserve"> server creating artifacts using</w:t>
      </w:r>
      <w:r w:rsidRPr="006E2B0A">
        <w:rPr>
          <w:rStyle w:val="Emphasis"/>
          <w:rFonts w:ascii="Calibri" w:hAnsi="Calibri" w:cs="Calibri"/>
          <w:b/>
        </w:rPr>
        <w:t xml:space="preserve"> Maven</w:t>
      </w:r>
    </w:p>
    <w:p w:rsidR="006E2B0A" w:rsidRPr="006E2B0A" w:rsidP="006E2B0A" w14:paraId="4187BE7C" w14:textId="7C7C4C6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6E2B0A">
        <w:rPr>
          <w:rFonts w:ascii="Calibri" w:hAnsi="Calibri" w:cs="Calibri"/>
        </w:rPr>
        <w:t xml:space="preserve">knowledge in </w:t>
      </w:r>
      <w:r w:rsidRPr="006E2B0A">
        <w:rPr>
          <w:rFonts w:ascii="Calibri" w:hAnsi="Calibri" w:cs="Calibri"/>
          <w:b/>
          <w:bCs/>
        </w:rPr>
        <w:t xml:space="preserve">AWS </w:t>
      </w:r>
      <w:r w:rsidRPr="006E2B0A">
        <w:rPr>
          <w:rFonts w:ascii="Calibri" w:hAnsi="Calibri" w:cs="Calibri"/>
          <w:b/>
        </w:rPr>
        <w:t>Cloud</w:t>
      </w:r>
      <w:r w:rsidRPr="006E2B0A">
        <w:rPr>
          <w:rFonts w:ascii="Calibri" w:hAnsi="Calibri" w:cs="Calibri"/>
        </w:rPr>
        <w:t xml:space="preserve"> which includes services like: </w:t>
      </w:r>
      <w:r w:rsidRPr="006E2B0A">
        <w:rPr>
          <w:rFonts w:ascii="Calibri" w:hAnsi="Calibri" w:cs="Calibri"/>
          <w:b/>
          <w:bCs/>
        </w:rPr>
        <w:t>EC2, IAM, S3,</w:t>
      </w:r>
      <w:r>
        <w:rPr>
          <w:rFonts w:ascii="Calibri" w:hAnsi="Calibri" w:cs="Calibri"/>
          <w:b/>
          <w:bCs/>
        </w:rPr>
        <w:t xml:space="preserve"> </w:t>
      </w:r>
      <w:r w:rsidRPr="006E2B0A">
        <w:rPr>
          <w:rFonts w:ascii="Calibri" w:hAnsi="Calibri" w:cs="Calibri"/>
          <w:b/>
          <w:bCs/>
        </w:rPr>
        <w:t xml:space="preserve">ELB, CloudWatch, Auto scaling </w:t>
      </w:r>
      <w:r w:rsidRPr="006E2B0A">
        <w:rPr>
          <w:rFonts w:ascii="Calibri" w:hAnsi="Calibri" w:cs="Calibri"/>
        </w:rPr>
        <w:t xml:space="preserve">and </w:t>
      </w:r>
      <w:r w:rsidRPr="006E2B0A">
        <w:rPr>
          <w:rFonts w:ascii="Calibri" w:hAnsi="Calibri" w:cs="Calibri"/>
          <w:b/>
          <w:bCs/>
        </w:rPr>
        <w:t>Security Groups</w:t>
      </w:r>
    </w:p>
    <w:p w:rsidR="006E2B0A" w:rsidRPr="006E2B0A" w:rsidP="006E2B0A" w14:paraId="0FA38573" w14:textId="25BCDBB7">
      <w:pPr>
        <w:pStyle w:val="ListParagraph"/>
        <w:numPr>
          <w:ilvl w:val="0"/>
          <w:numId w:val="9"/>
        </w:numPr>
        <w:spacing w:line="240" w:lineRule="auto"/>
        <w:jc w:val="both"/>
        <w:rPr>
          <w:rStyle w:val="Emphasis"/>
          <w:rFonts w:ascii="Calibri" w:hAnsi="Calibri" w:cs="Calibri"/>
          <w:i w:val="0"/>
        </w:rPr>
      </w:pPr>
      <w:r w:rsidRPr="006E2B0A">
        <w:rPr>
          <w:rStyle w:val="Emphasis"/>
          <w:rFonts w:ascii="Calibri" w:hAnsi="Calibri" w:cs="Calibri"/>
        </w:rPr>
        <w:t xml:space="preserve">Good work experience in installing, end-to-end Building, deploying and configuration process and Implementation </w:t>
      </w:r>
      <w:r w:rsidRPr="006E2B0A">
        <w:rPr>
          <w:rStyle w:val="Emphasis"/>
          <w:rFonts w:ascii="Calibri" w:hAnsi="Calibri" w:cs="Calibri"/>
          <w:b/>
        </w:rPr>
        <w:t>Dev,</w:t>
      </w:r>
      <w:r>
        <w:rPr>
          <w:rStyle w:val="Emphasis"/>
          <w:rFonts w:ascii="Calibri" w:hAnsi="Calibri" w:cs="Calibri"/>
          <w:b/>
        </w:rPr>
        <w:t xml:space="preserve"> </w:t>
      </w:r>
      <w:r w:rsidRPr="006E2B0A">
        <w:rPr>
          <w:rStyle w:val="Emphasis"/>
          <w:rFonts w:ascii="Calibri" w:hAnsi="Calibri" w:cs="Calibri"/>
          <w:b/>
        </w:rPr>
        <w:t>QA</w:t>
      </w:r>
      <w:r w:rsidRPr="006E2B0A">
        <w:rPr>
          <w:rStyle w:val="Emphasis"/>
          <w:rFonts w:ascii="Calibri" w:hAnsi="Calibri" w:cs="Calibri"/>
        </w:rPr>
        <w:t xml:space="preserve"> environment to </w:t>
      </w:r>
      <w:r w:rsidRPr="006E2B0A">
        <w:rPr>
          <w:rStyle w:val="Emphasis"/>
          <w:rFonts w:ascii="Calibri" w:hAnsi="Calibri" w:cs="Calibri"/>
          <w:b/>
        </w:rPr>
        <w:t>UAT</w:t>
      </w:r>
      <w:r w:rsidRPr="006E2B0A">
        <w:rPr>
          <w:rStyle w:val="Emphasis"/>
          <w:rFonts w:ascii="Calibri" w:hAnsi="Calibri" w:cs="Calibri"/>
        </w:rPr>
        <w:t xml:space="preserve"> and </w:t>
      </w:r>
      <w:r w:rsidRPr="006E2B0A">
        <w:rPr>
          <w:rStyle w:val="Emphasis"/>
          <w:rFonts w:ascii="Calibri" w:hAnsi="Calibri" w:cs="Calibri"/>
          <w:b/>
        </w:rPr>
        <w:t>Production</w:t>
      </w:r>
      <w:r w:rsidRPr="006E2B0A">
        <w:rPr>
          <w:rStyle w:val="Emphasis"/>
          <w:rFonts w:ascii="Calibri" w:hAnsi="Calibri" w:cs="Calibri"/>
        </w:rPr>
        <w:t>.</w:t>
      </w:r>
    </w:p>
    <w:p w:rsidR="006E2B0A" w:rsidRPr="006E2B0A" w:rsidP="006E2B0A" w14:paraId="2316CBEA" w14:textId="77777777">
      <w:pPr>
        <w:pStyle w:val="ListParagraph"/>
        <w:numPr>
          <w:ilvl w:val="0"/>
          <w:numId w:val="9"/>
        </w:numPr>
        <w:spacing w:line="240" w:lineRule="auto"/>
        <w:jc w:val="both"/>
        <w:rPr>
          <w:rStyle w:val="Emphasis"/>
          <w:rFonts w:ascii="Calibri" w:hAnsi="Calibri" w:cs="Calibri"/>
          <w:i w:val="0"/>
        </w:rPr>
      </w:pPr>
      <w:r w:rsidRPr="006E2B0A">
        <w:rPr>
          <w:rStyle w:val="Emphasis"/>
          <w:rFonts w:ascii="Calibri" w:hAnsi="Calibri" w:cs="Calibri"/>
        </w:rPr>
        <w:t xml:space="preserve">Managed environments </w:t>
      </w:r>
      <w:r w:rsidRPr="006E2B0A">
        <w:rPr>
          <w:rStyle w:val="Emphasis"/>
          <w:rFonts w:ascii="Calibri" w:hAnsi="Calibri" w:cs="Calibri"/>
          <w:b/>
        </w:rPr>
        <w:t>DEV, QA,</w:t>
      </w:r>
      <w:r w:rsidRPr="006E2B0A">
        <w:rPr>
          <w:rStyle w:val="Emphasis"/>
          <w:rFonts w:ascii="Calibri" w:hAnsi="Calibri" w:cs="Calibri"/>
        </w:rPr>
        <w:t xml:space="preserve"> and </w:t>
      </w:r>
      <w:r w:rsidRPr="006E2B0A">
        <w:rPr>
          <w:rStyle w:val="Emphasis"/>
          <w:rFonts w:ascii="Calibri" w:hAnsi="Calibri" w:cs="Calibri"/>
          <w:b/>
        </w:rPr>
        <w:t>PROD</w:t>
      </w:r>
      <w:r w:rsidRPr="006E2B0A">
        <w:rPr>
          <w:rStyle w:val="Emphasis"/>
          <w:rFonts w:ascii="Calibri" w:hAnsi="Calibri" w:cs="Calibri"/>
        </w:rPr>
        <w:t xml:space="preserve"> for various releases and designed instance. </w:t>
      </w:r>
    </w:p>
    <w:p w:rsidR="00034056" w:rsidRPr="006E2B0A" w:rsidP="006E2B0A" w14:paraId="69CFC795" w14:textId="63CAC24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iCs/>
        </w:rPr>
      </w:pPr>
      <w:r w:rsidRPr="006E2B0A">
        <w:rPr>
          <w:rFonts w:ascii="Calibri" w:hAnsi="Calibri" w:cs="Calibri"/>
        </w:rPr>
        <w:t xml:space="preserve">I Have Good knowledge on Orchestration Tool </w:t>
      </w:r>
      <w:r w:rsidRPr="006E2B0A">
        <w:rPr>
          <w:rFonts w:ascii="Calibri" w:hAnsi="Calibri" w:cs="Calibri"/>
          <w:b/>
        </w:rPr>
        <w:t>Kubernetes</w:t>
      </w:r>
      <w:r w:rsidRPr="006E2B0A">
        <w:rPr>
          <w:rFonts w:ascii="Calibri" w:hAnsi="Calibri" w:cs="Calibri"/>
        </w:rPr>
        <w:t xml:space="preserve">, like creating pods and setup Docker in </w:t>
      </w:r>
      <w:r w:rsidRPr="006E2B0A">
        <w:rPr>
          <w:rFonts w:ascii="Calibri" w:hAnsi="Calibri" w:cs="Calibri"/>
          <w:b/>
        </w:rPr>
        <w:t>Kubernetes</w:t>
      </w:r>
      <w:r w:rsidRPr="006E2B0A">
        <w:rPr>
          <w:rFonts w:ascii="Calibri" w:hAnsi="Calibri" w:cs="Calibri"/>
        </w:rPr>
        <w:t xml:space="preserve"> Proficient with container systems like </w:t>
      </w:r>
      <w:r w:rsidRPr="006E2B0A">
        <w:rPr>
          <w:rFonts w:ascii="Calibri" w:hAnsi="Calibri" w:cs="Calibri"/>
          <w:b/>
          <w:bCs/>
          <w:color w:val="000000"/>
        </w:rPr>
        <w:t>Docker</w:t>
      </w:r>
      <w:r w:rsidRPr="006E2B0A">
        <w:rPr>
          <w:rFonts w:ascii="Calibri" w:hAnsi="Calibri" w:cs="Calibri"/>
        </w:rPr>
        <w:t> and container orchestration like </w:t>
      </w:r>
      <w:r w:rsidRPr="006E2B0A">
        <w:rPr>
          <w:rFonts w:ascii="Calibri" w:hAnsi="Calibri" w:cs="Calibri"/>
          <w:b/>
          <w:bCs/>
          <w:color w:val="000000"/>
        </w:rPr>
        <w:t>Kubernetes</w:t>
      </w:r>
      <w:r w:rsidRPr="006E2B0A">
        <w:rPr>
          <w:rFonts w:ascii="Calibri" w:hAnsi="Calibri" w:cs="Calibri"/>
        </w:rPr>
        <w:t>, worked with </w:t>
      </w:r>
      <w:r w:rsidRPr="006E2B0A">
        <w:rPr>
          <w:rFonts w:ascii="Calibri" w:hAnsi="Calibri" w:cs="Calibri"/>
          <w:b/>
          <w:bCs/>
          <w:color w:val="000000"/>
        </w:rPr>
        <w:t>Terraform</w:t>
      </w:r>
    </w:p>
    <w:p w:rsidR="006E2B0A" w:rsidP="00034056" w14:paraId="06842354" w14:textId="77777777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</w:p>
    <w:p w:rsidR="00C267DC" w:rsidRPr="00C267DC" w:rsidP="00034056" w14:paraId="318EF63C" w14:textId="548924C7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Technical </w:t>
      </w:r>
      <w:r w:rsidRPr="004D61C0" w:rsidR="00A7312E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Experience</w:t>
      </w:r>
      <w:r w:rsidR="00A7312E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: -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 xml:space="preserve"> </w:t>
      </w:r>
    </w:p>
    <w:tbl>
      <w:tblPr>
        <w:tblStyle w:val="TableGrid"/>
        <w:tblpPr w:leftFromText="180" w:rightFromText="180" w:vertAnchor="text" w:horzAnchor="margin" w:tblpY="128"/>
        <w:tblW w:w="9194" w:type="dxa"/>
        <w:tblLook w:val="04A0"/>
      </w:tblPr>
      <w:tblGrid>
        <w:gridCol w:w="4597"/>
        <w:gridCol w:w="4597"/>
      </w:tblGrid>
      <w:tr w14:paraId="27E79535" w14:textId="77777777" w:rsidTr="00034056">
        <w:tblPrEx>
          <w:tblW w:w="9194" w:type="dxa"/>
          <w:tblLook w:val="04A0"/>
        </w:tblPrEx>
        <w:trPr>
          <w:trHeight w:val="288"/>
        </w:trPr>
        <w:tc>
          <w:tcPr>
            <w:tcW w:w="4597" w:type="dxa"/>
          </w:tcPr>
          <w:p w:rsidR="00034056" w:rsidP="00034056" w14:paraId="4FC09B26" w14:textId="77777777">
            <w:r w:rsidRPr="00606CB6">
              <w:rPr>
                <w:rFonts w:cstheme="minorHAnsi"/>
                <w:b/>
                <w:sz w:val="20"/>
                <w:szCs w:val="20"/>
              </w:rPr>
              <w:t>Operating Systems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      </w:t>
            </w:r>
          </w:p>
        </w:tc>
        <w:tc>
          <w:tcPr>
            <w:tcW w:w="4597" w:type="dxa"/>
          </w:tcPr>
          <w:p w:rsidR="00034056" w:rsidP="00034056" w14:paraId="2B0CDF84" w14:textId="77777777">
            <w:r w:rsidRPr="00606CB6">
              <w:rPr>
                <w:rFonts w:eastAsia="Arial" w:cstheme="minorHAnsi"/>
                <w:bCs/>
                <w:sz w:val="20"/>
                <w:szCs w:val="20"/>
              </w:rPr>
              <w:t xml:space="preserve">RHEL, </w:t>
            </w:r>
            <w:r w:rsidRPr="00606CB6">
              <w:rPr>
                <w:rFonts w:cstheme="minorHAnsi"/>
                <w:bCs/>
                <w:sz w:val="20"/>
                <w:szCs w:val="20"/>
              </w:rPr>
              <w:t xml:space="preserve">Centos, Ubuntu, </w:t>
            </w:r>
            <w:r w:rsidRPr="00606CB6">
              <w:rPr>
                <w:rFonts w:eastAsia="Arial" w:cstheme="minorHAnsi"/>
                <w:bCs/>
                <w:sz w:val="20"/>
                <w:szCs w:val="20"/>
              </w:rPr>
              <w:t>Windows Server</w:t>
            </w:r>
          </w:p>
        </w:tc>
      </w:tr>
      <w:tr w14:paraId="3FC1E177" w14:textId="77777777" w:rsidTr="00034056">
        <w:tblPrEx>
          <w:tblW w:w="9194" w:type="dxa"/>
          <w:tblLook w:val="04A0"/>
        </w:tblPrEx>
        <w:trPr>
          <w:trHeight w:val="288"/>
        </w:trPr>
        <w:tc>
          <w:tcPr>
            <w:tcW w:w="4597" w:type="dxa"/>
          </w:tcPr>
          <w:p w:rsidR="00034056" w:rsidP="00034056" w14:paraId="7A53EC51" w14:textId="77777777">
            <w:r w:rsidRPr="00606CB6">
              <w:rPr>
                <w:rFonts w:cstheme="minorHAnsi"/>
                <w:b/>
                <w:sz w:val="20"/>
                <w:szCs w:val="20"/>
              </w:rPr>
              <w:t>Source control tools</w:t>
            </w:r>
          </w:p>
        </w:tc>
        <w:tc>
          <w:tcPr>
            <w:tcW w:w="4597" w:type="dxa"/>
          </w:tcPr>
          <w:p w:rsidR="00034056" w:rsidP="00034056" w14:paraId="009DC602" w14:textId="77777777">
            <w:r>
              <w:t>GIT, GITHUB</w:t>
            </w:r>
          </w:p>
        </w:tc>
      </w:tr>
      <w:tr w14:paraId="2CF60C5C" w14:textId="77777777" w:rsidTr="00034056">
        <w:tblPrEx>
          <w:tblW w:w="9194" w:type="dxa"/>
          <w:tblLook w:val="04A0"/>
        </w:tblPrEx>
        <w:trPr>
          <w:trHeight w:val="288"/>
        </w:trPr>
        <w:tc>
          <w:tcPr>
            <w:tcW w:w="4597" w:type="dxa"/>
          </w:tcPr>
          <w:p w:rsidR="00034056" w:rsidP="00034056" w14:paraId="0BF3688D" w14:textId="77777777">
            <w:r w:rsidRPr="00606CB6">
              <w:rPr>
                <w:rFonts w:cstheme="minorHAnsi"/>
                <w:b/>
                <w:sz w:val="20"/>
                <w:szCs w:val="20"/>
              </w:rPr>
              <w:t>Build Tools</w:t>
            </w:r>
          </w:p>
        </w:tc>
        <w:tc>
          <w:tcPr>
            <w:tcW w:w="4597" w:type="dxa"/>
          </w:tcPr>
          <w:p w:rsidR="00034056" w:rsidP="00034056" w14:paraId="13FEB1C2" w14:textId="77777777">
            <w:r>
              <w:t>Maven</w:t>
            </w:r>
          </w:p>
        </w:tc>
      </w:tr>
      <w:tr w14:paraId="62AAA898" w14:textId="77777777" w:rsidTr="00034056">
        <w:tblPrEx>
          <w:tblW w:w="9194" w:type="dxa"/>
          <w:tblLook w:val="04A0"/>
        </w:tblPrEx>
        <w:trPr>
          <w:trHeight w:val="288"/>
        </w:trPr>
        <w:tc>
          <w:tcPr>
            <w:tcW w:w="4597" w:type="dxa"/>
          </w:tcPr>
          <w:p w:rsidR="00034056" w:rsidP="00034056" w14:paraId="7644F7B1" w14:textId="77777777">
            <w:r w:rsidRPr="00606CB6">
              <w:rPr>
                <w:rFonts w:cstheme="minorHAnsi"/>
                <w:b/>
                <w:sz w:val="20"/>
                <w:szCs w:val="20"/>
              </w:rPr>
              <w:t>CI/ CD Tools</w:t>
            </w:r>
          </w:p>
        </w:tc>
        <w:tc>
          <w:tcPr>
            <w:tcW w:w="4597" w:type="dxa"/>
          </w:tcPr>
          <w:p w:rsidR="00034056" w:rsidP="00034056" w14:paraId="4EDF2C13" w14:textId="77777777">
            <w:r>
              <w:t>Jenkins</w:t>
            </w:r>
          </w:p>
        </w:tc>
      </w:tr>
      <w:tr w14:paraId="7C2F64AE" w14:textId="77777777" w:rsidTr="00034056">
        <w:tblPrEx>
          <w:tblW w:w="9194" w:type="dxa"/>
          <w:tblLook w:val="04A0"/>
        </w:tblPrEx>
        <w:trPr>
          <w:trHeight w:val="288"/>
        </w:trPr>
        <w:tc>
          <w:tcPr>
            <w:tcW w:w="4597" w:type="dxa"/>
          </w:tcPr>
          <w:p w:rsidR="00034056" w:rsidP="00034056" w14:paraId="4812CB4D" w14:textId="77777777">
            <w:r w:rsidRPr="00606CB6">
              <w:rPr>
                <w:rFonts w:cstheme="minorHAnsi"/>
                <w:b/>
                <w:sz w:val="20"/>
                <w:szCs w:val="20"/>
              </w:rPr>
              <w:t>CM Tools</w:t>
            </w:r>
          </w:p>
        </w:tc>
        <w:tc>
          <w:tcPr>
            <w:tcW w:w="4597" w:type="dxa"/>
          </w:tcPr>
          <w:p w:rsidR="00034056" w:rsidP="00034056" w14:paraId="140E1B06" w14:textId="77777777">
            <w:r>
              <w:t>Ansible</w:t>
            </w:r>
          </w:p>
        </w:tc>
      </w:tr>
      <w:tr w14:paraId="408BCC01" w14:textId="77777777" w:rsidTr="00034056">
        <w:tblPrEx>
          <w:tblW w:w="9194" w:type="dxa"/>
          <w:tblLook w:val="04A0"/>
        </w:tblPrEx>
        <w:trPr>
          <w:trHeight w:val="301"/>
        </w:trPr>
        <w:tc>
          <w:tcPr>
            <w:tcW w:w="4597" w:type="dxa"/>
          </w:tcPr>
          <w:p w:rsidR="00034056" w:rsidP="00034056" w14:paraId="41366D8F" w14:textId="77777777">
            <w:r w:rsidRPr="00606CB6">
              <w:rPr>
                <w:rFonts w:cstheme="minorHAnsi"/>
                <w:b/>
                <w:sz w:val="20"/>
                <w:szCs w:val="20"/>
              </w:rPr>
              <w:t xml:space="preserve">Web/ Application Servers        </w:t>
            </w:r>
          </w:p>
        </w:tc>
        <w:tc>
          <w:tcPr>
            <w:tcW w:w="4597" w:type="dxa"/>
          </w:tcPr>
          <w:p w:rsidR="00034056" w:rsidP="00034056" w14:paraId="6015D4A6" w14:textId="77777777">
            <w:r>
              <w:t>Apache, Tomcat</w:t>
            </w:r>
          </w:p>
        </w:tc>
      </w:tr>
      <w:tr w14:paraId="1C19CFD6" w14:textId="77777777" w:rsidTr="00034056">
        <w:tblPrEx>
          <w:tblW w:w="9194" w:type="dxa"/>
          <w:tblLook w:val="04A0"/>
        </w:tblPrEx>
        <w:trPr>
          <w:trHeight w:val="288"/>
        </w:trPr>
        <w:tc>
          <w:tcPr>
            <w:tcW w:w="4597" w:type="dxa"/>
          </w:tcPr>
          <w:p w:rsidR="00034056" w:rsidP="00034056" w14:paraId="4E1E2B30" w14:textId="77777777">
            <w:r w:rsidRPr="00606CB6">
              <w:rPr>
                <w:rFonts w:eastAsia="Arial" w:cstheme="minorHAnsi"/>
                <w:b/>
                <w:sz w:val="20"/>
                <w:szCs w:val="20"/>
              </w:rPr>
              <w:t>Virtualization Tools</w:t>
            </w:r>
          </w:p>
        </w:tc>
        <w:tc>
          <w:tcPr>
            <w:tcW w:w="4597" w:type="dxa"/>
          </w:tcPr>
          <w:p w:rsidR="00034056" w:rsidP="00034056" w14:paraId="766BAEB2" w14:textId="77777777">
            <w:r w:rsidRPr="00606CB6">
              <w:rPr>
                <w:rFonts w:eastAsia="Arial" w:cstheme="minorHAnsi"/>
                <w:bCs/>
                <w:sz w:val="20"/>
                <w:szCs w:val="20"/>
              </w:rPr>
              <w:t>Docker, Kubernetes</w:t>
            </w:r>
          </w:p>
        </w:tc>
      </w:tr>
      <w:tr w14:paraId="2974F053" w14:textId="77777777" w:rsidTr="00034056">
        <w:tblPrEx>
          <w:tblW w:w="9194" w:type="dxa"/>
          <w:tblLook w:val="04A0"/>
        </w:tblPrEx>
        <w:trPr>
          <w:trHeight w:val="288"/>
        </w:trPr>
        <w:tc>
          <w:tcPr>
            <w:tcW w:w="4597" w:type="dxa"/>
          </w:tcPr>
          <w:p w:rsidR="00034056" w:rsidP="00034056" w14:paraId="2547113F" w14:textId="77777777">
            <w:r w:rsidRPr="00606CB6">
              <w:rPr>
                <w:rFonts w:cstheme="minorHAnsi"/>
                <w:b/>
                <w:sz w:val="20"/>
                <w:szCs w:val="20"/>
              </w:rPr>
              <w:t>Databases</w:t>
            </w:r>
          </w:p>
        </w:tc>
        <w:tc>
          <w:tcPr>
            <w:tcW w:w="4597" w:type="dxa"/>
          </w:tcPr>
          <w:p w:rsidR="00034056" w:rsidP="00034056" w14:paraId="326D62D2" w14:textId="77777777">
            <w:r w:rsidRPr="00606CB6">
              <w:rPr>
                <w:rFonts w:cstheme="minorHAnsi"/>
                <w:bCs/>
                <w:sz w:val="20"/>
                <w:szCs w:val="20"/>
              </w:rPr>
              <w:t>Oracle, SQL SERVER, MY SQL</w:t>
            </w:r>
          </w:p>
        </w:tc>
      </w:tr>
      <w:tr w14:paraId="61D42B99" w14:textId="77777777" w:rsidTr="00034056">
        <w:tblPrEx>
          <w:tblW w:w="9194" w:type="dxa"/>
          <w:tblLook w:val="04A0"/>
        </w:tblPrEx>
        <w:trPr>
          <w:trHeight w:val="288"/>
        </w:trPr>
        <w:tc>
          <w:tcPr>
            <w:tcW w:w="4597" w:type="dxa"/>
          </w:tcPr>
          <w:p w:rsidR="00034056" w:rsidP="00034056" w14:paraId="0634786C" w14:textId="77777777">
            <w:r w:rsidRPr="00606CB6">
              <w:rPr>
                <w:rFonts w:eastAsia="Arial" w:cstheme="minorHAnsi"/>
                <w:b/>
                <w:sz w:val="20"/>
                <w:szCs w:val="20"/>
              </w:rPr>
              <w:t xml:space="preserve">Monitoring Tool                          </w:t>
            </w:r>
          </w:p>
        </w:tc>
        <w:tc>
          <w:tcPr>
            <w:tcW w:w="4597" w:type="dxa"/>
          </w:tcPr>
          <w:p w:rsidR="00034056" w:rsidP="00034056" w14:paraId="25FC79AA" w14:textId="77777777">
            <w:r w:rsidRPr="00606CB6">
              <w:rPr>
                <w:rFonts w:eastAsia="Arial" w:cstheme="minorHAnsi"/>
                <w:bCs/>
                <w:sz w:val="20"/>
                <w:szCs w:val="20"/>
              </w:rPr>
              <w:t>Nagios</w:t>
            </w:r>
          </w:p>
        </w:tc>
      </w:tr>
      <w:tr w14:paraId="1DC7F01F" w14:textId="77777777" w:rsidTr="00034056">
        <w:tblPrEx>
          <w:tblW w:w="9194" w:type="dxa"/>
          <w:tblLook w:val="04A0"/>
        </w:tblPrEx>
        <w:trPr>
          <w:trHeight w:val="288"/>
        </w:trPr>
        <w:tc>
          <w:tcPr>
            <w:tcW w:w="4597" w:type="dxa"/>
          </w:tcPr>
          <w:p w:rsidR="00034056" w:rsidRPr="00606CB6" w:rsidP="00034056" w14:paraId="2399794E" w14:textId="77777777">
            <w:pPr>
              <w:rPr>
                <w:rFonts w:eastAsia="Arial" w:cstheme="minorHAnsi"/>
                <w:b/>
                <w:sz w:val="20"/>
                <w:szCs w:val="20"/>
              </w:rPr>
            </w:pPr>
            <w:r w:rsidRPr="007D0EF7">
              <w:rPr>
                <w:rFonts w:cstheme="minorHAnsi"/>
                <w:b/>
                <w:sz w:val="20"/>
                <w:szCs w:val="20"/>
              </w:rPr>
              <w:t>Tracking tools</w:t>
            </w:r>
          </w:p>
        </w:tc>
        <w:tc>
          <w:tcPr>
            <w:tcW w:w="4597" w:type="dxa"/>
          </w:tcPr>
          <w:p w:rsidR="00034056" w:rsidRPr="00606CB6" w:rsidP="00034056" w14:paraId="51CF6E51" w14:textId="77777777">
            <w:pPr>
              <w:rPr>
                <w:rFonts w:eastAsia="Arial" w:cstheme="minorHAnsi"/>
                <w:bCs/>
                <w:sz w:val="20"/>
                <w:szCs w:val="20"/>
              </w:rPr>
            </w:pPr>
            <w:r w:rsidRPr="00606CB6">
              <w:rPr>
                <w:rFonts w:cstheme="minorHAnsi"/>
                <w:bCs/>
                <w:sz w:val="20"/>
                <w:szCs w:val="20"/>
              </w:rPr>
              <w:t>Atlassian Jira</w:t>
            </w:r>
          </w:p>
        </w:tc>
      </w:tr>
      <w:tr w14:paraId="47A8F369" w14:textId="77777777" w:rsidTr="00034056">
        <w:tblPrEx>
          <w:tblW w:w="9194" w:type="dxa"/>
          <w:tblLook w:val="04A0"/>
        </w:tblPrEx>
        <w:trPr>
          <w:trHeight w:val="288"/>
        </w:trPr>
        <w:tc>
          <w:tcPr>
            <w:tcW w:w="4597" w:type="dxa"/>
          </w:tcPr>
          <w:p w:rsidR="00034056" w:rsidP="00034056" w14:paraId="1A538ECF" w14:textId="77777777">
            <w:r w:rsidRPr="00606CB6">
              <w:rPr>
                <w:rFonts w:cstheme="minorHAnsi"/>
                <w:b/>
                <w:sz w:val="20"/>
                <w:szCs w:val="20"/>
              </w:rPr>
              <w:t xml:space="preserve">Scripting  </w:t>
            </w:r>
          </w:p>
        </w:tc>
        <w:tc>
          <w:tcPr>
            <w:tcW w:w="4597" w:type="dxa"/>
          </w:tcPr>
          <w:p w:rsidR="00034056" w:rsidP="00034056" w14:paraId="129A61DC" w14:textId="3CFA394C">
            <w:r w:rsidRPr="00606CB6">
              <w:rPr>
                <w:rFonts w:eastAsia="Arial" w:cstheme="minorHAnsi"/>
                <w:bCs/>
                <w:sz w:val="20"/>
                <w:szCs w:val="20"/>
              </w:rPr>
              <w:t>Shel</w:t>
            </w:r>
            <w:r w:rsidR="00A7312E">
              <w:rPr>
                <w:rFonts w:eastAsia="Arial" w:cstheme="minorHAnsi"/>
                <w:bCs/>
                <w:sz w:val="20"/>
                <w:szCs w:val="20"/>
              </w:rPr>
              <w:t>l</w:t>
            </w:r>
          </w:p>
        </w:tc>
      </w:tr>
      <w:tr w14:paraId="6AED8366" w14:textId="77777777" w:rsidTr="00034056">
        <w:tblPrEx>
          <w:tblW w:w="9194" w:type="dxa"/>
          <w:tblLook w:val="04A0"/>
        </w:tblPrEx>
        <w:trPr>
          <w:trHeight w:val="301"/>
        </w:trPr>
        <w:tc>
          <w:tcPr>
            <w:tcW w:w="4597" w:type="dxa"/>
          </w:tcPr>
          <w:p w:rsidR="00034056" w:rsidP="00034056" w14:paraId="378EEFB7" w14:textId="77777777">
            <w:r w:rsidRPr="00606CB6">
              <w:rPr>
                <w:rFonts w:cstheme="minorHAnsi"/>
                <w:b/>
                <w:sz w:val="20"/>
                <w:szCs w:val="20"/>
              </w:rPr>
              <w:t>Cloud Platform</w:t>
            </w:r>
          </w:p>
        </w:tc>
        <w:tc>
          <w:tcPr>
            <w:tcW w:w="4597" w:type="dxa"/>
          </w:tcPr>
          <w:p w:rsidR="00034056" w:rsidP="00034056" w14:paraId="018F20E4" w14:textId="623963F7">
            <w:r w:rsidRPr="00606CB6">
              <w:rPr>
                <w:rFonts w:eastAsia="Arial" w:cstheme="minorHAnsi"/>
                <w:bCs/>
                <w:sz w:val="20"/>
                <w:szCs w:val="20"/>
              </w:rPr>
              <w:t>AWS</w:t>
            </w:r>
            <w:r w:rsidR="00A7312E">
              <w:rPr>
                <w:rFonts w:eastAsia="Arial" w:cstheme="minorHAnsi"/>
                <w:bCs/>
                <w:sz w:val="20"/>
                <w:szCs w:val="20"/>
              </w:rPr>
              <w:t xml:space="preserve"> </w:t>
            </w:r>
            <w:r w:rsidRPr="00A7312E" w:rsidR="00A7312E">
              <w:rPr>
                <w:rFonts w:eastAsia="Arial" w:cstheme="minorHAnsi"/>
                <w:b/>
                <w:sz w:val="20"/>
                <w:szCs w:val="20"/>
              </w:rPr>
              <w:t>(</w:t>
            </w:r>
            <w:r w:rsidRPr="00A7312E">
              <w:rPr>
                <w:rFonts w:eastAsia="Arial" w:cstheme="minorHAnsi"/>
                <w:b/>
                <w:sz w:val="20"/>
                <w:szCs w:val="20"/>
              </w:rPr>
              <w:t>IAM, EC2, S3,</w:t>
            </w:r>
            <w:r w:rsidRPr="00A7312E">
              <w:rPr>
                <w:rFonts w:cstheme="minorHAnsi"/>
                <w:b/>
                <w:sz w:val="20"/>
                <w:szCs w:val="20"/>
              </w:rPr>
              <w:t xml:space="preserve"> Auto Scaling, VPC, Route 53</w:t>
            </w:r>
            <w:r w:rsidR="00A7312E"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</w:tr>
    </w:tbl>
    <w:p w:rsidR="00034056" w:rsidP="004D61C0" w14:paraId="02024BDE" w14:textId="2D253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34056" w:rsidP="004D61C0" w14:paraId="08926EDD" w14:textId="74B3B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4D61C0" w:rsidRPr="006E2B0A" w:rsidP="004D61C0" w14:paraId="115C43A6" w14:textId="73356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056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Work </w:t>
      </w:r>
      <w:r w:rsidRPr="00034056" w:rsidR="00A7312E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Experience</w:t>
      </w:r>
      <w:r w:rsidRPr="004D61C0" w:rsidR="00A7312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:</w:t>
      </w:r>
      <w:r w:rsidR="00A7312E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-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>
                <wp:extent cx="5398770" cy="7620"/>
                <wp:effectExtent l="0" t="0" r="0" b="0"/>
                <wp:docPr id="3" name="Rectangle 3" descr="https://docs.google.com/drawings/u/0/d/sOV5-_6NEKi6sa9GkFncI1A/image?w=567&amp;h=1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9877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Rectangle 3" o:spid="_x0000_i1027" alt="https://docs.google.com/drawings/u/0/d/sOV5-_6NEKi6sa9GkFncI1A/image?w=567&amp;h=1&amp;rev=1&amp;ac=1&amp;parent=1oNDW6uKB3BZUu7aF8GZ-8Y1MVZzYX9uj" style="width:425.1pt;height:0.6pt;mso-left-percent:-10001;mso-position-horizontal-relative:char;mso-position-vertical-relative:line;mso-top-percent:-10001;mso-wrap-style:square;visibility:visible;v-text-anchor:top" filled="f" stroked="f">
                <o:lock v:ext="edit" aspectratio="t"/>
                <w10:wrap type="none"/>
                <w10:anchorlock/>
              </v:rect>
            </w:pict>
          </mc:Fallback>
        </mc:AlternateContent>
      </w:r>
    </w:p>
    <w:p w:rsidR="00034056" w:rsidP="004D61C0" w14:paraId="7E0DC647" w14:textId="77777777">
      <w:pPr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</w:p>
    <w:p w:rsidR="004D61C0" w:rsidRPr="004D61C0" w:rsidP="004D61C0" w14:paraId="1B9BF160" w14:textId="5DBF3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>Working as a </w:t>
      </w:r>
      <w:r w:rsidRPr="00834B6E">
        <w:rPr>
          <w:rFonts w:ascii="Calibri" w:eastAsia="Times New Roman" w:hAnsi="Calibri" w:cs="Times New Roman"/>
          <w:b/>
          <w:color w:val="000000"/>
          <w:lang w:val="en-IN" w:eastAsia="en-IN"/>
        </w:rPr>
        <w:t>Dev</w:t>
      </w:r>
      <w:r w:rsidR="006E2B0A">
        <w:rPr>
          <w:rFonts w:ascii="Calibri" w:eastAsia="Times New Roman" w:hAnsi="Calibri" w:cs="Times New Roman"/>
          <w:b/>
          <w:color w:val="000000"/>
          <w:lang w:val="en-IN" w:eastAsia="en-IN"/>
        </w:rPr>
        <w:t>O</w:t>
      </w:r>
      <w:r w:rsidRPr="00834B6E">
        <w:rPr>
          <w:rFonts w:ascii="Calibri" w:eastAsia="Times New Roman" w:hAnsi="Calibri" w:cs="Times New Roman"/>
          <w:b/>
          <w:color w:val="000000"/>
          <w:lang w:val="en-IN" w:eastAsia="en-IN"/>
        </w:rPr>
        <w:t>ps Engineer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in</w:t>
      </w:r>
      <w:r w:rsidR="009D3582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Pr="009B546F" w:rsidR="009D3582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Stratycon Technologies Pvt </w:t>
      </w:r>
      <w:r w:rsidRPr="009B546F" w:rsidR="00C651BC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Ltd</w:t>
      </w:r>
      <w:r w:rsidRPr="004D61C0" w:rsidR="00C651BC">
        <w:rPr>
          <w:rFonts w:ascii="Calibri" w:eastAsia="Times New Roman" w:hAnsi="Calibri" w:cs="Times New Roman"/>
          <w:color w:val="000000"/>
          <w:lang w:val="en-IN" w:eastAsia="en-IN"/>
        </w:rPr>
        <w:t>.</w:t>
      </w:r>
      <w:r w:rsidR="009F03EF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="009F03EF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B</w:t>
      </w:r>
      <w:r w:rsidRPr="009F03EF" w:rsidR="009F03EF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anglore</w:t>
      </w:r>
      <w:r w:rsidRPr="009F03EF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from </w:t>
      </w:r>
      <w:r w:rsidR="00D8414E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2019 April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to present</w:t>
      </w:r>
      <w:r w:rsidR="005A0A1C">
        <w:rPr>
          <w:rFonts w:ascii="Calibri" w:eastAsia="Times New Roman" w:hAnsi="Calibri" w:cs="Times New Roman"/>
          <w:color w:val="000000"/>
          <w:lang w:val="en-IN" w:eastAsia="en-IN"/>
        </w:rPr>
        <w:t>.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:rsidR="00317D40" w:rsidP="004D61C0" w14:paraId="4887C0F2" w14:textId="7777777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br/>
      </w:r>
    </w:p>
    <w:p w:rsidR="00317D40" w:rsidP="004D61C0" w14:paraId="1B01F249" w14:textId="7777777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</w:pPr>
    </w:p>
    <w:p w:rsidR="00E06D40" w:rsidRPr="00E06D40" w:rsidP="00E06D40" w14:paraId="3D562770" w14:textId="77777777">
      <w:pPr>
        <w:rPr>
          <w:b/>
          <w:u w:val="single"/>
          <w:lang w:val="en-IN"/>
        </w:rPr>
      </w:pPr>
      <w:r w:rsidRPr="00E06D40">
        <w:rPr>
          <w:b/>
          <w:u w:val="single"/>
        </w:rPr>
        <w:t>PROJECT #1</w:t>
      </w:r>
    </w:p>
    <w:p w:rsidR="00E06D40" w:rsidP="00E06D40" w14:paraId="2D33D10D" w14:textId="00267F25">
      <w:pPr>
        <w:rPr>
          <w:b/>
        </w:rPr>
      </w:pPr>
      <w:r>
        <w:rPr>
          <w:b/>
        </w:rPr>
        <w:t>Environment:</w:t>
      </w:r>
      <w:r>
        <w:rPr>
          <w:b/>
        </w:rPr>
        <w:t xml:space="preserve"> Git, GitHub, Maven, Apache Tomcat, Jenkins, Linux, SonarQube, Nexus, AWS, Ansible.</w:t>
      </w:r>
    </w:p>
    <w:p w:rsidR="00E06D40" w:rsidP="00E06D40" w14:paraId="37E79FA3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Configured Git with Jenkins and schedule jobs using </w:t>
      </w:r>
      <w:r>
        <w:rPr>
          <w:b/>
          <w:color w:val="000000"/>
        </w:rPr>
        <w:t xml:space="preserve">POLL SCM </w:t>
      </w:r>
      <w:r>
        <w:rPr>
          <w:color w:val="000000"/>
        </w:rPr>
        <w:t>option</w:t>
      </w:r>
    </w:p>
    <w:p w:rsidR="00E06D40" w:rsidP="00E06D40" w14:paraId="4BE407BB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>Installed and configured GIT and communicating with the repositories in GITHUB. Collaborate with different teams to deploy application code into Dev, QA, and Staging.</w:t>
      </w:r>
    </w:p>
    <w:p w:rsidR="00E06D40" w:rsidP="00E06D40" w14:paraId="060970C5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>Installing and updating the Jenkins plug-ins to achieve CI/CD.</w:t>
      </w:r>
    </w:p>
    <w:p w:rsidR="00E06D40" w:rsidP="00E06D40" w14:paraId="3337F542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>Responsible for installing Jenkins master and slave nodes.</w:t>
      </w:r>
    </w:p>
    <w:p w:rsidR="00E06D40" w:rsidP="00E06D40" w14:paraId="04C8A797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 xml:space="preserve">Jenkins </w:t>
      </w:r>
      <w:r>
        <w:rPr>
          <w:color w:val="000000"/>
        </w:rPr>
        <w:t xml:space="preserve">CICD pipelines for continuous build &amp; deployment and integrated </w:t>
      </w:r>
      <w:r>
        <w:rPr>
          <w:b/>
          <w:color w:val="000000"/>
        </w:rPr>
        <w:t xml:space="preserve">Checkstyle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SonarQube </w:t>
      </w:r>
      <w:r>
        <w:rPr>
          <w:color w:val="000000"/>
        </w:rPr>
        <w:t>plugins in Jenkins for automated testing and for Code quality check.</w:t>
      </w:r>
    </w:p>
    <w:p w:rsidR="00E06D40" w:rsidP="00E06D40" w14:paraId="20D211B1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Integrated </w:t>
      </w:r>
      <w:r>
        <w:rPr>
          <w:b/>
          <w:color w:val="000000"/>
        </w:rPr>
        <w:t xml:space="preserve">SonarQube </w:t>
      </w:r>
      <w:r>
        <w:rPr>
          <w:color w:val="000000"/>
        </w:rPr>
        <w:t>with Jenkins for continuous inspection of code quality and analysis with SonarQube scanner for Maven.</w:t>
      </w:r>
    </w:p>
    <w:p w:rsidR="00E06D40" w:rsidP="00E06D40" w14:paraId="35FD71DE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>Wrote playbook manifests for deploying, configuring, and managing components.</w:t>
      </w:r>
    </w:p>
    <w:p w:rsidR="00E06D40" w:rsidP="00E06D40" w14:paraId="57061ED3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>Managing the working environments through configuration management tools ansible.</w:t>
      </w:r>
    </w:p>
    <w:p w:rsidR="00E06D40" w:rsidP="00E06D40" w14:paraId="20D961F1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>Working with developers and Testers to test the source code and applications through Jenkins plug-ins.</w:t>
      </w:r>
    </w:p>
    <w:p w:rsidR="00E06D40" w:rsidP="00E06D40" w14:paraId="4E8F137F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>Installation of Apache tomcat and troubleshooting web server issues.</w:t>
      </w:r>
    </w:p>
    <w:p w:rsidR="00E06D40" w:rsidP="00E06D40" w14:paraId="61EBCAC6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Proficient in deployment of </w:t>
      </w:r>
      <w:r>
        <w:rPr>
          <w:b/>
          <w:color w:val="000000"/>
        </w:rPr>
        <w:t xml:space="preserve">WAR and EAR </w:t>
      </w:r>
      <w:r>
        <w:rPr>
          <w:color w:val="000000"/>
        </w:rPr>
        <w:t>files in profiles and clustered environments.</w:t>
      </w:r>
    </w:p>
    <w:p w:rsidR="00E06D40" w:rsidP="00E06D40" w14:paraId="2DCEED64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>Administration and maintenance of servers using Red Hat Linux/CentOS 7.</w:t>
      </w:r>
    </w:p>
    <w:p w:rsidR="00E06D40" w:rsidP="00E06D40" w14:paraId="7675D889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Installing and configuration of </w:t>
      </w:r>
      <w:r>
        <w:rPr>
          <w:b/>
          <w:color w:val="000000"/>
        </w:rPr>
        <w:t>ansible server</w:t>
      </w:r>
      <w:r>
        <w:rPr>
          <w:color w:val="000000"/>
        </w:rPr>
        <w:t>.</w:t>
      </w:r>
    </w:p>
    <w:p w:rsidR="00E06D40" w:rsidP="00E06D40" w14:paraId="2200FD5A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Implemented AWS solutions using </w:t>
      </w:r>
      <w:r>
        <w:rPr>
          <w:b/>
          <w:color w:val="000000"/>
        </w:rPr>
        <w:t xml:space="preserve">EC2,S3,EBS,ELB, Route53, </w:t>
      </w:r>
      <w:r>
        <w:rPr>
          <w:color w:val="000000"/>
        </w:rPr>
        <w:t>Auto scaling groups.</w:t>
      </w:r>
    </w:p>
    <w:p w:rsidR="00E06D40" w:rsidP="00E06D40" w14:paraId="1B0429A8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>Built servers using AWS, importing volumes, launching EC2, creating Security groups, Autoscaling,</w:t>
      </w:r>
    </w:p>
    <w:p w:rsidR="00E06D40" w:rsidP="00E06D40" w14:paraId="09BEE235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>Load balancers (ELBs) using Cloud formation templates &amp; AMI's using Infrastructure as</w:t>
      </w:r>
    </w:p>
    <w:p w:rsidR="00E06D40" w:rsidP="00E06D40" w14:paraId="7AF8CC5D" w14:textId="77777777">
      <w:pPr>
        <w:ind w:left="720"/>
        <w:rPr>
          <w:color w:val="000000"/>
        </w:rPr>
      </w:pPr>
      <w:r>
        <w:rPr>
          <w:color w:val="000000"/>
        </w:rPr>
        <w:t>a Service (IaaS).</w:t>
      </w:r>
    </w:p>
    <w:p w:rsidR="00E06D40" w:rsidP="00E06D40" w14:paraId="35C50612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>Designed, built, and deployed a multitude application utilizing almost all the AWS stack</w:t>
      </w:r>
    </w:p>
    <w:p w:rsidR="00E06D40" w:rsidP="00E06D40" w14:paraId="6286A4CC" w14:textId="77777777">
      <w:pPr>
        <w:ind w:left="720"/>
        <w:rPr>
          <w:color w:val="000000"/>
        </w:rPr>
      </w:pPr>
      <w:r>
        <w:rPr>
          <w:color w:val="000000"/>
        </w:rPr>
        <w:t>(Including EC2, S3), focusing on high-availability, fault tolerance, and auto-scaling.</w:t>
      </w:r>
    </w:p>
    <w:p w:rsidR="00E06D40" w:rsidP="00E06D40" w14:paraId="626D1227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>Configured ELB with different launch configurations using AMI and EC2 Autoscaling groups</w:t>
      </w:r>
    </w:p>
    <w:p w:rsidR="00E06D40" w:rsidP="00E06D40" w14:paraId="0D5E5F87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Creating S3 buckets and </w:t>
      </w:r>
      <w:r>
        <w:rPr>
          <w:b/>
          <w:color w:val="000000"/>
        </w:rPr>
        <w:t xml:space="preserve">S3 life cycle </w:t>
      </w:r>
      <w:r>
        <w:rPr>
          <w:color w:val="000000"/>
        </w:rPr>
        <w:t>policies and bucket policies (Read/Write)</w:t>
      </w:r>
    </w:p>
    <w:p w:rsidR="00E06D40" w:rsidP="00E06D40" w14:paraId="78836D18" w14:textId="77777777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color w:val="000000"/>
        </w:rPr>
        <w:t>Creating EBS Volumes and snapshots and attaching to the EC2 instances</w:t>
      </w:r>
    </w:p>
    <w:p w:rsidR="00E06D40" w:rsidP="00E06D40" w14:paraId="64FD349E" w14:textId="77777777">
      <w:pPr>
        <w:rPr>
          <w:b/>
          <w:sz w:val="24"/>
          <w:szCs w:val="24"/>
        </w:rPr>
      </w:pPr>
    </w:p>
    <w:p w:rsidR="00E06D40" w:rsidP="00E06D40" w14:paraId="4A86FF8D" w14:textId="77777777">
      <w:pPr>
        <w:rPr>
          <w:b/>
          <w:u w:val="single"/>
          <w:lang w:val="en-IN"/>
        </w:rPr>
      </w:pPr>
      <w:r w:rsidRPr="00E06D40">
        <w:rPr>
          <w:b/>
          <w:u w:val="single"/>
        </w:rPr>
        <w:t>PROJECT #2</w:t>
      </w:r>
    </w:p>
    <w:p w:rsidR="00E06D40" w:rsidRPr="00E06D40" w:rsidP="00E06D40" w14:paraId="0899BDE3" w14:textId="38F5D8B2">
      <w:pPr>
        <w:rPr>
          <w:b/>
          <w:u w:val="single"/>
          <w:lang w:val="en-IN"/>
        </w:rPr>
      </w:pPr>
      <w:r>
        <w:rPr>
          <w:b/>
        </w:rPr>
        <w:t>Tools:  Git, GitHub, Maven, Nexus, SonarQube, Jenkins, Docker, Kubernetes, AWS, Linux.</w:t>
      </w:r>
    </w:p>
    <w:p w:rsidR="00E06D40" w:rsidRPr="00E06D40" w:rsidP="00E06D40" w14:paraId="30D954F9" w14:textId="40245EF5">
      <w:pPr>
        <w:rPr>
          <w:b/>
        </w:rPr>
      </w:pPr>
      <w:r>
        <w:rPr>
          <w:b/>
        </w:rPr>
        <w:t>Roles and Responsibilities:</w:t>
      </w:r>
    </w:p>
    <w:p w:rsidR="00E06D40" w:rsidP="00E06D40" w14:paraId="1C9D8EE7" w14:textId="77777777">
      <w:pPr>
        <w:numPr>
          <w:ilvl w:val="0"/>
          <w:numId w:val="11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Involved in CI/CD process and integrated GIT, </w:t>
      </w:r>
      <w:r>
        <w:rPr>
          <w:b/>
          <w:color w:val="000000"/>
        </w:rPr>
        <w:t>Nexus, SonarQube</w:t>
      </w:r>
      <w:r>
        <w:rPr>
          <w:color w:val="000000"/>
        </w:rPr>
        <w:t>, Maven artifacts build with</w:t>
      </w:r>
    </w:p>
    <w:p w:rsidR="00E06D40" w:rsidP="00E06D40" w14:paraId="63800178" w14:textId="77777777">
      <w:pPr>
        <w:numPr>
          <w:ilvl w:val="0"/>
          <w:numId w:val="12"/>
        </w:numP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Jenkins and creating Docker image and using the Docker image to deploy over </w:t>
      </w:r>
    </w:p>
    <w:p w:rsidR="00E06D40" w:rsidP="00E06D40" w14:paraId="40C5325C" w14:textId="77777777">
      <w:pPr>
        <w:ind w:left="720"/>
        <w:rPr>
          <w:b/>
          <w:color w:val="000000"/>
        </w:rPr>
      </w:pPr>
      <w:r>
        <w:rPr>
          <w:b/>
          <w:color w:val="000000"/>
        </w:rPr>
        <w:t>(Kubernetes).</w:t>
      </w:r>
    </w:p>
    <w:p w:rsidR="00E06D40" w:rsidP="00E06D40" w14:paraId="6829BE20" w14:textId="77777777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Building and deploying various micro services in </w:t>
      </w:r>
      <w:r>
        <w:rPr>
          <w:b/>
          <w:color w:val="000000"/>
        </w:rPr>
        <w:t xml:space="preserve">Kubernetes </w:t>
      </w:r>
      <w:r>
        <w:rPr>
          <w:color w:val="000000"/>
        </w:rPr>
        <w:t>by</w:t>
      </w:r>
      <w:r>
        <w:rPr>
          <w:b/>
          <w:color w:val="000000"/>
        </w:rPr>
        <w:t xml:space="preserve"> KOPS</w:t>
      </w:r>
    </w:p>
    <w:p w:rsidR="00E06D40" w:rsidP="00E06D40" w14:paraId="246FAF23" w14:textId="77777777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Creating and maintaining </w:t>
      </w:r>
      <w:r>
        <w:rPr>
          <w:b/>
          <w:color w:val="000000"/>
        </w:rPr>
        <w:t xml:space="preserve">namespaces, configmaps, secrets, service, ingress </w:t>
      </w:r>
      <w:r>
        <w:rPr>
          <w:color w:val="000000"/>
        </w:rPr>
        <w:t>in</w:t>
      </w:r>
    </w:p>
    <w:p w:rsidR="00E06D40" w:rsidP="00E06D40" w14:paraId="6B9E9F90" w14:textId="77777777">
      <w:pPr>
        <w:ind w:left="720"/>
        <w:rPr>
          <w:b/>
          <w:color w:val="000000"/>
        </w:rPr>
      </w:pPr>
      <w:r>
        <w:rPr>
          <w:b/>
          <w:color w:val="000000"/>
        </w:rPr>
        <w:t>Kubernetes.</w:t>
      </w:r>
    </w:p>
    <w:p w:rsidR="00E06D40" w:rsidP="00E06D40" w14:paraId="3F5C4CF3" w14:textId="77777777">
      <w:pPr>
        <w:numPr>
          <w:ilvl w:val="0"/>
          <w:numId w:val="12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</w:rPr>
        <w:t xml:space="preserve">Implemented and maintained the Branching and build/ release strategies utilizing </w:t>
      </w:r>
      <w:r>
        <w:rPr>
          <w:b/>
          <w:color w:val="000000"/>
          <w:sz w:val="20"/>
          <w:szCs w:val="20"/>
        </w:rPr>
        <w:t>GIT</w:t>
      </w:r>
      <w:r>
        <w:rPr>
          <w:color w:val="000000"/>
          <w:sz w:val="20"/>
          <w:szCs w:val="20"/>
        </w:rPr>
        <w:t>.</w:t>
      </w:r>
    </w:p>
    <w:p w:rsidR="00E06D40" w:rsidP="00E06D40" w14:paraId="5300E702" w14:textId="77777777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Experience with container-based deployments using Docker, working with </w:t>
      </w:r>
      <w:r>
        <w:rPr>
          <w:b/>
          <w:color w:val="000000"/>
        </w:rPr>
        <w:t xml:space="preserve">Docker images, Docker Hub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Docker-registries </w:t>
      </w:r>
      <w:r>
        <w:rPr>
          <w:color w:val="000000"/>
        </w:rPr>
        <w:t xml:space="preserve">and </w:t>
      </w:r>
      <w:r>
        <w:rPr>
          <w:b/>
          <w:color w:val="000000"/>
        </w:rPr>
        <w:t>Kubernetes</w:t>
      </w:r>
      <w:r>
        <w:rPr>
          <w:color w:val="000000"/>
        </w:rPr>
        <w:t>.</w:t>
      </w:r>
    </w:p>
    <w:p w:rsidR="00E06D40" w:rsidP="00E06D40" w14:paraId="64AB24AC" w14:textId="77777777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Building/Maintaining </w:t>
      </w:r>
      <w:r>
        <w:rPr>
          <w:b/>
          <w:color w:val="000000"/>
        </w:rPr>
        <w:t xml:space="preserve">Docker container </w:t>
      </w:r>
      <w:r>
        <w:rPr>
          <w:color w:val="000000"/>
        </w:rPr>
        <w:t xml:space="preserve">clusters managed by </w:t>
      </w:r>
      <w:r>
        <w:rPr>
          <w:b/>
          <w:color w:val="000000"/>
        </w:rPr>
        <w:t>Kubernetes Linux</w:t>
      </w:r>
      <w:r>
        <w:rPr>
          <w:color w:val="000000"/>
        </w:rPr>
        <w:t xml:space="preserve">, </w:t>
      </w:r>
      <w:r>
        <w:rPr>
          <w:b/>
          <w:color w:val="000000"/>
        </w:rPr>
        <w:t>Bash, GIT, Docker</w:t>
      </w:r>
      <w:r>
        <w:rPr>
          <w:color w:val="000000"/>
        </w:rPr>
        <w:t>.</w:t>
      </w:r>
    </w:p>
    <w:p w:rsidR="00E06D40" w:rsidP="00E06D40" w14:paraId="14AAB85F" w14:textId="77777777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services and later used </w:t>
      </w:r>
      <w:r>
        <w:rPr>
          <w:b/>
          <w:color w:val="000000"/>
        </w:rPr>
        <w:t xml:space="preserve">Docker file </w:t>
      </w:r>
      <w:r>
        <w:rPr>
          <w:color w:val="000000"/>
        </w:rPr>
        <w:t>to build the docker images from the java jar files.</w:t>
      </w:r>
    </w:p>
    <w:p w:rsidR="00E06D40" w:rsidP="00E06D40" w14:paraId="746FDED6" w14:textId="77777777">
      <w:pPr>
        <w:numPr>
          <w:ilvl w:val="0"/>
          <w:numId w:val="12"/>
        </w:numP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Experience in working on AWS and its services like </w:t>
      </w:r>
      <w:r>
        <w:rPr>
          <w:b/>
          <w:color w:val="000000"/>
        </w:rPr>
        <w:t>AWS IAM, VPC, EC2, EKS, EBS, S3, ELB, Auto Scaling, Route 53, Cloud Front, Cloud Watch, Cloud Trail, and SNS.</w:t>
      </w:r>
    </w:p>
    <w:p w:rsidR="00E06D40" w:rsidP="00E06D40" w14:paraId="02C4BF24" w14:textId="77777777">
      <w:pPr>
        <w:numPr>
          <w:ilvl w:val="0"/>
          <w:numId w:val="12"/>
        </w:numP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Experienced in Cloud automation using </w:t>
      </w:r>
      <w:r>
        <w:rPr>
          <w:b/>
          <w:color w:val="000000"/>
        </w:rPr>
        <w:t>AWS Cloud Formation templates to create custom sized VPC, subnets, NAT, EC2 instances, ELB and Security groups.</w:t>
      </w:r>
    </w:p>
    <w:p w:rsidR="00E06D40" w:rsidP="00E06D40" w14:paraId="50E5843F" w14:textId="77777777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color w:val="000000"/>
        </w:rPr>
        <w:t>Experienced in creating complex IAM policies, Roles and user management for delegated access within AWS</w:t>
      </w:r>
    </w:p>
    <w:p w:rsidR="00E06D40" w:rsidP="00E06D40" w14:paraId="100F3943" w14:textId="77777777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Identify, troubleshoot and resolve issues related to </w:t>
      </w:r>
      <w:r>
        <w:rPr>
          <w:b/>
          <w:color w:val="000000"/>
        </w:rPr>
        <w:t xml:space="preserve">build </w:t>
      </w:r>
      <w:r>
        <w:rPr>
          <w:color w:val="000000"/>
        </w:rPr>
        <w:t>and deploy process.</w:t>
      </w:r>
    </w:p>
    <w:p w:rsidR="00E06D40" w:rsidP="00E06D40" w14:paraId="331477B0" w14:textId="77777777">
      <w:pPr>
        <w:numPr>
          <w:ilvl w:val="0"/>
          <w:numId w:val="12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color w:val="000000"/>
        </w:rPr>
        <w:t xml:space="preserve">Deploying </w:t>
      </w:r>
      <w:r>
        <w:rPr>
          <w:b/>
          <w:color w:val="000000"/>
        </w:rPr>
        <w:t xml:space="preserve">Docker images </w:t>
      </w:r>
      <w:r>
        <w:rPr>
          <w:color w:val="000000"/>
        </w:rPr>
        <w:t>in Kubernetes cluster using Yaml files and exposing the application to internet using service object.</w:t>
      </w:r>
    </w:p>
    <w:p w:rsidR="00E06D40" w:rsidP="00E06D40" w14:paraId="33406531" w14:textId="77777777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For Securable purpose store the Docker images </w:t>
      </w:r>
      <w:r>
        <w:rPr>
          <w:b/>
          <w:color w:val="000000"/>
        </w:rPr>
        <w:t>into Docker registry</w:t>
      </w:r>
      <w:r>
        <w:rPr>
          <w:color w:val="000000"/>
        </w:rPr>
        <w:t>.</w:t>
      </w:r>
    </w:p>
    <w:p w:rsidR="00E06D40" w:rsidP="00E06D40" w14:paraId="4876E2DD" w14:textId="77777777">
      <w:pPr>
        <w:numPr>
          <w:ilvl w:val="0"/>
          <w:numId w:val="12"/>
        </w:numP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Created namespaces, service account in </w:t>
      </w:r>
      <w:r>
        <w:rPr>
          <w:b/>
          <w:color w:val="000000"/>
        </w:rPr>
        <w:t>Kubernetes.</w:t>
      </w:r>
    </w:p>
    <w:p w:rsidR="00034056" w:rsidP="004D61C0" w14:paraId="50B7EF74" w14:textId="3B6A0CE2">
      <w:pPr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</w:p>
    <w:p w:rsidR="00034056" w:rsidP="004D61C0" w14:paraId="6E7D0879" w14:textId="4DBB0A02">
      <w:pPr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</w:p>
    <w:p w:rsidR="00034056" w:rsidP="004D61C0" w14:paraId="1B7BD8E7" w14:textId="793CD827">
      <w:pPr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</w:p>
    <w:p w:rsidR="006A629C" w:rsidP="00826927" w14:paraId="7F027A04" w14:textId="1D0FD9AD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:rsidR="006A629C" w:rsidP="00826927" w14:paraId="041E7CD2" w14:textId="20A735E5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:rsidR="006A629C" w:rsidP="00826927" w14:paraId="49CB4F1C" w14:textId="17A6B280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:rsidR="006A629C" w:rsidRPr="00826927" w:rsidP="00826927" w14:paraId="711A9D5B" w14:textId="77777777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:rsidR="004D61C0" w:rsidRPr="004D61C0" w:rsidP="004D61C0" w14:paraId="42591D39" w14:textId="345075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A629C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Personal</w:t>
      </w:r>
      <w:r w:rsidRPr="006A629C" w:rsidR="006E2B0A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 xml:space="preserve"> Details</w:t>
      </w:r>
      <w:r w:rsidR="00A7312E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 xml:space="preserve">: </w:t>
      </w:r>
      <w:r w:rsidRPr="006A629C" w:rsidR="006E2B0A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-</w:t>
      </w:r>
      <w:r w:rsidR="006E2B0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>
                <wp:extent cx="5172075" cy="29210"/>
                <wp:effectExtent l="0" t="0" r="0" b="0"/>
                <wp:docPr id="2" name="Rectangle 2" descr="https://docs.google.com/drawings/u/0/d/se9BOYXXWgPjcCmSOCMiAHw/image?w=543&amp;h=3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72075" cy="2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Rectangle 2" o:spid="_x0000_i1028" alt="https://docs.google.com/drawings/u/0/d/se9BOYXXWgPjcCmSOCMiAHw/image?w=543&amp;h=3&amp;rev=1&amp;ac=1&amp;parent=1oNDW6uKB3BZUu7aF8GZ-8Y1MVZzYX9uj" style="width:407.25pt;height:2.3pt;mso-left-percent:-10001;mso-position-horizontal-relative:char;mso-position-vertical-relative:line;mso-top-percent:-10001;mso-wrap-style:square;visibility:visible;v-text-anchor:top" filled="f" stroked="f">
                <o:lock v:ext="edit" aspectratio="t"/>
                <w10:wrap type="none"/>
                <w10:anchorlock/>
              </v:rect>
            </w:pict>
          </mc:Fallback>
        </mc:AlternateContent>
      </w:r>
    </w:p>
    <w:p w:rsidR="004D61C0" w:rsidRPr="004D61C0" w:rsidP="004D61C0" w14:paraId="6FC2F111" w14:textId="7EEA2D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 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Name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      </w:t>
      </w:r>
      <w:r w:rsidR="00606CB6">
        <w:rPr>
          <w:rFonts w:ascii="Calibri" w:eastAsia="Times New Roman" w:hAnsi="Calibri" w:cs="Times New Roman"/>
          <w:color w:val="000000"/>
          <w:lang w:val="en-IN" w:eastAsia="en-IN"/>
        </w:rPr>
        <w:t>-</w:t>
      </w:r>
      <w:r w:rsidR="0084607E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   </w:t>
      </w:r>
      <w:r w:rsidR="00CB5A4E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</w:t>
      </w:r>
      <w:r w:rsidR="0051020E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</w:t>
      </w:r>
      <w:r w:rsidR="009A77B6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Potharam Sriniketh</w:t>
      </w:r>
    </w:p>
    <w:p w:rsidR="004D61C0" w:rsidRPr="004D61C0" w:rsidP="004D61C0" w14:paraId="24A6FF74" w14:textId="2F7A21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    Father name   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 </w:t>
      </w:r>
      <w:r w:rsidR="00606CB6">
        <w:rPr>
          <w:rFonts w:ascii="Calibri" w:eastAsia="Times New Roman" w:hAnsi="Calibri" w:cs="Times New Roman"/>
          <w:color w:val="000000"/>
          <w:lang w:val="en-IN" w:eastAsia="en-IN"/>
        </w:rPr>
        <w:t>-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</w:r>
      <w:r w:rsidR="009A77B6">
        <w:rPr>
          <w:rFonts w:ascii="Calibri" w:eastAsia="Times New Roman" w:hAnsi="Calibri" w:cs="Times New Roman"/>
          <w:color w:val="000000"/>
          <w:lang w:val="en-IN" w:eastAsia="en-IN"/>
        </w:rPr>
        <w:t>P.</w:t>
      </w:r>
      <w:r w:rsidR="00606CB6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="009A77B6">
        <w:rPr>
          <w:rFonts w:ascii="Calibri" w:eastAsia="Times New Roman" w:hAnsi="Calibri" w:cs="Times New Roman"/>
          <w:color w:val="000000"/>
          <w:lang w:val="en-IN" w:eastAsia="en-IN"/>
        </w:rPr>
        <w:t>Sriniva</w:t>
      </w:r>
      <w:r w:rsidR="00606CB6">
        <w:rPr>
          <w:rFonts w:ascii="Calibri" w:eastAsia="Times New Roman" w:hAnsi="Calibri" w:cs="Times New Roman"/>
          <w:color w:val="000000"/>
          <w:lang w:val="en-IN" w:eastAsia="en-IN"/>
        </w:rPr>
        <w:t>s</w:t>
      </w:r>
    </w:p>
    <w:p w:rsidR="004D61C0" w:rsidRPr="004D61C0" w:rsidP="004D61C0" w14:paraId="35A2DCBC" w14:textId="1BCFC4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Date of birth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</w:t>
      </w:r>
      <w:r w:rsidR="00606CB6">
        <w:rPr>
          <w:rFonts w:ascii="Calibri" w:eastAsia="Times New Roman" w:hAnsi="Calibri" w:cs="Times New Roman"/>
          <w:color w:val="000000"/>
          <w:lang w:val="en-IN" w:eastAsia="en-IN"/>
        </w:rPr>
        <w:t>-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</w:r>
      <w:r w:rsidR="009A77B6">
        <w:rPr>
          <w:rFonts w:ascii="Calibri" w:eastAsia="Times New Roman" w:hAnsi="Calibri" w:cs="Times New Roman"/>
          <w:color w:val="000000"/>
          <w:lang w:val="en-IN" w:eastAsia="en-IN"/>
        </w:rPr>
        <w:t>08/04/1996</w:t>
      </w:r>
    </w:p>
    <w:p w:rsidR="004D61C0" w:rsidRPr="004D61C0" w:rsidP="004D61C0" w14:paraId="43FAD8BC" w14:textId="7BB41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Gender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</w:t>
      </w:r>
      <w:r w:rsidR="00606CB6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-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Male</w:t>
      </w:r>
    </w:p>
    <w:p w:rsidR="004D61C0" w:rsidRPr="004D61C0" w:rsidP="004D61C0" w14:paraId="0959863B" w14:textId="74347B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    Address     </w:t>
      </w:r>
      <w:r w:rsidR="0084607E">
        <w:rPr>
          <w:rFonts w:ascii="Calibri" w:eastAsia="Times New Roman" w:hAnsi="Calibri" w:cs="Times New Roman"/>
          <w:color w:val="000000"/>
          <w:lang w:val="en-IN" w:eastAsia="en-IN"/>
        </w:rPr>
        <w:t>           </w:t>
      </w:r>
      <w:r w:rsidR="00606CB6">
        <w:rPr>
          <w:rFonts w:ascii="Calibri" w:eastAsia="Times New Roman" w:hAnsi="Calibri" w:cs="Times New Roman"/>
          <w:color w:val="000000"/>
          <w:lang w:val="en-IN" w:eastAsia="en-IN"/>
        </w:rPr>
        <w:t xml:space="preserve"> -</w:t>
      </w:r>
      <w:r w:rsidR="0084607E">
        <w:rPr>
          <w:rFonts w:ascii="Calibri" w:eastAsia="Times New Roman" w:hAnsi="Calibri" w:cs="Times New Roman"/>
          <w:color w:val="000000"/>
          <w:lang w:val="en-IN" w:eastAsia="en-IN"/>
        </w:rPr>
        <w:t>       </w:t>
      </w:r>
      <w:r w:rsidR="009A77B6">
        <w:rPr>
          <w:rFonts w:ascii="Calibri" w:eastAsia="Times New Roman" w:hAnsi="Calibri" w:cs="Times New Roman"/>
          <w:color w:val="000000"/>
          <w:lang w:val="en-IN" w:eastAsia="en-IN"/>
        </w:rPr>
        <w:t xml:space="preserve">White Quarters, </w:t>
      </w:r>
      <w:r w:rsidR="00606CB6">
        <w:rPr>
          <w:rFonts w:ascii="Calibri" w:eastAsia="Times New Roman" w:hAnsi="Calibri" w:cs="Times New Roman"/>
          <w:color w:val="000000"/>
          <w:lang w:val="en-IN" w:eastAsia="en-IN"/>
        </w:rPr>
        <w:t xml:space="preserve">opposite </w:t>
      </w:r>
      <w:r w:rsidR="009A77B6">
        <w:rPr>
          <w:rFonts w:ascii="Calibri" w:eastAsia="Times New Roman" w:hAnsi="Calibri" w:cs="Times New Roman"/>
          <w:color w:val="000000"/>
          <w:lang w:val="en-IN" w:eastAsia="en-IN"/>
        </w:rPr>
        <w:t xml:space="preserve">ACB OFFICE, Kailash </w:t>
      </w:r>
      <w:r w:rsidR="00606CB6">
        <w:rPr>
          <w:rFonts w:ascii="Calibri" w:eastAsia="Times New Roman" w:hAnsi="Calibri" w:cs="Times New Roman"/>
          <w:color w:val="000000"/>
          <w:lang w:val="en-IN" w:eastAsia="en-IN"/>
        </w:rPr>
        <w:t>N</w:t>
      </w:r>
      <w:r w:rsidR="009A77B6">
        <w:rPr>
          <w:rFonts w:ascii="Calibri" w:eastAsia="Times New Roman" w:hAnsi="Calibri" w:cs="Times New Roman"/>
          <w:color w:val="000000"/>
          <w:lang w:val="en-IN" w:eastAsia="en-IN"/>
        </w:rPr>
        <w:t xml:space="preserve">agar, Adilabad, Telangana. </w:t>
      </w:r>
      <w:r w:rsidR="006E2B0A">
        <w:rPr>
          <w:rFonts w:ascii="Calibri" w:eastAsia="Times New Roman" w:hAnsi="Calibri" w:cs="Times New Roman"/>
          <w:color w:val="000000"/>
          <w:lang w:val="en-IN" w:eastAsia="en-IN"/>
        </w:rPr>
        <w:t xml:space="preserve">                   </w:t>
      </w:r>
    </w:p>
    <w:p w:rsidR="004D61C0" w:rsidRPr="004D61C0" w:rsidP="004D61C0" w14:paraId="4A7F486B" w14:textId="1C6D55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Marital status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</w:t>
      </w:r>
      <w:r w:rsidR="00606CB6">
        <w:rPr>
          <w:rFonts w:ascii="Calibri" w:eastAsia="Times New Roman" w:hAnsi="Calibri" w:cs="Times New Roman"/>
          <w:color w:val="000000"/>
          <w:lang w:val="en-IN" w:eastAsia="en-IN"/>
        </w:rPr>
        <w:t>-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</w:r>
      <w:r w:rsidR="009A77B6">
        <w:rPr>
          <w:rFonts w:ascii="Calibri" w:eastAsia="Times New Roman" w:hAnsi="Calibri" w:cs="Times New Roman"/>
          <w:color w:val="000000"/>
          <w:lang w:val="en-IN" w:eastAsia="en-IN"/>
        </w:rPr>
        <w:t>Unmarried</w:t>
      </w:r>
    </w:p>
    <w:p w:rsidR="004D61C0" w:rsidP="004D61C0" w14:paraId="100A198D" w14:textId="42BA192E">
      <w:pPr>
        <w:spacing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Languages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</w:t>
      </w:r>
      <w:r w:rsidR="00606CB6">
        <w:rPr>
          <w:rFonts w:ascii="Calibri" w:eastAsia="Times New Roman" w:hAnsi="Calibri" w:cs="Times New Roman"/>
          <w:color w:val="000000"/>
          <w:lang w:val="en-IN" w:eastAsia="en-IN"/>
        </w:rPr>
        <w:t>-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</w:r>
      <w:r w:rsidR="009A77B6">
        <w:rPr>
          <w:rFonts w:ascii="Calibri" w:eastAsia="Times New Roman" w:hAnsi="Calibri" w:cs="Times New Roman"/>
          <w:color w:val="000000"/>
          <w:lang w:val="en-IN" w:eastAsia="en-IN"/>
        </w:rPr>
        <w:t>English, Telugu, Hindi</w:t>
      </w:r>
    </w:p>
    <w:p w:rsidR="00DE29AB" w:rsidP="004D61C0" w14:paraId="7864C9E2" w14:textId="66BFE637">
      <w:pPr>
        <w:spacing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    Phone                    -       8500547130</w:t>
      </w:r>
    </w:p>
    <w:p w:rsidR="00DE29AB" w:rsidP="004D61C0" w14:paraId="5DFB64EA" w14:textId="2C05D90D">
      <w:pPr>
        <w:spacing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    Email                      -      sriniketh.potharam@gmail.com</w:t>
      </w:r>
    </w:p>
    <w:p w:rsidR="006A629C" w:rsidP="004D61C0" w14:paraId="3F2D2801" w14:textId="426489ED">
      <w:pPr>
        <w:spacing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</w:p>
    <w:p w:rsidR="006A629C" w:rsidP="004D61C0" w14:paraId="260C2197" w14:textId="3A716530">
      <w:pPr>
        <w:spacing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</w:p>
    <w:p w:rsidR="006A629C" w:rsidP="004D61C0" w14:paraId="7534ED02" w14:textId="1FC613EE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  <w:r w:rsidRPr="006A629C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Education</w:t>
      </w:r>
      <w:r w:rsidR="00A7312E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 xml:space="preserve">: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-</w:t>
      </w:r>
    </w:p>
    <w:p w:rsidR="00FB5276" w:rsidP="004D61C0" w14:paraId="0BCE4BC0" w14:textId="3E6444E4">
      <w:pPr>
        <w:spacing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  <w:r w:rsidRPr="00FB5276">
        <w:rPr>
          <w:rFonts w:ascii="Calibri" w:eastAsia="Times New Roman" w:hAnsi="Calibri" w:cs="Times New Roman"/>
          <w:color w:val="000000"/>
          <w:lang w:val="en-IN" w:eastAsia="en-IN"/>
        </w:rPr>
        <w:t>K</w:t>
      </w: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akatiya Institute of Technology and </w:t>
      </w:r>
      <w:r w:rsidR="00A7312E">
        <w:rPr>
          <w:rFonts w:ascii="Calibri" w:eastAsia="Times New Roman" w:hAnsi="Calibri" w:cs="Times New Roman"/>
          <w:color w:val="000000"/>
          <w:lang w:val="en-IN" w:eastAsia="en-IN"/>
        </w:rPr>
        <w:t>Science</w:t>
      </w:r>
      <w:r w:rsidRPr="00FB5276" w:rsidR="00A7312E">
        <w:rPr>
          <w:rFonts w:ascii="Calibri" w:eastAsia="Times New Roman" w:hAnsi="Calibri" w:cs="Times New Roman"/>
          <w:color w:val="000000"/>
          <w:lang w:val="en-IN" w:eastAsia="en-IN"/>
        </w:rPr>
        <w:t xml:space="preserve"> (</w:t>
      </w:r>
      <w:r w:rsidRPr="00FB5276">
        <w:rPr>
          <w:rFonts w:ascii="Calibri" w:eastAsia="Times New Roman" w:hAnsi="Calibri" w:cs="Times New Roman"/>
          <w:color w:val="000000"/>
          <w:lang w:val="en-IN" w:eastAsia="en-IN"/>
        </w:rPr>
        <w:t>KITS WARANGA</w:t>
      </w:r>
      <w:r>
        <w:rPr>
          <w:rFonts w:ascii="Calibri" w:eastAsia="Times New Roman" w:hAnsi="Calibri" w:cs="Times New Roman"/>
          <w:color w:val="000000"/>
          <w:lang w:val="en-IN" w:eastAsia="en-IN"/>
        </w:rPr>
        <w:t>L), Warangal, Telangana, India.</w:t>
      </w:r>
    </w:p>
    <w:p w:rsidR="00FB5276" w:rsidRPr="00FB5276" w:rsidP="00FB5276" w14:paraId="0C01DB04" w14:textId="42A86D24">
      <w:pPr>
        <w:rPr>
          <w:rFonts w:ascii="Calibri" w:hAnsi="Calibri" w:cs="Calibri"/>
          <w:sz w:val="20"/>
          <w:szCs w:val="20"/>
        </w:rPr>
      </w:pPr>
      <w:r w:rsidRPr="00FB5276">
        <w:rPr>
          <w:rFonts w:ascii="Calibri" w:hAnsi="Calibri" w:cs="Calibri"/>
          <w:sz w:val="20"/>
          <w:szCs w:val="20"/>
          <w:shd w:val="clear" w:color="auto" w:fill="FFFFFF"/>
        </w:rPr>
        <w:t>Bachelor of Technolog</w:t>
      </w:r>
      <w:r w:rsidR="00A7312E">
        <w:rPr>
          <w:rFonts w:ascii="Calibri" w:hAnsi="Calibri" w:cs="Calibri"/>
          <w:sz w:val="20"/>
          <w:szCs w:val="20"/>
          <w:shd w:val="clear" w:color="auto" w:fill="FFFFFF"/>
        </w:rPr>
        <w:t>y</w:t>
      </w:r>
      <w:r w:rsidRPr="00FB5276">
        <w:rPr>
          <w:rFonts w:ascii="Calibri" w:hAnsi="Calibri" w:cs="Calibri"/>
          <w:sz w:val="20"/>
          <w:szCs w:val="20"/>
          <w:shd w:val="clear" w:color="auto" w:fill="FFFFFF"/>
        </w:rPr>
        <w:t xml:space="preserve"> in Mechanical Engineering</w:t>
      </w:r>
      <w:r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r w:rsidRPr="00FB5276">
        <w:rPr>
          <w:rFonts w:ascii="Calibri" w:hAnsi="Calibri" w:cs="Calibri"/>
          <w:sz w:val="20"/>
          <w:szCs w:val="20"/>
          <w:shd w:val="clear" w:color="auto" w:fill="FFFFFF"/>
        </w:rPr>
        <w:t>2017</w:t>
      </w:r>
      <w:r w:rsidR="00A7312E">
        <w:rPr>
          <w:rFonts w:ascii="Calibri" w:hAnsi="Calibri" w:cs="Calibri"/>
          <w:sz w:val="20"/>
          <w:szCs w:val="20"/>
          <w:shd w:val="clear" w:color="auto" w:fill="FFFFFF"/>
        </w:rPr>
        <w:t>.</w:t>
      </w:r>
    </w:p>
    <w:p w:rsidR="004D61C0" w:rsidRPr="004D61C0" w:rsidP="004D61C0" w14:paraId="6E82E02E" w14:textId="777777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4D61C0" w:rsidRPr="006A629C" w:rsidP="004D61C0" w14:paraId="2DDF3A20" w14:textId="09C5673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  <w:r w:rsidRPr="006A629C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Declaration</w:t>
      </w:r>
      <w:r w:rsidR="00A7312E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 xml:space="preserve">: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-</w:t>
      </w:r>
      <w:r w:rsidRPr="006A629C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 xml:space="preserve"> </w:t>
      </w:r>
    </w:p>
    <w:p w:rsidR="006A629C" w:rsidRPr="004D61C0" w:rsidP="004D61C0" w14:paraId="3F656179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4D61C0" w:rsidRPr="004D61C0" w:rsidP="004D61C0" w14:paraId="67C5A960" w14:textId="77777777">
      <w:pPr>
        <w:spacing w:after="222" w:line="240" w:lineRule="auto"/>
        <w:ind w:left="-25" w:right="27" w:hanging="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I hereby declare that the above furnished information is true and promise that I will work hard up to the satisfaction of my superiors and company if I am provided with the opportunity. </w:t>
      </w:r>
    </w:p>
    <w:p w:rsidR="004D61C0" w:rsidRPr="004D61C0" w:rsidP="004D61C0" w14:paraId="24FFBA38" w14:textId="77777777">
      <w:pPr>
        <w:spacing w:after="9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6923"/>
      </w:tblGrid>
      <w:tr w14:paraId="59D1CE7B" w14:textId="77777777" w:rsidTr="007F2348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65"/>
        </w:trPr>
        <w:tc>
          <w:tcPr>
            <w:tcW w:w="1418" w:type="dxa"/>
            <w:hideMark/>
          </w:tcPr>
          <w:p w:rsidR="004D61C0" w:rsidRPr="004D61C0" w:rsidP="004D61C0" w14:paraId="0197B0DE" w14:textId="42912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Place: </w:t>
            </w:r>
            <w:r w:rsidR="007F2348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Banglore</w:t>
            </w:r>
          </w:p>
        </w:tc>
        <w:tc>
          <w:tcPr>
            <w:tcW w:w="6923" w:type="dxa"/>
            <w:hideMark/>
          </w:tcPr>
          <w:p w:rsidR="004D61C0" w:rsidRPr="004D61C0" w:rsidP="004D61C0" w14:paraId="3368E2CE" w14:textId="423B4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                                                                                                 Yours Truly, </w:t>
            </w:r>
          </w:p>
        </w:tc>
      </w:tr>
      <w:tr w14:paraId="2AFA03E8" w14:textId="77777777" w:rsidTr="007F2348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65"/>
        </w:trPr>
        <w:tc>
          <w:tcPr>
            <w:tcW w:w="1418" w:type="dxa"/>
            <w:vAlign w:val="bottom"/>
            <w:hideMark/>
          </w:tcPr>
          <w:p w:rsidR="004D61C0" w:rsidRPr="004D61C0" w:rsidP="004D61C0" w14:paraId="60EB1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Date: </w:t>
            </w:r>
          </w:p>
        </w:tc>
        <w:tc>
          <w:tcPr>
            <w:tcW w:w="6923" w:type="dxa"/>
            <w:vAlign w:val="bottom"/>
            <w:hideMark/>
          </w:tcPr>
          <w:p w:rsidR="004D61C0" w:rsidRPr="00312DDF" w:rsidP="004D61C0" w14:paraId="3681C1F1" w14:textId="66113A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312DDF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                                                                                       </w:t>
            </w:r>
            <w:r w:rsidRPr="00312DDF" w:rsidR="0084607E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 xml:space="preserve">             </w:t>
            </w:r>
            <w:r w:rsidR="009A77B6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POTHARAM SRINIKETH</w:t>
            </w:r>
            <w:r w:rsidR="00E20327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.</w:t>
            </w:r>
            <w:r w:rsidRPr="00312DDF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 </w:t>
            </w:r>
          </w:p>
        </w:tc>
      </w:tr>
    </w:tbl>
    <w:p w:rsidR="003872B4" w:rsidP="004D61C0" w14:paraId="5474AE73" w14:textId="77777777">
      <w:pPr>
        <w:spacing w:after="0"/>
        <w:ind w:left="-450" w:right="297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6"/>
          </v:shape>
        </w:pict>
      </w:r>
    </w:p>
    <w:sectPr w:rsidSect="006E2B0A">
      <w:pgSz w:w="11907" w:h="16839" w:code="9"/>
      <w:pgMar w:top="1440" w:right="1440" w:bottom="1440" w:left="1440" w:header="720" w:footer="720" w:gutter="0"/>
      <w:pgBorders w:offsetFrom="page">
        <w:top w:val="thinThickMediumGap" w:sz="24" w:space="24" w:color="31849B" w:themeColor="accent5" w:themeShade="BF"/>
        <w:left w:val="thinThickMediumGap" w:sz="24" w:space="24" w:color="31849B" w:themeColor="accent5" w:themeShade="BF"/>
        <w:bottom w:val="thickThinMediumGap" w:sz="24" w:space="24" w:color="31849B" w:themeColor="accent5" w:themeShade="BF"/>
        <w:right w:val="thickThinMediumGap" w:sz="24" w:space="24" w:color="31849B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1C51C4"/>
    <w:multiLevelType w:val="hybridMultilevel"/>
    <w:tmpl w:val="297CF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A4B2F"/>
    <w:multiLevelType w:val="hybridMultilevel"/>
    <w:tmpl w:val="20EC51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674747"/>
    <w:multiLevelType w:val="hybridMultilevel"/>
    <w:tmpl w:val="56E4C4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11B45"/>
    <w:multiLevelType w:val="multilevel"/>
    <w:tmpl w:val="9FE0FFC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E036E21"/>
    <w:multiLevelType w:val="multilevel"/>
    <w:tmpl w:val="8D00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46893"/>
    <w:multiLevelType w:val="multilevel"/>
    <w:tmpl w:val="431E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6A3603"/>
    <w:multiLevelType w:val="hybridMultilevel"/>
    <w:tmpl w:val="C48602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6F7D70"/>
    <w:multiLevelType w:val="multilevel"/>
    <w:tmpl w:val="ED22D5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EE8384F"/>
    <w:multiLevelType w:val="hybridMultilevel"/>
    <w:tmpl w:val="C400C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FA5460"/>
    <w:multiLevelType w:val="multilevel"/>
    <w:tmpl w:val="436AC9E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9593C30"/>
    <w:multiLevelType w:val="multilevel"/>
    <w:tmpl w:val="762CE582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Theme="minorHAnsi" w:hAnsiTheme="minorHAnsi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Theme="minorHAnsi" w:hAnsiTheme="minorHAnsi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Theme="minorHAnsi" w:hAnsiTheme="minorHAnsi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Theme="minorHAnsi" w:hAnsiTheme="minorHAnsi" w:hint="default"/>
      </w:rPr>
    </w:lvl>
  </w:abstractNum>
  <w:abstractNum w:abstractNumId="11">
    <w:nsid w:val="764A4C54"/>
    <w:multiLevelType w:val="multilevel"/>
    <w:tmpl w:val="E57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8"/>
  </w:num>
  <w:num w:numId="5">
    <w:abstractNumId w:val="0"/>
  </w:num>
  <w:num w:numId="6">
    <w:abstractNumId w:val="11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62"/>
    <w:rsid w:val="00015338"/>
    <w:rsid w:val="00034056"/>
    <w:rsid w:val="0008536F"/>
    <w:rsid w:val="001A5F9F"/>
    <w:rsid w:val="00206C6B"/>
    <w:rsid w:val="002F50C3"/>
    <w:rsid w:val="00312DDF"/>
    <w:rsid w:val="00317D40"/>
    <w:rsid w:val="00356687"/>
    <w:rsid w:val="003872B4"/>
    <w:rsid w:val="003B43D2"/>
    <w:rsid w:val="00407F99"/>
    <w:rsid w:val="00411676"/>
    <w:rsid w:val="004177B7"/>
    <w:rsid w:val="00433A9C"/>
    <w:rsid w:val="00464D45"/>
    <w:rsid w:val="004A1952"/>
    <w:rsid w:val="004A5E06"/>
    <w:rsid w:val="004A7E70"/>
    <w:rsid w:val="004D61C0"/>
    <w:rsid w:val="004F3B3F"/>
    <w:rsid w:val="0051020E"/>
    <w:rsid w:val="00510494"/>
    <w:rsid w:val="0054759D"/>
    <w:rsid w:val="005A0A1C"/>
    <w:rsid w:val="005C36AE"/>
    <w:rsid w:val="005E4798"/>
    <w:rsid w:val="005E78A2"/>
    <w:rsid w:val="00606CB6"/>
    <w:rsid w:val="006678BE"/>
    <w:rsid w:val="006A629C"/>
    <w:rsid w:val="006E2B0A"/>
    <w:rsid w:val="00700309"/>
    <w:rsid w:val="00776A91"/>
    <w:rsid w:val="007970D2"/>
    <w:rsid w:val="007D0EF7"/>
    <w:rsid w:val="007E18F1"/>
    <w:rsid w:val="007E2A80"/>
    <w:rsid w:val="007F2348"/>
    <w:rsid w:val="007F2C45"/>
    <w:rsid w:val="00823110"/>
    <w:rsid w:val="00826927"/>
    <w:rsid w:val="00834B6E"/>
    <w:rsid w:val="0084607E"/>
    <w:rsid w:val="008624A1"/>
    <w:rsid w:val="00887935"/>
    <w:rsid w:val="008A7F28"/>
    <w:rsid w:val="008E422E"/>
    <w:rsid w:val="008F3424"/>
    <w:rsid w:val="0090781F"/>
    <w:rsid w:val="00943F1B"/>
    <w:rsid w:val="0099436A"/>
    <w:rsid w:val="009A77B6"/>
    <w:rsid w:val="009B546F"/>
    <w:rsid w:val="009D3582"/>
    <w:rsid w:val="009F03EF"/>
    <w:rsid w:val="009F0CFB"/>
    <w:rsid w:val="00A02C93"/>
    <w:rsid w:val="00A43850"/>
    <w:rsid w:val="00A7312E"/>
    <w:rsid w:val="00A86762"/>
    <w:rsid w:val="00AB4297"/>
    <w:rsid w:val="00AD1DD0"/>
    <w:rsid w:val="00AF1524"/>
    <w:rsid w:val="00AF1E38"/>
    <w:rsid w:val="00B1102F"/>
    <w:rsid w:val="00B15A93"/>
    <w:rsid w:val="00BB7AE2"/>
    <w:rsid w:val="00BE4326"/>
    <w:rsid w:val="00C267DC"/>
    <w:rsid w:val="00C651BC"/>
    <w:rsid w:val="00C75339"/>
    <w:rsid w:val="00C759C5"/>
    <w:rsid w:val="00C91DFB"/>
    <w:rsid w:val="00C9317A"/>
    <w:rsid w:val="00CB5A4E"/>
    <w:rsid w:val="00CE10F6"/>
    <w:rsid w:val="00CE3407"/>
    <w:rsid w:val="00D46A7C"/>
    <w:rsid w:val="00D8414E"/>
    <w:rsid w:val="00DE29AB"/>
    <w:rsid w:val="00E06D40"/>
    <w:rsid w:val="00E20327"/>
    <w:rsid w:val="00E4528A"/>
    <w:rsid w:val="00E62361"/>
    <w:rsid w:val="00E837AD"/>
    <w:rsid w:val="00E84A03"/>
    <w:rsid w:val="00E93652"/>
    <w:rsid w:val="00E93A2B"/>
    <w:rsid w:val="00E9707F"/>
    <w:rsid w:val="00ED533C"/>
    <w:rsid w:val="00EF7CE8"/>
    <w:rsid w:val="00F82559"/>
    <w:rsid w:val="00FB5276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4A89162-39AF-4A1E-94A8-42E80002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7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A867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6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D61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D61C0"/>
  </w:style>
  <w:style w:type="paragraph" w:styleId="NoSpacing">
    <w:name w:val="No Spacing"/>
    <w:qFormat/>
    <w:rsid w:val="00606CB6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03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locked/>
    <w:rsid w:val="006E2B0A"/>
    <w:rPr>
      <w:lang w:val="en-US"/>
    </w:rPr>
  </w:style>
  <w:style w:type="character" w:customStyle="1" w:styleId="text">
    <w:name w:val="text"/>
    <w:basedOn w:val="DefaultParagraphFont"/>
    <w:qFormat/>
    <w:rsid w:val="006E2B0A"/>
  </w:style>
  <w:style w:type="character" w:styleId="Emphasis">
    <w:name w:val="Emphasis"/>
    <w:basedOn w:val="DefaultParagraphFont"/>
    <w:qFormat/>
    <w:rsid w:val="006E2B0A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2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otharamsriniketh@gmail.com" TargetMode="External" /><Relationship Id="rId6" Type="http://schemas.openxmlformats.org/officeDocument/2006/relationships/image" Target="http://footmark.infoedge.com/apply/cvtracking?amp;dtyp=docx_n&amp;amp;userId=f9ea4cc69163da3f272a2e25b37090be6b027e9bcad57d445c4f31944917d4da&amp;amp;jobId=191021501398&amp;amp;uid=217518634191021501398164205164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71CE0-CF1E-4E31-9EDF-315DE658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SRINIKETH P</dc:creator>
  <cp:lastModifiedBy>sriniketh potharam</cp:lastModifiedBy>
  <cp:revision>4</cp:revision>
  <dcterms:created xsi:type="dcterms:W3CDTF">2021-12-25T16:19:00Z</dcterms:created>
  <dcterms:modified xsi:type="dcterms:W3CDTF">2022-01-12T06:01:00Z</dcterms:modified>
</cp:coreProperties>
</file>