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, and objective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10800"/>
      </w:tblGrid>
      <w:tr w14:paraId="0F9F18B5" w14:textId="77777777" w:rsidTr="00007728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P="00913946" w14:paraId="14D7C3FE" w14:textId="22DEDE6C">
            <w:pPr>
              <w:pStyle w:val="Title"/>
            </w:pPr>
            <w:r>
              <w:t>PRAbhat Kumar sahu</w:t>
            </w:r>
          </w:p>
          <w:p w:rsidR="00692703" w:rsidP="00913946" w14:paraId="34869278" w14:textId="38A63B69">
            <w:pPr>
              <w:pStyle w:val="ContactInfo"/>
              <w:contextualSpacing w:val="0"/>
            </w:pPr>
            <w:r>
              <w:t>Bangalore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BCA50ED46624272B02468946BFAB3CD"/>
                </w:placeholder>
                <w:showingPlcHdr/>
                <w:richText/>
                <w:temporary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7377 212 117</w:t>
            </w:r>
          </w:p>
          <w:p w:rsidR="004400F5" w:rsidRPr="00CF1A49" w:rsidP="00913946" w14:paraId="5C41F89E" w14:textId="73CB3F97">
            <w:pPr>
              <w:pStyle w:val="ContactInfo"/>
              <w:contextualSpacing w:val="0"/>
            </w:pPr>
            <w:r>
              <w:t>prabhatksahu1995@gmail.com</w:t>
            </w:r>
          </w:p>
          <w:p w:rsidR="00692703" w:rsidRPr="00CF1A49" w:rsidP="00913946" w14:paraId="29ADE7B7" w14:textId="755286E7">
            <w:pPr>
              <w:pStyle w:val="ContactInfoEmphasis"/>
              <w:contextualSpacing w:val="0"/>
            </w:pPr>
          </w:p>
        </w:tc>
      </w:tr>
      <w:tr w14:paraId="060EEF2D" w14:textId="77777777" w:rsidTr="00692703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c>
          <w:tcPr>
            <w:tcW w:w="9360" w:type="dxa"/>
            <w:tcMar>
              <w:top w:w="432" w:type="dxa"/>
            </w:tcMar>
          </w:tcPr>
          <w:p w:rsidR="001755A8" w:rsidRPr="00A448FA" w:rsidP="00962B18" w14:paraId="6583A2F1" w14:textId="153D0ABB">
            <w:pPr>
              <w:pStyle w:val="04xlpa"/>
              <w:spacing w:line="285" w:lineRule="atLeast"/>
              <w:rPr>
                <w:color w:val="171616"/>
                <w:spacing w:val="12"/>
              </w:rPr>
            </w:pPr>
            <w:r w:rsidRPr="00A448FA">
              <w:rPr>
                <w:rStyle w:val="jsgrdq"/>
                <w:color w:val="171616"/>
                <w:spacing w:val="12"/>
              </w:rPr>
              <w:t xml:space="preserve">Experienced </w:t>
            </w:r>
            <w:r w:rsidR="00CE1E63">
              <w:rPr>
                <w:rStyle w:val="jsgrdq"/>
                <w:color w:val="171616"/>
                <w:spacing w:val="12"/>
              </w:rPr>
              <w:t>C</w:t>
            </w:r>
            <w:r w:rsidRPr="00A448FA">
              <w:rPr>
                <w:rStyle w:val="jsgrdq"/>
                <w:color w:val="171616"/>
                <w:spacing w:val="12"/>
              </w:rPr>
              <w:t xml:space="preserve">loud and DevOps </w:t>
            </w:r>
            <w:r w:rsidR="00CE1E63">
              <w:rPr>
                <w:rStyle w:val="jsgrdq"/>
                <w:color w:val="171616"/>
                <w:spacing w:val="12"/>
              </w:rPr>
              <w:t>E</w:t>
            </w:r>
            <w:r w:rsidRPr="00A448FA">
              <w:rPr>
                <w:rStyle w:val="jsgrdq"/>
                <w:color w:val="171616"/>
                <w:spacing w:val="12"/>
              </w:rPr>
              <w:t>ngineer with hands on experience in AWS, Git, Jenkins, Docker, Kubernetes, and Linux. I build, secure and maintain cloud infrastructures. Hands-on experience supporting, automating, and optimizing mission critical deployments in AWS, leveraging configuration management, CI/CD, and DevOps processes.</w:t>
            </w:r>
          </w:p>
        </w:tc>
      </w:tr>
    </w:tbl>
    <w:p w:rsidR="004E01EB" w:rsidRPr="00CF1A49" w:rsidP="004E01EB" w14:paraId="05FA57A2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E42A6CF2401348F9A2139554231FEA5E"/>
          </w:placeholder>
          <w:showingPlcHdr/>
          <w:richText/>
          <w:temporary/>
          <w15:appearance w15:val="hidden"/>
        </w:sdtPr>
        <w:sdtContent>
          <w:r w:rsidRPr="00CF1A49">
            <w:t>Experience</w:t>
          </w:r>
        </w:sdtContent>
      </w:sdt>
    </w:p>
    <w:tbl>
      <w:tblPr>
        <w:tblStyle w:val="TableGrid"/>
        <w:tblDescription w:val="Experience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10723"/>
      </w:tblGrid>
      <w:tr w14:paraId="7EEA8D93" w14:textId="77777777" w:rsidTr="00D66A52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</w:tcPr>
          <w:p w:rsidR="001D0BF1" w:rsidRPr="00CF1A49" w:rsidP="001D0BF1" w14:paraId="7000A3DC" w14:textId="14B7E795">
            <w:pPr>
              <w:pStyle w:val="Heading3"/>
              <w:contextualSpacing w:val="0"/>
              <w:outlineLvl w:val="2"/>
            </w:pPr>
            <w:r>
              <w:t>2019 DecEmber</w:t>
            </w:r>
            <w:r w:rsidRPr="00CF1A49">
              <w:t xml:space="preserve"> – </w:t>
            </w:r>
            <w:r>
              <w:t>Present</w:t>
            </w:r>
          </w:p>
          <w:p w:rsidR="001D0BF1" w:rsidRPr="00CF1A49" w:rsidP="001D0BF1" w14:paraId="639B3019" w14:textId="6E24FE3F">
            <w:pPr>
              <w:pStyle w:val="Heading2"/>
              <w:contextualSpacing w:val="0"/>
              <w:outlineLvl w:val="1"/>
            </w:pPr>
            <w:r>
              <w:t>Devops Engineer</w:t>
            </w:r>
            <w:r w:rsidRPr="00CF1A49">
              <w:t xml:space="preserve">, </w:t>
            </w:r>
            <w:r w:rsidRPr="00BD3467">
              <w:rPr>
                <w:b w:val="0"/>
                <w:bCs/>
              </w:rPr>
              <w:t>Berlian Services Private limited</w:t>
            </w:r>
          </w:p>
          <w:p w:rsidR="001E3120" w:rsidRPr="00627871" w:rsidP="0088263D" w14:paraId="31F56FB0" w14:textId="7777777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auto"/>
              </w:rPr>
            </w:pPr>
            <w:r w:rsidRPr="00627871">
              <w:rPr>
                <w:rFonts w:asciiTheme="majorHAnsi" w:hAnsiTheme="majorHAnsi"/>
                <w:color w:val="auto"/>
              </w:rPr>
              <w:t>Created and maintained AWS VPC, EC2 and S3 buckets.</w:t>
            </w:r>
          </w:p>
          <w:p w:rsidR="00A64FD7" w:rsidRPr="00627871" w:rsidP="0088263D" w14:paraId="24A6ACA9" w14:textId="7777777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auto"/>
              </w:rPr>
            </w:pPr>
            <w:r w:rsidRPr="00627871">
              <w:rPr>
                <w:rFonts w:asciiTheme="majorHAnsi" w:hAnsiTheme="majorHAnsi"/>
                <w:color w:val="auto"/>
              </w:rPr>
              <w:t>Created pipeline for code building using Jenkins.</w:t>
            </w:r>
          </w:p>
          <w:p w:rsidR="00A64FD7" w:rsidRPr="00627871" w:rsidP="0088263D" w14:paraId="4D70A953" w14:textId="34BE51E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auto"/>
              </w:rPr>
            </w:pPr>
            <w:r w:rsidRPr="00627871">
              <w:rPr>
                <w:rFonts w:asciiTheme="majorHAnsi" w:hAnsiTheme="majorHAnsi"/>
                <w:color w:val="auto"/>
              </w:rPr>
              <w:t>Configured AWS hybrid networking with on-premises network.</w:t>
            </w:r>
          </w:p>
          <w:p w:rsidR="00A64FD7" w:rsidRPr="00627871" w:rsidP="0088263D" w14:paraId="39B2F670" w14:textId="7777777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auto"/>
              </w:rPr>
            </w:pPr>
            <w:r w:rsidRPr="00627871">
              <w:rPr>
                <w:rFonts w:asciiTheme="majorHAnsi" w:hAnsiTheme="majorHAnsi"/>
                <w:color w:val="auto"/>
              </w:rPr>
              <w:t>Supported software testers and developers by providing them requested VMs in EC2 and scaling the instances when needed.</w:t>
            </w:r>
          </w:p>
          <w:p w:rsidR="00A64FD7" w:rsidRPr="00627871" w:rsidP="0088263D" w14:paraId="2FD2E556" w14:textId="7777777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auto"/>
              </w:rPr>
            </w:pPr>
            <w:r w:rsidRPr="00627871">
              <w:rPr>
                <w:rFonts w:asciiTheme="majorHAnsi" w:hAnsiTheme="majorHAnsi"/>
                <w:color w:val="auto"/>
              </w:rPr>
              <w:t>Managed inventory and documentation for cloud resources and monthly report generation on cost and audit for IAM.</w:t>
            </w:r>
          </w:p>
          <w:p w:rsidR="00A64FD7" w:rsidRPr="00CF1A49" w:rsidP="00A64FD7" w14:paraId="53910E9D" w14:textId="3EA7F1AF">
            <w:pPr>
              <w:pStyle w:val="ListParagraph"/>
              <w:numPr>
                <w:ilvl w:val="0"/>
                <w:numId w:val="15"/>
              </w:numPr>
            </w:pPr>
            <w:r w:rsidRPr="00627871">
              <w:rPr>
                <w:rFonts w:asciiTheme="majorHAnsi" w:hAnsiTheme="majorHAnsi"/>
                <w:color w:val="auto"/>
              </w:rPr>
              <w:t>Managed both Windows and Linux VMs.</w:t>
            </w:r>
          </w:p>
        </w:tc>
      </w:tr>
      <w:tr w14:paraId="2638CE45" w14:textId="77777777" w:rsidTr="00F61DF9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F61DF9" w:rsidRPr="00CF1A49" w:rsidP="00F61DF9" w14:paraId="074639DD" w14:textId="10BE2A46">
            <w:pPr>
              <w:pStyle w:val="Heading3"/>
              <w:contextualSpacing w:val="0"/>
              <w:outlineLvl w:val="2"/>
            </w:pPr>
            <w:r>
              <w:t>2018 March</w:t>
            </w:r>
            <w:r w:rsidRPr="00CF1A49">
              <w:t xml:space="preserve"> </w:t>
            </w:r>
            <w:r w:rsidRPr="00CF1A49">
              <w:t xml:space="preserve">– </w:t>
            </w:r>
            <w:r>
              <w:t>2019 August</w:t>
            </w:r>
          </w:p>
          <w:p w:rsidR="00F61DF9" w:rsidRPr="00CF1A49" w:rsidP="00F61DF9" w14:paraId="2C2697B2" w14:textId="6B36A4C1">
            <w:pPr>
              <w:pStyle w:val="Heading2"/>
              <w:contextualSpacing w:val="0"/>
              <w:outlineLvl w:val="1"/>
            </w:pPr>
            <w:r>
              <w:t>Technical Support engineer</w:t>
            </w:r>
            <w:r w:rsidRPr="00CF1A49">
              <w:t xml:space="preserve">, </w:t>
            </w:r>
            <w:r w:rsidR="00BD3467">
              <w:rPr>
                <w:b w:val="0"/>
                <w:bCs/>
              </w:rPr>
              <w:t>Concentrix Corporation</w:t>
            </w:r>
          </w:p>
          <w:p w:rsidR="00F61DF9" w:rsidRPr="00A448FA" w:rsidP="00A448FA" w14:paraId="0878AC1C" w14:textId="7777777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Times New Roman"/>
                <w:color w:val="auto"/>
                <w:sz w:val="24"/>
                <w:szCs w:val="24"/>
              </w:rPr>
            </w:pPr>
            <w:r w:rsidRPr="00A448FA">
              <w:rPr>
                <w:rFonts w:asciiTheme="majorHAnsi" w:hAnsiTheme="majorHAnsi" w:cs="Times New Roman"/>
                <w:color w:val="auto"/>
                <w:sz w:val="24"/>
                <w:szCs w:val="24"/>
              </w:rPr>
              <w:t xml:space="preserve">Worked on providing technical support to Lenovo customers on Lenovo line of computing device including laptops and desktops. </w:t>
            </w:r>
          </w:p>
          <w:p w:rsidR="00962B18" w:rsidRPr="00A448FA" w:rsidP="00A448FA" w14:paraId="2B8963A3" w14:textId="7777777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Times New Roman"/>
                <w:color w:val="auto"/>
                <w:sz w:val="24"/>
                <w:szCs w:val="24"/>
              </w:rPr>
            </w:pPr>
            <w:r w:rsidRPr="00A448FA">
              <w:rPr>
                <w:rFonts w:asciiTheme="majorHAnsi" w:hAnsiTheme="majorHAnsi" w:cs="Times New Roman"/>
                <w:color w:val="auto"/>
                <w:sz w:val="24"/>
                <w:szCs w:val="24"/>
              </w:rPr>
              <w:t>Worked on generating weekly, and monthly ticket reports and reporting the status to team lead.</w:t>
            </w:r>
          </w:p>
          <w:p w:rsidR="00962B18" w:rsidP="00A448FA" w14:paraId="5F965B48" w14:textId="7A5AD33B">
            <w:pPr>
              <w:pStyle w:val="ListParagraph"/>
              <w:numPr>
                <w:ilvl w:val="0"/>
                <w:numId w:val="14"/>
              </w:numPr>
            </w:pPr>
            <w:r w:rsidRPr="00A448FA">
              <w:rPr>
                <w:rFonts w:asciiTheme="majorHAnsi" w:hAnsiTheme="majorHAnsi" w:cs="Times New Roman"/>
                <w:color w:val="auto"/>
                <w:sz w:val="24"/>
                <w:szCs w:val="24"/>
              </w:rPr>
              <w:t>Provided resolution based on SLA.</w:t>
            </w:r>
          </w:p>
        </w:tc>
      </w:tr>
    </w:tbl>
    <w:sdt>
      <w:sdtPr>
        <w:alias w:val="Education:"/>
        <w:tag w:val="Education:"/>
        <w:id w:val="-1908763273"/>
        <w:placeholder>
          <w:docPart w:val="D18B01E5CD054D6EB8B0F30742334139"/>
        </w:placeholder>
        <w:showingPlcHdr/>
        <w:richText/>
        <w:temporary/>
        <w15:appearance w15:val="hidden"/>
      </w:sdtPr>
      <w:sdtContent>
        <w:p w:rsidR="00DA59AA" w:rsidRPr="00CF1A49" w:rsidP="0097790C" w14:paraId="6C4E033B" w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Description w:val="Education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10723"/>
      </w:tblGrid>
      <w:tr w14:paraId="2B4C7AEA" w14:textId="77777777" w:rsidTr="00627871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c>
          <w:tcPr>
            <w:tcW w:w="10723" w:type="dxa"/>
          </w:tcPr>
          <w:p w:rsidR="001D0BF1" w:rsidRPr="00CF1A49" w:rsidP="001D0BF1" w14:paraId="07DEEA4B" w14:textId="7F9B7DD3">
            <w:pPr>
              <w:pStyle w:val="Heading3"/>
              <w:contextualSpacing w:val="0"/>
              <w:outlineLvl w:val="2"/>
            </w:pPr>
            <w:r>
              <w:t>May 2016</w:t>
            </w:r>
          </w:p>
          <w:p w:rsidR="001D0BF1" w:rsidRPr="00CF1A49" w:rsidP="001D0BF1" w14:paraId="0DCEFC77" w14:textId="13E23DFC">
            <w:pPr>
              <w:pStyle w:val="Heading2"/>
              <w:contextualSpacing w:val="0"/>
              <w:outlineLvl w:val="1"/>
            </w:pPr>
            <w:r>
              <w:t>B. TECH</w:t>
            </w:r>
            <w:r w:rsidRPr="00CF1A49">
              <w:t xml:space="preserve">, </w:t>
            </w:r>
            <w:r>
              <w:rPr>
                <w:rStyle w:val="SubtleReference"/>
              </w:rPr>
              <w:t>Vignan institute of technology and management</w:t>
            </w:r>
          </w:p>
          <w:p w:rsidR="007538DC" w:rsidRPr="00627871" w:rsidP="007538DC" w14:paraId="58B82411" w14:textId="2533E0D7">
            <w:pPr>
              <w:contextualSpacing w:val="0"/>
              <w:rPr>
                <w:rFonts w:asciiTheme="majorHAnsi" w:hAnsiTheme="majorHAnsi"/>
              </w:rPr>
            </w:pPr>
            <w:r w:rsidRPr="00627871">
              <w:rPr>
                <w:rFonts w:asciiTheme="majorHAnsi" w:hAnsiTheme="majorHAnsi"/>
                <w:color w:val="auto"/>
              </w:rPr>
              <w:t>Graduated with 7.5 CGPA from VITAM under BPUT with a specialization in Computer Science and Engineering.</w:t>
            </w:r>
          </w:p>
        </w:tc>
      </w:tr>
      <w:tr w14:paraId="30E5A065" w14:textId="77777777" w:rsidTr="00627871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10723" w:type="dxa"/>
            <w:tcMar>
              <w:top w:w="216" w:type="dxa"/>
            </w:tcMar>
          </w:tcPr>
          <w:p w:rsidR="00F61DF9" w:rsidRPr="00CF1A49" w:rsidP="00F61DF9" w14:paraId="30143B93" w14:textId="3B92671B">
            <w:pPr>
              <w:pStyle w:val="Heading3"/>
              <w:contextualSpacing w:val="0"/>
              <w:outlineLvl w:val="2"/>
            </w:pPr>
            <w:r>
              <w:t>May</w:t>
            </w:r>
            <w:r w:rsidRPr="00CF1A49">
              <w:t xml:space="preserve"> </w:t>
            </w:r>
            <w:r>
              <w:t>2012</w:t>
            </w:r>
          </w:p>
          <w:p w:rsidR="00F61DF9" w:rsidRPr="00CF1A49" w:rsidP="00F61DF9" w14:paraId="133E44B5" w14:textId="25446EAD">
            <w:pPr>
              <w:pStyle w:val="Heading2"/>
              <w:contextualSpacing w:val="0"/>
              <w:outlineLvl w:val="1"/>
            </w:pPr>
            <w:r>
              <w:t>Intermediate science</w:t>
            </w:r>
            <w:r w:rsidRPr="00CF1A49">
              <w:t xml:space="preserve">, </w:t>
            </w:r>
            <w:r>
              <w:rPr>
                <w:rStyle w:val="SubtleReference"/>
              </w:rPr>
              <w:t>Cambridge Science college</w:t>
            </w:r>
          </w:p>
          <w:p w:rsidR="00C1751E" w:rsidRPr="00627871" w:rsidP="00F61DF9" w14:paraId="56DE801C" w14:textId="1E6F1210">
            <w:pPr>
              <w:rPr>
                <w:rFonts w:asciiTheme="majorHAnsi" w:hAnsiTheme="majorHAnsi"/>
              </w:rPr>
            </w:pPr>
            <w:r w:rsidRPr="00627871">
              <w:rPr>
                <w:rFonts w:asciiTheme="majorHAnsi" w:hAnsiTheme="majorHAnsi"/>
                <w:color w:val="auto"/>
              </w:rPr>
              <w:t>Graduated with 50% from Cambridge Science College under CHSE Odisha.</w:t>
            </w:r>
          </w:p>
        </w:tc>
      </w:tr>
      <w:tr w14:paraId="000B12DF" w14:textId="77777777" w:rsidTr="00627871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10723" w:type="dxa"/>
            <w:tcMar>
              <w:top w:w="216" w:type="dxa"/>
            </w:tcMar>
          </w:tcPr>
          <w:p w:rsidR="00C1751E" w:rsidP="00F61DF9" w14:paraId="1A6A094F" w14:textId="77777777">
            <w:pPr>
              <w:pStyle w:val="Heading3"/>
              <w:outlineLvl w:val="2"/>
            </w:pPr>
            <w:r>
              <w:t>May 2010</w:t>
            </w:r>
          </w:p>
          <w:p w:rsidR="00627871" w:rsidP="00627871" w14:paraId="7B16893D" w14:textId="7777777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Matriculation</w:t>
            </w:r>
            <w:r w:rsidRPr="00CF1A49">
              <w:t xml:space="preserve">, </w:t>
            </w:r>
            <w:r>
              <w:rPr>
                <w:rStyle w:val="SubtleReference"/>
              </w:rPr>
              <w:t>Takarada Sahid High School</w:t>
            </w:r>
          </w:p>
          <w:p w:rsidR="00627871" w:rsidRPr="00627871" w:rsidP="00627871" w14:paraId="6A7405B0" w14:textId="6422D052">
            <w:pPr>
              <w:rPr>
                <w:rFonts w:asciiTheme="majorHAnsi" w:hAnsiTheme="majorHAnsi"/>
              </w:rPr>
            </w:pPr>
            <w:r w:rsidRPr="00627871">
              <w:rPr>
                <w:rFonts w:asciiTheme="majorHAnsi" w:hAnsiTheme="majorHAnsi"/>
                <w:color w:val="auto"/>
              </w:rPr>
              <w:t>Passed high school certificate exam with 50% under HSE Odisha.</w:t>
            </w:r>
          </w:p>
        </w:tc>
      </w:tr>
    </w:tbl>
    <w:sdt>
      <w:sdtPr>
        <w:alias w:val="Skills:"/>
        <w:tag w:val="Skills:"/>
        <w:id w:val="-1392877668"/>
        <w:placeholder>
          <w:docPart w:val="0B59D1D5758C452E87908041AAA2EA7A"/>
        </w:placeholder>
        <w:showingPlcHdr/>
        <w:richText/>
        <w:temporary/>
        <w15:appearance w15:val="hidden"/>
      </w:sdtPr>
      <w:sdtContent>
        <w:p w:rsidR="00C1751E" w:rsidP="0062312F" w14:paraId="628CDFE4" w14:textId="09999EF8">
          <w:pPr>
            <w:pStyle w:val="Heading1"/>
          </w:pPr>
          <w:r w:rsidRPr="00CF1A49">
            <w:t>Skills</w:t>
          </w:r>
        </w:p>
      </w:sdtContent>
    </w:sdt>
    <w:p w:rsidR="001F1C0F" w:rsidRPr="001F1C0F" w:rsidP="001F1C0F" w14:paraId="726DD755" w14:textId="13D529FA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</w:rPr>
      </w:pPr>
      <w:r w:rsidRPr="001F1C0F">
        <w:rPr>
          <w:rFonts w:asciiTheme="majorHAnsi" w:hAnsiTheme="majorHAnsi"/>
          <w:color w:val="auto"/>
        </w:rPr>
        <w:t>Amazon Web Services (IaaS, PaaS)</w:t>
      </w:r>
    </w:p>
    <w:p w:rsidR="001F1C0F" w:rsidRPr="001F1C0F" w:rsidP="001F1C0F" w14:paraId="73B8167D" w14:textId="4E4D092A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</w:rPr>
      </w:pPr>
      <w:r w:rsidRPr="001F1C0F">
        <w:rPr>
          <w:rFonts w:asciiTheme="majorHAnsi" w:hAnsiTheme="majorHAnsi"/>
          <w:color w:val="auto"/>
        </w:rPr>
        <w:t>EC2, VPC, VPN Gateways, Transit Gateways, Load Balancers and IAM</w:t>
      </w:r>
    </w:p>
    <w:p w:rsidR="001F1C0F" w:rsidRPr="001F1C0F" w:rsidP="001F1C0F" w14:paraId="28816114" w14:textId="69A9A67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</w:rPr>
      </w:pPr>
      <w:r w:rsidRPr="001F1C0F">
        <w:rPr>
          <w:rFonts w:asciiTheme="majorHAnsi" w:hAnsiTheme="majorHAnsi"/>
          <w:color w:val="auto"/>
        </w:rPr>
        <w:t>Docker and Kubernetes</w:t>
      </w:r>
    </w:p>
    <w:p w:rsidR="001F1C0F" w:rsidRPr="001F1C0F" w:rsidP="001F1C0F" w14:paraId="2C63B7D6" w14:textId="62C91627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</w:rPr>
      </w:pPr>
      <w:r w:rsidRPr="001F1C0F">
        <w:rPr>
          <w:rFonts w:asciiTheme="majorHAnsi" w:hAnsiTheme="majorHAnsi"/>
          <w:color w:val="auto"/>
        </w:rPr>
        <w:t>Linux (Ubuntu, CentOS, Red Hat Enterprise Linux)</w:t>
      </w:r>
    </w:p>
    <w:p w:rsidR="001F1C0F" w:rsidRPr="001F1C0F" w:rsidP="001F1C0F" w14:paraId="5763AF2F" w14:textId="5AB11282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</w:rPr>
      </w:pPr>
      <w:r w:rsidRPr="001F1C0F">
        <w:rPr>
          <w:rFonts w:asciiTheme="majorHAnsi" w:hAnsiTheme="majorHAnsi"/>
          <w:color w:val="auto"/>
        </w:rPr>
        <w:t>Windows Server 2016, 2019</w:t>
      </w:r>
    </w:p>
    <w:p w:rsidR="001F1C0F" w:rsidRPr="001F1C0F" w:rsidP="001F1C0F" w14:paraId="561FF5C5" w14:textId="74C20343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</w:rPr>
      </w:pPr>
      <w:r w:rsidRPr="001F1C0F">
        <w:rPr>
          <w:rFonts w:asciiTheme="majorHAnsi" w:hAnsiTheme="majorHAnsi"/>
          <w:color w:val="auto"/>
        </w:rPr>
        <w:t>Jenkins</w:t>
      </w:r>
    </w:p>
    <w:p w:rsidR="001F1C0F" w:rsidP="001F1C0F" w14:paraId="52040AC3" w14:textId="11DDAC1D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</w:rPr>
      </w:pPr>
      <w:r w:rsidRPr="001F1C0F">
        <w:rPr>
          <w:rFonts w:asciiTheme="majorHAnsi" w:hAnsiTheme="majorHAnsi"/>
          <w:color w:val="auto"/>
        </w:rPr>
        <w:t>Git</w:t>
      </w:r>
    </w:p>
    <w:p w:rsidR="00B50F40" w:rsidRPr="001F1C0F" w:rsidP="001F1C0F" w14:paraId="00208205" w14:textId="02A85A63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Terraform</w:t>
      </w:r>
    </w:p>
    <w:p w:rsidR="001F1C0F" w:rsidP="001F1C0F" w14:paraId="7D19EAD4" w14:textId="0F463A68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t xml:space="preserve">Soft </w:t>
      </w:r>
      <w:sdt>
        <w:sdtPr>
          <w:alias w:val="Skills:"/>
          <w:tag w:val="Skills:"/>
          <w:id w:val="-1334604401"/>
          <w:placeholder>
            <w:docPart w:val="10B057A376C6411B8B2BCEB6AB10C7BE"/>
          </w:placeholder>
          <w:showingPlcHdr/>
          <w:richText/>
          <w:temporary/>
          <w15:appearance w15:val="hidden"/>
        </w:sdtPr>
        <w:sdtContent>
          <w:r w:rsidRPr="00CF1A49">
            <w:t>Skills</w:t>
          </w:r>
        </w:sdtContent>
      </w:sdt>
    </w:p>
    <w:p w:rsidR="001F1C0F" w:rsidRPr="001F1C0F" w:rsidP="001F1C0F" w14:paraId="3D6C6CF2" w14:textId="1F060F72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rFonts w:asciiTheme="majorHAnsi" w:hAnsiTheme="majorHAnsi"/>
          <w:color w:val="auto"/>
        </w:rPr>
        <w:t>Teamwork</w:t>
      </w:r>
    </w:p>
    <w:p w:rsidR="001F1C0F" w:rsidRPr="001F1C0F" w:rsidP="001F1C0F" w14:paraId="468B42C8" w14:textId="79176645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rFonts w:asciiTheme="majorHAnsi" w:hAnsiTheme="majorHAnsi"/>
          <w:color w:val="auto"/>
        </w:rPr>
        <w:t>Communicator</w:t>
      </w:r>
    </w:p>
    <w:p w:rsidR="001F1C0F" w:rsidRPr="00BD5E56" w:rsidP="001F1C0F" w14:paraId="45214D0D" w14:textId="7A84D741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rFonts w:asciiTheme="majorHAnsi" w:hAnsiTheme="majorHAnsi"/>
          <w:color w:val="auto"/>
        </w:rPr>
        <w:t>Good Documentation Skill</w:t>
      </w:r>
    </w:p>
    <w:p w:rsidR="00BD5E56" w:rsidRPr="00BD5E56" w:rsidP="001F1C0F" w14:paraId="5542E4F4" w14:textId="5FF4E3A1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rFonts w:asciiTheme="majorHAnsi" w:hAnsiTheme="majorHAnsi"/>
          <w:color w:val="auto"/>
        </w:rPr>
        <w:t>English (Fluent Read, Write, Speak)</w:t>
      </w:r>
    </w:p>
    <w:p w:rsidR="00BD5E56" w:rsidRPr="00BD5E56" w:rsidP="001F1C0F" w14:paraId="50CD845C" w14:textId="159E4C10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rFonts w:asciiTheme="majorHAnsi" w:hAnsiTheme="majorHAnsi"/>
          <w:color w:val="auto"/>
        </w:rPr>
        <w:t>Hindi (Fluent Read, Write, Speak)</w:t>
      </w:r>
    </w:p>
    <w:p w:rsidR="00BD5E56" w:rsidRPr="00BD5E56" w:rsidP="001F1C0F" w14:paraId="74D8AE9E" w14:textId="35458077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rFonts w:asciiTheme="majorHAnsi" w:hAnsiTheme="majorHAnsi"/>
          <w:color w:val="auto"/>
        </w:rPr>
        <w:t>Odia (Native)</w:t>
      </w:r>
    </w:p>
    <w:p w:rsidR="00BD5E56" w:rsidP="00BD5E56" w14:paraId="26BF4AD1" w14:textId="1FF51844">
      <w:pPr>
        <w:pStyle w:val="Heading1"/>
      </w:pPr>
      <w:r>
        <w:t>Personal Details</w:t>
      </w:r>
    </w:p>
    <w:p w:rsidR="00BD5E56" w:rsidP="00BD5E56" w14:paraId="18B0BE59" w14:textId="02804B72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DOB: 02 May 1995</w:t>
      </w:r>
    </w:p>
    <w:p w:rsidR="00BD5E56" w:rsidP="00BD5E56" w14:paraId="0EDB099E" w14:textId="7CA78A13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Gender: Male</w:t>
      </w:r>
    </w:p>
    <w:p w:rsidR="00BD5E56" w:rsidP="00BD5E56" w14:paraId="4268EC1F" w14:textId="19607E97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Nationality: Indian</w:t>
      </w:r>
    </w:p>
    <w:p w:rsidR="00BD5E56" w:rsidP="00BD5E56" w14:paraId="31C8AF83" w14:textId="751E6C9B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Marital Status: Single</w:t>
      </w:r>
    </w:p>
    <w:p w:rsidR="00BD5E56" w:rsidP="00BD5E56" w14:paraId="2B39789C" w14:textId="779F813A">
      <w:pPr>
        <w:rPr>
          <w:rFonts w:asciiTheme="majorHAnsi" w:hAnsiTheme="majorHAnsi"/>
        </w:rPr>
      </w:pPr>
      <w:r w:rsidRPr="00BD5E5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6838950" cy="266700"/>
                <wp:effectExtent l="0" t="0" r="19050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56" w:rsidRPr="00BD5E56" w:rsidP="00BD5E56" w14:textId="46F5EF03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BD5E56">
                              <w:rPr>
                                <w:rFonts w:asciiTheme="majorHAnsi" w:hAnsiTheme="majorHAnsi"/>
                              </w:rPr>
                              <w:t>I hereby declare that all the above information is true as per best of my knowledge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538.5pt;height:21pt;margin-top:26.75pt;margin-left:487.3pt;mso-height-percent:0;mso-height-relative:margin;mso-position-horizontal:right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60288">
                <v:textbox>
                  <w:txbxContent>
                    <w:p w:rsidR="00BD5E56" w:rsidRPr="00BD5E56" w:rsidP="00BD5E56" w14:paraId="3D80F8F6" w14:textId="46F5EF03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BD5E56">
                        <w:rPr>
                          <w:rFonts w:asciiTheme="majorHAnsi" w:hAnsiTheme="majorHAnsi"/>
                        </w:rPr>
                        <w:t>I hereby declare that all the above information is true as per best of my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5E56" w:rsidRPr="00BD5E56" w:rsidP="00BD5E56" w14:paraId="0E84FD28" w14:textId="2433E6EE">
      <w:pPr>
        <w:rPr>
          <w:rFonts w:asciiTheme="majorHAnsi" w:hAnsiTheme="majorHAnsi"/>
        </w:rPr>
      </w:pPr>
    </w:p>
    <w:p w:rsidR="001F1C0F" w:rsidRPr="001F1C0F" w:rsidP="001F1C0F" w14:paraId="70C00657" w14:textId="7E78B408">
      <w:pPr>
        <w:rPr>
          <w:color w:va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962B18">
      <w:footerReference w:type="default" r:id="rId5"/>
      <w:headerReference w:type="first" r:id="rId6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14:paraId="5CDD49DF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6D54" w:rsidRPr="004E01EB" w:rsidP="005A1B10" w14:paraId="1A1911F6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1740103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xmlns:a="http://schemas.openxmlformats.org/drawingml/2006/main"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2049" alt="&quot;&quot;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9663846"/>
    <w:multiLevelType w:val="hybridMultilevel"/>
    <w:tmpl w:val="0C567C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3B4378"/>
    <w:multiLevelType w:val="hybridMultilevel"/>
    <w:tmpl w:val="488A4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17D70E9"/>
    <w:multiLevelType w:val="hybridMultilevel"/>
    <w:tmpl w:val="B67E8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F7DEC"/>
    <w:multiLevelType w:val="hybridMultilevel"/>
    <w:tmpl w:val="2AC63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26E74"/>
    <w:multiLevelType w:val="hybridMultilevel"/>
    <w:tmpl w:val="40D0B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18"/>
    <w:rsid w:val="000001EF"/>
    <w:rsid w:val="00007322"/>
    <w:rsid w:val="00007728"/>
    <w:rsid w:val="00022EB2"/>
    <w:rsid w:val="00024584"/>
    <w:rsid w:val="00024730"/>
    <w:rsid w:val="00055E95"/>
    <w:rsid w:val="0007021F"/>
    <w:rsid w:val="00087B3C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1C0F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0C6F"/>
    <w:rsid w:val="00405128"/>
    <w:rsid w:val="00406CFF"/>
    <w:rsid w:val="00416B25"/>
    <w:rsid w:val="00420592"/>
    <w:rsid w:val="004319E0"/>
    <w:rsid w:val="00437E8C"/>
    <w:rsid w:val="004400F5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452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7871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6AA4"/>
    <w:rsid w:val="00834955"/>
    <w:rsid w:val="00855B59"/>
    <w:rsid w:val="00860461"/>
    <w:rsid w:val="0086487C"/>
    <w:rsid w:val="00870B20"/>
    <w:rsid w:val="0088263D"/>
    <w:rsid w:val="008829F8"/>
    <w:rsid w:val="00885897"/>
    <w:rsid w:val="008A6538"/>
    <w:rsid w:val="008C7056"/>
    <w:rsid w:val="008F185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B1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54CA"/>
    <w:rsid w:val="00A14534"/>
    <w:rsid w:val="00A16DAA"/>
    <w:rsid w:val="00A24162"/>
    <w:rsid w:val="00A25023"/>
    <w:rsid w:val="00A270EA"/>
    <w:rsid w:val="00A34BA2"/>
    <w:rsid w:val="00A36F27"/>
    <w:rsid w:val="00A42E32"/>
    <w:rsid w:val="00A448FA"/>
    <w:rsid w:val="00A46E63"/>
    <w:rsid w:val="00A51DC5"/>
    <w:rsid w:val="00A53DE1"/>
    <w:rsid w:val="00A615E1"/>
    <w:rsid w:val="00A64FD7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40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7F55"/>
    <w:rsid w:val="00BB4E51"/>
    <w:rsid w:val="00BD3467"/>
    <w:rsid w:val="00BD431F"/>
    <w:rsid w:val="00BD5E56"/>
    <w:rsid w:val="00BE423E"/>
    <w:rsid w:val="00BF61AC"/>
    <w:rsid w:val="00C1751E"/>
    <w:rsid w:val="00C47FA6"/>
    <w:rsid w:val="00C57FC6"/>
    <w:rsid w:val="00C66A7D"/>
    <w:rsid w:val="00C779DA"/>
    <w:rsid w:val="00C814F7"/>
    <w:rsid w:val="00CA4B4D"/>
    <w:rsid w:val="00CB35C3"/>
    <w:rsid w:val="00CD323D"/>
    <w:rsid w:val="00CE1E63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04xlpa">
    <w:name w:val="_04xlpa"/>
    <w:basedOn w:val="Normal"/>
    <w:rsid w:val="00962B1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jsgrdq">
    <w:name w:val="jsgrdq"/>
    <w:basedOn w:val="DefaultParagraphFont"/>
    <w:rsid w:val="0096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aff276c43a795a55cb8e8b14c94d136552a56dec9c871aba2ba9b61a1f96d340&amp;amp;jobId=191021501398&amp;amp;uid=1195629651910215013981651018143&amp;docType=docx" TargetMode="Externa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maresh.mohapatra\AppData\Roaming\Microsoft\Templates\Modern%20chronological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5BCA50ED46624272B02468946BFA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6B837-CEC0-4E21-9F52-7BD2F4657E8F}"/>
      </w:docPartPr>
      <w:docPartBody>
        <w:p w:rsidR="00BA7F55">
          <w:pPr>
            <w:pStyle w:val="5BCA50ED46624272B02468946BFAB3CD"/>
          </w:pPr>
          <w:r w:rsidRPr="00CF1A49">
            <w:t>·</w:t>
          </w:r>
        </w:p>
      </w:docPartBody>
    </w:docPart>
    <w:docPart>
      <w:docPartPr>
        <w:name w:val="E42A6CF2401348F9A2139554231FE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A23DD-8B8A-4AE1-A121-0CF887A11337}"/>
      </w:docPartPr>
      <w:docPartBody>
        <w:p w:rsidR="00BA7F55">
          <w:pPr>
            <w:pStyle w:val="E42A6CF2401348F9A2139554231FEA5E"/>
          </w:pPr>
          <w:r w:rsidRPr="00CF1A49">
            <w:t>Experience</w:t>
          </w:r>
        </w:p>
      </w:docPartBody>
    </w:docPart>
    <w:docPart>
      <w:docPartPr>
        <w:name w:val="D18B01E5CD054D6EB8B0F3074233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65B4-AC34-4CCD-AB3C-9753BE81D326}"/>
      </w:docPartPr>
      <w:docPartBody>
        <w:p w:rsidR="00BA7F55">
          <w:pPr>
            <w:pStyle w:val="D18B01E5CD054D6EB8B0F30742334139"/>
          </w:pPr>
          <w:r w:rsidRPr="00CF1A49">
            <w:t>Education</w:t>
          </w:r>
        </w:p>
      </w:docPartBody>
    </w:docPart>
    <w:docPart>
      <w:docPartPr>
        <w:name w:val="0B59D1D5758C452E87908041AAA2E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B56FE-52EA-47F7-B4C3-C69EDACBC59F}"/>
      </w:docPartPr>
      <w:docPartBody>
        <w:p w:rsidR="00BA7F55">
          <w:pPr>
            <w:pStyle w:val="0B59D1D5758C452E87908041AAA2EA7A"/>
          </w:pPr>
          <w:r w:rsidRPr="00CF1A49">
            <w:t>Skills</w:t>
          </w:r>
        </w:p>
      </w:docPartBody>
    </w:docPart>
    <w:docPart>
      <w:docPartPr>
        <w:name w:val="10B057A376C6411B8B2BCEB6AB10C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4029-B581-42D1-8069-8BF7013EE3C3}"/>
      </w:docPartPr>
      <w:docPartBody>
        <w:p w:rsidR="00BA7F55" w:rsidP="00806AA4">
          <w:pPr>
            <w:pStyle w:val="10B057A376C6411B8B2BCEB6AB10C7B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A4"/>
    <w:rsid w:val="0053186A"/>
    <w:rsid w:val="005A7447"/>
    <w:rsid w:val="00806AA4"/>
    <w:rsid w:val="00BA7F55"/>
    <w:rsid w:val="00BC729F"/>
    <w:rsid w:val="00CD288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BCA50ED46624272B02468946BFAB3CD">
    <w:name w:val="5BCA50ED46624272B02468946BFAB3CD"/>
  </w:style>
  <w:style w:type="paragraph" w:customStyle="1" w:styleId="E42A6CF2401348F9A2139554231FEA5E">
    <w:name w:val="E42A6CF2401348F9A2139554231FEA5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18B01E5CD054D6EB8B0F30742334139">
    <w:name w:val="D18B01E5CD054D6EB8B0F30742334139"/>
  </w:style>
  <w:style w:type="paragraph" w:customStyle="1" w:styleId="0B59D1D5758C452E87908041AAA2EA7A">
    <w:name w:val="0B59D1D5758C452E87908041AAA2EA7A"/>
  </w:style>
  <w:style w:type="paragraph" w:customStyle="1" w:styleId="10B057A376C6411B8B2BCEB6AB10C7BE">
    <w:name w:val="10B057A376C6411B8B2BCEB6AB10C7BE"/>
    <w:rsid w:val="00806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2022-01-15T16:15:00Z</dcterms:created>
  <dcterms:modified xsi:type="dcterms:W3CDTF">2022-04-12T07:03:00Z</dcterms:modified>
</cp:coreProperties>
</file>