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9E" w:rsidRDefault="000E1B69">
      <w:r>
        <w:t>Description:</w:t>
      </w:r>
    </w:p>
    <w:p w:rsidR="000E1B69" w:rsidRDefault="000E1B69"/>
    <w:p w:rsidR="000E1B69" w:rsidRDefault="000E1B69">
      <w:r>
        <w:t>I have used Identification field to send covert messages from Server to Client.</w:t>
      </w:r>
      <w:r w:rsidR="00254336">
        <w:t xml:space="preserve"> The major reason to do so is because identification number and the ASCII value from python looks similar in format and can</w:t>
      </w:r>
      <w:bookmarkStart w:id="0" w:name="_GoBack"/>
      <w:bookmarkEnd w:id="0"/>
      <w:r w:rsidR="00254336">
        <w:t>not be guessed while having a look from Wireshark.</w:t>
      </w:r>
    </w:p>
    <w:p w:rsidR="000E1B69" w:rsidRDefault="000E1B69">
      <w:r>
        <w:t>In my server code, I initialize this field by 0 at the beginning of the communication so that while parsing the sniffed packets client can identify the start of covert message.</w:t>
      </w:r>
    </w:p>
    <w:p w:rsidR="00254336" w:rsidRDefault="000E1B69">
      <w:r>
        <w:t>The Identification numbers obtained at the client side are the ASCII values of the message. At client side, the program convert</w:t>
      </w:r>
      <w:r w:rsidR="00816683">
        <w:t>s</w:t>
      </w:r>
      <w:r>
        <w:t xml:space="preserve"> this ASCII to character and reforms the actual message sent from server.</w:t>
      </w:r>
    </w:p>
    <w:p w:rsidR="00816683" w:rsidRDefault="00816683"/>
    <w:sectPr w:rsidR="008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69"/>
    <w:rsid w:val="000E1B69"/>
    <w:rsid w:val="00254336"/>
    <w:rsid w:val="0051539E"/>
    <w:rsid w:val="0081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E372"/>
  <w15:chartTrackingRefBased/>
  <w15:docId w15:val="{BA2A7D99-DEDB-4CAC-A513-62151314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2016-03-26T08:04:00Z</dcterms:created>
  <dcterms:modified xsi:type="dcterms:W3CDTF">2016-04-04T02:50:00Z</dcterms:modified>
</cp:coreProperties>
</file>