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B74A3" w:rsidRDefault="003F17D3" w:rsidP="00CD4230">
      <w:pPr>
        <w:spacing w:line="240" w:lineRule="auto"/>
        <w:jc w:val="center"/>
        <w:rPr>
          <w:rFonts w:ascii="Arial" w:hAnsi="Arial" w:cs="Arial"/>
          <w:b/>
          <w:bCs/>
          <w:sz w:val="36"/>
          <w:szCs w:val="36"/>
        </w:rPr>
      </w:pPr>
      <w:r w:rsidRPr="003F17D3">
        <w:rPr>
          <w:rFonts w:ascii="Arial" w:hAnsi="Arial" w:cs="Arial"/>
          <w:b/>
          <w:bCs/>
          <w:sz w:val="36"/>
          <w:szCs w:val="36"/>
        </w:rPr>
        <w:t>KOPPULA RAHUL</w:t>
      </w:r>
    </w:p>
    <w:p w:rsidR="003F17D3" w:rsidRPr="00CD4230" w:rsidRDefault="003F17D3" w:rsidP="00CD4230">
      <w:pPr>
        <w:spacing w:line="240" w:lineRule="auto"/>
        <w:jc w:val="center"/>
        <w:rPr>
          <w:rFonts w:ascii="Times New Roman" w:hAnsi="Times New Roman" w:cs="Times New Roman"/>
          <w:sz w:val="24"/>
          <w:szCs w:val="24"/>
        </w:rPr>
      </w:pPr>
      <w:r>
        <w:rPr>
          <w:rFonts w:ascii="Arial" w:hAnsi="Arial" w:cs="Arial"/>
          <w:b/>
          <w:bCs/>
          <w:noProof/>
          <w:sz w:val="36"/>
          <w:szCs w:val="36"/>
        </w:rPr>
        <w:drawing>
          <wp:inline distT="0" distB="0" distL="0" distR="0">
            <wp:extent cx="159823" cy="119743"/>
            <wp:effectExtent l="0" t="0" r="0" b="0"/>
            <wp:docPr id="658212463" name="Graphic 1"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12463" name="Graphic 658212463" descr="Marker with solid fill"/>
                    <pic:cNvPicPr/>
                  </pic:nvPicPr>
                  <pic:blipFill>
                    <a:blip r:embed="rId6">
                      <a:extLst>
                        <a:ext uri="{96DAC541-7B7A-43D3-8B79-37D633B846F1}">
                          <asvg:svgBlip xmlns:asvg="http://schemas.microsoft.com/office/drawing/2016/SVG/main" r:embed="rId7"/>
                        </a:ext>
                      </a:extLst>
                    </a:blip>
                    <a:stretch>
                      <a:fillRect/>
                    </a:stretch>
                  </pic:blipFill>
                  <pic:spPr>
                    <a:xfrm>
                      <a:off x="0" y="0"/>
                      <a:ext cx="168090" cy="125937"/>
                    </a:xfrm>
                    <a:prstGeom prst="rect">
                      <a:avLst/>
                    </a:prstGeom>
                  </pic:spPr>
                </pic:pic>
              </a:graphicData>
            </a:graphic>
          </wp:inline>
        </w:drawing>
      </w:r>
      <w:r w:rsidR="00CD4230" w:rsidRPr="00CD4230">
        <w:rPr>
          <w:rFonts w:ascii="Times New Roman" w:hAnsi="Times New Roman" w:cs="Times New Roman"/>
          <w:sz w:val="18"/>
          <w:szCs w:val="18"/>
        </w:rPr>
        <w:t>Karimnagar,</w:t>
      </w:r>
      <w:r w:rsidR="00CD4230">
        <w:rPr>
          <w:rFonts w:ascii="Times New Roman" w:hAnsi="Times New Roman" w:cs="Times New Roman"/>
          <w:sz w:val="18"/>
          <w:szCs w:val="18"/>
        </w:rPr>
        <w:t xml:space="preserve"> </w:t>
      </w:r>
      <w:r w:rsidR="00CD4230" w:rsidRPr="00CD4230">
        <w:rPr>
          <w:rFonts w:ascii="Times New Roman" w:hAnsi="Times New Roman" w:cs="Times New Roman"/>
          <w:sz w:val="18"/>
          <w:szCs w:val="18"/>
        </w:rPr>
        <w:t>Telangana,</w:t>
      </w:r>
      <w:r w:rsidR="00CD4230">
        <w:rPr>
          <w:rFonts w:ascii="Times New Roman" w:hAnsi="Times New Roman" w:cs="Times New Roman"/>
          <w:sz w:val="18"/>
          <w:szCs w:val="18"/>
        </w:rPr>
        <w:t xml:space="preserve"> </w:t>
      </w:r>
      <w:r w:rsidR="00CD4230" w:rsidRPr="00CD4230">
        <w:rPr>
          <w:rFonts w:ascii="Times New Roman" w:hAnsi="Times New Roman" w:cs="Times New Roman"/>
          <w:sz w:val="18"/>
          <w:szCs w:val="18"/>
        </w:rPr>
        <w:t>India</w:t>
      </w:r>
      <w:r w:rsidR="00CD4230">
        <w:rPr>
          <w:rFonts w:ascii="Times New Roman" w:hAnsi="Times New Roman" w:cs="Times New Roman"/>
          <w:sz w:val="18"/>
          <w:szCs w:val="18"/>
        </w:rPr>
        <w:t xml:space="preserve">   </w:t>
      </w:r>
      <w:r w:rsidR="00CD4230">
        <w:rPr>
          <w:rFonts w:ascii="Times New Roman" w:hAnsi="Times New Roman" w:cs="Times New Roman"/>
          <w:noProof/>
          <w:sz w:val="24"/>
          <w:szCs w:val="24"/>
        </w:rPr>
        <w:drawing>
          <wp:inline distT="0" distB="0" distL="0" distR="0" wp14:anchorId="7F904ADA" wp14:editId="5D949244">
            <wp:extent cx="135444" cy="103414"/>
            <wp:effectExtent l="0" t="0" r="0" b="0"/>
            <wp:docPr id="1357686446" name="Graphic 2" descr="Envelop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686446" name="Graphic 1357686446" descr="Envelope with solid fill"/>
                    <pic:cNvPicPr/>
                  </pic:nvPicPr>
                  <pic:blipFill>
                    <a:blip r:embed="rId8">
                      <a:extLst>
                        <a:ext uri="{96DAC541-7B7A-43D3-8B79-37D633B846F1}">
                          <asvg:svgBlip xmlns:asvg="http://schemas.microsoft.com/office/drawing/2016/SVG/main" r:embed="rId9"/>
                        </a:ext>
                      </a:extLst>
                    </a:blip>
                    <a:stretch>
                      <a:fillRect/>
                    </a:stretch>
                  </pic:blipFill>
                  <pic:spPr>
                    <a:xfrm>
                      <a:off x="0" y="0"/>
                      <a:ext cx="160447" cy="122504"/>
                    </a:xfrm>
                    <a:prstGeom prst="rect">
                      <a:avLst/>
                    </a:prstGeom>
                  </pic:spPr>
                </pic:pic>
              </a:graphicData>
            </a:graphic>
          </wp:inline>
        </w:drawing>
      </w:r>
      <w:r w:rsidR="00CD4230">
        <w:rPr>
          <w:rFonts w:ascii="Times New Roman" w:hAnsi="Times New Roman" w:cs="Times New Roman"/>
          <w:sz w:val="18"/>
          <w:szCs w:val="18"/>
        </w:rPr>
        <w:t xml:space="preserve"> rahulkoppula77@gmail.com  </w:t>
      </w:r>
      <w:r w:rsidR="00CD4230">
        <w:rPr>
          <w:rFonts w:ascii="Times New Roman" w:hAnsi="Times New Roman" w:cs="Times New Roman"/>
          <w:noProof/>
          <w:sz w:val="24"/>
          <w:szCs w:val="24"/>
        </w:rPr>
        <w:drawing>
          <wp:inline distT="0" distB="0" distL="0" distR="0">
            <wp:extent cx="134074" cy="108857"/>
            <wp:effectExtent l="0" t="0" r="0" b="5715"/>
            <wp:docPr id="1609919257" name="Graphic 3" descr="Receiv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919257" name="Graphic 1609919257" descr="Receiver with solid fill"/>
                    <pic:cNvPicPr/>
                  </pic:nvPicPr>
                  <pic:blipFill>
                    <a:blip r:embed="rId10">
                      <a:extLst>
                        <a:ext uri="{96DAC541-7B7A-43D3-8B79-37D633B846F1}">
                          <asvg:svgBlip xmlns:asvg="http://schemas.microsoft.com/office/drawing/2016/SVG/main" r:embed="rId11"/>
                        </a:ext>
                      </a:extLst>
                    </a:blip>
                    <a:stretch>
                      <a:fillRect/>
                    </a:stretch>
                  </pic:blipFill>
                  <pic:spPr>
                    <a:xfrm>
                      <a:off x="0" y="0"/>
                      <a:ext cx="156263" cy="126873"/>
                    </a:xfrm>
                    <a:prstGeom prst="rect">
                      <a:avLst/>
                    </a:prstGeom>
                  </pic:spPr>
                </pic:pic>
              </a:graphicData>
            </a:graphic>
          </wp:inline>
        </w:drawing>
      </w:r>
      <w:r w:rsidR="00BD35C3">
        <w:rPr>
          <w:rFonts w:ascii="Times New Roman" w:hAnsi="Times New Roman" w:cs="Times New Roman"/>
          <w:sz w:val="18"/>
          <w:szCs w:val="18"/>
        </w:rPr>
        <w:t xml:space="preserve"> </w:t>
      </w:r>
      <w:r w:rsidR="00CD4230">
        <w:rPr>
          <w:rFonts w:ascii="Times New Roman" w:hAnsi="Times New Roman" w:cs="Times New Roman"/>
          <w:sz w:val="18"/>
          <w:szCs w:val="18"/>
        </w:rPr>
        <w:t>8790834950</w:t>
      </w:r>
    </w:p>
    <w:p w:rsidR="003F17D3" w:rsidRPr="003F17D3" w:rsidRDefault="003F17D3" w:rsidP="007647DF">
      <w:pPr>
        <w:jc w:val="center"/>
        <w:rPr>
          <w:rFonts w:ascii="Times New Roman" w:hAnsi="Times New Roman" w:cs="Times New Roman"/>
          <w:b/>
          <w:bCs/>
          <w:sz w:val="28"/>
          <w:szCs w:val="28"/>
        </w:rPr>
      </w:pPr>
      <w:r w:rsidRPr="003F17D3">
        <w:rPr>
          <w:rFonts w:ascii="Times New Roman" w:hAnsi="Times New Roman" w:cs="Times New Roman"/>
          <w:b/>
          <w:bCs/>
          <w:sz w:val="28"/>
          <w:szCs w:val="28"/>
        </w:rPr>
        <w:t>S</w:t>
      </w:r>
      <w:r>
        <w:rPr>
          <w:rFonts w:ascii="Times New Roman" w:hAnsi="Times New Roman" w:cs="Times New Roman"/>
          <w:b/>
          <w:bCs/>
          <w:sz w:val="28"/>
          <w:szCs w:val="28"/>
        </w:rPr>
        <w:t>UMMARY</w:t>
      </w:r>
    </w:p>
    <w:p w:rsidR="003F17D3" w:rsidRDefault="003F17D3" w:rsidP="003F17D3">
      <w:pPr>
        <w:rPr>
          <w:rFonts w:ascii="Times New Roman" w:hAnsi="Times New Roman" w:cs="Times New Roman"/>
          <w:sz w:val="20"/>
          <w:szCs w:val="20"/>
        </w:rPr>
      </w:pPr>
      <w:r w:rsidRPr="003F17D3">
        <w:rPr>
          <w:rFonts w:ascii="Times New Roman" w:hAnsi="Times New Roman" w:cs="Times New Roman"/>
          <w:sz w:val="20"/>
          <w:szCs w:val="20"/>
        </w:rPr>
        <w:t xml:space="preserve">Results-driven software developer specializing in </w:t>
      </w:r>
      <w:r>
        <w:rPr>
          <w:rFonts w:ascii="Times New Roman" w:hAnsi="Times New Roman" w:cs="Times New Roman"/>
          <w:sz w:val="20"/>
          <w:szCs w:val="20"/>
        </w:rPr>
        <w:t>F</w:t>
      </w:r>
      <w:r w:rsidRPr="003F17D3">
        <w:rPr>
          <w:rFonts w:ascii="Times New Roman" w:hAnsi="Times New Roman" w:cs="Times New Roman"/>
          <w:sz w:val="20"/>
          <w:szCs w:val="20"/>
        </w:rPr>
        <w:t>ull-stack web development using React, Node.js and MongoDB. Proven expertise in creating scalable, high-performance applications with a focus on user experience, backend efficiency, and AP</w:t>
      </w:r>
      <w:r>
        <w:rPr>
          <w:rFonts w:ascii="Times New Roman" w:hAnsi="Times New Roman" w:cs="Times New Roman"/>
          <w:sz w:val="20"/>
          <w:szCs w:val="20"/>
        </w:rPr>
        <w:t>I</w:t>
      </w:r>
      <w:r w:rsidRPr="003F17D3">
        <w:rPr>
          <w:rFonts w:ascii="Times New Roman" w:hAnsi="Times New Roman" w:cs="Times New Roman"/>
          <w:sz w:val="20"/>
          <w:szCs w:val="20"/>
        </w:rPr>
        <w:t xml:space="preserve"> integration. Adept at working in agile environments with strong communication, problem-solving, and debugging skills.</w:t>
      </w:r>
    </w:p>
    <w:p w:rsidR="003F17D3" w:rsidRPr="003F17D3" w:rsidRDefault="003F17D3" w:rsidP="007647DF">
      <w:pPr>
        <w:jc w:val="center"/>
        <w:rPr>
          <w:rFonts w:ascii="Times New Roman" w:hAnsi="Times New Roman" w:cs="Times New Roman"/>
          <w:b/>
          <w:bCs/>
          <w:sz w:val="28"/>
          <w:szCs w:val="28"/>
        </w:rPr>
      </w:pPr>
      <w:r w:rsidRPr="003F17D3">
        <w:rPr>
          <w:rFonts w:ascii="Times New Roman" w:hAnsi="Times New Roman" w:cs="Times New Roman"/>
          <w:b/>
          <w:bCs/>
          <w:sz w:val="28"/>
          <w:szCs w:val="28"/>
        </w:rPr>
        <w:t>ASPIRATION</w:t>
      </w:r>
    </w:p>
    <w:p w:rsidR="003F17D3" w:rsidRDefault="003F17D3" w:rsidP="003F17D3">
      <w:pPr>
        <w:rPr>
          <w:rFonts w:ascii="Times New Roman" w:hAnsi="Times New Roman" w:cs="Times New Roman"/>
          <w:sz w:val="20"/>
          <w:szCs w:val="20"/>
        </w:rPr>
      </w:pPr>
      <w:r w:rsidRPr="003F17D3">
        <w:rPr>
          <w:rFonts w:ascii="Times New Roman" w:hAnsi="Times New Roman" w:cs="Times New Roman"/>
          <w:sz w:val="20"/>
          <w:szCs w:val="20"/>
        </w:rPr>
        <w:t xml:space="preserve"> To secure a software engin</w:t>
      </w:r>
      <w:r>
        <w:rPr>
          <w:rFonts w:ascii="Times New Roman" w:hAnsi="Times New Roman" w:cs="Times New Roman"/>
          <w:sz w:val="20"/>
          <w:szCs w:val="20"/>
        </w:rPr>
        <w:t>e</w:t>
      </w:r>
      <w:r w:rsidRPr="003F17D3">
        <w:rPr>
          <w:rFonts w:ascii="Times New Roman" w:hAnsi="Times New Roman" w:cs="Times New Roman"/>
          <w:sz w:val="20"/>
          <w:szCs w:val="20"/>
        </w:rPr>
        <w:t>ering position in a growth-oriented company</w:t>
      </w:r>
      <w:r>
        <w:rPr>
          <w:rFonts w:ascii="Times New Roman" w:hAnsi="Times New Roman" w:cs="Times New Roman"/>
          <w:sz w:val="20"/>
          <w:szCs w:val="20"/>
        </w:rPr>
        <w:t>,</w:t>
      </w:r>
      <w:r w:rsidRPr="003F17D3">
        <w:rPr>
          <w:rFonts w:ascii="Times New Roman" w:hAnsi="Times New Roman" w:cs="Times New Roman"/>
          <w:sz w:val="20"/>
          <w:szCs w:val="20"/>
        </w:rPr>
        <w:t xml:space="preserve"> where I can contribute to building scalable systems, deepen my full-stack development expertise, and innovate solutions to real-world challenges using modern technologies.</w:t>
      </w:r>
    </w:p>
    <w:p w:rsidR="00DB23B2" w:rsidRPr="003F17D3" w:rsidRDefault="003F17D3" w:rsidP="007647DF">
      <w:pPr>
        <w:jc w:val="center"/>
        <w:rPr>
          <w:rFonts w:ascii="Times New Roman" w:hAnsi="Times New Roman" w:cs="Times New Roman"/>
          <w:b/>
          <w:bCs/>
          <w:sz w:val="28"/>
          <w:szCs w:val="28"/>
        </w:rPr>
      </w:pPr>
      <w:r w:rsidRPr="003F17D3">
        <w:rPr>
          <w:rFonts w:ascii="Times New Roman" w:hAnsi="Times New Roman" w:cs="Times New Roman"/>
          <w:b/>
          <w:bCs/>
          <w:sz w:val="28"/>
          <w:szCs w:val="28"/>
        </w:rPr>
        <w:t>PROJECTS</w:t>
      </w:r>
    </w:p>
    <w:p w:rsidR="00DB23B2" w:rsidRDefault="00DB23B2" w:rsidP="00DB23B2">
      <w:pPr>
        <w:rPr>
          <w:rFonts w:ascii="Times New Roman" w:hAnsi="Times New Roman" w:cs="Times New Roman"/>
          <w:sz w:val="20"/>
          <w:szCs w:val="20"/>
        </w:rPr>
      </w:pPr>
      <w:proofErr w:type="spellStart"/>
      <w:r w:rsidRPr="008C51CC">
        <w:rPr>
          <w:rFonts w:ascii="Times New Roman" w:hAnsi="Times New Roman" w:cs="Times New Roman"/>
          <w:b/>
          <w:bCs/>
          <w:sz w:val="20"/>
          <w:szCs w:val="20"/>
        </w:rPr>
        <w:t>Youtube</w:t>
      </w:r>
      <w:proofErr w:type="spellEnd"/>
      <w:r w:rsidRPr="008C51CC">
        <w:rPr>
          <w:rFonts w:ascii="Times New Roman" w:hAnsi="Times New Roman" w:cs="Times New Roman"/>
          <w:b/>
          <w:bCs/>
          <w:sz w:val="20"/>
          <w:szCs w:val="20"/>
        </w:rPr>
        <w:t xml:space="preserve"> Clone</w:t>
      </w:r>
      <w:r>
        <w:rPr>
          <w:rFonts w:ascii="Times New Roman" w:hAnsi="Times New Roman" w:cs="Times New Roman"/>
          <w:sz w:val="20"/>
          <w:szCs w:val="20"/>
        </w:rPr>
        <w:t xml:space="preserve"> - </w:t>
      </w:r>
      <w:r w:rsidRPr="00DB23B2">
        <w:rPr>
          <w:rFonts w:ascii="Times New Roman" w:hAnsi="Times New Roman" w:cs="Times New Roman"/>
          <w:sz w:val="20"/>
          <w:szCs w:val="20"/>
        </w:rPr>
        <w:t>Developed a YouTube clone application using the MERN stack (MongoDB, Express.js, React, Node.js) with responsive UI built using HTML and CSS. Implemented key features like video upload, playback, user authentication, and dynamic content rendering.</w:t>
      </w:r>
      <w:r>
        <w:rPr>
          <w:rFonts w:ascii="Times New Roman" w:hAnsi="Times New Roman" w:cs="Times New Roman"/>
          <w:sz w:val="20"/>
          <w:szCs w:val="20"/>
        </w:rPr>
        <w:t xml:space="preserve"> </w:t>
      </w:r>
      <w:r w:rsidRPr="00DB23B2">
        <w:rPr>
          <w:rFonts w:ascii="Times New Roman" w:hAnsi="Times New Roman" w:cs="Times New Roman"/>
          <w:sz w:val="20"/>
          <w:szCs w:val="20"/>
        </w:rPr>
        <w:t>Focused on efficient REST API design and optimized database operations to ensure smooth user experiences.</w:t>
      </w:r>
    </w:p>
    <w:p w:rsidR="008C51CC" w:rsidRDefault="008C51CC" w:rsidP="008C51CC">
      <w:pPr>
        <w:rPr>
          <w:rFonts w:ascii="Times New Roman" w:hAnsi="Times New Roman" w:cs="Times New Roman"/>
          <w:sz w:val="20"/>
          <w:szCs w:val="20"/>
        </w:rPr>
      </w:pPr>
      <w:r w:rsidRPr="008C51CC">
        <w:rPr>
          <w:rFonts w:ascii="Times New Roman" w:hAnsi="Times New Roman" w:cs="Times New Roman"/>
          <w:b/>
          <w:bCs/>
          <w:sz w:val="20"/>
          <w:szCs w:val="20"/>
        </w:rPr>
        <w:t>Shoppy</w:t>
      </w:r>
      <w:r w:rsidR="007C100A">
        <w:rPr>
          <w:rFonts w:ascii="Times New Roman" w:hAnsi="Times New Roman" w:cs="Times New Roman"/>
          <w:b/>
          <w:bCs/>
          <w:sz w:val="20"/>
          <w:szCs w:val="20"/>
        </w:rPr>
        <w:t xml:space="preserve"> G</w:t>
      </w:r>
      <w:r w:rsidRPr="008C51CC">
        <w:rPr>
          <w:rFonts w:ascii="Times New Roman" w:hAnsi="Times New Roman" w:cs="Times New Roman"/>
          <w:b/>
          <w:bCs/>
          <w:sz w:val="20"/>
          <w:szCs w:val="20"/>
        </w:rPr>
        <w:t>lobe E-Commerce</w:t>
      </w:r>
      <w:r>
        <w:rPr>
          <w:rFonts w:ascii="Times New Roman" w:hAnsi="Times New Roman" w:cs="Times New Roman"/>
          <w:sz w:val="20"/>
          <w:szCs w:val="20"/>
        </w:rPr>
        <w:t xml:space="preserve"> - </w:t>
      </w:r>
      <w:r w:rsidRPr="008C51CC">
        <w:rPr>
          <w:rFonts w:ascii="Times New Roman" w:hAnsi="Times New Roman" w:cs="Times New Roman"/>
          <w:sz w:val="20"/>
          <w:szCs w:val="20"/>
        </w:rPr>
        <w:t>Developed a secure backend for the Shoppy</w:t>
      </w:r>
      <w:r w:rsidR="007C100A">
        <w:rPr>
          <w:rFonts w:ascii="Times New Roman" w:hAnsi="Times New Roman" w:cs="Times New Roman"/>
          <w:sz w:val="20"/>
          <w:szCs w:val="20"/>
        </w:rPr>
        <w:t xml:space="preserve"> </w:t>
      </w:r>
      <w:r w:rsidRPr="008C51CC">
        <w:rPr>
          <w:rFonts w:ascii="Times New Roman" w:hAnsi="Times New Roman" w:cs="Times New Roman"/>
          <w:sz w:val="20"/>
          <w:szCs w:val="20"/>
        </w:rPr>
        <w:t>Globe e-commerce platform using Node.js, Express.js, and MongoDB. Implemented RESTful APIs with JWT authentication, CRUD operations, and role-based access for cart management.</w:t>
      </w:r>
      <w:r>
        <w:rPr>
          <w:rFonts w:ascii="Times New Roman" w:hAnsi="Times New Roman" w:cs="Times New Roman"/>
          <w:sz w:val="20"/>
          <w:szCs w:val="20"/>
        </w:rPr>
        <w:t xml:space="preserve"> </w:t>
      </w:r>
      <w:r w:rsidRPr="008C51CC">
        <w:rPr>
          <w:rFonts w:ascii="Times New Roman" w:hAnsi="Times New Roman" w:cs="Times New Roman"/>
          <w:sz w:val="20"/>
          <w:szCs w:val="20"/>
        </w:rPr>
        <w:t>Integrated robust error handling, input validation, and tested all endpoints using Thunder</w:t>
      </w:r>
      <w:r w:rsidR="007C100A">
        <w:rPr>
          <w:rFonts w:ascii="Times New Roman" w:hAnsi="Times New Roman" w:cs="Times New Roman"/>
          <w:sz w:val="20"/>
          <w:szCs w:val="20"/>
        </w:rPr>
        <w:t xml:space="preserve"> </w:t>
      </w:r>
      <w:r w:rsidRPr="008C51CC">
        <w:rPr>
          <w:rFonts w:ascii="Times New Roman" w:hAnsi="Times New Roman" w:cs="Times New Roman"/>
          <w:sz w:val="20"/>
          <w:szCs w:val="20"/>
        </w:rPr>
        <w:t xml:space="preserve">Client for reliability.  </w:t>
      </w:r>
    </w:p>
    <w:p w:rsidR="007C100A" w:rsidRDefault="007C100A" w:rsidP="007C100A">
      <w:pPr>
        <w:rPr>
          <w:rFonts w:ascii="Times New Roman" w:hAnsi="Times New Roman" w:cs="Times New Roman"/>
          <w:sz w:val="20"/>
          <w:szCs w:val="20"/>
        </w:rPr>
      </w:pPr>
      <w:r w:rsidRPr="007C100A">
        <w:rPr>
          <w:rFonts w:ascii="Times New Roman" w:hAnsi="Times New Roman" w:cs="Times New Roman"/>
          <w:b/>
          <w:bCs/>
          <w:sz w:val="20"/>
          <w:szCs w:val="20"/>
        </w:rPr>
        <w:t>Kanban Board</w:t>
      </w:r>
      <w:r>
        <w:rPr>
          <w:rFonts w:ascii="Times New Roman" w:hAnsi="Times New Roman" w:cs="Times New Roman"/>
          <w:sz w:val="20"/>
          <w:szCs w:val="20"/>
        </w:rPr>
        <w:t xml:space="preserve"> - </w:t>
      </w:r>
      <w:r w:rsidRPr="007C100A">
        <w:rPr>
          <w:rFonts w:ascii="Times New Roman" w:hAnsi="Times New Roman" w:cs="Times New Roman"/>
          <w:sz w:val="20"/>
          <w:szCs w:val="20"/>
        </w:rPr>
        <w:t>Built an interactive Kanban board using ReactJS with drag‑and‑drop functionality for seamless task management.</w:t>
      </w:r>
      <w:r>
        <w:rPr>
          <w:rFonts w:ascii="Times New Roman" w:hAnsi="Times New Roman" w:cs="Times New Roman"/>
          <w:sz w:val="20"/>
          <w:szCs w:val="20"/>
        </w:rPr>
        <w:t xml:space="preserve"> </w:t>
      </w:r>
      <w:r w:rsidRPr="007C100A">
        <w:rPr>
          <w:rFonts w:ascii="Times New Roman" w:hAnsi="Times New Roman" w:cs="Times New Roman"/>
          <w:sz w:val="20"/>
          <w:szCs w:val="20"/>
        </w:rPr>
        <w:t>Implemented</w:t>
      </w:r>
      <w:r>
        <w:rPr>
          <w:rFonts w:ascii="Times New Roman" w:hAnsi="Times New Roman" w:cs="Times New Roman"/>
          <w:sz w:val="20"/>
          <w:szCs w:val="20"/>
        </w:rPr>
        <w:t xml:space="preserve"> </w:t>
      </w:r>
      <w:r w:rsidRPr="007C100A">
        <w:rPr>
          <w:rFonts w:ascii="Times New Roman" w:hAnsi="Times New Roman" w:cs="Times New Roman"/>
          <w:sz w:val="20"/>
          <w:szCs w:val="20"/>
        </w:rPr>
        <w:t xml:space="preserve">dynamic task filtering with a real‑time search feature to enhance workflow efficiency and usability.  </w:t>
      </w:r>
    </w:p>
    <w:p w:rsidR="00962D3F" w:rsidRDefault="00962D3F" w:rsidP="007647DF">
      <w:pPr>
        <w:jc w:val="center"/>
        <w:rPr>
          <w:rFonts w:ascii="Times New Roman" w:hAnsi="Times New Roman" w:cs="Times New Roman"/>
          <w:b/>
          <w:bCs/>
          <w:sz w:val="28"/>
          <w:szCs w:val="28"/>
        </w:rPr>
      </w:pPr>
      <w:r>
        <w:rPr>
          <w:rFonts w:ascii="Times New Roman" w:hAnsi="Times New Roman" w:cs="Times New Roman"/>
          <w:b/>
          <w:bCs/>
          <w:sz w:val="28"/>
          <w:szCs w:val="28"/>
        </w:rPr>
        <w:t>EDUCATION</w:t>
      </w:r>
    </w:p>
    <w:p w:rsidR="00962D3F" w:rsidRDefault="00962D3F" w:rsidP="007C100A">
      <w:pPr>
        <w:rPr>
          <w:rFonts w:ascii="Times New Roman" w:hAnsi="Times New Roman" w:cs="Times New Roman"/>
          <w:b/>
          <w:bCs/>
          <w:sz w:val="20"/>
          <w:szCs w:val="20"/>
        </w:rPr>
      </w:pPr>
      <w:proofErr w:type="spellStart"/>
      <w:r>
        <w:rPr>
          <w:rFonts w:ascii="Times New Roman" w:hAnsi="Times New Roman" w:cs="Times New Roman"/>
          <w:b/>
          <w:bCs/>
          <w:sz w:val="20"/>
          <w:szCs w:val="20"/>
        </w:rPr>
        <w:t>Vaageswari</w:t>
      </w:r>
      <w:proofErr w:type="spellEnd"/>
      <w:r>
        <w:rPr>
          <w:rFonts w:ascii="Times New Roman" w:hAnsi="Times New Roman" w:cs="Times New Roman"/>
          <w:b/>
          <w:bCs/>
          <w:sz w:val="20"/>
          <w:szCs w:val="20"/>
        </w:rPr>
        <w:t xml:space="preserve"> College of Engineering, JNTUH                          </w:t>
      </w:r>
      <w:r w:rsidR="00912D05">
        <w:rPr>
          <w:rFonts w:ascii="Times New Roman" w:hAnsi="Times New Roman" w:cs="Times New Roman"/>
          <w:b/>
          <w:bCs/>
          <w:sz w:val="20"/>
          <w:szCs w:val="20"/>
        </w:rPr>
        <w:t xml:space="preserve">                 </w:t>
      </w:r>
      <w:r>
        <w:rPr>
          <w:rFonts w:ascii="Times New Roman" w:hAnsi="Times New Roman" w:cs="Times New Roman"/>
          <w:b/>
          <w:bCs/>
          <w:sz w:val="20"/>
          <w:szCs w:val="20"/>
        </w:rPr>
        <w:t xml:space="preserve">                               Dec</w:t>
      </w:r>
      <w:r w:rsidR="00F420CD">
        <w:rPr>
          <w:rFonts w:ascii="Times New Roman" w:hAnsi="Times New Roman" w:cs="Times New Roman"/>
          <w:b/>
          <w:bCs/>
          <w:sz w:val="20"/>
          <w:szCs w:val="20"/>
        </w:rPr>
        <w:t xml:space="preserve">, </w:t>
      </w:r>
      <w:r>
        <w:rPr>
          <w:rFonts w:ascii="Times New Roman" w:hAnsi="Times New Roman" w:cs="Times New Roman"/>
          <w:b/>
          <w:bCs/>
          <w:sz w:val="20"/>
          <w:szCs w:val="20"/>
        </w:rPr>
        <w:t xml:space="preserve">2020 – July, 2024   </w:t>
      </w:r>
    </w:p>
    <w:p w:rsidR="00962D3F" w:rsidRDefault="00962D3F" w:rsidP="007C100A">
      <w:pPr>
        <w:rPr>
          <w:rFonts w:ascii="Times New Roman" w:hAnsi="Times New Roman" w:cs="Times New Roman"/>
          <w:sz w:val="20"/>
          <w:szCs w:val="20"/>
        </w:rPr>
      </w:pPr>
      <w:r>
        <w:rPr>
          <w:rFonts w:ascii="Times New Roman" w:hAnsi="Times New Roman" w:cs="Times New Roman"/>
          <w:sz w:val="20"/>
          <w:szCs w:val="20"/>
        </w:rPr>
        <w:t xml:space="preserve">Bachelor of Technology – ECE  </w:t>
      </w:r>
      <w:r w:rsidR="00F420CD">
        <w:rPr>
          <w:rFonts w:ascii="Times New Roman" w:hAnsi="Times New Roman" w:cs="Times New Roman"/>
          <w:sz w:val="20"/>
          <w:szCs w:val="20"/>
        </w:rPr>
        <w:t xml:space="preserve">                                                                  </w:t>
      </w:r>
      <w:r w:rsidR="00A45264">
        <w:rPr>
          <w:rFonts w:ascii="Times New Roman" w:hAnsi="Times New Roman" w:cs="Times New Roman"/>
          <w:sz w:val="20"/>
          <w:szCs w:val="20"/>
        </w:rPr>
        <w:t xml:space="preserve">                   </w:t>
      </w:r>
      <w:r w:rsidR="00F420CD">
        <w:rPr>
          <w:rFonts w:ascii="Times New Roman" w:hAnsi="Times New Roman" w:cs="Times New Roman"/>
          <w:sz w:val="20"/>
          <w:szCs w:val="20"/>
        </w:rPr>
        <w:t xml:space="preserve">                  </w:t>
      </w:r>
      <w:r w:rsidR="00F420CD" w:rsidRPr="00F420CD">
        <w:rPr>
          <w:rFonts w:ascii="Times New Roman" w:hAnsi="Times New Roman" w:cs="Times New Roman"/>
          <w:b/>
          <w:bCs/>
          <w:sz w:val="20"/>
          <w:szCs w:val="20"/>
        </w:rPr>
        <w:t>CGPA – 7.2</w:t>
      </w:r>
      <w:r w:rsidR="00F420CD">
        <w:rPr>
          <w:rFonts w:ascii="Times New Roman" w:hAnsi="Times New Roman" w:cs="Times New Roman"/>
          <w:b/>
          <w:bCs/>
          <w:sz w:val="20"/>
          <w:szCs w:val="20"/>
        </w:rPr>
        <w:t xml:space="preserve">              </w:t>
      </w:r>
    </w:p>
    <w:p w:rsidR="00F420CD" w:rsidRDefault="00F420CD" w:rsidP="00F420CD">
      <w:pPr>
        <w:rPr>
          <w:rFonts w:ascii="Times New Roman" w:hAnsi="Times New Roman" w:cs="Times New Roman"/>
          <w:b/>
          <w:bCs/>
          <w:sz w:val="20"/>
          <w:szCs w:val="20"/>
        </w:rPr>
      </w:pPr>
      <w:r>
        <w:rPr>
          <w:rFonts w:ascii="Times New Roman" w:hAnsi="Times New Roman" w:cs="Times New Roman"/>
          <w:b/>
          <w:bCs/>
          <w:sz w:val="20"/>
          <w:szCs w:val="20"/>
        </w:rPr>
        <w:t xml:space="preserve">Sahasra Junior College, TSBIE                                                                </w:t>
      </w:r>
      <w:r w:rsidR="00A4526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20153B">
        <w:rPr>
          <w:rFonts w:ascii="Times New Roman" w:hAnsi="Times New Roman" w:cs="Times New Roman"/>
          <w:b/>
          <w:bCs/>
          <w:sz w:val="20"/>
          <w:szCs w:val="20"/>
        </w:rPr>
        <w:t>June</w:t>
      </w:r>
      <w:r>
        <w:rPr>
          <w:rFonts w:ascii="Times New Roman" w:hAnsi="Times New Roman" w:cs="Times New Roman"/>
          <w:b/>
          <w:bCs/>
          <w:sz w:val="20"/>
          <w:szCs w:val="20"/>
        </w:rPr>
        <w:t>, 20</w:t>
      </w:r>
      <w:r w:rsidR="003710AE">
        <w:rPr>
          <w:rFonts w:ascii="Times New Roman" w:hAnsi="Times New Roman" w:cs="Times New Roman"/>
          <w:b/>
          <w:bCs/>
          <w:sz w:val="20"/>
          <w:szCs w:val="20"/>
        </w:rPr>
        <w:t>18</w:t>
      </w:r>
      <w:r>
        <w:rPr>
          <w:rFonts w:ascii="Times New Roman" w:hAnsi="Times New Roman" w:cs="Times New Roman"/>
          <w:b/>
          <w:bCs/>
          <w:sz w:val="20"/>
          <w:szCs w:val="20"/>
        </w:rPr>
        <w:t xml:space="preserve"> – July, 202</w:t>
      </w:r>
      <w:r w:rsidR="003710AE">
        <w:rPr>
          <w:rFonts w:ascii="Times New Roman" w:hAnsi="Times New Roman" w:cs="Times New Roman"/>
          <w:b/>
          <w:bCs/>
          <w:sz w:val="20"/>
          <w:szCs w:val="20"/>
        </w:rPr>
        <w:t>0</w:t>
      </w:r>
      <w:r>
        <w:rPr>
          <w:rFonts w:ascii="Times New Roman" w:hAnsi="Times New Roman" w:cs="Times New Roman"/>
          <w:b/>
          <w:bCs/>
          <w:sz w:val="20"/>
          <w:szCs w:val="20"/>
        </w:rPr>
        <w:t xml:space="preserve">   </w:t>
      </w:r>
    </w:p>
    <w:p w:rsidR="00F420CD" w:rsidRPr="00962D3F" w:rsidRDefault="00F420CD" w:rsidP="00F420CD">
      <w:pPr>
        <w:rPr>
          <w:rFonts w:ascii="Times New Roman" w:hAnsi="Times New Roman" w:cs="Times New Roman"/>
          <w:sz w:val="20"/>
          <w:szCs w:val="20"/>
        </w:rPr>
      </w:pPr>
      <w:r>
        <w:rPr>
          <w:rFonts w:ascii="Times New Roman" w:hAnsi="Times New Roman" w:cs="Times New Roman"/>
          <w:sz w:val="20"/>
          <w:szCs w:val="20"/>
        </w:rPr>
        <w:t xml:space="preserve">Intermediate Board – MPC                                                                             </w:t>
      </w:r>
      <w:r w:rsidR="00A4526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420CD">
        <w:rPr>
          <w:rFonts w:ascii="Times New Roman" w:hAnsi="Times New Roman" w:cs="Times New Roman"/>
          <w:b/>
          <w:bCs/>
          <w:sz w:val="20"/>
          <w:szCs w:val="20"/>
        </w:rPr>
        <w:t>CGPA – 7.</w:t>
      </w:r>
      <w:r>
        <w:rPr>
          <w:rFonts w:ascii="Times New Roman" w:hAnsi="Times New Roman" w:cs="Times New Roman"/>
          <w:b/>
          <w:bCs/>
          <w:sz w:val="20"/>
          <w:szCs w:val="20"/>
        </w:rPr>
        <w:t xml:space="preserve">7              </w:t>
      </w:r>
    </w:p>
    <w:p w:rsidR="00F420CD" w:rsidRDefault="00F420CD" w:rsidP="00F420CD">
      <w:pPr>
        <w:rPr>
          <w:rFonts w:ascii="Times New Roman" w:hAnsi="Times New Roman" w:cs="Times New Roman"/>
          <w:b/>
          <w:bCs/>
          <w:sz w:val="20"/>
          <w:szCs w:val="20"/>
        </w:rPr>
      </w:pPr>
      <w:r>
        <w:rPr>
          <w:rFonts w:ascii="Times New Roman" w:hAnsi="Times New Roman" w:cs="Times New Roman"/>
          <w:b/>
          <w:bCs/>
          <w:sz w:val="20"/>
          <w:szCs w:val="20"/>
        </w:rPr>
        <w:t xml:space="preserve">Brindavan High School, SSC                                                                         </w:t>
      </w:r>
      <w:r w:rsidR="00A4526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A45264">
        <w:rPr>
          <w:rFonts w:ascii="Times New Roman" w:hAnsi="Times New Roman" w:cs="Times New Roman"/>
          <w:b/>
          <w:bCs/>
          <w:sz w:val="20"/>
          <w:szCs w:val="20"/>
        </w:rPr>
        <w:t xml:space="preserve"> </w:t>
      </w:r>
      <w:r>
        <w:rPr>
          <w:rFonts w:ascii="Times New Roman" w:hAnsi="Times New Roman" w:cs="Times New Roman"/>
          <w:b/>
          <w:bCs/>
          <w:sz w:val="20"/>
          <w:szCs w:val="20"/>
        </w:rPr>
        <w:t xml:space="preserve">    </w:t>
      </w:r>
      <w:r w:rsidR="0020153B">
        <w:rPr>
          <w:rFonts w:ascii="Times New Roman" w:hAnsi="Times New Roman" w:cs="Times New Roman"/>
          <w:b/>
          <w:bCs/>
          <w:sz w:val="20"/>
          <w:szCs w:val="20"/>
        </w:rPr>
        <w:t>June</w:t>
      </w:r>
      <w:r>
        <w:rPr>
          <w:rFonts w:ascii="Times New Roman" w:hAnsi="Times New Roman" w:cs="Times New Roman"/>
          <w:b/>
          <w:bCs/>
          <w:sz w:val="20"/>
          <w:szCs w:val="20"/>
        </w:rPr>
        <w:t>, 20</w:t>
      </w:r>
      <w:r w:rsidR="003710AE">
        <w:rPr>
          <w:rFonts w:ascii="Times New Roman" w:hAnsi="Times New Roman" w:cs="Times New Roman"/>
          <w:b/>
          <w:bCs/>
          <w:sz w:val="20"/>
          <w:szCs w:val="20"/>
        </w:rPr>
        <w:t>17</w:t>
      </w:r>
      <w:r>
        <w:rPr>
          <w:rFonts w:ascii="Times New Roman" w:hAnsi="Times New Roman" w:cs="Times New Roman"/>
          <w:b/>
          <w:bCs/>
          <w:sz w:val="20"/>
          <w:szCs w:val="20"/>
        </w:rPr>
        <w:t xml:space="preserve"> – </w:t>
      </w:r>
      <w:r w:rsidR="0020153B">
        <w:rPr>
          <w:rFonts w:ascii="Times New Roman" w:hAnsi="Times New Roman" w:cs="Times New Roman"/>
          <w:b/>
          <w:bCs/>
          <w:sz w:val="20"/>
          <w:szCs w:val="20"/>
        </w:rPr>
        <w:t>March</w:t>
      </w:r>
      <w:r>
        <w:rPr>
          <w:rFonts w:ascii="Times New Roman" w:hAnsi="Times New Roman" w:cs="Times New Roman"/>
          <w:b/>
          <w:bCs/>
          <w:sz w:val="20"/>
          <w:szCs w:val="20"/>
        </w:rPr>
        <w:t>, 20</w:t>
      </w:r>
      <w:r w:rsidR="003710AE">
        <w:rPr>
          <w:rFonts w:ascii="Times New Roman" w:hAnsi="Times New Roman" w:cs="Times New Roman"/>
          <w:b/>
          <w:bCs/>
          <w:sz w:val="20"/>
          <w:szCs w:val="20"/>
        </w:rPr>
        <w:t>18</w:t>
      </w:r>
      <w:r>
        <w:rPr>
          <w:rFonts w:ascii="Times New Roman" w:hAnsi="Times New Roman" w:cs="Times New Roman"/>
          <w:b/>
          <w:bCs/>
          <w:sz w:val="20"/>
          <w:szCs w:val="20"/>
        </w:rPr>
        <w:t xml:space="preserve">   </w:t>
      </w:r>
    </w:p>
    <w:p w:rsidR="00F420CD" w:rsidRDefault="00F420CD" w:rsidP="00F420CD">
      <w:pPr>
        <w:rPr>
          <w:rFonts w:ascii="Times New Roman" w:hAnsi="Times New Roman" w:cs="Times New Roman"/>
          <w:b/>
          <w:bCs/>
          <w:sz w:val="20"/>
          <w:szCs w:val="20"/>
        </w:rPr>
      </w:pPr>
      <w:r>
        <w:rPr>
          <w:rFonts w:ascii="Times New Roman" w:hAnsi="Times New Roman" w:cs="Times New Roman"/>
          <w:sz w:val="20"/>
          <w:szCs w:val="20"/>
        </w:rPr>
        <w:t>Tenth Standard [10</w:t>
      </w:r>
      <w:proofErr w:type="gramStart"/>
      <w:r>
        <w:rPr>
          <w:rFonts w:ascii="Times New Roman" w:hAnsi="Times New Roman" w:cs="Times New Roman"/>
          <w:sz w:val="20"/>
          <w:szCs w:val="20"/>
        </w:rPr>
        <w:t>th]</w:t>
      </w:r>
      <w:r w:rsidR="0020153B">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w:t>
      </w:r>
      <w:r w:rsidR="00A45264">
        <w:rPr>
          <w:rFonts w:ascii="Times New Roman" w:hAnsi="Times New Roman" w:cs="Times New Roman"/>
          <w:sz w:val="20"/>
          <w:szCs w:val="20"/>
        </w:rPr>
        <w:t xml:space="preserve">                 </w:t>
      </w:r>
      <w:r>
        <w:rPr>
          <w:rFonts w:ascii="Times New Roman" w:hAnsi="Times New Roman" w:cs="Times New Roman"/>
          <w:sz w:val="20"/>
          <w:szCs w:val="20"/>
        </w:rPr>
        <w:t xml:space="preserve">             </w:t>
      </w:r>
      <w:r w:rsidRPr="00F420CD">
        <w:rPr>
          <w:rFonts w:ascii="Times New Roman" w:hAnsi="Times New Roman" w:cs="Times New Roman"/>
          <w:b/>
          <w:bCs/>
          <w:sz w:val="20"/>
          <w:szCs w:val="20"/>
        </w:rPr>
        <w:t xml:space="preserve">CGPA – </w:t>
      </w:r>
      <w:r>
        <w:rPr>
          <w:rFonts w:ascii="Times New Roman" w:hAnsi="Times New Roman" w:cs="Times New Roman"/>
          <w:b/>
          <w:bCs/>
          <w:sz w:val="20"/>
          <w:szCs w:val="20"/>
        </w:rPr>
        <w:t>8</w:t>
      </w:r>
      <w:r w:rsidRPr="00F420CD">
        <w:rPr>
          <w:rFonts w:ascii="Times New Roman" w:hAnsi="Times New Roman" w:cs="Times New Roman"/>
          <w:b/>
          <w:bCs/>
          <w:sz w:val="20"/>
          <w:szCs w:val="20"/>
        </w:rPr>
        <w:t>.</w:t>
      </w:r>
      <w:r>
        <w:rPr>
          <w:rFonts w:ascii="Times New Roman" w:hAnsi="Times New Roman" w:cs="Times New Roman"/>
          <w:b/>
          <w:bCs/>
          <w:sz w:val="20"/>
          <w:szCs w:val="20"/>
        </w:rPr>
        <w:t xml:space="preserve">2              </w:t>
      </w:r>
    </w:p>
    <w:p w:rsidR="007647DF" w:rsidRDefault="007647DF" w:rsidP="007647DF">
      <w:pPr>
        <w:jc w:val="center"/>
        <w:rPr>
          <w:rFonts w:ascii="Times New Roman" w:hAnsi="Times New Roman" w:cs="Times New Roman"/>
          <w:b/>
          <w:bCs/>
          <w:sz w:val="28"/>
          <w:szCs w:val="28"/>
        </w:rPr>
      </w:pPr>
      <w:r>
        <w:rPr>
          <w:rFonts w:ascii="Times New Roman" w:hAnsi="Times New Roman" w:cs="Times New Roman"/>
          <w:b/>
          <w:bCs/>
          <w:sz w:val="28"/>
          <w:szCs w:val="28"/>
        </w:rPr>
        <w:t>SKILLS</w:t>
      </w:r>
    </w:p>
    <w:p w:rsidR="007647DF" w:rsidRDefault="007647DF" w:rsidP="00F420CD">
      <w:pPr>
        <w:rPr>
          <w:rFonts w:ascii="Times New Roman" w:hAnsi="Times New Roman" w:cs="Times New Roman"/>
          <w:b/>
          <w:bCs/>
          <w:sz w:val="20"/>
          <w:szCs w:val="20"/>
        </w:rPr>
      </w:pPr>
      <w:r>
        <w:rPr>
          <w:rFonts w:ascii="Times New Roman" w:hAnsi="Times New Roman" w:cs="Times New Roman"/>
          <w:b/>
          <w:bCs/>
          <w:sz w:val="20"/>
          <w:szCs w:val="20"/>
        </w:rPr>
        <w:t>Languages -</w:t>
      </w:r>
      <w:r w:rsidR="00912D05">
        <w:rPr>
          <w:rFonts w:ascii="Times New Roman" w:hAnsi="Times New Roman" w:cs="Times New Roman"/>
          <w:sz w:val="20"/>
          <w:szCs w:val="20"/>
        </w:rPr>
        <w:t xml:space="preserve"> C Programming, HTML, CSS, JavaScript, ReactJS, NodeJS, </w:t>
      </w:r>
      <w:proofErr w:type="spellStart"/>
      <w:r w:rsidR="00912D05">
        <w:rPr>
          <w:rFonts w:ascii="Times New Roman" w:hAnsi="Times New Roman" w:cs="Times New Roman"/>
          <w:sz w:val="20"/>
          <w:szCs w:val="20"/>
        </w:rPr>
        <w:t>ExpressJS</w:t>
      </w:r>
      <w:proofErr w:type="spellEnd"/>
    </w:p>
    <w:p w:rsidR="00F420CD" w:rsidRDefault="007647DF" w:rsidP="00F420CD">
      <w:pPr>
        <w:rPr>
          <w:rFonts w:ascii="Times New Roman" w:hAnsi="Times New Roman" w:cs="Times New Roman"/>
          <w:b/>
          <w:bCs/>
          <w:sz w:val="20"/>
          <w:szCs w:val="20"/>
        </w:rPr>
      </w:pPr>
      <w:r>
        <w:rPr>
          <w:rFonts w:ascii="Times New Roman" w:hAnsi="Times New Roman" w:cs="Times New Roman"/>
          <w:b/>
          <w:bCs/>
          <w:sz w:val="20"/>
          <w:szCs w:val="20"/>
        </w:rPr>
        <w:t>Bac</w:t>
      </w:r>
      <w:r w:rsidR="00912D05">
        <w:rPr>
          <w:rFonts w:ascii="Times New Roman" w:hAnsi="Times New Roman" w:cs="Times New Roman"/>
          <w:b/>
          <w:bCs/>
          <w:sz w:val="20"/>
          <w:szCs w:val="20"/>
        </w:rPr>
        <w:t xml:space="preserve">k </w:t>
      </w:r>
      <w:r>
        <w:rPr>
          <w:rFonts w:ascii="Times New Roman" w:hAnsi="Times New Roman" w:cs="Times New Roman"/>
          <w:b/>
          <w:bCs/>
          <w:sz w:val="20"/>
          <w:szCs w:val="20"/>
        </w:rPr>
        <w:t xml:space="preserve">End &amp; Database </w:t>
      </w:r>
      <w:r w:rsidR="00912D05">
        <w:rPr>
          <w:rFonts w:ascii="Times New Roman" w:hAnsi="Times New Roman" w:cs="Times New Roman"/>
          <w:b/>
          <w:bCs/>
          <w:sz w:val="20"/>
          <w:szCs w:val="20"/>
        </w:rPr>
        <w:t>–</w:t>
      </w:r>
      <w:r>
        <w:rPr>
          <w:rFonts w:ascii="Times New Roman" w:hAnsi="Times New Roman" w:cs="Times New Roman"/>
          <w:b/>
          <w:bCs/>
          <w:sz w:val="20"/>
          <w:szCs w:val="20"/>
        </w:rPr>
        <w:t xml:space="preserve"> </w:t>
      </w:r>
      <w:r w:rsidR="00912D05" w:rsidRPr="00912D05">
        <w:rPr>
          <w:rFonts w:ascii="Times New Roman" w:hAnsi="Times New Roman" w:cs="Times New Roman"/>
          <w:sz w:val="20"/>
          <w:szCs w:val="20"/>
        </w:rPr>
        <w:t>MongoDB</w:t>
      </w:r>
      <w:r w:rsidR="00912D05">
        <w:rPr>
          <w:rFonts w:ascii="Times New Roman" w:hAnsi="Times New Roman" w:cs="Times New Roman"/>
          <w:sz w:val="20"/>
          <w:szCs w:val="20"/>
        </w:rPr>
        <w:t>, REST API’s</w:t>
      </w:r>
    </w:p>
    <w:p w:rsidR="007647DF" w:rsidRDefault="007647DF" w:rsidP="00F420CD">
      <w:pPr>
        <w:rPr>
          <w:rFonts w:ascii="Times New Roman" w:hAnsi="Times New Roman" w:cs="Times New Roman"/>
          <w:b/>
          <w:bCs/>
          <w:sz w:val="20"/>
          <w:szCs w:val="20"/>
        </w:rPr>
      </w:pPr>
      <w:r>
        <w:rPr>
          <w:rFonts w:ascii="Times New Roman" w:hAnsi="Times New Roman" w:cs="Times New Roman"/>
          <w:b/>
          <w:bCs/>
          <w:sz w:val="20"/>
          <w:szCs w:val="20"/>
        </w:rPr>
        <w:t>Soft</w:t>
      </w:r>
      <w:r w:rsidR="00912D05">
        <w:rPr>
          <w:rFonts w:ascii="Times New Roman" w:hAnsi="Times New Roman" w:cs="Times New Roman"/>
          <w:b/>
          <w:bCs/>
          <w:sz w:val="20"/>
          <w:szCs w:val="20"/>
        </w:rPr>
        <w:t xml:space="preserve"> </w:t>
      </w:r>
      <w:r>
        <w:rPr>
          <w:rFonts w:ascii="Times New Roman" w:hAnsi="Times New Roman" w:cs="Times New Roman"/>
          <w:b/>
          <w:bCs/>
          <w:sz w:val="20"/>
          <w:szCs w:val="20"/>
        </w:rPr>
        <w:t xml:space="preserve">Skills – </w:t>
      </w:r>
      <w:r w:rsidR="00912D05" w:rsidRPr="00912D05">
        <w:rPr>
          <w:rFonts w:ascii="Times New Roman" w:hAnsi="Times New Roman" w:cs="Times New Roman"/>
          <w:sz w:val="20"/>
          <w:szCs w:val="20"/>
        </w:rPr>
        <w:t>Communication</w:t>
      </w:r>
      <w:r w:rsidR="00912D05">
        <w:rPr>
          <w:rFonts w:ascii="Times New Roman" w:hAnsi="Times New Roman" w:cs="Times New Roman"/>
          <w:sz w:val="20"/>
          <w:szCs w:val="20"/>
        </w:rPr>
        <w:t>, Adaptability, Leadership, Teamwork</w:t>
      </w:r>
    </w:p>
    <w:p w:rsidR="007647DF" w:rsidRDefault="007647DF" w:rsidP="007647DF">
      <w:pPr>
        <w:jc w:val="center"/>
        <w:rPr>
          <w:rFonts w:ascii="Times New Roman" w:hAnsi="Times New Roman" w:cs="Times New Roman"/>
          <w:b/>
          <w:bCs/>
          <w:sz w:val="28"/>
          <w:szCs w:val="28"/>
        </w:rPr>
      </w:pPr>
      <w:r>
        <w:rPr>
          <w:rFonts w:ascii="Times New Roman" w:hAnsi="Times New Roman" w:cs="Times New Roman"/>
          <w:b/>
          <w:bCs/>
          <w:sz w:val="28"/>
          <w:szCs w:val="28"/>
        </w:rPr>
        <w:t>CERTIFICATION</w:t>
      </w:r>
    </w:p>
    <w:p w:rsidR="007647DF" w:rsidRDefault="007647DF" w:rsidP="007647DF">
      <w:pPr>
        <w:rPr>
          <w:rFonts w:ascii="Times New Roman" w:hAnsi="Times New Roman" w:cs="Times New Roman"/>
          <w:b/>
          <w:bCs/>
          <w:sz w:val="20"/>
          <w:szCs w:val="20"/>
        </w:rPr>
      </w:pPr>
      <w:r>
        <w:rPr>
          <w:rFonts w:ascii="Times New Roman" w:hAnsi="Times New Roman" w:cs="Times New Roman"/>
          <w:b/>
          <w:bCs/>
          <w:sz w:val="20"/>
          <w:szCs w:val="20"/>
        </w:rPr>
        <w:t>Full Stack Web Development Course – INTERSHALA Tra</w:t>
      </w:r>
      <w:r w:rsidR="0020153B">
        <w:rPr>
          <w:rFonts w:ascii="Times New Roman" w:hAnsi="Times New Roman" w:cs="Times New Roman"/>
          <w:b/>
          <w:bCs/>
          <w:sz w:val="20"/>
          <w:szCs w:val="20"/>
        </w:rPr>
        <w:t>i</w:t>
      </w:r>
      <w:r>
        <w:rPr>
          <w:rFonts w:ascii="Times New Roman" w:hAnsi="Times New Roman" w:cs="Times New Roman"/>
          <w:b/>
          <w:bCs/>
          <w:sz w:val="20"/>
          <w:szCs w:val="20"/>
        </w:rPr>
        <w:t>nings</w:t>
      </w:r>
    </w:p>
    <w:p w:rsidR="007647DF" w:rsidRPr="00912D05" w:rsidRDefault="007647DF" w:rsidP="00F420CD">
      <w:pPr>
        <w:rPr>
          <w:rFonts w:ascii="Times New Roman" w:hAnsi="Times New Roman" w:cs="Times New Roman"/>
          <w:b/>
          <w:bCs/>
          <w:sz w:val="20"/>
          <w:szCs w:val="20"/>
        </w:rPr>
      </w:pPr>
      <w:r>
        <w:rPr>
          <w:rFonts w:ascii="Times New Roman" w:hAnsi="Times New Roman" w:cs="Times New Roman"/>
          <w:b/>
          <w:bCs/>
          <w:sz w:val="20"/>
          <w:szCs w:val="20"/>
        </w:rPr>
        <w:t>TCS ION CAREER EDG</w:t>
      </w:r>
      <w:r w:rsidR="00912D05">
        <w:rPr>
          <w:rFonts w:ascii="Times New Roman" w:hAnsi="Times New Roman" w:cs="Times New Roman"/>
          <w:b/>
          <w:bCs/>
          <w:sz w:val="20"/>
          <w:szCs w:val="20"/>
        </w:rPr>
        <w:t xml:space="preserve">E YOUNG PROFESSIONAL </w:t>
      </w:r>
    </w:p>
    <w:sectPr w:rsidR="007647DF" w:rsidRPr="00912D05" w:rsidSect="00A45264">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424F8" w:rsidRDefault="00E424F8" w:rsidP="00CD4230">
      <w:pPr>
        <w:spacing w:after="0" w:line="240" w:lineRule="auto"/>
      </w:pPr>
      <w:r>
        <w:separator/>
      </w:r>
    </w:p>
  </w:endnote>
  <w:endnote w:type="continuationSeparator" w:id="0">
    <w:p w:rsidR="00E424F8" w:rsidRDefault="00E424F8" w:rsidP="00CD4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424F8" w:rsidRDefault="00E424F8" w:rsidP="00CD4230">
      <w:pPr>
        <w:spacing w:after="0" w:line="240" w:lineRule="auto"/>
      </w:pPr>
      <w:r>
        <w:separator/>
      </w:r>
    </w:p>
  </w:footnote>
  <w:footnote w:type="continuationSeparator" w:id="0">
    <w:p w:rsidR="00E424F8" w:rsidRDefault="00E424F8" w:rsidP="00CD42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7D3"/>
    <w:rsid w:val="00115CA7"/>
    <w:rsid w:val="0020153B"/>
    <w:rsid w:val="002C4526"/>
    <w:rsid w:val="003710AE"/>
    <w:rsid w:val="003F17D3"/>
    <w:rsid w:val="004B74A3"/>
    <w:rsid w:val="00553E04"/>
    <w:rsid w:val="0064569F"/>
    <w:rsid w:val="007647DF"/>
    <w:rsid w:val="007C100A"/>
    <w:rsid w:val="008C51CC"/>
    <w:rsid w:val="00912D05"/>
    <w:rsid w:val="00962D3F"/>
    <w:rsid w:val="009C38E6"/>
    <w:rsid w:val="00A45264"/>
    <w:rsid w:val="00BD35C3"/>
    <w:rsid w:val="00CD4230"/>
    <w:rsid w:val="00DB23B2"/>
    <w:rsid w:val="00E424F8"/>
    <w:rsid w:val="00F420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F24E"/>
  <w15:chartTrackingRefBased/>
  <w15:docId w15:val="{CFC4BB0C-656E-46D5-A57A-54DE19EF2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7DF"/>
  </w:style>
  <w:style w:type="paragraph" w:styleId="Heading1">
    <w:name w:val="heading 1"/>
    <w:basedOn w:val="Normal"/>
    <w:next w:val="Normal"/>
    <w:link w:val="Heading1Char"/>
    <w:uiPriority w:val="9"/>
    <w:qFormat/>
    <w:rsid w:val="003F17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17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17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17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17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1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1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1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1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7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17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17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17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17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1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1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1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17D3"/>
    <w:rPr>
      <w:rFonts w:eastAsiaTheme="majorEastAsia" w:cstheme="majorBidi"/>
      <w:color w:val="272727" w:themeColor="text1" w:themeTint="D8"/>
    </w:rPr>
  </w:style>
  <w:style w:type="paragraph" w:styleId="Title">
    <w:name w:val="Title"/>
    <w:basedOn w:val="Normal"/>
    <w:next w:val="Normal"/>
    <w:link w:val="TitleChar"/>
    <w:uiPriority w:val="10"/>
    <w:qFormat/>
    <w:rsid w:val="003F1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1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1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17D3"/>
    <w:pPr>
      <w:spacing w:before="160"/>
      <w:jc w:val="center"/>
    </w:pPr>
    <w:rPr>
      <w:i/>
      <w:iCs/>
      <w:color w:val="404040" w:themeColor="text1" w:themeTint="BF"/>
    </w:rPr>
  </w:style>
  <w:style w:type="character" w:customStyle="1" w:styleId="QuoteChar">
    <w:name w:val="Quote Char"/>
    <w:basedOn w:val="DefaultParagraphFont"/>
    <w:link w:val="Quote"/>
    <w:uiPriority w:val="29"/>
    <w:rsid w:val="003F17D3"/>
    <w:rPr>
      <w:i/>
      <w:iCs/>
      <w:color w:val="404040" w:themeColor="text1" w:themeTint="BF"/>
    </w:rPr>
  </w:style>
  <w:style w:type="paragraph" w:styleId="ListParagraph">
    <w:name w:val="List Paragraph"/>
    <w:basedOn w:val="Normal"/>
    <w:uiPriority w:val="34"/>
    <w:qFormat/>
    <w:rsid w:val="003F17D3"/>
    <w:pPr>
      <w:ind w:left="720"/>
      <w:contextualSpacing/>
    </w:pPr>
  </w:style>
  <w:style w:type="character" w:styleId="IntenseEmphasis">
    <w:name w:val="Intense Emphasis"/>
    <w:basedOn w:val="DefaultParagraphFont"/>
    <w:uiPriority w:val="21"/>
    <w:qFormat/>
    <w:rsid w:val="003F17D3"/>
    <w:rPr>
      <w:i/>
      <w:iCs/>
      <w:color w:val="2F5496" w:themeColor="accent1" w:themeShade="BF"/>
    </w:rPr>
  </w:style>
  <w:style w:type="paragraph" w:styleId="IntenseQuote">
    <w:name w:val="Intense Quote"/>
    <w:basedOn w:val="Normal"/>
    <w:next w:val="Normal"/>
    <w:link w:val="IntenseQuoteChar"/>
    <w:uiPriority w:val="30"/>
    <w:qFormat/>
    <w:rsid w:val="003F17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17D3"/>
    <w:rPr>
      <w:i/>
      <w:iCs/>
      <w:color w:val="2F5496" w:themeColor="accent1" w:themeShade="BF"/>
    </w:rPr>
  </w:style>
  <w:style w:type="character" w:styleId="IntenseReference">
    <w:name w:val="Intense Reference"/>
    <w:basedOn w:val="DefaultParagraphFont"/>
    <w:uiPriority w:val="32"/>
    <w:qFormat/>
    <w:rsid w:val="003F17D3"/>
    <w:rPr>
      <w:b/>
      <w:bCs/>
      <w:smallCaps/>
      <w:color w:val="2F5496" w:themeColor="accent1" w:themeShade="BF"/>
      <w:spacing w:val="5"/>
    </w:rPr>
  </w:style>
  <w:style w:type="paragraph" w:styleId="Header">
    <w:name w:val="header"/>
    <w:basedOn w:val="Normal"/>
    <w:link w:val="HeaderChar"/>
    <w:uiPriority w:val="99"/>
    <w:unhideWhenUsed/>
    <w:rsid w:val="00CD42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230"/>
  </w:style>
  <w:style w:type="paragraph" w:styleId="Footer">
    <w:name w:val="footer"/>
    <w:basedOn w:val="Normal"/>
    <w:link w:val="FooterChar"/>
    <w:uiPriority w:val="99"/>
    <w:unhideWhenUsed/>
    <w:rsid w:val="00CD42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Koppula</dc:creator>
  <cp:keywords/>
  <dc:description/>
  <cp:lastModifiedBy>Rahul Koppula</cp:lastModifiedBy>
  <cp:revision>2</cp:revision>
  <dcterms:created xsi:type="dcterms:W3CDTF">2025-10-16T07:09:00Z</dcterms:created>
  <dcterms:modified xsi:type="dcterms:W3CDTF">2025-10-19T17:13:00Z</dcterms:modified>
</cp:coreProperties>
</file>