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jc w:val="center"/>
        <w:rPr>
          <w:b w:val="1"/>
          <w:u w:val="single"/>
        </w:rPr>
      </w:pPr>
      <w:bookmarkStart w:colFirst="0" w:colLast="0" w:name="_dllln8unl7ah" w:id="0"/>
      <w:bookmarkEnd w:id="0"/>
      <w:r w:rsidDel="00000000" w:rsidR="00000000" w:rsidRPr="00000000">
        <w:rPr>
          <w:b w:val="1"/>
          <w:u w:val="single"/>
          <w:rtl w:val="0"/>
        </w:rPr>
        <w:t xml:space="preserve">CS-GY - 9223: Cloud Computing</w:t>
      </w:r>
    </w:p>
    <w:p w:rsidR="00000000" w:rsidDel="00000000" w:rsidP="00000000" w:rsidRDefault="00000000" w:rsidRPr="00000000" w14:paraId="00000002">
      <w:pPr>
        <w:pStyle w:val="Heading1"/>
        <w:keepNext w:val="0"/>
        <w:keepLines w:val="0"/>
        <w:pageBreakBefore w:val="0"/>
        <w:shd w:fill="ffffff" w:val="clear"/>
        <w:spacing w:after="160" w:before="240" w:line="480" w:lineRule="auto"/>
        <w:ind w:left="0" w:firstLine="0"/>
        <w:jc w:val="center"/>
        <w:rPr>
          <w:u w:val="single"/>
        </w:rPr>
      </w:pPr>
      <w:bookmarkStart w:colFirst="0" w:colLast="0" w:name="_vrt4bq5vibvc" w:id="1"/>
      <w:bookmarkEnd w:id="1"/>
      <w:r w:rsidDel="00000000" w:rsidR="00000000" w:rsidRPr="00000000">
        <w:rPr>
          <w:u w:val="single"/>
          <w:rtl w:val="0"/>
        </w:rPr>
        <w:t xml:space="preserve">Final Project</w:t>
      </w:r>
    </w:p>
    <w:p w:rsidR="00000000" w:rsidDel="00000000" w:rsidP="00000000" w:rsidRDefault="00000000" w:rsidRPr="00000000" w14:paraId="00000003">
      <w:pPr>
        <w:pStyle w:val="Heading2"/>
        <w:keepNext w:val="0"/>
        <w:keepLines w:val="0"/>
        <w:pageBreakBefore w:val="0"/>
        <w:shd w:fill="ffffff" w:val="clear"/>
        <w:spacing w:after="0" w:before="0" w:line="276" w:lineRule="auto"/>
        <w:ind w:left="0" w:firstLine="0"/>
        <w:jc w:val="center"/>
        <w:rPr/>
      </w:pPr>
      <w:bookmarkStart w:colFirst="0" w:colLast="0" w:name="_b144dywimcfx" w:id="2"/>
      <w:bookmarkEnd w:id="2"/>
      <w:r w:rsidDel="00000000" w:rsidR="00000000" w:rsidRPr="00000000">
        <w:rPr>
          <w:rtl w:val="0"/>
        </w:rPr>
        <w:t xml:space="preserve">“ LifeStand ”</w:t>
      </w:r>
    </w:p>
    <w:p w:rsidR="00000000" w:rsidDel="00000000" w:rsidP="00000000" w:rsidRDefault="00000000" w:rsidRPr="00000000" w14:paraId="00000004">
      <w:pPr>
        <w:pStyle w:val="Heading3"/>
        <w:keepNext w:val="0"/>
        <w:keepLines w:val="0"/>
        <w:pageBreakBefore w:val="0"/>
        <w:shd w:fill="ffffff" w:val="clear"/>
        <w:spacing w:after="0" w:before="0" w:line="276" w:lineRule="auto"/>
        <w:ind w:left="0" w:firstLine="0"/>
        <w:jc w:val="center"/>
        <w:rPr/>
      </w:pPr>
      <w:bookmarkStart w:colFirst="0" w:colLast="0" w:name="_hax0lvsqxz4n" w:id="3"/>
      <w:bookmarkEnd w:id="3"/>
      <w:r w:rsidDel="00000000" w:rsidR="00000000" w:rsidRPr="00000000">
        <w:rPr>
          <w:rtl w:val="0"/>
        </w:rPr>
        <w:t xml:space="preserve">A Fall Detection and Alert System for the sick and elderly</w:t>
      </w:r>
    </w:p>
    <w:p w:rsidR="00000000" w:rsidDel="00000000" w:rsidP="00000000" w:rsidRDefault="00000000" w:rsidRPr="00000000" w14:paraId="00000005">
      <w:pPr>
        <w:pageBreakBefore w:val="0"/>
        <w:ind w:left="0" w:firstLine="0"/>
        <w:jc w:val="center"/>
        <w:rPr/>
      </w:pPr>
      <w:r w:rsidDel="00000000" w:rsidR="00000000" w:rsidRPr="00000000">
        <w:rPr>
          <w:rtl w:val="0"/>
        </w:rPr>
      </w:r>
    </w:p>
    <w:p w:rsidR="00000000" w:rsidDel="00000000" w:rsidP="00000000" w:rsidRDefault="00000000" w:rsidRPr="00000000" w14:paraId="00000006">
      <w:pPr>
        <w:pageBreakBefore w:val="0"/>
        <w:ind w:left="0" w:firstLine="0"/>
        <w:jc w:val="center"/>
        <w:rPr/>
      </w:pPr>
      <w:r w:rsidDel="00000000" w:rsidR="00000000" w:rsidRPr="00000000">
        <w:rPr>
          <w:rtl w:val="0"/>
        </w:rPr>
      </w:r>
    </w:p>
    <w:p w:rsidR="00000000" w:rsidDel="00000000" w:rsidP="00000000" w:rsidRDefault="00000000" w:rsidRPr="00000000" w14:paraId="00000007">
      <w:pPr>
        <w:pageBreakBefore w:val="0"/>
        <w:ind w:left="0" w:firstLine="0"/>
        <w:jc w:val="center"/>
        <w:rPr/>
      </w:pPr>
      <w:r w:rsidDel="00000000" w:rsidR="00000000" w:rsidRPr="00000000">
        <w:rPr>
          <w:rtl w:val="0"/>
        </w:rPr>
      </w:r>
    </w:p>
    <w:p w:rsidR="00000000" w:rsidDel="00000000" w:rsidP="00000000" w:rsidRDefault="00000000" w:rsidRPr="00000000" w14:paraId="00000008">
      <w:pPr>
        <w:pStyle w:val="Heading4"/>
        <w:pageBreakBefore w:val="0"/>
        <w:spacing w:before="0" w:line="240" w:lineRule="auto"/>
        <w:ind w:left="0" w:firstLine="0"/>
        <w:jc w:val="center"/>
        <w:rPr>
          <w:color w:val="000000"/>
        </w:rPr>
      </w:pPr>
      <w:bookmarkStart w:colFirst="0" w:colLast="0" w:name="_ly5s2ifei6r4" w:id="4"/>
      <w:bookmarkEnd w:id="4"/>
      <w:r w:rsidDel="00000000" w:rsidR="00000000" w:rsidRPr="00000000">
        <w:rPr>
          <w:color w:val="000000"/>
          <w:rtl w:val="0"/>
        </w:rPr>
        <w:t xml:space="preserve">Submission by:</w:t>
      </w:r>
    </w:p>
    <w:p w:rsidR="00000000" w:rsidDel="00000000" w:rsidP="00000000" w:rsidRDefault="00000000" w:rsidRPr="00000000" w14:paraId="00000009">
      <w:pPr>
        <w:pStyle w:val="Heading4"/>
        <w:pageBreakBefore w:val="0"/>
        <w:spacing w:before="0" w:lineRule="auto"/>
        <w:ind w:left="0" w:firstLine="0"/>
        <w:jc w:val="center"/>
        <w:rPr>
          <w:color w:val="000000"/>
        </w:rPr>
      </w:pPr>
      <w:bookmarkStart w:colFirst="0" w:colLast="0" w:name="_rprwzswloy1z" w:id="5"/>
      <w:bookmarkEnd w:id="5"/>
      <w:r w:rsidDel="00000000" w:rsidR="00000000" w:rsidRPr="00000000">
        <w:rPr>
          <w:rtl w:val="0"/>
        </w:rPr>
      </w:r>
    </w:p>
    <w:p w:rsidR="00000000" w:rsidDel="00000000" w:rsidP="00000000" w:rsidRDefault="00000000" w:rsidRPr="00000000" w14:paraId="0000000A">
      <w:pPr>
        <w:pStyle w:val="Heading4"/>
        <w:pageBreakBefore w:val="0"/>
        <w:spacing w:after="0" w:before="0" w:line="240" w:lineRule="auto"/>
        <w:ind w:left="0" w:firstLine="0"/>
        <w:jc w:val="center"/>
        <w:rPr>
          <w:b w:val="1"/>
          <w:color w:val="000000"/>
        </w:rPr>
      </w:pPr>
      <w:bookmarkStart w:colFirst="0" w:colLast="0" w:name="_bcbb7ghfre64" w:id="6"/>
      <w:bookmarkEnd w:id="6"/>
      <w:r w:rsidDel="00000000" w:rsidR="00000000" w:rsidRPr="00000000">
        <w:rPr>
          <w:b w:val="1"/>
          <w:color w:val="000000"/>
          <w:rtl w:val="0"/>
        </w:rPr>
        <w:t xml:space="preserve">Cheng Shi </w:t>
      </w:r>
    </w:p>
    <w:p w:rsidR="00000000" w:rsidDel="00000000" w:rsidP="00000000" w:rsidRDefault="00000000" w:rsidRPr="00000000" w14:paraId="0000000B">
      <w:pPr>
        <w:pStyle w:val="Heading4"/>
        <w:pageBreakBefore w:val="0"/>
        <w:spacing w:after="0" w:before="0" w:line="360" w:lineRule="auto"/>
        <w:ind w:left="0" w:firstLine="0"/>
        <w:jc w:val="center"/>
        <w:rPr>
          <w:b w:val="1"/>
          <w:color w:val="000000"/>
        </w:rPr>
      </w:pPr>
      <w:bookmarkStart w:colFirst="0" w:colLast="0" w:name="_qqad0m6qhz2q" w:id="7"/>
      <w:bookmarkEnd w:id="7"/>
      <w:r w:rsidDel="00000000" w:rsidR="00000000" w:rsidRPr="00000000">
        <w:rPr>
          <w:b w:val="1"/>
          <w:color w:val="000000"/>
          <w:rtl w:val="0"/>
        </w:rPr>
        <w:t xml:space="preserve">CS5615</w:t>
      </w:r>
    </w:p>
    <w:p w:rsidR="00000000" w:rsidDel="00000000" w:rsidP="00000000" w:rsidRDefault="00000000" w:rsidRPr="00000000" w14:paraId="0000000C">
      <w:pPr>
        <w:pStyle w:val="Heading4"/>
        <w:pageBreakBefore w:val="0"/>
        <w:spacing w:after="0" w:before="0" w:lineRule="auto"/>
        <w:ind w:left="0" w:firstLine="0"/>
        <w:jc w:val="center"/>
        <w:rPr>
          <w:b w:val="1"/>
          <w:color w:val="000000"/>
        </w:rPr>
      </w:pPr>
      <w:bookmarkStart w:colFirst="0" w:colLast="0" w:name="_xdbt5qkifbl" w:id="8"/>
      <w:bookmarkEnd w:id="8"/>
      <w:r w:rsidDel="00000000" w:rsidR="00000000" w:rsidRPr="00000000">
        <w:rPr>
          <w:b w:val="1"/>
          <w:color w:val="000000"/>
          <w:rtl w:val="0"/>
        </w:rPr>
        <w:t xml:space="preserve"> Rahul Manjunath Ashlesh</w:t>
      </w:r>
    </w:p>
    <w:p w:rsidR="00000000" w:rsidDel="00000000" w:rsidP="00000000" w:rsidRDefault="00000000" w:rsidRPr="00000000" w14:paraId="0000000D">
      <w:pPr>
        <w:pStyle w:val="Heading4"/>
        <w:pageBreakBefore w:val="0"/>
        <w:spacing w:after="200" w:before="0" w:lineRule="auto"/>
        <w:ind w:left="0" w:firstLine="0"/>
        <w:jc w:val="center"/>
        <w:rPr>
          <w:b w:val="1"/>
          <w:color w:val="000000"/>
        </w:rPr>
      </w:pPr>
      <w:bookmarkStart w:colFirst="0" w:colLast="0" w:name="_9twsf0uizlmf" w:id="9"/>
      <w:bookmarkEnd w:id="9"/>
      <w:r w:rsidDel="00000000" w:rsidR="00000000" w:rsidRPr="00000000">
        <w:rPr>
          <w:b w:val="1"/>
          <w:color w:val="000000"/>
          <w:rtl w:val="0"/>
        </w:rPr>
        <w:t xml:space="preserve"> RMA460</w:t>
      </w:r>
    </w:p>
    <w:p w:rsidR="00000000" w:rsidDel="00000000" w:rsidP="00000000" w:rsidRDefault="00000000" w:rsidRPr="00000000" w14:paraId="0000000E">
      <w:pPr>
        <w:pStyle w:val="Heading4"/>
        <w:pageBreakBefore w:val="0"/>
        <w:spacing w:after="0" w:before="0" w:lineRule="auto"/>
        <w:ind w:left="0" w:firstLine="0"/>
        <w:jc w:val="center"/>
        <w:rPr>
          <w:b w:val="1"/>
          <w:color w:val="000000"/>
        </w:rPr>
      </w:pPr>
      <w:bookmarkStart w:colFirst="0" w:colLast="0" w:name="_xmagfeo9ytjo" w:id="10"/>
      <w:bookmarkEnd w:id="10"/>
      <w:r w:rsidDel="00000000" w:rsidR="00000000" w:rsidRPr="00000000">
        <w:rPr>
          <w:b w:val="1"/>
          <w:color w:val="000000"/>
          <w:rtl w:val="0"/>
        </w:rPr>
        <w:t xml:space="preserve">Yixiu Chen </w:t>
      </w:r>
    </w:p>
    <w:p w:rsidR="00000000" w:rsidDel="00000000" w:rsidP="00000000" w:rsidRDefault="00000000" w:rsidRPr="00000000" w14:paraId="0000000F">
      <w:pPr>
        <w:pStyle w:val="Heading4"/>
        <w:pageBreakBefore w:val="0"/>
        <w:spacing w:after="200" w:before="0" w:lineRule="auto"/>
        <w:ind w:left="0" w:firstLine="0"/>
        <w:jc w:val="center"/>
        <w:rPr/>
      </w:pPr>
      <w:bookmarkStart w:colFirst="0" w:colLast="0" w:name="_sa1rnpq9sn5f" w:id="11"/>
      <w:bookmarkEnd w:id="11"/>
      <w:r w:rsidDel="00000000" w:rsidR="00000000" w:rsidRPr="00000000">
        <w:rPr>
          <w:b w:val="1"/>
          <w:color w:val="000000"/>
          <w:rtl w:val="0"/>
        </w:rPr>
        <w:t xml:space="preserve"> YC3691</w:t>
      </w:r>
      <w:r w:rsidDel="00000000" w:rsidR="00000000" w:rsidRPr="00000000">
        <w:rPr>
          <w:rtl w:val="0"/>
        </w:rPr>
      </w:r>
    </w:p>
    <w:p w:rsidR="00000000" w:rsidDel="00000000" w:rsidP="00000000" w:rsidRDefault="00000000" w:rsidRPr="00000000" w14:paraId="00000010">
      <w:pPr>
        <w:pageBreakBefore w:val="0"/>
        <w:ind w:left="0" w:firstLine="0"/>
        <w:jc w:val="center"/>
        <w:rPr/>
      </w:pPr>
      <w:r w:rsidDel="00000000" w:rsidR="00000000" w:rsidRPr="00000000">
        <w:rPr>
          <w:rtl w:val="0"/>
        </w:rPr>
      </w:r>
    </w:p>
    <w:p w:rsidR="00000000" w:rsidDel="00000000" w:rsidP="00000000" w:rsidRDefault="00000000" w:rsidRPr="00000000" w14:paraId="00000011">
      <w:pPr>
        <w:pageBreakBefore w:val="0"/>
        <w:ind w:left="0" w:firstLine="0"/>
        <w:jc w:val="center"/>
        <w:rPr/>
      </w:pPr>
      <w:r w:rsidDel="00000000" w:rsidR="00000000" w:rsidRPr="00000000">
        <w:rPr>
          <w:rtl w:val="0"/>
        </w:rPr>
      </w:r>
    </w:p>
    <w:p w:rsidR="00000000" w:rsidDel="00000000" w:rsidP="00000000" w:rsidRDefault="00000000" w:rsidRPr="00000000" w14:paraId="00000012">
      <w:pPr>
        <w:pStyle w:val="Heading4"/>
        <w:pageBreakBefore w:val="0"/>
        <w:spacing w:after="200" w:before="0" w:lineRule="auto"/>
        <w:ind w:left="-720" w:firstLine="0"/>
        <w:jc w:val="center"/>
        <w:rPr>
          <w:b w:val="1"/>
          <w:color w:val="000000"/>
        </w:rPr>
      </w:pPr>
      <w:bookmarkStart w:colFirst="0" w:colLast="0" w:name="_tckthiqhfwb9" w:id="12"/>
      <w:bookmarkEnd w:id="12"/>
      <w:r w:rsidDel="00000000" w:rsidR="00000000" w:rsidRPr="00000000">
        <w:rPr>
          <w:rtl w:val="0"/>
        </w:rPr>
      </w:r>
    </w:p>
    <w:p w:rsidR="00000000" w:rsidDel="00000000" w:rsidP="00000000" w:rsidRDefault="00000000" w:rsidRPr="00000000" w14:paraId="00000013">
      <w:pPr>
        <w:pStyle w:val="Heading4"/>
        <w:pageBreakBefore w:val="0"/>
        <w:spacing w:after="200" w:before="0" w:lineRule="auto"/>
        <w:ind w:left="-720" w:firstLine="0"/>
        <w:jc w:val="center"/>
        <w:rPr>
          <w:b w:val="1"/>
          <w:color w:val="000000"/>
        </w:rPr>
      </w:pPr>
      <w:bookmarkStart w:colFirst="0" w:colLast="0" w:name="_rjwvx6mk5c1z" w:id="13"/>
      <w:bookmarkEnd w:id="13"/>
      <w:r w:rsidDel="00000000" w:rsidR="00000000" w:rsidRPr="00000000">
        <w:rPr>
          <w:rtl w:val="0"/>
        </w:rPr>
      </w:r>
    </w:p>
    <w:p w:rsidR="00000000" w:rsidDel="00000000" w:rsidP="00000000" w:rsidRDefault="00000000" w:rsidRPr="00000000" w14:paraId="00000014">
      <w:pPr>
        <w:pStyle w:val="Heading4"/>
        <w:pageBreakBefore w:val="0"/>
        <w:spacing w:after="200" w:before="0" w:lineRule="auto"/>
        <w:ind w:left="-720" w:firstLine="0"/>
        <w:jc w:val="center"/>
        <w:rPr>
          <w:b w:val="1"/>
          <w:color w:val="000000"/>
        </w:rPr>
      </w:pPr>
      <w:bookmarkStart w:colFirst="0" w:colLast="0" w:name="_tdfa76gm6ufl" w:id="14"/>
      <w:bookmarkEnd w:id="14"/>
      <w:r w:rsidDel="00000000" w:rsidR="00000000" w:rsidRPr="00000000">
        <w:rPr>
          <w:rtl w:val="0"/>
        </w:rPr>
      </w:r>
    </w:p>
    <w:p w:rsidR="00000000" w:rsidDel="00000000" w:rsidP="00000000" w:rsidRDefault="00000000" w:rsidRPr="00000000" w14:paraId="00000015">
      <w:pPr>
        <w:pStyle w:val="Heading4"/>
        <w:pageBreakBefore w:val="0"/>
        <w:spacing w:after="200" w:before="0" w:lineRule="auto"/>
        <w:ind w:left="-720" w:firstLine="0"/>
        <w:jc w:val="center"/>
        <w:rPr>
          <w:b w:val="1"/>
          <w:color w:val="000000"/>
        </w:rPr>
      </w:pPr>
      <w:bookmarkStart w:colFirst="0" w:colLast="0" w:name="_2ssitonypjwb" w:id="15"/>
      <w:bookmarkEnd w:id="15"/>
      <w:r w:rsidDel="00000000" w:rsidR="00000000" w:rsidRPr="00000000">
        <w:rPr>
          <w:rtl w:val="0"/>
        </w:rPr>
      </w:r>
    </w:p>
    <w:p w:rsidR="00000000" w:rsidDel="00000000" w:rsidP="00000000" w:rsidRDefault="00000000" w:rsidRPr="00000000" w14:paraId="00000016">
      <w:pPr>
        <w:pStyle w:val="Heading4"/>
        <w:pageBreakBefore w:val="0"/>
        <w:spacing w:after="200" w:before="0" w:lineRule="auto"/>
        <w:ind w:left="-720" w:firstLine="0"/>
        <w:rPr>
          <w:b w:val="1"/>
          <w:color w:val="000000"/>
        </w:rPr>
      </w:pPr>
      <w:bookmarkStart w:colFirst="0" w:colLast="0" w:name="_j1b7kh4bm7bu" w:id="16"/>
      <w:bookmarkEnd w:id="16"/>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shd w:fill="ffffff" w:val="clear"/>
        <w:spacing w:after="200" w:before="200" w:lineRule="auto"/>
        <w:rPr/>
      </w:pPr>
      <w:bookmarkStart w:colFirst="0" w:colLast="0" w:name="_uo1qq5s692h" w:id="17"/>
      <w:bookmarkEnd w:id="17"/>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lub8rvjdm7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_tlub8rvjdm7d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h0fz9bc29o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User Scenarios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_2h0fz9bc29oc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e84m8ec2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User falls down but recovers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_ahe84m8ec29q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0hhz1wn1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User falls down and cannot recover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_u60hhz1wn1rd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xideldxla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_rxideldxlays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dwjt09cm7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API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_gdwjt09cm7p8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lrfily30z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AWS Services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_ylrfily30zt9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3sc8t8p2z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Fall Detection Algorithm Demo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_x3sc8t8p2zq6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noaf2qyif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Patient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_snoaf2qyifxq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aokp9nl2w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Emergency Contact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_1aokp9nl2wmr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401az6t5u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9 Future Enhancements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_m401az6t5up2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rPr>
          <w:color w:val="222222"/>
        </w:rPr>
      </w:pPr>
      <w:r w:rsidDel="00000000" w:rsidR="00000000" w:rsidRPr="00000000">
        <w:rPr>
          <w:rtl w:val="0"/>
        </w:rPr>
      </w:r>
    </w:p>
    <w:p w:rsidR="00000000" w:rsidDel="00000000" w:rsidP="00000000" w:rsidRDefault="00000000" w:rsidRPr="00000000" w14:paraId="00000024">
      <w:pPr>
        <w:pageBreakBefore w:val="0"/>
        <w:rPr>
          <w:color w:val="222222"/>
        </w:rPr>
      </w:pPr>
      <w:r w:rsidDel="00000000" w:rsidR="00000000" w:rsidRPr="00000000">
        <w:rPr>
          <w:rtl w:val="0"/>
        </w:rPr>
      </w:r>
    </w:p>
    <w:p w:rsidR="00000000" w:rsidDel="00000000" w:rsidP="00000000" w:rsidRDefault="00000000" w:rsidRPr="00000000" w14:paraId="00000025">
      <w:pPr>
        <w:pageBreakBefore w:val="0"/>
        <w:rPr>
          <w:color w:val="222222"/>
        </w:rPr>
      </w:pPr>
      <w:r w:rsidDel="00000000" w:rsidR="00000000" w:rsidRPr="00000000">
        <w:rPr>
          <w:rtl w:val="0"/>
        </w:rPr>
      </w:r>
    </w:p>
    <w:p w:rsidR="00000000" w:rsidDel="00000000" w:rsidP="00000000" w:rsidRDefault="00000000" w:rsidRPr="00000000" w14:paraId="00000026">
      <w:pPr>
        <w:pageBreakBefore w:val="0"/>
        <w:rPr>
          <w:color w:val="222222"/>
        </w:rPr>
      </w:pPr>
      <w:r w:rsidDel="00000000" w:rsidR="00000000" w:rsidRPr="00000000">
        <w:rPr>
          <w:rtl w:val="0"/>
        </w:rPr>
      </w:r>
    </w:p>
    <w:p w:rsidR="00000000" w:rsidDel="00000000" w:rsidP="00000000" w:rsidRDefault="00000000" w:rsidRPr="00000000" w14:paraId="00000027">
      <w:pPr>
        <w:pageBreakBefore w:val="0"/>
        <w:rPr>
          <w:color w:val="222222"/>
        </w:rPr>
      </w:pPr>
      <w:r w:rsidDel="00000000" w:rsidR="00000000" w:rsidRPr="00000000">
        <w:rPr>
          <w:rtl w:val="0"/>
        </w:rPr>
      </w:r>
    </w:p>
    <w:p w:rsidR="00000000" w:rsidDel="00000000" w:rsidP="00000000" w:rsidRDefault="00000000" w:rsidRPr="00000000" w14:paraId="00000028">
      <w:pPr>
        <w:pageBreakBefore w:val="0"/>
        <w:rPr>
          <w:color w:val="222222"/>
        </w:rPr>
      </w:pPr>
      <w:r w:rsidDel="00000000" w:rsidR="00000000" w:rsidRPr="00000000">
        <w:rPr>
          <w:rtl w:val="0"/>
        </w:rPr>
      </w:r>
    </w:p>
    <w:p w:rsidR="00000000" w:rsidDel="00000000" w:rsidP="00000000" w:rsidRDefault="00000000" w:rsidRPr="00000000" w14:paraId="00000029">
      <w:pPr>
        <w:pageBreakBefore w:val="0"/>
        <w:rPr>
          <w:color w:val="222222"/>
        </w:rPr>
      </w:pPr>
      <w:r w:rsidDel="00000000" w:rsidR="00000000" w:rsidRPr="00000000">
        <w:rPr>
          <w:rtl w:val="0"/>
        </w:rPr>
      </w:r>
    </w:p>
    <w:p w:rsidR="00000000" w:rsidDel="00000000" w:rsidP="00000000" w:rsidRDefault="00000000" w:rsidRPr="00000000" w14:paraId="0000002A">
      <w:pPr>
        <w:pageBreakBefore w:val="0"/>
        <w:rPr>
          <w:color w:val="222222"/>
        </w:rPr>
      </w:pPr>
      <w:r w:rsidDel="00000000" w:rsidR="00000000" w:rsidRPr="00000000">
        <w:rPr>
          <w:rtl w:val="0"/>
        </w:rPr>
      </w:r>
    </w:p>
    <w:p w:rsidR="00000000" w:rsidDel="00000000" w:rsidP="00000000" w:rsidRDefault="00000000" w:rsidRPr="00000000" w14:paraId="0000002B">
      <w:pPr>
        <w:pageBreakBefore w:val="0"/>
        <w:rPr>
          <w:color w:val="222222"/>
        </w:rPr>
      </w:pPr>
      <w:r w:rsidDel="00000000" w:rsidR="00000000" w:rsidRPr="00000000">
        <w:rPr>
          <w:rtl w:val="0"/>
        </w:rPr>
      </w:r>
    </w:p>
    <w:p w:rsidR="00000000" w:rsidDel="00000000" w:rsidP="00000000" w:rsidRDefault="00000000" w:rsidRPr="00000000" w14:paraId="0000002C">
      <w:pPr>
        <w:pageBreakBefore w:val="0"/>
        <w:rPr>
          <w:color w:val="222222"/>
        </w:rPr>
      </w:pPr>
      <w:r w:rsidDel="00000000" w:rsidR="00000000" w:rsidRPr="00000000">
        <w:rPr>
          <w:rtl w:val="0"/>
        </w:rPr>
      </w:r>
    </w:p>
    <w:p w:rsidR="00000000" w:rsidDel="00000000" w:rsidP="00000000" w:rsidRDefault="00000000" w:rsidRPr="00000000" w14:paraId="0000002D">
      <w:pPr>
        <w:pageBreakBefore w:val="0"/>
        <w:rPr>
          <w:color w:val="222222"/>
        </w:rPr>
      </w:pPr>
      <w:r w:rsidDel="00000000" w:rsidR="00000000" w:rsidRPr="00000000">
        <w:rPr>
          <w:rtl w:val="0"/>
        </w:rPr>
      </w:r>
    </w:p>
    <w:p w:rsidR="00000000" w:rsidDel="00000000" w:rsidP="00000000" w:rsidRDefault="00000000" w:rsidRPr="00000000" w14:paraId="0000002E">
      <w:pPr>
        <w:pageBreakBefore w:val="0"/>
        <w:rPr>
          <w:color w:val="222222"/>
        </w:rPr>
      </w:pPr>
      <w:r w:rsidDel="00000000" w:rsidR="00000000" w:rsidRPr="00000000">
        <w:rPr>
          <w:rtl w:val="0"/>
        </w:rPr>
      </w:r>
    </w:p>
    <w:p w:rsidR="00000000" w:rsidDel="00000000" w:rsidP="00000000" w:rsidRDefault="00000000" w:rsidRPr="00000000" w14:paraId="0000002F">
      <w:pPr>
        <w:pageBreakBefore w:val="0"/>
        <w:rPr>
          <w:color w:val="222222"/>
        </w:rPr>
      </w:pPr>
      <w:r w:rsidDel="00000000" w:rsidR="00000000" w:rsidRPr="00000000">
        <w:rPr>
          <w:rtl w:val="0"/>
        </w:rPr>
      </w:r>
    </w:p>
    <w:p w:rsidR="00000000" w:rsidDel="00000000" w:rsidP="00000000" w:rsidRDefault="00000000" w:rsidRPr="00000000" w14:paraId="00000030">
      <w:pPr>
        <w:pageBreakBefore w:val="0"/>
        <w:rPr>
          <w:color w:val="222222"/>
        </w:rPr>
      </w:pPr>
      <w:r w:rsidDel="00000000" w:rsidR="00000000" w:rsidRPr="00000000">
        <w:rPr>
          <w:rtl w:val="0"/>
        </w:rPr>
      </w:r>
    </w:p>
    <w:p w:rsidR="00000000" w:rsidDel="00000000" w:rsidP="00000000" w:rsidRDefault="00000000" w:rsidRPr="00000000" w14:paraId="00000031">
      <w:pPr>
        <w:pageBreakBefore w:val="0"/>
        <w:rPr>
          <w:color w:val="222222"/>
        </w:rPr>
      </w:pPr>
      <w:r w:rsidDel="00000000" w:rsidR="00000000" w:rsidRPr="00000000">
        <w:rPr>
          <w:rtl w:val="0"/>
        </w:rPr>
      </w:r>
    </w:p>
    <w:p w:rsidR="00000000" w:rsidDel="00000000" w:rsidP="00000000" w:rsidRDefault="00000000" w:rsidRPr="00000000" w14:paraId="00000032">
      <w:pPr>
        <w:pageBreakBefore w:val="0"/>
        <w:rPr>
          <w:color w:val="222222"/>
        </w:rPr>
      </w:pPr>
      <w:r w:rsidDel="00000000" w:rsidR="00000000" w:rsidRPr="00000000">
        <w:rPr>
          <w:rtl w:val="0"/>
        </w:rPr>
      </w:r>
    </w:p>
    <w:p w:rsidR="00000000" w:rsidDel="00000000" w:rsidP="00000000" w:rsidRDefault="00000000" w:rsidRPr="00000000" w14:paraId="00000033">
      <w:pPr>
        <w:pageBreakBefore w:val="0"/>
        <w:rPr>
          <w:color w:val="222222"/>
        </w:rPr>
      </w:pPr>
      <w:r w:rsidDel="00000000" w:rsidR="00000000" w:rsidRPr="00000000">
        <w:rPr>
          <w:rtl w:val="0"/>
        </w:rPr>
      </w:r>
    </w:p>
    <w:p w:rsidR="00000000" w:rsidDel="00000000" w:rsidP="00000000" w:rsidRDefault="00000000" w:rsidRPr="00000000" w14:paraId="00000034">
      <w:pPr>
        <w:pageBreakBefore w:val="0"/>
        <w:rPr>
          <w:color w:val="222222"/>
        </w:rPr>
      </w:pPr>
      <w:r w:rsidDel="00000000" w:rsidR="00000000" w:rsidRPr="00000000">
        <w:rPr>
          <w:rtl w:val="0"/>
        </w:rPr>
      </w:r>
    </w:p>
    <w:p w:rsidR="00000000" w:rsidDel="00000000" w:rsidP="00000000" w:rsidRDefault="00000000" w:rsidRPr="00000000" w14:paraId="00000035">
      <w:pPr>
        <w:pageBreakBefore w:val="0"/>
        <w:rPr>
          <w:color w:val="222222"/>
        </w:rPr>
      </w:pPr>
      <w:r w:rsidDel="00000000" w:rsidR="00000000" w:rsidRPr="00000000">
        <w:rPr>
          <w:rtl w:val="0"/>
        </w:rPr>
      </w:r>
    </w:p>
    <w:p w:rsidR="00000000" w:rsidDel="00000000" w:rsidP="00000000" w:rsidRDefault="00000000" w:rsidRPr="00000000" w14:paraId="00000036">
      <w:pPr>
        <w:pageBreakBefore w:val="0"/>
        <w:rPr>
          <w:color w:val="222222"/>
        </w:rPr>
      </w:pPr>
      <w:r w:rsidDel="00000000" w:rsidR="00000000" w:rsidRPr="00000000">
        <w:rPr>
          <w:rtl w:val="0"/>
        </w:rPr>
      </w:r>
    </w:p>
    <w:p w:rsidR="00000000" w:rsidDel="00000000" w:rsidP="00000000" w:rsidRDefault="00000000" w:rsidRPr="00000000" w14:paraId="00000037">
      <w:pPr>
        <w:pageBreakBefore w:val="0"/>
        <w:rPr>
          <w:color w:val="222222"/>
        </w:rPr>
      </w:pPr>
      <w:r w:rsidDel="00000000" w:rsidR="00000000" w:rsidRPr="00000000">
        <w:rPr>
          <w:rtl w:val="0"/>
        </w:rPr>
      </w:r>
    </w:p>
    <w:p w:rsidR="00000000" w:rsidDel="00000000" w:rsidP="00000000" w:rsidRDefault="00000000" w:rsidRPr="00000000" w14:paraId="00000038">
      <w:pPr>
        <w:pageBreakBefore w:val="0"/>
        <w:rPr>
          <w:color w:val="222222"/>
        </w:rPr>
      </w:pPr>
      <w:r w:rsidDel="00000000" w:rsidR="00000000" w:rsidRPr="00000000">
        <w:rPr>
          <w:rtl w:val="0"/>
        </w:rPr>
      </w:r>
    </w:p>
    <w:p w:rsidR="00000000" w:rsidDel="00000000" w:rsidP="00000000" w:rsidRDefault="00000000" w:rsidRPr="00000000" w14:paraId="00000039">
      <w:pPr>
        <w:pageBreakBefore w:val="0"/>
        <w:rPr>
          <w:color w:val="222222"/>
        </w:rPr>
      </w:pPr>
      <w:r w:rsidDel="00000000" w:rsidR="00000000" w:rsidRPr="00000000">
        <w:rPr>
          <w:rtl w:val="0"/>
        </w:rPr>
      </w:r>
    </w:p>
    <w:p w:rsidR="00000000" w:rsidDel="00000000" w:rsidP="00000000" w:rsidRDefault="00000000" w:rsidRPr="00000000" w14:paraId="0000003A">
      <w:pPr>
        <w:pageBreakBefore w:val="0"/>
        <w:rPr>
          <w:color w:val="222222"/>
        </w:rPr>
      </w:pPr>
      <w:r w:rsidDel="00000000" w:rsidR="00000000" w:rsidRPr="00000000">
        <w:rPr>
          <w:rtl w:val="0"/>
        </w:rPr>
      </w:r>
    </w:p>
    <w:p w:rsidR="00000000" w:rsidDel="00000000" w:rsidP="00000000" w:rsidRDefault="00000000" w:rsidRPr="00000000" w14:paraId="0000003B">
      <w:pPr>
        <w:pStyle w:val="Heading1"/>
        <w:pageBreakBefore w:val="0"/>
        <w:shd w:fill="ffffff" w:val="clear"/>
        <w:spacing w:after="200" w:before="200" w:lineRule="auto"/>
        <w:ind w:left="0" w:firstLine="0"/>
        <w:jc w:val="both"/>
        <w:rPr/>
      </w:pPr>
      <w:bookmarkStart w:colFirst="0" w:colLast="0" w:name="_tlub8rvjdm7d" w:id="18"/>
      <w:bookmarkEnd w:id="18"/>
      <w:r w:rsidDel="00000000" w:rsidR="00000000" w:rsidRPr="00000000">
        <w:rPr>
          <w:rtl w:val="0"/>
        </w:rPr>
        <w:t xml:space="preserve">Chapter 1</w:t>
        <w:tab/>
      </w:r>
      <w:r w:rsidDel="00000000" w:rsidR="00000000" w:rsidRPr="00000000">
        <w:rPr>
          <w:rtl w:val="0"/>
        </w:rPr>
        <w:t xml:space="preserve">Introduction</w:t>
      </w:r>
    </w:p>
    <w:p w:rsidR="00000000" w:rsidDel="00000000" w:rsidP="00000000" w:rsidRDefault="00000000" w:rsidRPr="00000000" w14:paraId="0000003C">
      <w:pPr>
        <w:pageBreakBefore w:val="0"/>
        <w:ind w:left="0" w:firstLine="0"/>
        <w:jc w:val="both"/>
        <w:rPr/>
      </w:pPr>
      <w:r w:rsidDel="00000000" w:rsidR="00000000" w:rsidRPr="00000000">
        <w:rPr>
          <w:rtl w:val="0"/>
        </w:rPr>
        <w:t xml:space="preserve">This project is an effort to implement an automated emergency service which accepts live input from webcam to analyse the status of a subject(or patent) and determine if the subject has collapsed, fallen down. On detection a set of emergency actions are triggered by the system which will de described in detail in the following sections.</w:t>
      </w:r>
    </w:p>
    <w:p w:rsidR="00000000" w:rsidDel="00000000" w:rsidP="00000000" w:rsidRDefault="00000000" w:rsidRPr="00000000" w14:paraId="0000003D">
      <w:pPr>
        <w:pStyle w:val="Heading1"/>
        <w:pageBreakBefore w:val="0"/>
        <w:shd w:fill="ffffff" w:val="clear"/>
        <w:spacing w:after="200" w:before="200" w:lineRule="auto"/>
        <w:jc w:val="both"/>
        <w:rPr/>
      </w:pPr>
      <w:bookmarkStart w:colFirst="0" w:colLast="0" w:name="_2h0fz9bc29oc" w:id="19"/>
      <w:bookmarkEnd w:id="19"/>
      <w:r w:rsidDel="00000000" w:rsidR="00000000" w:rsidRPr="00000000">
        <w:rPr>
          <w:rtl w:val="0"/>
        </w:rPr>
        <w:t xml:space="preserve">Chapter  2</w:t>
        <w:tab/>
        <w:t xml:space="preserve">User Scenarios</w:t>
      </w:r>
    </w:p>
    <w:p w:rsidR="00000000" w:rsidDel="00000000" w:rsidP="00000000" w:rsidRDefault="00000000" w:rsidRPr="00000000" w14:paraId="0000003E">
      <w:pPr>
        <w:pageBreakBefore w:val="0"/>
        <w:spacing w:after="200" w:lineRule="auto"/>
        <w:ind w:left="0" w:firstLine="0"/>
        <w:jc w:val="both"/>
        <w:rPr/>
      </w:pPr>
      <w:r w:rsidDel="00000000" w:rsidR="00000000" w:rsidRPr="00000000">
        <w:rPr>
          <w:rtl w:val="0"/>
        </w:rPr>
        <w:t xml:space="preserve">All users are registered and stored in the DynamoDB. For a series of users, there will be at least one family member in its vicinity who is continuously at the front end watching the camera feed and is bound to receive the alert messages and ready to help whenever a fall happens. Here are all the scenarios that could happen:</w:t>
      </w:r>
    </w:p>
    <w:p w:rsidR="00000000" w:rsidDel="00000000" w:rsidP="00000000" w:rsidRDefault="00000000" w:rsidRPr="00000000" w14:paraId="0000003F">
      <w:pPr>
        <w:pStyle w:val="Heading2"/>
        <w:pageBreakBefore w:val="0"/>
        <w:jc w:val="both"/>
        <w:rPr/>
      </w:pPr>
      <w:bookmarkStart w:colFirst="0" w:colLast="0" w:name="_ahe84m8ec29q" w:id="20"/>
      <w:bookmarkEnd w:id="20"/>
      <w:r w:rsidDel="00000000" w:rsidR="00000000" w:rsidRPr="00000000">
        <w:rPr>
          <w:rtl w:val="0"/>
        </w:rPr>
        <w:t xml:space="preserve">2.1</w:t>
        <w:tab/>
        <w:t xml:space="preserve">User falls down but recovers</w:t>
      </w:r>
    </w:p>
    <w:p w:rsidR="00000000" w:rsidDel="00000000" w:rsidP="00000000" w:rsidRDefault="00000000" w:rsidRPr="00000000" w14:paraId="00000040">
      <w:pPr>
        <w:pageBreakBefore w:val="0"/>
        <w:jc w:val="both"/>
        <w:rPr/>
      </w:pPr>
      <w:r w:rsidDel="00000000" w:rsidR="00000000" w:rsidRPr="00000000">
        <w:rPr>
          <w:rtl w:val="0"/>
        </w:rPr>
        <w:t xml:space="preserve">The LifeStand System will monitor the patent by plotting a bounding box over the user (Referred as “patient”) and trigger an alert when the patient falls down. When the patient  falls down this is detected, if the patient manages to recover and gets rid of the “Fallen” state, within the grace period (10 seconds), a confirmation message is sent to the patent’s registered mobile number and the incident is logged. the system then returns back to normal mode without sending any notifications/stress calls.</w:t>
      </w:r>
    </w:p>
    <w:p w:rsidR="00000000" w:rsidDel="00000000" w:rsidP="00000000" w:rsidRDefault="00000000" w:rsidRPr="00000000" w14:paraId="00000041">
      <w:pPr>
        <w:pStyle w:val="Heading2"/>
        <w:pageBreakBefore w:val="0"/>
        <w:jc w:val="both"/>
        <w:rPr/>
      </w:pPr>
      <w:bookmarkStart w:colFirst="0" w:colLast="0" w:name="_u60hhz1wn1rd" w:id="21"/>
      <w:bookmarkEnd w:id="21"/>
      <w:r w:rsidDel="00000000" w:rsidR="00000000" w:rsidRPr="00000000">
        <w:rPr>
          <w:rtl w:val="0"/>
        </w:rPr>
        <w:t xml:space="preserve">2.2</w:t>
        <w:tab/>
        <w:t xml:space="preserve">User falls down and cannot recover</w:t>
      </w:r>
    </w:p>
    <w:p w:rsidR="00000000" w:rsidDel="00000000" w:rsidP="00000000" w:rsidRDefault="00000000" w:rsidRPr="00000000" w14:paraId="00000042">
      <w:pPr>
        <w:pageBreakBefore w:val="0"/>
        <w:jc w:val="both"/>
        <w:rPr/>
      </w:pPr>
      <w:r w:rsidDel="00000000" w:rsidR="00000000" w:rsidRPr="00000000">
        <w:rPr>
          <w:rtl w:val="0"/>
        </w:rPr>
        <w:t xml:space="preserve">The patient falls down and gets detected by the camera and fails to recover during the grace period (10 seconds). After the grace period, LifeStand system shifts to alert mode. A series of  emergency actions are initiated:</w:t>
      </w:r>
    </w:p>
    <w:p w:rsidR="00000000" w:rsidDel="00000000" w:rsidP="00000000" w:rsidRDefault="00000000" w:rsidRPr="00000000" w14:paraId="00000043">
      <w:pPr>
        <w:pageBreakBefore w:val="0"/>
        <w:numPr>
          <w:ilvl w:val="0"/>
          <w:numId w:val="3"/>
        </w:numPr>
        <w:ind w:left="720" w:hanging="360"/>
        <w:jc w:val="both"/>
        <w:rPr>
          <w:u w:val="none"/>
        </w:rPr>
      </w:pPr>
      <w:r w:rsidDel="00000000" w:rsidR="00000000" w:rsidRPr="00000000">
        <w:rPr>
          <w:rtl w:val="0"/>
        </w:rPr>
        <w:t xml:space="preserve">Send messages (notifications) to the patient’s and registered emergency contact and family member’s.</w:t>
      </w:r>
    </w:p>
    <w:p w:rsidR="00000000" w:rsidDel="00000000" w:rsidP="00000000" w:rsidRDefault="00000000" w:rsidRPr="00000000" w14:paraId="00000044">
      <w:pPr>
        <w:pageBreakBefore w:val="0"/>
        <w:numPr>
          <w:ilvl w:val="0"/>
          <w:numId w:val="3"/>
        </w:numPr>
        <w:ind w:left="720" w:hanging="360"/>
        <w:jc w:val="both"/>
        <w:rPr>
          <w:u w:val="none"/>
        </w:rPr>
      </w:pPr>
      <w:r w:rsidDel="00000000" w:rsidR="00000000" w:rsidRPr="00000000">
        <w:rPr>
          <w:rtl w:val="0"/>
        </w:rPr>
        <w:t xml:space="preserve">Upon receiving the notifications, the family member has two options:</w:t>
      </w:r>
    </w:p>
    <w:p w:rsidR="00000000" w:rsidDel="00000000" w:rsidP="00000000" w:rsidRDefault="00000000" w:rsidRPr="00000000" w14:paraId="00000045">
      <w:pPr>
        <w:pageBreakBefore w:val="0"/>
        <w:numPr>
          <w:ilvl w:val="1"/>
          <w:numId w:val="3"/>
        </w:numPr>
        <w:ind w:left="1440" w:hanging="360"/>
        <w:jc w:val="both"/>
        <w:rPr>
          <w:u w:val="none"/>
        </w:rPr>
      </w:pPr>
      <w:r w:rsidDel="00000000" w:rsidR="00000000" w:rsidRPr="00000000">
        <w:rPr>
          <w:rtl w:val="0"/>
        </w:rPr>
        <w:t xml:space="preserve">Directly help the patient if he/she is in the vicinity of the patient</w:t>
      </w:r>
    </w:p>
    <w:p w:rsidR="00000000" w:rsidDel="00000000" w:rsidP="00000000" w:rsidRDefault="00000000" w:rsidRPr="00000000" w14:paraId="00000046">
      <w:pPr>
        <w:pageBreakBefore w:val="0"/>
        <w:numPr>
          <w:ilvl w:val="1"/>
          <w:numId w:val="3"/>
        </w:numPr>
        <w:ind w:left="1440" w:hanging="360"/>
        <w:jc w:val="both"/>
        <w:rPr>
          <w:u w:val="none"/>
        </w:rPr>
      </w:pPr>
      <w:r w:rsidDel="00000000" w:rsidR="00000000" w:rsidRPr="00000000">
        <w:rPr>
          <w:rtl w:val="0"/>
        </w:rPr>
        <w:t xml:space="preserve">Call emergency services to help the patient provided in the UI.</w:t>
      </w:r>
    </w:p>
    <w:p w:rsidR="00000000" w:rsidDel="00000000" w:rsidP="00000000" w:rsidRDefault="00000000" w:rsidRPr="00000000" w14:paraId="00000047">
      <w:pPr>
        <w:pStyle w:val="Heading1"/>
        <w:pageBreakBefore w:val="0"/>
        <w:spacing w:after="200" w:lineRule="auto"/>
        <w:ind w:left="0" w:firstLine="0"/>
        <w:jc w:val="both"/>
        <w:rPr/>
      </w:pPr>
      <w:bookmarkStart w:colFirst="0" w:colLast="0" w:name="_rxideldxlays" w:id="22"/>
      <w:bookmarkEnd w:id="22"/>
      <w:r w:rsidDel="00000000" w:rsidR="00000000" w:rsidRPr="00000000">
        <w:rPr>
          <w:rtl w:val="0"/>
        </w:rPr>
        <w:t xml:space="preserve">Chapter 3</w:t>
        <w:tab/>
        <w:t xml:space="preserve">Architecture</w:t>
      </w:r>
    </w:p>
    <w:p w:rsidR="00000000" w:rsidDel="00000000" w:rsidP="00000000" w:rsidRDefault="00000000" w:rsidRPr="00000000" w14:paraId="00000048">
      <w:pPr>
        <w:pStyle w:val="Heading4"/>
        <w:pageBreakBefore w:val="0"/>
        <w:spacing w:after="200" w:before="0" w:lineRule="auto"/>
        <w:jc w:val="both"/>
        <w:rPr/>
      </w:pPr>
      <w:bookmarkStart w:colFirst="0" w:colLast="0" w:name="_fs2q568i7b8" w:id="23"/>
      <w:bookmarkEnd w:id="23"/>
      <w:r w:rsidDel="00000000" w:rsidR="00000000" w:rsidRPr="00000000">
        <w:rPr/>
        <w:drawing>
          <wp:inline distB="114300" distT="114300" distL="114300" distR="114300">
            <wp:extent cx="5943600" cy="4203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jc w:val="both"/>
        <w:rPr/>
      </w:pPr>
      <w:r w:rsidDel="00000000" w:rsidR="00000000" w:rsidRPr="00000000">
        <w:rPr>
          <w:rtl w:val="0"/>
        </w:rPr>
        <w:t xml:space="preserve">The architecture will be described in detail in the following Chapters. </w:t>
      </w:r>
      <w:r w:rsidDel="00000000" w:rsidR="00000000" w:rsidRPr="00000000">
        <w:rPr>
          <w:rtl w:val="0"/>
        </w:rPr>
      </w:r>
    </w:p>
    <w:p w:rsidR="00000000" w:rsidDel="00000000" w:rsidP="00000000" w:rsidRDefault="00000000" w:rsidRPr="00000000" w14:paraId="0000004B">
      <w:pPr>
        <w:pStyle w:val="Heading1"/>
        <w:pageBreakBefore w:val="0"/>
        <w:jc w:val="both"/>
        <w:rPr/>
      </w:pPr>
      <w:bookmarkStart w:colFirst="0" w:colLast="0" w:name="_gdwjt09cm7p8" w:id="24"/>
      <w:bookmarkEnd w:id="24"/>
      <w:r w:rsidDel="00000000" w:rsidR="00000000" w:rsidRPr="00000000">
        <w:rPr>
          <w:rtl w:val="0"/>
        </w:rPr>
        <w:t xml:space="preserve">Chapter 4</w:t>
        <w:tab/>
        <w:t xml:space="preserve">API List</w:t>
      </w:r>
    </w:p>
    <w:p w:rsidR="00000000" w:rsidDel="00000000" w:rsidP="00000000" w:rsidRDefault="00000000" w:rsidRPr="00000000" w14:paraId="0000004C">
      <w:pPr>
        <w:pageBreakBefore w:val="0"/>
        <w:numPr>
          <w:ilvl w:val="0"/>
          <w:numId w:val="4"/>
        </w:numPr>
        <w:ind w:left="720" w:hanging="360"/>
        <w:rPr>
          <w:u w:val="none"/>
        </w:rPr>
      </w:pPr>
      <w:r w:rsidDel="00000000" w:rsidR="00000000" w:rsidRPr="00000000">
        <w:rPr>
          <w:rtl w:val="0"/>
        </w:rPr>
        <w:t xml:space="preserve">UserInterfaceAPI</w:t>
      </w:r>
    </w:p>
    <w:p w:rsidR="00000000" w:rsidDel="00000000" w:rsidP="00000000" w:rsidRDefault="00000000" w:rsidRPr="00000000" w14:paraId="0000004D">
      <w:pPr>
        <w:pageBreakBefore w:val="0"/>
        <w:numPr>
          <w:ilvl w:val="1"/>
          <w:numId w:val="4"/>
        </w:numPr>
        <w:ind w:left="1440" w:hanging="360"/>
        <w:rPr>
          <w:u w:val="none"/>
        </w:rPr>
      </w:pPr>
      <w:r w:rsidDel="00000000" w:rsidR="00000000" w:rsidRPr="00000000">
        <w:rPr>
          <w:rtl w:val="0"/>
        </w:rPr>
        <w:t xml:space="preserve">UserInterfaceAPI is created by AWS API Gateway</w:t>
      </w:r>
    </w:p>
    <w:p w:rsidR="00000000" w:rsidDel="00000000" w:rsidP="00000000" w:rsidRDefault="00000000" w:rsidRPr="00000000" w14:paraId="0000004E">
      <w:pPr>
        <w:pageBreakBefore w:val="0"/>
        <w:numPr>
          <w:ilvl w:val="1"/>
          <w:numId w:val="4"/>
        </w:numPr>
        <w:ind w:left="1440" w:hanging="360"/>
        <w:rPr>
          <w:u w:val="none"/>
        </w:rPr>
      </w:pPr>
      <w:r w:rsidDel="00000000" w:rsidR="00000000" w:rsidRPr="00000000">
        <w:rPr>
          <w:rtl w:val="0"/>
        </w:rPr>
        <w:t xml:space="preserve">UserInterfaceAPI handles requests from user(Family members) to take further steps when the fall down detection is triggered, like calling 911.</w:t>
      </w:r>
    </w:p>
    <w:p w:rsidR="00000000" w:rsidDel="00000000" w:rsidP="00000000" w:rsidRDefault="00000000" w:rsidRPr="00000000" w14:paraId="0000004F">
      <w:pPr>
        <w:pageBreakBefore w:val="0"/>
        <w:numPr>
          <w:ilvl w:val="0"/>
          <w:numId w:val="4"/>
        </w:numPr>
        <w:ind w:left="720" w:hanging="360"/>
        <w:rPr>
          <w:u w:val="none"/>
        </w:rPr>
      </w:pPr>
      <w:r w:rsidDel="00000000" w:rsidR="00000000" w:rsidRPr="00000000">
        <w:rPr>
          <w:rtl w:val="0"/>
        </w:rPr>
        <w:t xml:space="preserve">Google Maps API</w:t>
      </w:r>
    </w:p>
    <w:p w:rsidR="00000000" w:rsidDel="00000000" w:rsidP="00000000" w:rsidRDefault="00000000" w:rsidRPr="00000000" w14:paraId="00000050">
      <w:pPr>
        <w:pageBreakBefore w:val="0"/>
        <w:numPr>
          <w:ilvl w:val="1"/>
          <w:numId w:val="4"/>
        </w:numPr>
        <w:ind w:left="1440" w:hanging="360"/>
        <w:rPr>
          <w:u w:val="none"/>
        </w:rPr>
      </w:pPr>
      <w:r w:rsidDel="00000000" w:rsidR="00000000" w:rsidRPr="00000000">
        <w:rPr>
          <w:rtl w:val="0"/>
        </w:rPr>
        <w:t xml:space="preserve">Google Maps API is provided by Google Maps Platform. </w:t>
      </w:r>
    </w:p>
    <w:p w:rsidR="00000000" w:rsidDel="00000000" w:rsidP="00000000" w:rsidRDefault="00000000" w:rsidRPr="00000000" w14:paraId="00000051">
      <w:pPr>
        <w:pageBreakBefore w:val="0"/>
        <w:numPr>
          <w:ilvl w:val="1"/>
          <w:numId w:val="4"/>
        </w:numPr>
        <w:ind w:left="1440" w:hanging="360"/>
        <w:rPr>
          <w:u w:val="none"/>
        </w:rPr>
      </w:pPr>
      <w:r w:rsidDel="00000000" w:rsidR="00000000" w:rsidRPr="00000000">
        <w:rPr>
          <w:rtl w:val="0"/>
        </w:rPr>
        <w:t xml:space="preserve">Google Maps API is used for providing location for the patient and navigation service. </w:t>
      </w:r>
    </w:p>
    <w:p w:rsidR="00000000" w:rsidDel="00000000" w:rsidP="00000000" w:rsidRDefault="00000000" w:rsidRPr="00000000" w14:paraId="00000052">
      <w:pPr>
        <w:pStyle w:val="Heading1"/>
        <w:pageBreakBefore w:val="0"/>
        <w:spacing w:after="200" w:lineRule="auto"/>
        <w:ind w:left="0" w:firstLine="0"/>
        <w:jc w:val="both"/>
        <w:rPr/>
      </w:pPr>
      <w:bookmarkStart w:colFirst="0" w:colLast="0" w:name="_ylrfily30zt9" w:id="25"/>
      <w:bookmarkEnd w:id="25"/>
      <w:r w:rsidDel="00000000" w:rsidR="00000000" w:rsidRPr="00000000">
        <w:rPr>
          <w:rtl w:val="0"/>
        </w:rPr>
        <w:t xml:space="preserve">Chapter 5</w:t>
        <w:tab/>
        <w:t xml:space="preserve">AWS Services used:</w:t>
      </w:r>
    </w:p>
    <w:p w:rsidR="00000000" w:rsidDel="00000000" w:rsidP="00000000" w:rsidRDefault="00000000" w:rsidRPr="00000000" w14:paraId="00000053">
      <w:pPr>
        <w:pageBreakBefore w:val="0"/>
        <w:numPr>
          <w:ilvl w:val="0"/>
          <w:numId w:val="1"/>
        </w:numPr>
        <w:ind w:left="720" w:hanging="360"/>
        <w:jc w:val="both"/>
        <w:rPr>
          <w:b w:val="1"/>
        </w:rPr>
      </w:pPr>
      <w:r w:rsidDel="00000000" w:rsidR="00000000" w:rsidRPr="00000000">
        <w:rPr>
          <w:b w:val="1"/>
          <w:rtl w:val="0"/>
        </w:rPr>
        <w:t xml:space="preserve">S3:</w:t>
      </w:r>
    </w:p>
    <w:p w:rsidR="00000000" w:rsidDel="00000000" w:rsidP="00000000" w:rsidRDefault="00000000" w:rsidRPr="00000000" w14:paraId="00000054">
      <w:pPr>
        <w:pageBreakBefore w:val="0"/>
        <w:spacing w:after="200" w:lineRule="auto"/>
        <w:ind w:left="720" w:firstLine="0"/>
        <w:jc w:val="both"/>
        <w:rPr/>
      </w:pPr>
      <w:r w:rsidDel="00000000" w:rsidR="00000000" w:rsidRPr="00000000">
        <w:rPr>
          <w:rtl w:val="0"/>
        </w:rPr>
        <w:t xml:space="preserve">We use S3 Bucket to store the images of the patient captured.</w:t>
      </w:r>
    </w:p>
    <w:p w:rsidR="00000000" w:rsidDel="00000000" w:rsidP="00000000" w:rsidRDefault="00000000" w:rsidRPr="00000000" w14:paraId="00000055">
      <w:pPr>
        <w:pageBreakBefore w:val="0"/>
        <w:numPr>
          <w:ilvl w:val="0"/>
          <w:numId w:val="1"/>
        </w:numPr>
        <w:ind w:left="720" w:hanging="360"/>
        <w:jc w:val="both"/>
        <w:rPr>
          <w:b w:val="1"/>
        </w:rPr>
      </w:pPr>
      <w:r w:rsidDel="00000000" w:rsidR="00000000" w:rsidRPr="00000000">
        <w:rPr>
          <w:b w:val="1"/>
          <w:rtl w:val="0"/>
        </w:rPr>
        <w:t xml:space="preserve">Lambda:</w:t>
      </w:r>
    </w:p>
    <w:p w:rsidR="00000000" w:rsidDel="00000000" w:rsidP="00000000" w:rsidRDefault="00000000" w:rsidRPr="00000000" w14:paraId="00000056">
      <w:pPr>
        <w:pageBreakBefore w:val="0"/>
        <w:spacing w:after="200" w:lineRule="auto"/>
        <w:ind w:left="720" w:firstLine="0"/>
        <w:jc w:val="both"/>
        <w:rPr/>
      </w:pPr>
      <w:r w:rsidDel="00000000" w:rsidR="00000000" w:rsidRPr="00000000">
        <w:rPr>
          <w:rtl w:val="0"/>
        </w:rPr>
        <w:t xml:space="preserve">Lambda Functions are used to handle the communication and data between services </w:t>
      </w:r>
    </w:p>
    <w:p w:rsidR="00000000" w:rsidDel="00000000" w:rsidP="00000000" w:rsidRDefault="00000000" w:rsidRPr="00000000" w14:paraId="00000057">
      <w:pPr>
        <w:pageBreakBefore w:val="0"/>
        <w:numPr>
          <w:ilvl w:val="0"/>
          <w:numId w:val="1"/>
        </w:numPr>
        <w:ind w:left="720" w:hanging="360"/>
        <w:jc w:val="both"/>
        <w:rPr>
          <w:b w:val="1"/>
        </w:rPr>
      </w:pPr>
      <w:r w:rsidDel="00000000" w:rsidR="00000000" w:rsidRPr="00000000">
        <w:rPr>
          <w:b w:val="1"/>
          <w:rtl w:val="0"/>
        </w:rPr>
        <w:t xml:space="preserve">Kinesis:</w:t>
      </w:r>
    </w:p>
    <w:p w:rsidR="00000000" w:rsidDel="00000000" w:rsidP="00000000" w:rsidRDefault="00000000" w:rsidRPr="00000000" w14:paraId="00000058">
      <w:pPr>
        <w:pageBreakBefore w:val="0"/>
        <w:spacing w:after="200" w:lineRule="auto"/>
        <w:ind w:left="720" w:firstLine="0"/>
        <w:jc w:val="both"/>
        <w:rPr/>
      </w:pPr>
      <w:r w:rsidDel="00000000" w:rsidR="00000000" w:rsidRPr="00000000">
        <w:rPr>
          <w:rtl w:val="0"/>
        </w:rPr>
        <w:t xml:space="preserve">Kinesis Video Stream and Kinesis Data Stream are used to provide real-time video streaming of the patient via the camera.</w:t>
      </w:r>
    </w:p>
    <w:p w:rsidR="00000000" w:rsidDel="00000000" w:rsidP="00000000" w:rsidRDefault="00000000" w:rsidRPr="00000000" w14:paraId="00000059">
      <w:pPr>
        <w:pageBreakBefore w:val="0"/>
        <w:numPr>
          <w:ilvl w:val="0"/>
          <w:numId w:val="1"/>
        </w:numPr>
        <w:ind w:left="720" w:hanging="360"/>
        <w:jc w:val="both"/>
        <w:rPr>
          <w:b w:val="1"/>
        </w:rPr>
      </w:pPr>
      <w:r w:rsidDel="00000000" w:rsidR="00000000" w:rsidRPr="00000000">
        <w:rPr>
          <w:b w:val="1"/>
          <w:rtl w:val="0"/>
        </w:rPr>
        <w:t xml:space="preserve">DynamoDB:</w:t>
      </w:r>
    </w:p>
    <w:p w:rsidR="00000000" w:rsidDel="00000000" w:rsidP="00000000" w:rsidRDefault="00000000" w:rsidRPr="00000000" w14:paraId="0000005A">
      <w:pPr>
        <w:pageBreakBefore w:val="0"/>
        <w:spacing w:after="200" w:lineRule="auto"/>
        <w:ind w:left="720" w:firstLine="0"/>
        <w:jc w:val="both"/>
        <w:rPr/>
      </w:pPr>
      <w:r w:rsidDel="00000000" w:rsidR="00000000" w:rsidRPr="00000000">
        <w:rPr>
          <w:rtl w:val="0"/>
        </w:rPr>
        <w:t xml:space="preserve">We store 3 tables in DynamoDB. They are “Matched Faces”, “Patient Data”, and “Patient State”.</w:t>
      </w:r>
    </w:p>
    <w:p w:rsidR="00000000" w:rsidDel="00000000" w:rsidP="00000000" w:rsidRDefault="00000000" w:rsidRPr="00000000" w14:paraId="0000005B">
      <w:pPr>
        <w:pageBreakBefore w:val="0"/>
        <w:numPr>
          <w:ilvl w:val="0"/>
          <w:numId w:val="1"/>
        </w:numPr>
        <w:ind w:left="720" w:hanging="360"/>
        <w:jc w:val="both"/>
        <w:rPr>
          <w:b w:val="1"/>
        </w:rPr>
      </w:pPr>
      <w:r w:rsidDel="00000000" w:rsidR="00000000" w:rsidRPr="00000000">
        <w:rPr>
          <w:b w:val="1"/>
          <w:rtl w:val="0"/>
        </w:rPr>
        <w:t xml:space="preserve">SNS:</w:t>
      </w:r>
    </w:p>
    <w:p w:rsidR="00000000" w:rsidDel="00000000" w:rsidP="00000000" w:rsidRDefault="00000000" w:rsidRPr="00000000" w14:paraId="0000005C">
      <w:pPr>
        <w:pageBreakBefore w:val="0"/>
        <w:spacing w:after="200" w:lineRule="auto"/>
        <w:ind w:left="720" w:firstLine="0"/>
        <w:jc w:val="both"/>
        <w:rPr/>
      </w:pPr>
      <w:r w:rsidDel="00000000" w:rsidR="00000000" w:rsidRPr="00000000">
        <w:rPr>
          <w:rtl w:val="0"/>
        </w:rPr>
        <w:t xml:space="preserve">SNS is responsible for sending text messages to the patient and family members.</w:t>
      </w:r>
    </w:p>
    <w:p w:rsidR="00000000" w:rsidDel="00000000" w:rsidP="00000000" w:rsidRDefault="00000000" w:rsidRPr="00000000" w14:paraId="0000005D">
      <w:pPr>
        <w:pageBreakBefore w:val="0"/>
        <w:numPr>
          <w:ilvl w:val="0"/>
          <w:numId w:val="1"/>
        </w:numPr>
        <w:ind w:left="720" w:hanging="360"/>
        <w:jc w:val="both"/>
        <w:rPr>
          <w:b w:val="1"/>
        </w:rPr>
      </w:pPr>
      <w:r w:rsidDel="00000000" w:rsidR="00000000" w:rsidRPr="00000000">
        <w:rPr>
          <w:b w:val="1"/>
          <w:rtl w:val="0"/>
        </w:rPr>
        <w:t xml:space="preserve">API Gateway:</w:t>
      </w:r>
    </w:p>
    <w:p w:rsidR="00000000" w:rsidDel="00000000" w:rsidP="00000000" w:rsidRDefault="00000000" w:rsidRPr="00000000" w14:paraId="0000005E">
      <w:pPr>
        <w:pageBreakBefore w:val="0"/>
        <w:spacing w:after="200" w:lineRule="auto"/>
        <w:ind w:left="720" w:firstLine="0"/>
        <w:jc w:val="both"/>
        <w:rPr/>
      </w:pPr>
      <w:r w:rsidDel="00000000" w:rsidR="00000000" w:rsidRPr="00000000">
        <w:rPr>
          <w:rtl w:val="0"/>
        </w:rPr>
        <w:t xml:space="preserve">API Gateway handles all the API requests (See API List above) from the front end</w:t>
      </w:r>
    </w:p>
    <w:p w:rsidR="00000000" w:rsidDel="00000000" w:rsidP="00000000" w:rsidRDefault="00000000" w:rsidRPr="00000000" w14:paraId="0000005F">
      <w:pPr>
        <w:pageBreakBefore w:val="0"/>
        <w:numPr>
          <w:ilvl w:val="0"/>
          <w:numId w:val="1"/>
        </w:numPr>
        <w:ind w:left="720" w:hanging="360"/>
        <w:jc w:val="both"/>
        <w:rPr>
          <w:b w:val="1"/>
        </w:rPr>
      </w:pPr>
      <w:r w:rsidDel="00000000" w:rsidR="00000000" w:rsidRPr="00000000">
        <w:rPr>
          <w:b w:val="1"/>
          <w:rtl w:val="0"/>
        </w:rPr>
        <w:t xml:space="preserve">Rekognition:</w:t>
      </w:r>
    </w:p>
    <w:p w:rsidR="00000000" w:rsidDel="00000000" w:rsidP="00000000" w:rsidRDefault="00000000" w:rsidRPr="00000000" w14:paraId="00000060">
      <w:pPr>
        <w:pageBreakBefore w:val="0"/>
        <w:ind w:left="720" w:firstLine="0"/>
        <w:jc w:val="both"/>
        <w:rPr/>
      </w:pPr>
      <w:r w:rsidDel="00000000" w:rsidR="00000000" w:rsidRPr="00000000">
        <w:rPr>
          <w:rtl w:val="0"/>
        </w:rPr>
        <w:t xml:space="preserve">Rekognition detects the bounding box as well as the faces of the patients.</w:t>
      </w:r>
    </w:p>
    <w:p w:rsidR="00000000" w:rsidDel="00000000" w:rsidP="00000000" w:rsidRDefault="00000000" w:rsidRPr="00000000" w14:paraId="00000061">
      <w:pPr>
        <w:pStyle w:val="Heading1"/>
        <w:pageBreakBefore w:val="0"/>
        <w:spacing w:after="200" w:lineRule="auto"/>
        <w:jc w:val="both"/>
        <w:rPr/>
      </w:pPr>
      <w:bookmarkStart w:colFirst="0" w:colLast="0" w:name="_x3sc8t8p2zq6" w:id="26"/>
      <w:bookmarkEnd w:id="26"/>
      <w:r w:rsidDel="00000000" w:rsidR="00000000" w:rsidRPr="00000000">
        <w:rPr>
          <w:rtl w:val="0"/>
        </w:rPr>
        <w:t xml:space="preserve">Chapter 6</w:t>
        <w:tab/>
        <w:t xml:space="preserve">Fall Detection Algorithm Demo</w:t>
      </w:r>
    </w:p>
    <w:p w:rsidR="00000000" w:rsidDel="00000000" w:rsidP="00000000" w:rsidRDefault="00000000" w:rsidRPr="00000000" w14:paraId="00000062">
      <w:pPr>
        <w:pageBreakBefore w:val="0"/>
        <w:jc w:val="center"/>
        <w:rPr/>
      </w:pPr>
      <w:r w:rsidDel="00000000" w:rsidR="00000000" w:rsidRPr="00000000">
        <w:rPr/>
        <w:drawing>
          <wp:inline distB="114300" distT="114300" distL="114300" distR="114300">
            <wp:extent cx="2857500" cy="2689412"/>
            <wp:effectExtent b="0" l="0" r="0" t="0"/>
            <wp:docPr id="2" name="image3.gif"/>
            <a:graphic>
              <a:graphicData uri="http://schemas.openxmlformats.org/drawingml/2006/picture">
                <pic:pic>
                  <pic:nvPicPr>
                    <pic:cNvPr id="0" name="image3.gif"/>
                    <pic:cNvPicPr preferRelativeResize="0"/>
                  </pic:nvPicPr>
                  <pic:blipFill>
                    <a:blip r:embed="rId7"/>
                    <a:srcRect b="0" l="20000" r="20166" t="0"/>
                    <a:stretch>
                      <a:fillRect/>
                    </a:stretch>
                  </pic:blipFill>
                  <pic:spPr>
                    <a:xfrm>
                      <a:off x="0" y="0"/>
                      <a:ext cx="2857500" cy="268941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jc w:val="both"/>
        <w:rPr/>
      </w:pPr>
      <w:r w:rsidDel="00000000" w:rsidR="00000000" w:rsidRPr="00000000">
        <w:rPr>
          <w:rtl w:val="0"/>
        </w:rPr>
        <w:t xml:space="preserve">We have used a Giff image as a substitute for the clickable prototype. It shows that the fall detection algorithm is detecting the person within the frame and detects a fall. We can see the real time status changing from idle to fall detected. Once we detect the fall LF2 will wait for a preset duration to check if the patent recovers, if the series of emergency actions will be initiated. </w:t>
      </w:r>
    </w:p>
    <w:p w:rsidR="00000000" w:rsidDel="00000000" w:rsidP="00000000" w:rsidRDefault="00000000" w:rsidRPr="00000000" w14:paraId="00000065">
      <w:pPr>
        <w:pStyle w:val="Heading1"/>
        <w:pageBreakBefore w:val="0"/>
        <w:spacing w:after="200" w:lineRule="auto"/>
        <w:jc w:val="both"/>
        <w:rPr/>
      </w:pPr>
      <w:bookmarkStart w:colFirst="0" w:colLast="0" w:name="_snoaf2qyifxq" w:id="27"/>
      <w:bookmarkEnd w:id="27"/>
      <w:r w:rsidDel="00000000" w:rsidR="00000000" w:rsidRPr="00000000">
        <w:rPr>
          <w:rtl w:val="0"/>
        </w:rPr>
        <w:t xml:space="preserve">Chapter 7</w:t>
        <w:tab/>
      </w:r>
      <w:r w:rsidDel="00000000" w:rsidR="00000000" w:rsidRPr="00000000">
        <w:rPr>
          <w:rtl w:val="0"/>
        </w:rPr>
        <w:t xml:space="preserve">Patient Data</w:t>
      </w:r>
    </w:p>
    <w:p w:rsidR="00000000" w:rsidDel="00000000" w:rsidP="00000000" w:rsidRDefault="00000000" w:rsidRPr="00000000" w14:paraId="00000066">
      <w:pPr>
        <w:pageBreakBefore w:val="0"/>
        <w:jc w:val="center"/>
        <w:rPr/>
      </w:pPr>
      <w:r w:rsidDel="00000000" w:rsidR="00000000" w:rsidRPr="00000000">
        <w:rPr/>
        <w:drawing>
          <wp:inline distB="114300" distT="114300" distL="114300" distR="114300">
            <wp:extent cx="2881313" cy="316627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81313" cy="316627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The edit patient page is used for operator to edit the patient information, including patient ID, patient name, and emergency contactor information. Each patient is paired with a camera. The selection box provides the existing cameras in the system by querying through API Gateway. </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Style w:val="Heading1"/>
        <w:pageBreakBefore w:val="0"/>
        <w:spacing w:after="200" w:lineRule="auto"/>
        <w:jc w:val="both"/>
        <w:rPr/>
      </w:pPr>
      <w:bookmarkStart w:colFirst="0" w:colLast="0" w:name="_1aokp9nl2wmr" w:id="28"/>
      <w:bookmarkEnd w:id="28"/>
      <w:r w:rsidDel="00000000" w:rsidR="00000000" w:rsidRPr="00000000">
        <w:rPr>
          <w:rtl w:val="0"/>
        </w:rPr>
        <w:t xml:space="preserve">Chapter 8</w:t>
        <w:tab/>
        <w:t xml:space="preserve">Emergency Contact</w:t>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943600" cy="25273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The registered emergency contact will can view a live feed of the incident and can also rewind the recording. The same can also be made available to the emergency services. </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jc w:val="both"/>
        <w:rPr/>
      </w:pPr>
      <w:r w:rsidDel="00000000" w:rsidR="00000000" w:rsidRPr="00000000">
        <w:rPr>
          <w:rtl w:val="0"/>
        </w:rPr>
        <w:t xml:space="preserve">We have implemented a html live-streaming viewer extracting live video stream from KVS by using HTTP Live Streaming protocol and hls.js player. The connection between web page and KVS is established through AWS Javascript SDK. </w:t>
      </w:r>
    </w:p>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A  sample representation of the to the registered emergency contact can be found here: </w:t>
      </w:r>
      <w:hyperlink r:id="rId10">
        <w:r w:rsidDel="00000000" w:rsidR="00000000" w:rsidRPr="00000000">
          <w:rPr>
            <w:color w:val="1155cc"/>
            <w:u w:val="single"/>
            <w:rtl w:val="0"/>
          </w:rPr>
          <w:t xml:space="preserve">https://life-stand.s3.amazonaws.com/family_member_index.html?camID=cam-1</w:t>
        </w:r>
      </w:hyperlink>
      <w:r w:rsidDel="00000000" w:rsidR="00000000" w:rsidRPr="00000000">
        <w:rPr>
          <w:rtl w:val="0"/>
        </w:rPr>
      </w:r>
    </w:p>
    <w:p w:rsidR="00000000" w:rsidDel="00000000" w:rsidP="00000000" w:rsidRDefault="00000000" w:rsidRPr="00000000" w14:paraId="00000071">
      <w:pPr>
        <w:pStyle w:val="Heading1"/>
        <w:pageBreakBefore w:val="0"/>
        <w:spacing w:after="200" w:lineRule="auto"/>
        <w:jc w:val="both"/>
        <w:rPr/>
      </w:pPr>
      <w:bookmarkStart w:colFirst="0" w:colLast="0" w:name="_l9ezysqtmlm" w:id="29"/>
      <w:bookmarkEnd w:id="29"/>
      <w:r w:rsidDel="00000000" w:rsidR="00000000" w:rsidRPr="00000000">
        <w:rPr>
          <w:rtl w:val="0"/>
        </w:rPr>
        <w:t xml:space="preserve">Chapter 9</w:t>
        <w:tab/>
        <w:t xml:space="preserve">Future Enhancements</w:t>
      </w:r>
    </w:p>
    <w:p w:rsidR="00000000" w:rsidDel="00000000" w:rsidP="00000000" w:rsidRDefault="00000000" w:rsidRPr="00000000" w14:paraId="00000072">
      <w:pPr>
        <w:pageBreakBefore w:val="0"/>
        <w:numPr>
          <w:ilvl w:val="0"/>
          <w:numId w:val="2"/>
        </w:numPr>
        <w:ind w:left="720" w:hanging="360"/>
        <w:rPr>
          <w:u w:val="none"/>
        </w:rPr>
      </w:pPr>
      <w:r w:rsidDel="00000000" w:rsidR="00000000" w:rsidRPr="00000000">
        <w:rPr>
          <w:rtl w:val="0"/>
        </w:rPr>
        <w:t xml:space="preserve">Integration with AWS IOT kit such as to get a heartbeat from all active clients to keep track of the live and off the network devices. </w:t>
      </w:r>
    </w:p>
    <w:p w:rsidR="00000000" w:rsidDel="00000000" w:rsidP="00000000" w:rsidRDefault="00000000" w:rsidRPr="00000000" w14:paraId="00000073">
      <w:pPr>
        <w:pageBreakBefore w:val="0"/>
        <w:numPr>
          <w:ilvl w:val="0"/>
          <w:numId w:val="2"/>
        </w:numPr>
        <w:ind w:left="720" w:hanging="360"/>
        <w:rPr>
          <w:u w:val="none"/>
        </w:rPr>
      </w:pPr>
      <w:r w:rsidDel="00000000" w:rsidR="00000000" w:rsidRPr="00000000">
        <w:rPr>
          <w:rtl w:val="0"/>
        </w:rPr>
        <w:t xml:space="preserve">Image processing can be performed in the client device and only the analysis can be transmitted. This helps conserve the bandwidth but can be limited by the computation capability of the client device. </w:t>
      </w:r>
    </w:p>
    <w:p w:rsidR="00000000" w:rsidDel="00000000" w:rsidP="00000000" w:rsidRDefault="00000000" w:rsidRPr="00000000" w14:paraId="00000074">
      <w:pPr>
        <w:pageBreakBefore w:val="0"/>
        <w:numPr>
          <w:ilvl w:val="0"/>
          <w:numId w:val="2"/>
        </w:numPr>
        <w:ind w:left="720" w:hanging="360"/>
        <w:rPr>
          <w:u w:val="none"/>
        </w:rPr>
      </w:pPr>
      <w:r w:rsidDel="00000000" w:rsidR="00000000" w:rsidRPr="00000000">
        <w:rPr>
          <w:rtl w:val="0"/>
        </w:rPr>
        <w:t xml:space="preserve">Wearable IoT devices can be added to the profile. </w:t>
      </w:r>
      <w:r w:rsidDel="00000000" w:rsidR="00000000" w:rsidRPr="00000000">
        <w:rPr>
          <w:rtl w:val="0"/>
        </w:rPr>
      </w:r>
    </w:p>
    <w:sectPr>
      <w:headerReference r:id="rId11" w:type="default"/>
      <w:footerReference r:id="rId12" w:type="defaul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life-stand.s3.amazonaws.com/family_member_index.html?camID=cam-1" TargetMode="Externa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gi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