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AI Resume Builders Calculate ATS Score</w:t>
      </w:r>
    </w:p>
    <w:p/>
    <w:p>
      <w:r>
        <w:t>An ATS (Applicant Tracking System) score is a simulated score generated by AI resume builders to estimate how well a resume matches a specific job description. Companies do not provide real ATS scores; these tools help candidates optimize their resumes to pass automated screening systems.</w:t>
      </w:r>
    </w:p>
    <w:p/>
    <w:p>
      <w:r>
        <w:t>1. Keyword Matching (Most Important Factor)</w:t>
      </w:r>
    </w:p>
    <w:p>
      <w:r>
        <w:t>AI scans the job description to extract important keywords such as technical skills, tools, certifications, and action verbs. The resume is then compared against these keywords.</w:t>
      </w:r>
    </w:p>
    <w:p>
      <w:r>
        <w:t>- More matching keywords = higher score</w:t>
      </w:r>
    </w:p>
    <w:p>
      <w:r>
        <w:t>- Missing critical skills = lower score</w:t>
      </w:r>
    </w:p>
    <w:p/>
    <w:p>
      <w:r>
        <w:t>2. Skill Relevance and Context</w:t>
      </w:r>
    </w:p>
    <w:p>
      <w:r>
        <w:t>AI checks how skills are used, not just listed.</w:t>
      </w:r>
    </w:p>
    <w:p>
      <w:r>
        <w:t>Example:</w:t>
      </w:r>
    </w:p>
    <w:p>
      <w:r>
        <w:t>Poor: “React”</w:t>
      </w:r>
    </w:p>
    <w:p>
      <w:r>
        <w:t>Good: “Developed reusable React components improving performance by 30%”</w:t>
      </w:r>
    </w:p>
    <w:p/>
    <w:p>
      <w:r>
        <w:t>3. Resume Formatting and Structure</w:t>
      </w:r>
    </w:p>
    <w:p>
      <w:r>
        <w:t>AI simulates ATS parsing rules.</w:t>
      </w:r>
    </w:p>
    <w:p>
      <w:r>
        <w:t>ATS-friendly formatting includes:</w:t>
      </w:r>
    </w:p>
    <w:p>
      <w:r>
        <w:t>- Simple fonts</w:t>
      </w:r>
    </w:p>
    <w:p>
      <w:r>
        <w:t>- One-column layout</w:t>
      </w:r>
    </w:p>
    <w:p>
      <w:r>
        <w:t>- Clear headings (Experience, Skills, Education)</w:t>
      </w:r>
    </w:p>
    <w:p>
      <w:r>
        <w:t>- PDF or DOCX format</w:t>
      </w:r>
    </w:p>
    <w:p/>
    <w:p>
      <w:r>
        <w:t>ATS-unfriendly elements include:</w:t>
      </w:r>
    </w:p>
    <w:p>
      <w:r>
        <w:t>- Tables</w:t>
      </w:r>
    </w:p>
    <w:p>
      <w:r>
        <w:t>- Text boxes</w:t>
      </w:r>
    </w:p>
    <w:p>
      <w:r>
        <w:t>- Graphics and icons</w:t>
      </w:r>
    </w:p>
    <w:p>
      <w:r>
        <w:t>- Two-column layouts</w:t>
      </w:r>
    </w:p>
    <w:p/>
    <w:p>
      <w:r>
        <w:t>4. Section Coverage</w:t>
      </w:r>
    </w:p>
    <w:p>
      <w:r>
        <w:t>AI checks whether essential resume sections exist.</w:t>
      </w:r>
    </w:p>
    <w:p>
      <w:r>
        <w:t>High impact sections:</w:t>
      </w:r>
    </w:p>
    <w:p>
      <w:r>
        <w:t>- Work Experience</w:t>
      </w:r>
    </w:p>
    <w:p>
      <w:r>
        <w:t>- Skills</w:t>
      </w:r>
    </w:p>
    <w:p>
      <w:r>
        <w:t>Medium impact sections:</w:t>
      </w:r>
    </w:p>
    <w:p>
      <w:r>
        <w:t>- Education</w:t>
      </w:r>
    </w:p>
    <w:p>
      <w:r>
        <w:t>- Certifications</w:t>
      </w:r>
    </w:p>
    <w:p>
      <w:r>
        <w:t>Bonus sections:</w:t>
      </w:r>
    </w:p>
    <w:p>
      <w:r>
        <w:t>- Projects (especially for freshers)</w:t>
      </w:r>
    </w:p>
    <w:p/>
    <w:p>
      <w:r>
        <w:t>5. Action Verbs and Quantified Achievements</w:t>
      </w:r>
    </w:p>
    <w:p>
      <w:r>
        <w:t>Resumes with strong action verbs and measurable results score higher.</w:t>
      </w:r>
    </w:p>
    <w:p>
      <w:r>
        <w:t>Example:</w:t>
      </w:r>
    </w:p>
    <w:p>
      <w:r>
        <w:t>“Reduced server response time by 40% using optimized APIs.”</w:t>
      </w:r>
    </w:p>
    <w:p/>
    <w:p>
      <w:r>
        <w:t>6. Experience Level Match</w:t>
      </w:r>
    </w:p>
    <w:p>
      <w:r>
        <w:t>AI estimates years of experience and compares it with job requirements.</w:t>
      </w:r>
    </w:p>
    <w:p>
      <w:r>
        <w:t>If experience aligns with the job description, the score improves.</w:t>
      </w:r>
    </w:p>
    <w:p/>
    <w:p>
      <w:r>
        <w:t>7. Job-Specific Customization</w:t>
      </w:r>
    </w:p>
    <w:p>
      <w:r>
        <w:t>Customized resumes score higher than generic ones.</w:t>
      </w:r>
    </w:p>
    <w:p>
      <w:r>
        <w:t>AI checks:</w:t>
      </w:r>
    </w:p>
    <w:p>
      <w:r>
        <w:t>- Job title alignment</w:t>
      </w:r>
    </w:p>
    <w:p>
      <w:r>
        <w:t>- Skill relevance</w:t>
      </w:r>
    </w:p>
    <w:p>
      <w:r>
        <w:t>- Industry/domain match</w:t>
      </w:r>
    </w:p>
    <w:p/>
    <w:p>
      <w:r>
        <w:t>Simplified ATS Score Formula:</w:t>
      </w:r>
    </w:p>
    <w:p>
      <w:r>
        <w:t>Keyword Match (40%)</w:t>
      </w:r>
    </w:p>
    <w:p>
      <w:r>
        <w:t>Skill Context (20%)</w:t>
      </w:r>
    </w:p>
    <w:p>
      <w:r>
        <w:t>Formatting (15%)</w:t>
      </w:r>
    </w:p>
    <w:p>
      <w:r>
        <w:t>Sections &amp; Structure (10%)</w:t>
      </w:r>
    </w:p>
    <w:p>
      <w:r>
        <w:t>Action Verbs &amp; Metrics (10%)</w:t>
      </w:r>
    </w:p>
    <w:p>
      <w:r>
        <w:t>Experience Match (5%)</w:t>
      </w:r>
    </w:p>
    <w:p/>
    <w:p>
      <w:r>
        <w:t>Important Note:</w:t>
      </w:r>
    </w:p>
    <w:p>
      <w:r>
        <w:t>ATS scores are only simulations. A resume must be ATS-optimized but also readable and engaging for human recruiters.</w:t>
      </w:r>
    </w:p>
    <w:p/>
    <w:p>
      <w:r>
        <w:t>Conclusion:</w:t>
      </w:r>
    </w:p>
    <w:p>
      <w:r>
        <w:t>ATS optimization helps resumes pass automated filters, but hiring decisions are made by humans. Balance optimization with clarity and authenticity.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