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Security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1)Add dependency in pom.xml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&lt;artifactId&gt;spring-boot-starter-security&lt;/artifactId&gt;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 2) create class E.g SecurityConfig extends WebSecurityConfigurerAdapter  </w:t>
      </w:r>
    </w:p>
    <w:p>
      <w:pPr>
        <w:rPr>
          <w:rFonts w:hint="default"/>
        </w:rPr>
      </w:pPr>
      <w:r>
        <w:rPr>
          <w:rFonts w:hint="default"/>
        </w:rPr>
        <w:t>It is mandatory to override its overloded protected void configure(AuthenticationManageBuilder auth) for (Authentication- validate user with username password )</w:t>
      </w:r>
    </w:p>
    <w:p>
      <w:pPr>
        <w:rPr>
          <w:rFonts w:hint="default"/>
        </w:rPr>
      </w:pPr>
      <w:r>
        <w:rPr>
          <w:rFonts w:hint="default"/>
        </w:rPr>
        <w:t xml:space="preserve"> And protected void configure(HttpSecurity http) for (Authorization--- to verifying what access do the have)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3) Annoted this security config class with @Configuration - mandatory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Setp 4) Its manadatory to use PasswordEncoder while authentication. Default password encoder given below.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PasswordEncoder encoder =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PasswordEncoderFactories.createDelegatingPasswordEncoder();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@Bean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PasswordEncoder passwordEncoder()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new BCryptPasswordEncoder();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 Description:-</w:t>
      </w:r>
    </w:p>
    <w:p>
      <w:pPr>
        <w:rPr>
          <w:rFonts w:hint="default"/>
        </w:rPr>
      </w:pPr>
      <w:r>
        <w:rPr>
          <w:rFonts w:hint="default"/>
        </w:rPr>
        <w:t xml:space="preserve">@Configuration -@Configuration annotation indicates that a class declares one or more @Bean methods and </w:t>
      </w:r>
    </w:p>
    <w:p>
      <w:pPr>
        <w:rPr>
          <w:rFonts w:hint="default"/>
        </w:rPr>
      </w:pPr>
      <w:r>
        <w:rPr>
          <w:rFonts w:hint="default"/>
        </w:rPr>
        <w:t>may be processed by the Spring container to generate bean definitions and service requests for those beans at runtime.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@EnableWebSecurity annotation is crucial if we disable the default security configuration.</w:t>
      </w:r>
    </w:p>
    <w:p>
      <w:pPr>
        <w:rPr>
          <w:rFonts w:hint="default"/>
        </w:rPr>
      </w:pPr>
      <w:r>
        <w:rPr>
          <w:rFonts w:hint="default"/>
        </w:rPr>
        <w:t>The application will fail to start if it's missing. So, the annotation is only optional if we're</w:t>
      </w:r>
    </w:p>
    <w:p>
      <w:pPr>
        <w:rPr>
          <w:rFonts w:hint="default"/>
        </w:rPr>
      </w:pPr>
      <w:r>
        <w:rPr>
          <w:rFonts w:hint="default"/>
        </w:rPr>
        <w:t>just overriding the default behavior using a WebSecurityConfigurerAdapter.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Spring security core provide UserDetailsService and userDetails Interfaces for authentication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a)The UserDetailsService interface is used to retrieve user-related data.</w:t>
      </w:r>
    </w:p>
    <w:p>
      <w:pPr>
        <w:rPr>
          <w:rFonts w:hint="default"/>
        </w:rPr>
      </w:pPr>
      <w:r>
        <w:rPr>
          <w:rFonts w:hint="default"/>
        </w:rPr>
        <w:t>It has one method named loadUserByUsername() which can be overridden to customize the process of finding the user.</w:t>
      </w:r>
    </w:p>
    <w:p>
      <w:pPr>
        <w:rPr>
          <w:rFonts w:hint="default"/>
        </w:rPr>
      </w:pPr>
      <w:r>
        <w:rPr>
          <w:rFonts w:hint="default"/>
        </w:rPr>
        <w:t>It is used by the DaoAuthenticationProvider to load details about the user during authentication.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userDetails Provides core user information. Implementations are not used directly by Spring Security for security purposes.</w:t>
      </w:r>
    </w:p>
    <w:p>
      <w:pPr>
        <w:rPr>
          <w:rFonts w:hint="default"/>
        </w:rPr>
      </w:pPr>
      <w:r>
        <w:rPr>
          <w:rFonts w:hint="default"/>
        </w:rPr>
        <w:t>Theysimply store user information which is later encapsulated into Authenticationobjects.</w:t>
      </w:r>
    </w:p>
    <w:p>
      <w:pPr>
        <w:rPr>
          <w:rFonts w:hint="default"/>
        </w:rPr>
      </w:pPr>
      <w:r>
        <w:rPr>
          <w:rFonts w:hint="default"/>
        </w:rPr>
        <w:t xml:space="preserve">This allows non-security related user information (such as email addresses,telephone numbers etc) to be stored in a convenient location. </w:t>
      </w:r>
    </w:p>
    <w:p>
      <w:pPr>
        <w:rPr>
          <w:rFonts w:hint="default"/>
        </w:rPr>
      </w:pPr>
      <w:r>
        <w:rPr>
          <w:rFonts w:hint="default"/>
        </w:rPr>
        <w:t>it contains 7 methods isCredentialsNonExpired,isEnabled,isAccountNonLocked,isAccountNonExpired etc.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@Configuration</w:t>
      </w:r>
    </w:p>
    <w:p>
      <w:pPr>
        <w:rPr>
          <w:rFonts w:hint="default"/>
        </w:rPr>
      </w:pPr>
      <w:r>
        <w:rPr>
          <w:rFonts w:hint="default"/>
        </w:rPr>
        <w:t>public class SecurityConfig extends WebSecurityConfigurerAdapter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private static final Logger log= LogManager.getLogger(SecurityConfig.class);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configure(AuthenticationManagerBuilder auth) throws 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PasswordEncoder encoder =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PasswordEncoderFactories.createDelegatingPasswordEncoder();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log.info("inside securityConfig configure");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auth.inMemoryAuthentication()</w:t>
      </w:r>
    </w:p>
    <w:p>
      <w:pPr>
        <w:rPr>
          <w:rFonts w:hint="default"/>
        </w:rPr>
      </w:pPr>
      <w:r>
        <w:rPr>
          <w:rFonts w:hint="default"/>
        </w:rPr>
        <w:t xml:space="preserve">          .withUser("user").password(encoder.encode("1234")).roles("USER")</w:t>
      </w:r>
    </w:p>
    <w:p>
      <w:pPr>
        <w:rPr>
          <w:rFonts w:hint="default"/>
        </w:rPr>
      </w:pPr>
      <w:r>
        <w:rPr>
          <w:rFonts w:hint="default"/>
        </w:rPr>
        <w:t xml:space="preserve">          .and()</w:t>
      </w:r>
    </w:p>
    <w:p>
      <w:pPr>
        <w:rPr>
          <w:rFonts w:hint="default"/>
        </w:rPr>
      </w:pPr>
      <w:r>
        <w:rPr>
          <w:rFonts w:hint="default"/>
        </w:rPr>
        <w:t xml:space="preserve">          .withUser("admin").password(encoder.encode("1234")).roles("USER", "ADMIN");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protected void configure(HttpSecurity http) throws Exception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http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//HTTP Basic authentication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.httpBasic()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.authorizeRequests()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.antMatchers(HttpMethod.GET, "/books/**").hasRole("USER")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.antMatchers(HttpMethod.POST, "/books").hasRole("ADMIN")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.antMatchers(HttpMethod.PUT, "/books/**").hasRole("ADMIN")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.antMatchers(HttpMethod.PATCH, "/books/**").hasRole("ADMIN")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.antMatchers(HttpMethod.DELETE, "/books/**").hasRole("ADMIN")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.and()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.csrf().disable()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.formLogin().disable();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3616325"/>
            <wp:effectExtent l="0" t="0" r="2540" b="3175"/>
            <wp:docPr id="1" name="Picture 1" descr="spring-boot-refresh-token-jwt-example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g-boot-refresh-token-jwt-example-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921125"/>
            <wp:effectExtent l="0" t="0" r="5080" b="3175"/>
            <wp:docPr id="3" name="Picture 3" descr="spring-boot-authentication-jwt-spring-security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ring-boot-authentication-jwt-spring-security-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3616325"/>
            <wp:effectExtent l="0" t="0" r="2540" b="3175"/>
            <wp:docPr id="2" name="Picture 2" descr="spring-boot-authentication-spring-security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ring-boot-authentication-spring-security-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"https://docs.spring.io/spring-security/site/docs/current/api/org/springframework/security/config/annotation/web/configuration/WebSecurityConfigurerAdapter.html" </w:instrTex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WebSecurityConfigurerAdapter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is the crux of our security implementation. It provides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"https://docs.spring.io/spring-security/site/docs/current/reference/htmlsingle/" \l "jc-httpsecurity"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HttpSecurity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configurations to configure cors, csrf, session management, rules for protected resources. We can also extend and customize the default configuration that contains the elements below.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"https://docs.spring.io/spring-security/site/docs/current/reference/htmlsingle/" \l "tech-userdetailsservice"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UserDetailsService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interface has a method to load User by </w:t>
      </w:r>
      <w:r>
        <w:rPr>
          <w:rStyle w:val="4"/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username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and returns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object that Spring Security can use for authentication and validation.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contains necessary information (such as: username, password, authorities) to build an Authentication object.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"https://docs.spring.io/spring-security/site/docs/current/api/org/springframework/security/authentication/UsernamePasswordAuthenticationToken.html"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UsernamePasswordAuthenticationToken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gets {username, password} from login Request,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AuthenticationManager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will use it to authenticate a login account.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"https://docs.spring.io/spring-security/site/docs/current/reference/htmlsingle/" \l "core-services-authentication-manager"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AuthenticationManager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DaoAuthenticationProvider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(with help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UserDetailsService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&amp;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PasswordEncoder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) to validate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UsernamePasswordAuthenticationToken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object. If successful,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AuthenticationManager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returns a fully populated Authentication object (including granted authorities).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"https://docs.spring.io/spring-framework/docs/current/javadoc-api/org/springframework/web/filter/OncePerRequestFilter.html"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OncePerRequestFilter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makes a single execution for each request to our API. It provides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doFilterInternal()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method that we will implement parsing &amp; validating JWT, loading User details (using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UserDetailsService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), checking Authorizaion (using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UsernamePasswordAuthenticationToken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instrText xml:space="preserve"> HYPERLINK "https://docs.spring.io/spring-security/site/docs/current/api/org/springframework/security/web/AuthenticationEntryPoint.html"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t>AuthenticationEntryPoint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A4453"/>
          <w:spacing w:val="0"/>
          <w:sz w:val="21"/>
          <w:szCs w:val="21"/>
          <w:u w:val="none"/>
          <w:bdr w:val="none" w:color="auto" w:sz="0" w:space="0"/>
          <w:shd w:val="clear" w:fill="F3F3F3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will catch authentication error.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contains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&amp;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RoleRepository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to work with Database, will be imported into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receives and handles request after it was filtered by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OncePerRequestFilter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handles signup/login requests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–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TestController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has accessing protected resource methods with role based validations.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Understand the architecture deeply and grasp the overview more easier: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DA445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DA4453"/>
          <w:spacing w:val="0"/>
          <w:sz w:val="21"/>
          <w:szCs w:val="21"/>
          <w:u w:val="none"/>
          <w:shd w:val="clear" w:fill="FFFFFF"/>
        </w:rPr>
        <w:instrText xml:space="preserve"> HYPERLINK "https://bezkoder.com/spring-boot-jwt-mysql-spring-security-architecture/" </w:instrText>
      </w:r>
      <w:r>
        <w:rPr>
          <w:rFonts w:hint="default" w:ascii="Verdana" w:hAnsi="Verdana" w:cs="Verdana"/>
          <w:i w:val="0"/>
          <w:iCs w:val="0"/>
          <w:caps w:val="0"/>
          <w:color w:val="DA445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iCs w:val="0"/>
          <w:caps w:val="0"/>
          <w:color w:val="DA4453"/>
          <w:spacing w:val="0"/>
          <w:sz w:val="21"/>
          <w:szCs w:val="21"/>
          <w:u w:val="none"/>
          <w:shd w:val="clear" w:fill="FFFFFF"/>
        </w:rPr>
        <w:t>Spring Boot Architecture for JWT with Spring Security</w:t>
      </w:r>
      <w:r>
        <w:rPr>
          <w:rFonts w:hint="default" w:ascii="Verdana" w:hAnsi="Verdana" w:cs="Verdana"/>
          <w:i w:val="0"/>
          <w:iCs w:val="0"/>
          <w:caps w:val="0"/>
          <w:color w:val="DA445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security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: we configure Spring Security &amp; implement Security Objects here.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WebSecurityConfig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extends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WebSecurityConfigurerAdapter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UserDetailsServiceImpl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implements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UserDetailsImpl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implements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UserDetails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AuthEntryPointJwt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implements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AuthenticationEntryPoint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AuthTokenFilter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extends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OncePerRequestFilter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JwtUtils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provides methods for generating, parsing, validating JWT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controllers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handle signup/login requests &amp; authorized requests.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AuthController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: @PostMapping(‘/signin’), @PostMapping(‘/signup’)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TestController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: @GetMapping(‘/api/test/all’), @GetMapping(‘/api/test/[role]’)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has intefaces that extend Spring Data JPA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JpaRepository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to interact with Database.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extends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JpaRepository&lt;User, Long&gt;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RoleRepository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extends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JpaRepository&lt;Role, Long&gt;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models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defines two main models for Authentication 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) &amp; Authorization 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Role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). They have many-to-many relationship.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User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: id, username, email, password, roles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3F3F3"/>
        </w:rPr>
        <w:t>Role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: id, 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payload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defines classes for Request and Response objects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We also have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application.properties</w:t>
      </w:r>
      <w:r>
        <w:rPr>
          <w:rFonts w:hint="default" w:ascii="Verdana" w:hAnsi="Verdana" w:cs="Verdana"/>
          <w:i w:val="0"/>
          <w:iCs w:val="0"/>
          <w:caps w:val="0"/>
          <w:color w:val="6B6B6B"/>
          <w:spacing w:val="0"/>
          <w:sz w:val="21"/>
          <w:szCs w:val="21"/>
          <w:shd w:val="clear" w:fill="FFFFFF"/>
        </w:rPr>
        <w:t> for configuring Spring Datasource, Spring Data JPA and App properties (such as JWT Secret string or Token expiration time).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B638C"/>
    <w:multiLevelType w:val="multilevel"/>
    <w:tmpl w:val="8AEB6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5606D9"/>
    <w:multiLevelType w:val="multilevel"/>
    <w:tmpl w:val="B8560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DEC0ED4"/>
    <w:multiLevelType w:val="multilevel"/>
    <w:tmpl w:val="0DEC0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946871"/>
    <w:multiLevelType w:val="multilevel"/>
    <w:tmpl w:val="7C946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E1C01"/>
    <w:rsid w:val="7B0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2022-07-18T12:02:00Z</dcterms:created>
  <dc:creator>rahul.singh</dc:creator>
  <cp:lastModifiedBy>rahul.singh</cp:lastModifiedBy>
  <dcterms:modified xsi:type="dcterms:W3CDTF">2022-07-18T12:05:08Z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7FEC32C33E364711A635B5D04DAEE93A</vt:lpwstr>
  </property>
</Properties>
</file>