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441" w:beforeAutospacing="0" w:after="273" w:afterAutospacing="0" w:line="17" w:lineRule="atLeast"/>
        <w:ind w:left="0" w:firstLine="0"/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IN"/>
        </w:rPr>
        <w:t>1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 </w:t>
      </w:r>
      <w:r>
        <w:rPr>
          <w:rStyle w:val="6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@RequestBody</w:t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267438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267438"/>
          <w:spacing w:val="0"/>
          <w:sz w:val="20"/>
          <w:szCs w:val="20"/>
          <w:u w:val="none"/>
          <w:shd w:val="clear" w:fill="FFFFFF"/>
        </w:rPr>
        <w:instrText xml:space="preserve"> HYPERLINK "https://www.baeldung.com/spring-request-response-body" \l "@requestbody" </w:instrText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267438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267438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Simply put, 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the</w:t>
      </w:r>
      <w:r>
        <w:rPr>
          <w:rStyle w:val="6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@RequestBody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annotation maps the </w:t>
      </w:r>
      <w:r>
        <w:rPr>
          <w:rStyle w:val="6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HttpRequest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body to a transfer or domain object, enabling automatic deserialization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of the inbound </w:t>
      </w:r>
      <w:r>
        <w:rPr>
          <w:rStyle w:val="6"/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HttpRequest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body onto a Java object.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@PostMapping("/request")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public ResponseEntity postController(@RequestBody LoginForm loginForm)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 xml:space="preserve">    exampleService.fakeAuthenticate(loginForm);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 xml:space="preserve">    return ResponseEntity.ok(HttpStatus.OK);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Spring automatically deserializes the JSON into a Java type, assuming an appropriate one is specified.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By default, 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the type we annotate with the </w:t>
      </w:r>
      <w:r>
        <w:rPr>
          <w:rStyle w:val="6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@RequestBody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annotation must correspond to the JSON sent from our client-side controller: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IN"/>
        </w:rPr>
      </w:pP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IN"/>
        </w:rPr>
        <w:t>@ResponseBody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6"/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@ResponseBody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annotation tells a controller that the object returned is automatically serialized into JSON and passed back into the </w:t>
      </w:r>
      <w:r>
        <w:rPr>
          <w:rStyle w:val="6"/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HttpResponse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object.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Suppose we have a custom </w:t>
      </w:r>
      <w:r>
        <w:rPr>
          <w:rStyle w:val="6"/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Response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object: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public class ResponseTransfer {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private String text;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// standard getters/setters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Next, the associated controller can be implemented: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@Controller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@RequestMapping("/post")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public class ExamplePostController {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@Autowired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ExampleService exampleService;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@PostMapping("/response")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@ResponseBody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public ResponseTransfer postResponseController(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@RequestBody LoginForm loginForm)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new ResponseTransfer("Thanks For Posting!!!");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the developer console of our browser or using a tool like Postman, we can see the following response: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0" w:lineRule="atLeast"/>
        <w:ind w:left="0" w:right="0" w:firstLine="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{"text":"Thanks For Posting!!!"}</w:t>
      </w:r>
    </w:p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900" w:beforeAutospacing="0" w:after="150" w:afterAutospacing="0" w:line="15" w:lineRule="atLeast"/>
        <w:ind w:left="0" w:right="0" w:firstLine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@RequestParam  vs @PathVariable</w:t>
      </w:r>
    </w:p>
    <w:p>
      <w:pPr>
        <w:numPr>
          <w:numId w:val="0"/>
        </w:numP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@PathVariable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 extract values from the URI path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Times New Roman" w:hAnsi="Times New Roman" w:eastAsia="Raleway" w:cs="Times New Roman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Raleway" w:cs="Times New Roman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E.g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1F7199"/>
          <w:spacing w:val="0"/>
          <w:sz w:val="21"/>
          <w:szCs w:val="21"/>
        </w:rPr>
        <w:t>@GetMapping("/foos/{id}")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21"/>
          <w:szCs w:val="21"/>
        </w:rPr>
        <w:t>@ResponseBody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B175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String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67438"/>
          <w:spacing w:val="0"/>
          <w:sz w:val="21"/>
          <w:szCs w:val="21"/>
        </w:rPr>
        <w:t>getFooById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F7199"/>
          <w:spacing w:val="0"/>
          <w:sz w:val="21"/>
          <w:szCs w:val="21"/>
        </w:rPr>
        <w:t>@PathVariable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String 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{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63B175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E9359"/>
          <w:spacing w:val="0"/>
          <w:sz w:val="21"/>
          <w:szCs w:val="21"/>
        </w:rPr>
        <w:t>"ID: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+ id; }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Raleway" w:cs="Times New Roman"/>
          <w:b/>
          <w:bCs/>
          <w:caps w:val="0"/>
          <w:color w:val="000000"/>
          <w:spacing w:val="0"/>
          <w:sz w:val="24"/>
          <w:szCs w:val="24"/>
          <w:shd w:val="clear" w:fill="FFFFFF"/>
        </w:rPr>
        <w:t>@PathVariable</w:t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extracting values from the URI path, it’s not encoded</w:t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spacing w:val="0"/>
          <w:sz w:val="21"/>
          <w:szCs w:val="21"/>
          <w:shd w:val="clear" w:fill="FAFAFA"/>
          <w:lang w:val="en-I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IN"/>
        </w:rPr>
        <w:t xml:space="preserve">.g </w:t>
      </w:r>
    </w:p>
    <w:p>
      <w:pPr>
        <w:numPr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http://localhost:8080/spring-mvc-basics/foos/ab+c 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---- ID: ab+c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@RequestParam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 extract values from the query string</w:t>
      </w: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E.g.   </w:t>
      </w:r>
    </w:p>
    <w:p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</w:pPr>
      <w:r>
        <w:rPr>
          <w:rStyle w:val="10"/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7199"/>
          <w:spacing w:val="0"/>
          <w:sz w:val="22"/>
          <w:szCs w:val="22"/>
        </w:rPr>
        <w:t>@GetMapping("/foos")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  <w:t xml:space="preserve"> </w:t>
      </w:r>
    </w:p>
    <w:p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7199"/>
          <w:spacing w:val="0"/>
          <w:sz w:val="22"/>
          <w:szCs w:val="22"/>
        </w:rPr>
        <w:t>@ResponseBody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3B175"/>
          <w:spacing w:val="0"/>
          <w:sz w:val="22"/>
          <w:szCs w:val="22"/>
        </w:rPr>
        <w:t>public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  <w:t xml:space="preserve"> String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67438"/>
          <w:spacing w:val="0"/>
          <w:sz w:val="22"/>
          <w:szCs w:val="22"/>
        </w:rPr>
        <w:t>getFooByIdUsingQueryParam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7199"/>
          <w:spacing w:val="0"/>
          <w:sz w:val="22"/>
          <w:szCs w:val="22"/>
        </w:rPr>
        <w:t>@RequestParam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String id)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  <w:t xml:space="preserve"> {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63B175"/>
          <w:spacing w:val="0"/>
          <w:sz w:val="22"/>
          <w:szCs w:val="22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E9359"/>
          <w:spacing w:val="0"/>
          <w:sz w:val="22"/>
          <w:szCs w:val="22"/>
        </w:rPr>
        <w:t>"ID: 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  <w:t xml:space="preserve"> + id; }</w:t>
      </w:r>
    </w:p>
    <w:p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eastAsia="Raleway" w:cs="Times New Roman"/>
          <w:b/>
          <w:bCs/>
          <w:caps w:val="0"/>
          <w:color w:val="000000"/>
          <w:spacing w:val="0"/>
          <w:sz w:val="24"/>
          <w:szCs w:val="24"/>
          <w:shd w:val="clear" w:fill="FFFFFF"/>
        </w:rPr>
        <w:t>@RequestParam</w:t>
      </w:r>
      <w: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encoded.</w:t>
      </w:r>
    </w:p>
    <w:p>
      <w:pPr>
        <w:numPr>
          <w:ilvl w:val="0"/>
          <w:numId w:val="0"/>
        </w:numPr>
        <w:rPr>
          <w:rFonts w:hint="default" w:ascii="Times New Roman" w:hAnsi="Times New Roman" w:eastAsia="Raleway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http://localhost:8080/spring-mvc-basics/foos?</w:t>
      </w:r>
      <w:r>
        <w:rPr>
          <w:rFonts w:hint="default" w:ascii="Consolas" w:hAnsi="Consolas" w:eastAsia="Consolas" w:cs="Consolas"/>
          <w:i w:val="0"/>
          <w:iCs w:val="0"/>
          <w:caps w:val="0"/>
          <w:color w:val="39730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=ab+c </w:t>
      </w:r>
    </w:p>
    <w:p>
      <w:pPr>
        <w:numPr>
          <w:ilvl w:val="0"/>
          <w:numId w:val="0"/>
        </w:numPr>
        <w:ind w:firstLine="210" w:firstLineChars="1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---- ID: ab c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 can make </w:t>
      </w:r>
      <w:r>
        <w:rPr>
          <w:rStyle w:val="6"/>
          <w:rFonts w:hint="default" w:ascii="Times New Roman" w:hAnsi="Times New Roman" w:eastAsia="Raleway" w:cs="Times New Roman"/>
          <w:b/>
          <w:bCs/>
          <w:caps w:val="0"/>
          <w:color w:val="000000"/>
          <w:spacing w:val="0"/>
          <w:sz w:val="24"/>
          <w:szCs w:val="24"/>
          <w:shd w:val="clear" w:fill="FFFFFF"/>
        </w:rPr>
        <w:t>@PathVariable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optional by using the </w:t>
      </w:r>
      <w:r>
        <w:rPr>
          <w:rStyle w:val="6"/>
          <w:rFonts w:hint="default" w:ascii="Times New Roman" w:hAnsi="Times New Roman" w:eastAsia="Raleway" w:cs="Times New Roman"/>
          <w:caps w:val="0"/>
          <w:color w:val="000000"/>
          <w:spacing w:val="0"/>
          <w:sz w:val="24"/>
          <w:szCs w:val="24"/>
          <w:shd w:val="clear" w:fill="FFFFFF"/>
        </w:rPr>
        <w:t>required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attribute</w:t>
      </w: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4)</w:t>
      </w:r>
    </w:p>
    <w:p>
      <w:pPr>
        <w:numPr>
          <w:numId w:val="0"/>
        </w:numPr>
        <w:rPr>
          <w:rFonts w:hint="default" w:ascii="Times New Roman" w:hAnsi="Times New Roman" w:eastAsia="Raleway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240" w:firstLineChars="10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75405" cy="2907665"/>
            <wp:effectExtent l="0" t="0" r="1079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</w:pPr>
    </w:p>
    <w:p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</w:rPr>
      </w:pPr>
    </w:p>
    <w:p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AFAFA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499C7"/>
    <w:multiLevelType w:val="singleLevel"/>
    <w:tmpl w:val="865499C7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4E28C4A"/>
    <w:multiLevelType w:val="singleLevel"/>
    <w:tmpl w:val="44E28C4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545DF"/>
    <w:rsid w:val="3CC5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14161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2022-06-03T07:06:00Z</dcterms:created>
  <dc:creator>rahul.singh</dc:creator>
  <cp:lastModifiedBy>rahul.singh</cp:lastModifiedBy>
  <dcterms:modified xsi:type="dcterms:W3CDTF">2022-06-14T07:55:05Z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FE968037475143F3AF00FE3FDDCF5DA9</vt:lpwstr>
  </property>
</Properties>
</file>