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gridCol w:w="3675"/>
        <w:tblGridChange w:id="0">
          <w:tblGrid>
            <w:gridCol w:w="6735"/>
            <w:gridCol w:w="367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Rahul.S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rahulsubramanian06@gmail.com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9788559791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CAREER OBJECTIVE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Seeking an opportunity for a role in an industry to utilize my skills and abilities as a resourceful and innovative person  to upgrade my creativity and knowledge. I am looking forward to challenge my potential and being worthy of management, trust and confidence.</w:t>
            </w:r>
          </w:p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B.Sc.Computer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Dr.N.G.P Arts and Science College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2019 - 2022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HSLC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G.D.Matric.Hr.Sec.School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v49heaxp2v6a" w:id="7"/>
            <w:bookmarkEnd w:id="7"/>
            <w:r w:rsidDel="00000000" w:rsidR="00000000" w:rsidRPr="00000000">
              <w:rPr>
                <w:rtl w:val="0"/>
              </w:rPr>
              <w:t xml:space="preserve">SSLC,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Vidyaa Vikas.Matric.Hr.Sec.School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ndhafbv53e6s" w:id="8"/>
            <w:bookmarkEnd w:id="8"/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rPr/>
            </w:pPr>
            <w:bookmarkStart w:colFirst="0" w:colLast="0" w:name="_2mj1fg36rhv5" w:id="9"/>
            <w:bookmarkEnd w:id="9"/>
            <w:r w:rsidDel="00000000" w:rsidR="00000000" w:rsidRPr="00000000">
              <w:rPr>
                <w:rtl w:val="0"/>
              </w:rPr>
              <w:t xml:space="preserve">CO CURRICULAR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Volunteered for doing  moc in national level workshop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Leadership and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Communication Skills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CORE 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C,C++,Python,Ms office,R</w:t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ord3rlnjy43y" w:id="12"/>
            <w:bookmarkEnd w:id="12"/>
            <w:r w:rsidDel="00000000" w:rsidR="00000000" w:rsidRPr="00000000">
              <w:rPr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Photography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Swimming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