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6fdgddlzwjn" w:id="0"/>
      <w:bookmarkEnd w:id="0"/>
      <w:r w:rsidDel="00000000" w:rsidR="00000000" w:rsidRPr="00000000">
        <w:rPr>
          <w:rFonts w:ascii="Arial Unicode MS" w:cs="Arial Unicode MS" w:eastAsia="Arial Unicode MS" w:hAnsi="Arial Unicode MS"/>
          <w:b w:val="1"/>
          <w:bCs w:val="1"/>
          <w:sz w:val="46"/>
          <w:szCs w:val="46"/>
          <w:rtl w:val="0"/>
        </w:rPr>
        <w:t xml:space="preserve">1. API Explanation (Route → Handler → Logic → Response)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femputu75q" w:id="1"/>
      <w:bookmarkEnd w:id="1"/>
      <w:r w:rsidDel="00000000" w:rsidR="00000000" w:rsidRPr="00000000">
        <w:rPr>
          <w:rFonts w:ascii="Arial Unicode MS" w:cs="Arial Unicode MS" w:eastAsia="Arial Unicode MS" w:hAnsi="Arial Unicode MS"/>
          <w:b w:val="1"/>
          <w:bCs w:val="1"/>
          <w:sz w:val="34"/>
          <w:szCs w:val="34"/>
          <w:rtl w:val="0"/>
        </w:rPr>
        <w:t xml:space="preserve">Route → Handler Mapping</w:t>
      </w:r>
    </w:p>
    <w:p w:rsidR="00000000" w:rsidDel="00000000" w:rsidP="00000000" w:rsidRDefault="00000000" w:rsidRPr="00000000" w14:paraId="00000003">
      <w:pPr>
        <w:spacing w:after="240" w:before="240" w:lineRule="auto"/>
        <w:rPr/>
      </w:pPr>
      <w:r w:rsidDel="00000000" w:rsidR="00000000" w:rsidRPr="00000000">
        <w:rPr>
          <w:rtl w:val="0"/>
        </w:rPr>
        <w:t xml:space="preserve">Rust uses a router to map HTTP requests to specific handler functions.</w:t>
      </w:r>
    </w:p>
    <w:p w:rsidR="00000000" w:rsidDel="00000000" w:rsidP="00000000" w:rsidRDefault="00000000" w:rsidRPr="00000000" w14:paraId="00000004">
      <w:pPr>
        <w:spacing w:after="240" w:before="240" w:lineRule="auto"/>
        <w:rPr/>
      </w:pPr>
      <w:r w:rsidDel="00000000" w:rsidR="00000000" w:rsidRPr="00000000">
        <w:rPr>
          <w:rtl w:val="0"/>
        </w:rPr>
        <w:t xml:space="preserve">Example:</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Router::new()</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.route("/posts", post(create_post))</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.route("/posts", get(get_all_posts))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POST /posts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create_post</w:t>
      </w:r>
      <w:r w:rsidDel="00000000" w:rsidR="00000000" w:rsidRPr="00000000">
        <w:rPr>
          <w:rtl w:val="0"/>
        </w:rPr>
        <w:t xml:space="preserve"> handler</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/posts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get_all_posts</w:t>
      </w:r>
      <w:r w:rsidDel="00000000" w:rsidR="00000000" w:rsidRPr="00000000">
        <w:rPr>
          <w:rtl w:val="0"/>
        </w:rPr>
        <w:t xml:space="preserve"> handler</w:t>
      </w:r>
    </w:p>
    <w:p w:rsidR="00000000" w:rsidDel="00000000" w:rsidP="00000000" w:rsidRDefault="00000000" w:rsidRPr="00000000" w14:paraId="0000000A">
      <w:pPr>
        <w:spacing w:after="240" w:before="240" w:lineRule="auto"/>
        <w:rPr/>
      </w:pPr>
      <w:r w:rsidDel="00000000" w:rsidR="00000000" w:rsidRPr="00000000">
        <w:rPr>
          <w:rtl w:val="0"/>
        </w:rPr>
        <w:t xml:space="preserve">The router ensures the correct handler executes based on </w:t>
      </w:r>
      <w:r w:rsidDel="00000000" w:rsidR="00000000" w:rsidRPr="00000000">
        <w:rPr>
          <w:b w:val="1"/>
          <w:bCs w:val="1"/>
          <w:rtl w:val="0"/>
        </w:rPr>
        <w:t xml:space="preserve">HTTP method and endpoint</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3mx11bwoc23" w:id="2"/>
      <w:bookmarkEnd w:id="2"/>
      <w:r w:rsidDel="00000000" w:rsidR="00000000" w:rsidRPr="00000000">
        <w:rPr>
          <w:b w:val="1"/>
          <w:bCs w:val="1"/>
          <w:sz w:val="34"/>
          <w:szCs w:val="34"/>
          <w:rtl w:val="0"/>
        </w:rPr>
        <w:t xml:space="preserve">Handler: Receiving and Processing Request</w:t>
      </w:r>
    </w:p>
    <w:p w:rsidR="00000000" w:rsidDel="00000000" w:rsidP="00000000" w:rsidRDefault="00000000" w:rsidRPr="00000000" w14:paraId="0000000D">
      <w:pPr>
        <w:spacing w:after="240" w:before="240" w:lineRule="auto"/>
        <w:rPr/>
      </w:pPr>
      <w:r w:rsidDel="00000000" w:rsidR="00000000" w:rsidRPr="00000000">
        <w:rPr>
          <w:rtl w:val="0"/>
        </w:rPr>
        <w:t xml:space="preserve">When Angular sends JSON data, Rust converts it into a typed struct.</w:t>
      </w:r>
    </w:p>
    <w:p w:rsidR="00000000" w:rsidDel="00000000" w:rsidP="00000000" w:rsidRDefault="00000000" w:rsidRPr="00000000" w14:paraId="0000000E">
      <w:pPr>
        <w:spacing w:after="240" w:before="240" w:lineRule="auto"/>
        <w:rPr/>
      </w:pPr>
      <w:r w:rsidDel="00000000" w:rsidR="00000000" w:rsidRPr="00000000">
        <w:rPr>
          <w:rtl w:val="0"/>
        </w:rPr>
        <w:t xml:space="preserve">Example:</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pub async fn create_post(</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Json(payload): Json&lt;CreatePostRequest&gt;,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State(db): State&lt;PgPool&gt;,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 Result&lt;Json&lt;PostResponse&gt;, StatusCode&gt; {</w:t>
      </w:r>
    </w:p>
    <w:p w:rsidR="00000000" w:rsidDel="00000000" w:rsidP="00000000" w:rsidRDefault="00000000" w:rsidRPr="00000000" w14:paraId="00000013">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Processing steps: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Receive JSON request from Angular</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Convert JSON → Rust struct</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Validate input fields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Apply business logic</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Insert into PostgreSQL</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Return JSON response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dangp8vd4wu" w:id="3"/>
      <w:bookmarkEnd w:id="3"/>
      <w:r w:rsidDel="00000000" w:rsidR="00000000" w:rsidRPr="00000000">
        <w:rPr>
          <w:b w:val="1"/>
          <w:bCs w:val="1"/>
          <w:sz w:val="34"/>
          <w:szCs w:val="34"/>
          <w:rtl w:val="0"/>
        </w:rPr>
        <w:t xml:space="preserve">Type-Safe Structs (Input &amp; Output Safety)</w:t>
      </w:r>
    </w:p>
    <w:p w:rsidR="00000000" w:rsidDel="00000000" w:rsidP="00000000" w:rsidRDefault="00000000" w:rsidRPr="00000000" w14:paraId="00000021">
      <w:pPr>
        <w:spacing w:after="240" w:before="240" w:lineRule="auto"/>
        <w:rPr/>
      </w:pPr>
      <w:r w:rsidDel="00000000" w:rsidR="00000000" w:rsidRPr="00000000">
        <w:rPr>
          <w:rtl w:val="0"/>
        </w:rPr>
        <w:t xml:space="preserve">Rust uses strongly typed structs to enforce safe API communication.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dtc6wau6b0o" w:id="4"/>
      <w:bookmarkEnd w:id="4"/>
      <w:r w:rsidDel="00000000" w:rsidR="00000000" w:rsidRPr="00000000">
        <w:rPr>
          <w:b w:val="1"/>
          <w:bCs w:val="1"/>
          <w:color w:val="000000"/>
          <w:sz w:val="26"/>
          <w:szCs w:val="26"/>
          <w:rtl w:val="0"/>
        </w:rPr>
        <w:t xml:space="preserve">Request Struct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#[derive(Deserialize)]</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 struct CreatePostRequest {</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 title: String,</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 content: String,</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q2lswaw1ilp" w:id="5"/>
      <w:bookmarkEnd w:id="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Response Struct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#[derive(Serialize)]</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 struct PostResponse {</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 id: i32,</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 title: String,</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 content: String,</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nr4fwsaymwq" w:id="6"/>
      <w:bookmarkEnd w:id="6"/>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ka5smfzo7zq" w:id="7"/>
      <w:bookmarkEnd w:id="7"/>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p7ghfb4jor3" w:id="8"/>
      <w:bookmarkEnd w:id="8"/>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hd2wgp2kyyq" w:id="9"/>
      <w:bookmarkEnd w:id="9"/>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jgq5wbkd3w7" w:id="10"/>
      <w:bookmarkEnd w:id="10"/>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tcyjs31ueyam" w:id="11"/>
      <w:bookmarkEnd w:id="11"/>
      <w:r w:rsidDel="00000000" w:rsidR="00000000" w:rsidRPr="00000000">
        <w:rPr>
          <w:b w:val="1"/>
          <w:bCs w:val="1"/>
          <w:color w:val="000000"/>
          <w:sz w:val="26"/>
          <w:szCs w:val="26"/>
          <w:rtl w:val="0"/>
        </w:rPr>
        <w:t xml:space="preserve">Benefits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Prevents invalid or missing fields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Ensures correct data types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Compile-time validation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Predictable API structure</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Safer frontend-backend communication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clbvsh36fhi" w:id="12"/>
      <w:bookmarkEnd w:id="12"/>
      <w:r w:rsidDel="00000000" w:rsidR="00000000" w:rsidRPr="00000000">
        <w:rPr>
          <w:b w:val="1"/>
          <w:bCs w:val="1"/>
          <w:sz w:val="34"/>
          <w:szCs w:val="34"/>
          <w:rtl w:val="0"/>
        </w:rPr>
        <w:t xml:space="preserve">JSON Response Handling</w:t>
      </w:r>
    </w:p>
    <w:p w:rsidR="00000000" w:rsidDel="00000000" w:rsidP="00000000" w:rsidRDefault="00000000" w:rsidRPr="00000000" w14:paraId="0000003C">
      <w:pPr>
        <w:spacing w:after="240" w:before="240" w:lineRule="auto"/>
        <w:rPr/>
      </w:pPr>
      <w:r w:rsidDel="00000000" w:rsidR="00000000" w:rsidRPr="00000000">
        <w:rPr>
          <w:rtl w:val="0"/>
        </w:rPr>
        <w:t xml:space="preserve">Rust automatically converts response structs into JSON using </w:t>
      </w:r>
      <w:r w:rsidDel="00000000" w:rsidR="00000000" w:rsidRPr="00000000">
        <w:rPr>
          <w:rFonts w:ascii="Roboto Mono" w:cs="Roboto Mono" w:eastAsia="Roboto Mono" w:hAnsi="Roboto Mono"/>
          <w:color w:val="188038"/>
          <w:rtl w:val="0"/>
        </w:rPr>
        <w:t xml:space="preserve">serde</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Example:</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Ok(Json(PostResponse {</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post.id,</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post.title,</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post.content,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3">
      <w:pPr>
        <w:spacing w:after="240" w:before="240" w:lineRule="auto"/>
        <w:rPr/>
      </w:pPr>
      <w:r w:rsidDel="00000000" w:rsidR="00000000" w:rsidRPr="00000000">
        <w:rPr>
          <w:color w:val="188038"/>
          <w:rtl w:val="0"/>
        </w:rPr>
        <w:t xml:space="preserve"></w:t>
      </w:r>
      <w:r w:rsidDel="00000000" w:rsidR="00000000" w:rsidRPr="00000000">
        <w:rPr>
          <w:rtl w:val="0"/>
        </w:rPr>
        <w:t xml:space="preserve">Angular receives structured JSON and updates the UI accordingly.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5yg9mokn6r7x" w:id="13"/>
      <w:bookmarkEnd w:id="13"/>
      <w:r w:rsidDel="00000000" w:rsidR="00000000" w:rsidRPr="00000000">
        <w:rPr>
          <w:rFonts w:ascii="Arial Unicode MS" w:cs="Arial Unicode MS" w:eastAsia="Arial Unicode MS" w:hAnsi="Arial Unicode MS"/>
          <w:b w:val="1"/>
          <w:bCs w:val="1"/>
          <w:sz w:val="34"/>
          <w:szCs w:val="34"/>
          <w:rtl w:val="0"/>
        </w:rPr>
        <w:t xml:space="preserve">Database Interaction (SQLx / SeaORM → PostgreSQL)</w:t>
      </w:r>
    </w:p>
    <w:p w:rsidR="00000000" w:rsidDel="00000000" w:rsidP="00000000" w:rsidRDefault="00000000" w:rsidRPr="00000000" w14:paraId="00000046">
      <w:pPr>
        <w:spacing w:after="240" w:before="240" w:lineRule="auto"/>
        <w:rPr/>
      </w:pPr>
      <w:r w:rsidDel="00000000" w:rsidR="00000000" w:rsidRPr="00000000">
        <w:rPr>
          <w:rtl w:val="0"/>
        </w:rPr>
        <w:t xml:space="preserve">The backend interacts with PostgreSQL using </w:t>
      </w:r>
      <w:r w:rsidDel="00000000" w:rsidR="00000000" w:rsidRPr="00000000">
        <w:rPr>
          <w:b w:val="1"/>
          <w:bCs w:val="1"/>
          <w:rtl w:val="0"/>
        </w:rPr>
        <w:t xml:space="preserve">SQLx (or SeaORM)</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Example (SQLx):</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let post = sqlx::query_as!(</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posts (title, content) VALUES ($1, $2) RETURNING id, title, content",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payload.title,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payload.content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.fetch_one(&amp;db)</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.await?;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t9wn5yax951" w:id="14"/>
      <w:bookmarkEnd w:id="1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Flow</w:t>
      </w:r>
    </w:p>
    <w:p w:rsidR="00000000" w:rsidDel="00000000" w:rsidP="00000000" w:rsidRDefault="00000000" w:rsidRPr="00000000" w14:paraId="00000059">
      <w:pPr>
        <w:numPr>
          <w:ilvl w:val="0"/>
          <w:numId w:val="4"/>
        </w:numPr>
        <w:spacing w:after="0" w:afterAutospacing="0" w:before="240" w:lineRule="auto"/>
        <w:ind w:left="720" w:hanging="360"/>
      </w:pPr>
      <w:r w:rsidDel="00000000" w:rsidR="00000000" w:rsidRPr="00000000">
        <w:rPr>
          <w:rtl w:val="0"/>
        </w:rPr>
        <w:t xml:space="preserve">Rust executes parameterized SQL query</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PostgreSQL safely executes query</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Inserted row is returned</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Rust maps DB row → Rust struct</w:t>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rtl w:val="0"/>
        </w:rPr>
        <w:t xml:space="preserve">Struct returned as JSON</w:t>
      </w:r>
    </w:p>
    <w:p w:rsidR="00000000" w:rsidDel="00000000" w:rsidP="00000000" w:rsidRDefault="00000000" w:rsidRPr="00000000" w14:paraId="0000005E">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type-safe, secure, and injection-safe database access</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kmd15p5rbi4x" w:id="15"/>
      <w:bookmarkEnd w:id="15"/>
      <w:r w:rsidDel="00000000" w:rsidR="00000000" w:rsidRPr="00000000">
        <w:rPr>
          <w:b w:val="1"/>
          <w:bCs w:val="1"/>
          <w:sz w:val="46"/>
          <w:szCs w:val="46"/>
          <w:rtl w:val="0"/>
        </w:rPr>
        <w:t xml:space="preserve">2. End-to-End API Request Flow</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k4y7fse97c5o" w:id="16"/>
      <w:bookmarkEnd w:id="16"/>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tnkapgqf43bj" w:id="17"/>
      <w:bookmarkEnd w:id="17"/>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aq8fuf4dytek" w:id="18"/>
      <w:bookmarkEnd w:id="18"/>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pe7ru18embiv" w:id="19"/>
      <w:bookmarkEnd w:id="19"/>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tioomalx5u5c" w:id="20"/>
      <w:bookmarkEnd w:id="20"/>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qb7y2h1h3p8y" w:id="21"/>
      <w:bookmarkEnd w:id="21"/>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tnk0b6e4f16d" w:id="22"/>
      <w:bookmarkEnd w:id="22"/>
      <w:r w:rsidDel="00000000" w:rsidR="00000000" w:rsidRPr="00000000">
        <w:rPr>
          <w:b w:val="1"/>
          <w:bCs w:val="1"/>
          <w:sz w:val="34"/>
          <w:szCs w:val="34"/>
          <w:rtl w:val="0"/>
        </w:rPr>
        <w:t xml:space="preserve">Architecture Flow</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Angular Service (HTTP POST /posts)</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Rust Router</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Rust Handler</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(JSON → Struct, Validation, Business Logic)</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SQLx / SeaORM Query</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posts)</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PostgreSQL Database</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Rust JSON Response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(PostResponse)</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Angular receives response</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UI updates (New Blog Post displayed)</w:t>
      </w:r>
    </w:p>
    <w:p w:rsidR="00000000" w:rsidDel="00000000" w:rsidP="00000000" w:rsidRDefault="00000000" w:rsidRPr="00000000" w14:paraId="0000007A">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(Architecture diagram image attached in PR)</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gp53tpyhf947" w:id="23"/>
      <w:bookmarkEnd w:id="23"/>
      <w:r w:rsidDel="00000000" w:rsidR="00000000" w:rsidRPr="00000000">
        <w:rPr>
          <w:b w:val="1"/>
          <w:bCs w:val="1"/>
          <w:sz w:val="46"/>
          <w:szCs w:val="46"/>
          <w:rtl w:val="0"/>
        </w:rPr>
        <w:t xml:space="preserve">3. Reflection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shpqmgisyv7j" w:id="24"/>
      <w:bookmarkEnd w:id="24"/>
      <w:r w:rsidDel="00000000" w:rsidR="00000000" w:rsidRPr="00000000">
        <w:rPr>
          <w:b w:val="1"/>
          <w:bCs w:val="1"/>
          <w:sz w:val="34"/>
          <w:szCs w:val="34"/>
          <w:rtl w:val="0"/>
        </w:rPr>
        <w:t xml:space="preserve">Why are type-safe, strongly validated Rust APIs important?</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Type-safe Rust APIs are critical in modern backend systems because they provide </w:t>
      </w:r>
      <w:r w:rsidDel="00000000" w:rsidR="00000000" w:rsidRPr="00000000">
        <w:rPr>
          <w:b w:val="1"/>
          <w:bCs w:val="1"/>
          <w:rtl w:val="0"/>
        </w:rPr>
        <w:t xml:space="preserve">reliability, safety, and predictability</w:t>
      </w:r>
      <w:r w:rsidDel="00000000" w:rsidR="00000000" w:rsidRPr="00000000">
        <w:rPr>
          <w:rtl w:val="0"/>
        </w:rPr>
        <w:t xml:space="preserve">. Rust’s strong type system ensures invalid data cannot pass through the API, preventing runtime crashes and unexpected behavior. Compile-time checks catch errors early, reducing production failures. Rust’s strict error handling forces developers to explicitly manage failures, improving backend robustness. Overall, strongly typed Rust APIs lead to secure, stable, and maintainable backend services.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74tfqtw8hrsb" w:id="25"/>
      <w:bookmarkEnd w:id="25"/>
      <w:r w:rsidDel="00000000" w:rsidR="00000000" w:rsidRPr="00000000">
        <w:rPr>
          <w:b w:val="1"/>
          <w:bCs w:val="1"/>
          <w:sz w:val="46"/>
          <w:szCs w:val="46"/>
          <w:rtl w:val="0"/>
        </w:rPr>
        <w:t xml:space="preserve">4. AI Feedback Improvement</w:t>
      </w:r>
    </w:p>
    <w:p w:rsidR="00000000" w:rsidDel="00000000" w:rsidP="00000000" w:rsidRDefault="00000000" w:rsidRPr="00000000" w14:paraId="00000085">
      <w:pPr>
        <w:spacing w:after="240" w:before="240" w:lineRule="auto"/>
        <w:rPr/>
      </w:pPr>
      <w:r w:rsidDel="00000000" w:rsidR="00000000" w:rsidRPr="00000000">
        <w:rPr>
          <w:rtl w:val="0"/>
        </w:rPr>
        <w:t xml:space="preserve">Before finalizing this PR, I reviewed my API explanation using an AI assistant to improve clarity and architectural understanding.</w:t>
      </w:r>
    </w:p>
    <w:p w:rsidR="00000000" w:rsidDel="00000000" w:rsidP="00000000" w:rsidRDefault="00000000" w:rsidRPr="00000000" w14:paraId="00000086">
      <w:pPr>
        <w:spacing w:after="240" w:before="240" w:lineRule="auto"/>
        <w:rPr/>
      </w:pPr>
      <w:r w:rsidDel="00000000" w:rsidR="00000000" w:rsidRPr="00000000">
        <w:rPr>
          <w:rtl w:val="0"/>
        </w:rPr>
        <w:t xml:space="preserve">The AI suggested:</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Improving explanation of Route → Handler mapping</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Adding clearer explanation of typed struct safety</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Expanding database interaction section</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rtl w:val="0"/>
        </w:rPr>
        <w:t xml:space="preserve">Improving end-to-end API flow description</w:t>
      </w:r>
    </w:p>
    <w:p w:rsidR="00000000" w:rsidDel="00000000" w:rsidP="00000000" w:rsidRDefault="00000000" w:rsidRPr="00000000" w14:paraId="0000008B">
      <w:pPr>
        <w:spacing w:after="240" w:before="240" w:lineRule="auto"/>
        <w:rPr/>
      </w:pPr>
      <w:r w:rsidDel="00000000" w:rsidR="00000000" w:rsidRPr="00000000">
        <w:rPr>
          <w:rtl w:val="0"/>
        </w:rPr>
        <w:t xml:space="preserve">Based on this feedback, I refined the documentation for better clarity and completeness.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oqt0vu2tc9ao" w:id="26"/>
      <w:bookmarkEnd w:id="26"/>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hhwp659td0ot" w:id="27"/>
      <w:bookmarkEnd w:id="27"/>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z0gvljuujxhw" w:id="28"/>
      <w:bookmarkEnd w:id="28"/>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7h2o4rn75ujm" w:id="29"/>
      <w:bookmarkEnd w:id="29"/>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62nrptbtzq2a" w:id="30"/>
      <w:bookmarkEnd w:id="30"/>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fxjba96v3odq" w:id="31"/>
      <w:bookmarkEnd w:id="31"/>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x77fge9wd6qw" w:id="32"/>
      <w:bookmarkEnd w:id="32"/>
      <w:r w:rsidDel="00000000" w:rsidR="00000000" w:rsidRPr="00000000">
        <w:rPr>
          <w:b w:val="1"/>
          <w:bCs w:val="1"/>
          <w:sz w:val="46"/>
          <w:szCs w:val="46"/>
          <w:rtl w:val="0"/>
        </w:rPr>
        <w:t xml:space="preserve">API Endpoints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byw0n8jnb8xn" w:id="33"/>
      <w:bookmarkEnd w:id="33"/>
      <w:r w:rsidDel="00000000" w:rsidR="00000000" w:rsidRPr="00000000">
        <w:rPr>
          <w:b w:val="1"/>
          <w:bCs w:val="1"/>
          <w:sz w:val="34"/>
          <w:szCs w:val="34"/>
          <w:rtl w:val="0"/>
        </w:rPr>
        <w:t xml:space="preserve">Create Blog Post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POST /posts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cis9cmlrtzi1" w:id="34"/>
      <w:bookmarkEnd w:id="34"/>
      <w:r w:rsidDel="00000000" w:rsidR="00000000" w:rsidRPr="00000000">
        <w:rPr>
          <w:b w:val="1"/>
          <w:bCs w:val="1"/>
          <w:color w:val="000000"/>
          <w:sz w:val="26"/>
          <w:szCs w:val="26"/>
          <w:rtl w:val="0"/>
        </w:rPr>
        <w:t xml:space="preserve">Request Body</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"My First Blog",</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"This is my blog content"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i57xcjneqzhq" w:id="35"/>
      <w:bookmarkEnd w:id="3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Response</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"My First Blog",</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"This is my blog content"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7hs23ajumzw6" w:id="36"/>
      <w:bookmarkEnd w:id="36"/>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abfyp1k8urja" w:id="37"/>
      <w:bookmarkEnd w:id="37"/>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e9gpp7bnwrhw" w:id="38"/>
      <w:bookmarkEnd w:id="38"/>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xs6lnt64zu64" w:id="39"/>
      <w:bookmarkEnd w:id="39"/>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9bj55040udq1" w:id="40"/>
      <w:bookmarkEnd w:id="40"/>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qrxf77jv7sw3" w:id="41"/>
      <w:bookmarkEnd w:id="41"/>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b1aks4lqh0j9" w:id="42"/>
      <w:bookmarkEnd w:id="42"/>
      <w:r w:rsidDel="00000000" w:rsidR="00000000" w:rsidRPr="00000000">
        <w:rPr>
          <w:b w:val="1"/>
          <w:bCs w:val="1"/>
          <w:sz w:val="34"/>
          <w:szCs w:val="34"/>
          <w:rtl w:val="0"/>
        </w:rPr>
        <w:t xml:space="preserve">Get All Blog Posts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GET /posts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kemxcnov3gin" w:id="43"/>
      <w:bookmarkEnd w:id="43"/>
      <w:r w:rsidDel="00000000" w:rsidR="00000000" w:rsidRPr="00000000">
        <w:rPr>
          <w:b w:val="1"/>
          <w:bCs w:val="1"/>
          <w:color w:val="000000"/>
          <w:sz w:val="26"/>
          <w:szCs w:val="26"/>
          <w:rtl w:val="0"/>
        </w:rPr>
        <w:t xml:space="preserve">Response</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1,</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"My First Blog",</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"This is my blog content"</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