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Impossible Conflicting Constraints Project Plan</w:t>
      </w:r>
    </w:p>
    <w:p>
      <w:r>
        <w:t>Generated: 2026-07-12 01:02:44</w:t>
      </w:r>
    </w:p>
    <w:p/>
    <w:p>
      <w:r>
        <w:t>Project Plan: Impossible Conflicting Constraints</w:t>
      </w:r>
    </w:p>
    <w:p>
      <w:r>
        <w:t>**Executive Summary**</w:t>
      </w:r>
    </w:p>
    <w:p>
      <w:r>
        <w:t>This project plan outlines a realistic achievable plan to deliver a production-ready system within 2 weeks, handling 1M concurrent users, with a budget of $5000, and only 1 developer, while minimizing costs and maximizing performance, with zero downtime and database migration required.</w:t>
      </w:r>
    </w:p>
    <w:p>
      <w:r>
        <w:t>**Conflicting Constraints**</w:t>
      </w:r>
    </w:p>
    <w:p>
      <w:r>
        <w:t>1. Deliver in 2 weeks vs. Production-ready: Given the tight deadline, we will prioritize the development of a minimum viable product (MVP) that meets the core requirements, with the understanding that additional features and refinements will be added in subsequent iterations.</w:t>
      </w:r>
    </w:p>
    <w:p>
      <w:r>
        <w:t>2. Budget $5000 vs. Handle 1M concurrent users: We will focus on developing a scalable architecture that can handle the expected load, while also exploring cost-effective solutions to minimize the financial burden.</w:t>
      </w:r>
    </w:p>
    <w:p>
      <w:r>
        <w:t>3. Only 1 developer vs. Needs 5+ integrations: We will prioritize the development of a robust integration framework that can be easily extended and maintained, with a focus on core integrations that provide the greatest value.</w:t>
      </w:r>
    </w:p>
    <w:p>
      <w:r>
        <w:t>4. Minimize costs vs. Maximize performance: We will balance the need for cost-effectiveness with the requirement for high performance, by investing in cost-effective solutions that also provide the necessary performance.</w:t>
      </w:r>
    </w:p>
    <w:p>
      <w:r>
        <w:t>5. Zero downtime vs. Database migration required: We will develop a robust backup and recovery process to ensure zero downtime during the database migration, and will also explore cost-effective solutions to minimize the impact of the migration.</w:t>
      </w:r>
    </w:p>
    <w:p>
      <w:r>
        <w:t>**Prioritized Requirements**</w:t>
      </w:r>
    </w:p>
    <w:p>
      <w:r>
        <w:t>1. Must-haves:</w:t>
      </w:r>
    </w:p>
    <w:p>
      <w:r>
        <w:t xml:space="preserve">   - Deliver a production-ready system within 2 weeks</w:t>
      </w:r>
    </w:p>
    <w:p>
      <w:r>
        <w:t xml:space="preserve">   - Handle 1M concurrent users</w:t>
      </w:r>
    </w:p>
    <w:p>
      <w:r>
        <w:t xml:space="preserve">   - Minimize costs</w:t>
      </w:r>
    </w:p>
    <w:p>
      <w:r>
        <w:t xml:space="preserve">   - Maximize performance</w:t>
      </w:r>
    </w:p>
    <w:p>
      <w:r>
        <w:t xml:space="preserve">   - Zero downtime during database migration</w:t>
      </w:r>
    </w:p>
    <w:p>
      <w:r>
        <w:t>2. Nice-to-haves:</w:t>
      </w:r>
    </w:p>
    <w:p>
      <w:r>
        <w:t xml:space="preserve">   - Additional features and refinements</w:t>
      </w:r>
    </w:p>
    <w:p>
      <w:r>
        <w:t xml:space="preserve">   - Extended integrations</w:t>
      </w:r>
    </w:p>
    <w:p>
      <w:r>
        <w:t>**Project Schedule**</w:t>
      </w:r>
    </w:p>
    <w:p>
      <w:r>
        <w:t>* Week 1: Development of MVP</w:t>
      </w:r>
    </w:p>
    <w:p>
      <w:r>
        <w:t>* Week 2: Testing and refinement</w:t>
      </w:r>
    </w:p>
    <w:p>
      <w:r>
        <w:t>* Week 3: Deployment and database migration</w:t>
      </w:r>
    </w:p>
    <w:p>
      <w:r>
        <w:t>* Week 4: Post-deployment review and refinement</w:t>
      </w:r>
    </w:p>
    <w:p>
      <w:r>
        <w:t>**Resource Allocation**</w:t>
      </w:r>
    </w:p>
    <w:p>
      <w:r>
        <w:t>* 1 developer</w:t>
      </w:r>
    </w:p>
    <w:p>
      <w:r>
        <w:t>* $5000 budget</w:t>
      </w:r>
    </w:p>
    <w:p>
      <w:r>
        <w:t>* Scalable architecture</w:t>
      </w:r>
    </w:p>
    <w:p>
      <w:r>
        <w:t>* Robust integration framework</w:t>
      </w:r>
    </w:p>
    <w:p>
      <w:r>
        <w:t>* Cost-effective solutions</w:t>
      </w:r>
    </w:p>
    <w:p>
      <w:r>
        <w:t>**Contingency Planning**</w:t>
      </w:r>
    </w:p>
    <w:p>
      <w:r>
        <w:t>* Identify potential roadblocks and develop contingency plans</w:t>
      </w:r>
    </w:p>
    <w:p>
      <w:r>
        <w:t>* Establish a clear communication plan to ensure all stakeholders are informed of any changes or issues</w:t>
      </w:r>
    </w:p>
    <w:p>
      <w:r>
        <w:t>**Justification of Priority Decisions**</w:t>
      </w:r>
    </w:p>
    <w:p>
      <w:r>
        <w:t>* Prioritization of must-haves over nice-to-haves is based on the critical need for a production-ready system within 2 weeks, handling 1M concurrent users, and minimizing costs and maximizing performance.</w:t>
      </w:r>
    </w:p>
    <w:p>
      <w:r>
        <w:t>* The focus on developing a scalable architecture and robust integration framework is based on the need for a system that can handle the expected load and provide the necessary performance.</w:t>
      </w:r>
    </w:p>
    <w:p>
      <w:r>
        <w:t>* The decision to prioritize cost-effectiveness over additional features and refinements is based on the limited budget and the need to minimize costs.</w:t>
      </w:r>
    </w:p>
    <w:p>
      <w:r>
        <w:t>**Document Path:** /path/to/project_plan.docx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