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br/>
        <w:t>Eat small portions frequently: </w:t>
      </w:r>
      <w:r>
        <w:rPr>
          <w:rFonts w:ascii="Arial" w:hAnsi="Arial" w:cs="Arial"/>
          <w:color w:val="444444"/>
          <w:sz w:val="27"/>
          <w:szCs w:val="27"/>
        </w:rPr>
        <w:t>Sneak </w:t>
      </w:r>
      <w:hyperlink r:id="rId4" w:tgtFrame="_blank" w:history="1">
        <w:r>
          <w:rPr>
            <w:rStyle w:val="Hyperlink"/>
            <w:rFonts w:ascii="Arial" w:hAnsi="Arial" w:cs="Arial"/>
            <w:color w:val="2D9000"/>
            <w:sz w:val="27"/>
            <w:szCs w:val="27"/>
          </w:rPr>
          <w:t>healthy snacking</w:t>
        </w:r>
      </w:hyperlink>
      <w:r>
        <w:rPr>
          <w:rFonts w:ascii="Arial" w:hAnsi="Arial" w:cs="Arial"/>
          <w:color w:val="444444"/>
          <w:sz w:val="27"/>
          <w:szCs w:val="27"/>
        </w:rPr>
        <w:t> sessions in-between the major meals of the day to avoid long gaps. Eating </w:t>
      </w:r>
      <w:hyperlink r:id="rId5" w:tgtFrame="_blank" w:history="1">
        <w:r>
          <w:rPr>
            <w:rStyle w:val="Hyperlink"/>
            <w:rFonts w:ascii="Arial" w:hAnsi="Arial" w:cs="Arial"/>
            <w:color w:val="2D9000"/>
            <w:sz w:val="27"/>
            <w:szCs w:val="27"/>
          </w:rPr>
          <w:t>small portions several times</w:t>
        </w:r>
      </w:hyperlink>
      <w:r>
        <w:rPr>
          <w:rFonts w:ascii="Arial" w:hAnsi="Arial" w:cs="Arial"/>
          <w:color w:val="444444"/>
          <w:sz w:val="27"/>
          <w:szCs w:val="27"/>
        </w:rPr>
        <w:t> of the day helps in preventing the sudden drop in blood pressure that one may experience after meals.</w:t>
      </w: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Have adequate salt:</w:t>
      </w:r>
      <w:r>
        <w:rPr>
          <w:rFonts w:ascii="Arial" w:hAnsi="Arial" w:cs="Arial"/>
          <w:color w:val="444444"/>
          <w:sz w:val="27"/>
          <w:szCs w:val="27"/>
        </w:rPr>
        <w:t> Excess salt is bad, but it is required by your body in moderate quantities. According to the World Health Organisation, your daily diet must contain at </w:t>
      </w:r>
      <w:hyperlink r:id="rId6" w:tgtFrame="_blank" w:history="1">
        <w:r>
          <w:rPr>
            <w:rStyle w:val="Hyperlink"/>
            <w:rFonts w:ascii="Arial" w:hAnsi="Arial" w:cs="Arial"/>
            <w:color w:val="2D9000"/>
            <w:sz w:val="27"/>
            <w:szCs w:val="27"/>
          </w:rPr>
          <w:t>one teaspoon of added salt</w:t>
        </w:r>
      </w:hyperlink>
      <w:r>
        <w:rPr>
          <w:rFonts w:ascii="Arial" w:hAnsi="Arial" w:cs="Arial"/>
          <w:color w:val="444444"/>
          <w:sz w:val="27"/>
          <w:szCs w:val="27"/>
        </w:rPr>
        <w:t> besides what you derive from natural from fruits and vegetables. In summers or if you exercise daily, keep some lime water with a pinch of salt handy. Salt works like an instant pick-me-up.</w:t>
      </w: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Drink more fluids:</w:t>
      </w:r>
      <w:r>
        <w:rPr>
          <w:rFonts w:ascii="Arial" w:hAnsi="Arial" w:cs="Arial"/>
          <w:color w:val="444444"/>
          <w:sz w:val="27"/>
          <w:szCs w:val="27"/>
        </w:rPr>
        <w:t> Drink at least 2 to 3 litres of water every day. Besides this, include drinks like coconut water, </w:t>
      </w:r>
      <w:proofErr w:type="spellStart"/>
      <w:r>
        <w:rPr>
          <w:rStyle w:val="Emphasis"/>
          <w:rFonts w:ascii="Arial" w:hAnsi="Arial" w:cs="Arial"/>
          <w:color w:val="444444"/>
          <w:sz w:val="27"/>
          <w:szCs w:val="27"/>
        </w:rPr>
        <w:t>bael</w:t>
      </w:r>
      <w:proofErr w:type="spellEnd"/>
      <w:r>
        <w:rPr>
          <w:rStyle w:val="Emphasis"/>
          <w:rFonts w:ascii="Arial" w:hAnsi="Arial" w:cs="Arial"/>
          <w:color w:val="444444"/>
          <w:sz w:val="27"/>
          <w:szCs w:val="27"/>
        </w:rPr>
        <w:t xml:space="preserve"> ka </w:t>
      </w:r>
      <w:proofErr w:type="spellStart"/>
      <w:r>
        <w:rPr>
          <w:rStyle w:val="Emphasis"/>
          <w:rFonts w:ascii="Arial" w:hAnsi="Arial" w:cs="Arial"/>
          <w:color w:val="444444"/>
          <w:sz w:val="27"/>
          <w:szCs w:val="27"/>
        </w:rPr>
        <w:t>sharbat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and </w:t>
      </w:r>
      <w:proofErr w:type="spellStart"/>
      <w:r>
        <w:rPr>
          <w:rStyle w:val="Emphasis"/>
          <w:rFonts w:ascii="Arial" w:hAnsi="Arial" w:cs="Arial"/>
          <w:color w:val="444444"/>
          <w:sz w:val="27"/>
          <w:szCs w:val="27"/>
        </w:rPr>
        <w:t>aam</w:t>
      </w:r>
      <w:proofErr w:type="spellEnd"/>
      <w:r>
        <w:rPr>
          <w:rStyle w:val="Emphasis"/>
          <w:rFonts w:ascii="Arial" w:hAnsi="Arial" w:cs="Arial"/>
          <w:color w:val="444444"/>
          <w:sz w:val="27"/>
          <w:szCs w:val="27"/>
        </w:rPr>
        <w:t xml:space="preserve"> panna</w:t>
      </w:r>
      <w:r>
        <w:rPr>
          <w:rFonts w:ascii="Arial" w:hAnsi="Arial" w:cs="Arial"/>
          <w:color w:val="444444"/>
          <w:sz w:val="27"/>
          <w:szCs w:val="27"/>
        </w:rPr>
        <w:t> in your diet. These will give you the necessary electrolytes required to maintain the fluids in your body. Dehydration is a common cause of low blood pressure. </w:t>
      </w:r>
      <w:hyperlink r:id="rId7" w:tgtFrame="_blank" w:history="1">
        <w:r>
          <w:rPr>
            <w:rStyle w:val="Hyperlink"/>
            <w:rFonts w:ascii="Arial" w:hAnsi="Arial" w:cs="Arial"/>
            <w:color w:val="2D9000"/>
            <w:sz w:val="27"/>
            <w:szCs w:val="27"/>
          </w:rPr>
          <w:t>Pomegranate</w:t>
        </w:r>
      </w:hyperlink>
      <w:r>
        <w:rPr>
          <w:rFonts w:ascii="Arial" w:hAnsi="Arial" w:cs="Arial"/>
          <w:color w:val="444444"/>
          <w:sz w:val="27"/>
          <w:szCs w:val="27"/>
        </w:rPr>
        <w:t> juice is rich in antioxidants called polyphenols and may help you lower your blood pressure.</w:t>
      </w: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</w:p>
    <w:p w:rsidR="00B37C16" w:rsidRDefault="00B37C16" w:rsidP="00B37C1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 Caffeine helps:</w:t>
      </w:r>
      <w:r>
        <w:rPr>
          <w:rFonts w:ascii="Arial" w:hAnsi="Arial" w:cs="Arial"/>
          <w:color w:val="444444"/>
          <w:sz w:val="27"/>
          <w:szCs w:val="27"/>
        </w:rPr>
        <w:t> Caffeinated beverages like tea or coffee may help boost your blood pressure temporarily.  When your blood pressure dips suddenly, a </w:t>
      </w:r>
      <w:hyperlink r:id="rId8" w:tgtFrame="_blank" w:history="1">
        <w:r>
          <w:rPr>
            <w:rStyle w:val="Hyperlink"/>
            <w:rFonts w:ascii="Arial" w:hAnsi="Arial" w:cs="Arial"/>
            <w:color w:val="2D9000"/>
            <w:sz w:val="27"/>
            <w:szCs w:val="27"/>
          </w:rPr>
          <w:t>cup of coffee</w:t>
        </w:r>
      </w:hyperlink>
      <w:r>
        <w:rPr>
          <w:rFonts w:ascii="Arial" w:hAnsi="Arial" w:cs="Arial"/>
          <w:color w:val="444444"/>
          <w:sz w:val="27"/>
          <w:szCs w:val="27"/>
        </w:rPr>
        <w:t> or tea can get your circulation going.</w:t>
      </w:r>
    </w:p>
    <w:p w:rsidR="0051154F" w:rsidRDefault="0051154F" w:rsidP="00B37C16"/>
    <w:p w:rsidR="00D134D3" w:rsidRPr="00B37C16" w:rsidRDefault="00D134D3" w:rsidP="00B37C16">
      <w:bookmarkStart w:id="0" w:name="_GoBack"/>
      <w:bookmarkEnd w:id="0"/>
    </w:p>
    <w:sectPr w:rsidR="00D134D3" w:rsidRPr="00B3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8"/>
    <w:rsid w:val="0051154F"/>
    <w:rsid w:val="005D1328"/>
    <w:rsid w:val="009C5AF5"/>
    <w:rsid w:val="00AB728F"/>
    <w:rsid w:val="00B37C16"/>
    <w:rsid w:val="00D134D3"/>
    <w:rsid w:val="00D63A70"/>
    <w:rsid w:val="00E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DE3F"/>
  <w15:chartTrackingRefBased/>
  <w15:docId w15:val="{5B479EF6-DE7B-4A15-8089-CF3AC287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3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13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5AF5"/>
    <w:rPr>
      <w:b/>
      <w:bCs/>
    </w:rPr>
  </w:style>
  <w:style w:type="character" w:styleId="Emphasis">
    <w:name w:val="Emphasis"/>
    <w:basedOn w:val="DefaultParagraphFont"/>
    <w:uiPriority w:val="20"/>
    <w:qFormat/>
    <w:rsid w:val="00B37C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.ndtv.com/food-drinks/the-coffee-chronicles-from-the-various-concoctions-to-cooking-with-it-12691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od.ndtv.com/food-drinks/5-health-benefits-pomegranate-cook-with-it-12149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od.ndtv.com/opinions/why-sea-salt-and-not-table-salt-1279033" TargetMode="External"/><Relationship Id="rId5" Type="http://schemas.openxmlformats.org/officeDocument/2006/relationships/hyperlink" Target="http://food.ndtv.com/food-drinks/the-ideal-balanced-diet-what-should-you-really-eat-121428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ood.ndtv.com/food-drinks/the-three-basic-rules-of-healthy-snacking-7468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Rai</dc:creator>
  <cp:keywords/>
  <dc:description/>
  <cp:lastModifiedBy>Ujwal Rai</cp:lastModifiedBy>
  <cp:revision>3</cp:revision>
  <dcterms:created xsi:type="dcterms:W3CDTF">2017-10-27T16:41:00Z</dcterms:created>
  <dcterms:modified xsi:type="dcterms:W3CDTF">2017-10-27T16:42:00Z</dcterms:modified>
</cp:coreProperties>
</file>