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8A8C" w14:textId="2DFE3557" w:rsidR="000C7325" w:rsidRDefault="00BC750F">
      <w:pPr>
        <w:rPr>
          <w:rFonts w:ascii="Times New Roman" w:hAnsi="Times New Roman" w:cs="Times New Roman"/>
          <w:sz w:val="24"/>
          <w:szCs w:val="24"/>
        </w:rPr>
      </w:pPr>
      <w:r>
        <w:rPr>
          <w:rFonts w:ascii="Times New Roman" w:hAnsi="Times New Roman" w:cs="Times New Roman"/>
          <w:sz w:val="24"/>
          <w:szCs w:val="24"/>
        </w:rPr>
        <w:t xml:space="preserve">Attached to Policy # </w:t>
      </w:r>
      <w:bookmarkStart w:id="0" w:name="PolicyNo"/>
      <w:bookmarkEnd w:id="0"/>
    </w:p>
    <w:p w14:paraId="504BB353" w14:textId="0C510534" w:rsidR="00BC750F" w:rsidRDefault="00BC750F">
      <w:pPr>
        <w:rPr>
          <w:rFonts w:ascii="Times New Roman" w:hAnsi="Times New Roman" w:cs="Times New Roman"/>
          <w:sz w:val="24"/>
          <w:szCs w:val="24"/>
        </w:rPr>
      </w:pPr>
      <w:r>
        <w:rPr>
          <w:rFonts w:ascii="Times New Roman" w:hAnsi="Times New Roman" w:cs="Times New Roman"/>
          <w:sz w:val="24"/>
          <w:szCs w:val="24"/>
        </w:rPr>
        <w:t xml:space="preserve">Issued on </w:t>
      </w:r>
      <w:bookmarkStart w:id="1" w:name="IssuedDate"/>
      <w:bookmarkEnd w:id="1"/>
    </w:p>
    <w:p w14:paraId="76FB369F" w14:textId="1E6B7018" w:rsidR="00BC750F" w:rsidRDefault="00BC750F">
      <w:pPr>
        <w:rPr>
          <w:rFonts w:ascii="Times New Roman" w:hAnsi="Times New Roman" w:cs="Times New Roman"/>
          <w:sz w:val="24"/>
          <w:szCs w:val="24"/>
        </w:rPr>
      </w:pPr>
    </w:p>
    <w:p w14:paraId="3C27FEAE" w14:textId="7CB069F0" w:rsidR="00BC750F" w:rsidRDefault="00BC750F">
      <w:pPr>
        <w:rPr>
          <w:rFonts w:ascii="Times New Roman" w:hAnsi="Times New Roman" w:cs="Times New Roman"/>
          <w:sz w:val="24"/>
          <w:szCs w:val="24"/>
        </w:rPr>
      </w:pPr>
      <w:r>
        <w:rPr>
          <w:rFonts w:ascii="Times New Roman" w:hAnsi="Times New Roman" w:cs="Times New Roman"/>
          <w:sz w:val="24"/>
          <w:szCs w:val="24"/>
        </w:rPr>
        <w:t>PRIOR ACTS ENDORSEMENT (NOSE)</w:t>
      </w:r>
    </w:p>
    <w:p w14:paraId="16DD14C0" w14:textId="3A71C744" w:rsidR="00BC750F" w:rsidRDefault="00BC750F">
      <w:pPr>
        <w:rPr>
          <w:rFonts w:ascii="Times New Roman" w:hAnsi="Times New Roman" w:cs="Times New Roman"/>
          <w:sz w:val="24"/>
          <w:szCs w:val="24"/>
        </w:rPr>
      </w:pPr>
    </w:p>
    <w:p w14:paraId="39F65A6A" w14:textId="3AF75EC3" w:rsidR="00BC750F" w:rsidRDefault="00BC750F">
      <w:pPr>
        <w:rPr>
          <w:rFonts w:ascii="Times New Roman" w:hAnsi="Times New Roman" w:cs="Times New Roman"/>
          <w:sz w:val="24"/>
          <w:szCs w:val="24"/>
        </w:rPr>
      </w:pPr>
    </w:p>
    <w:p w14:paraId="3EFB38E7" w14:textId="4C3FFF58" w:rsidR="00BC750F" w:rsidRDefault="00BC750F" w:rsidP="00BC750F">
      <w:pPr>
        <w:spacing w:line="360" w:lineRule="auto"/>
        <w:rPr>
          <w:rFonts w:ascii="Times New Roman" w:hAnsi="Times New Roman" w:cs="Times New Roman"/>
          <w:sz w:val="24"/>
          <w:szCs w:val="24"/>
        </w:rPr>
      </w:pPr>
      <w:r>
        <w:rPr>
          <w:rFonts w:ascii="Times New Roman" w:hAnsi="Times New Roman" w:cs="Times New Roman"/>
          <w:sz w:val="24"/>
          <w:szCs w:val="24"/>
        </w:rPr>
        <w:t>In consideration of the premium charged, and subject to this endorsement and the statements made by name Insured in his/her application for this policy, it is hereby understood and agreed that effective on</w:t>
      </w:r>
      <w:r w:rsidR="00807054">
        <w:rPr>
          <w:rFonts w:ascii="Times New Roman" w:hAnsi="Times New Roman" w:cs="Times New Roman"/>
          <w:sz w:val="24"/>
          <w:szCs w:val="24"/>
        </w:rPr>
        <w:t xml:space="preserve"> </w:t>
      </w:r>
      <w:bookmarkStart w:id="2" w:name="EffectiveDate"/>
      <w:bookmarkEnd w:id="2"/>
      <w:r>
        <w:rPr>
          <w:rFonts w:ascii="Times New Roman" w:hAnsi="Times New Roman" w:cs="Times New Roman"/>
          <w:sz w:val="24"/>
          <w:szCs w:val="24"/>
        </w:rPr>
        <w:t xml:space="preserve"> this policy is issued with retroactive date of</w:t>
      </w:r>
      <w:r w:rsidR="00807054">
        <w:rPr>
          <w:rFonts w:ascii="Times New Roman" w:hAnsi="Times New Roman" w:cs="Times New Roman"/>
          <w:sz w:val="24"/>
          <w:szCs w:val="24"/>
        </w:rPr>
        <w:t xml:space="preserve"> </w:t>
      </w:r>
      <w:bookmarkStart w:id="3" w:name="RetroactiveDate"/>
      <w:bookmarkEnd w:id="3"/>
      <w:r>
        <w:rPr>
          <w:rFonts w:ascii="Times New Roman" w:hAnsi="Times New Roman" w:cs="Times New Roman"/>
          <w:sz w:val="24"/>
          <w:szCs w:val="24"/>
        </w:rPr>
        <w:t>. Furthermore, it is hereby understood and agreed that the period within these two dates will be known as the prior acts period since, during said coverage was afforded to the Insured by another carrier.</w:t>
      </w:r>
    </w:p>
    <w:p w14:paraId="6096EE5C" w14:textId="19431AC3" w:rsidR="00BC750F" w:rsidRDefault="00BC750F">
      <w:pPr>
        <w:rPr>
          <w:rFonts w:ascii="Times New Roman" w:hAnsi="Times New Roman" w:cs="Times New Roman"/>
          <w:sz w:val="24"/>
          <w:szCs w:val="24"/>
        </w:rPr>
      </w:pPr>
    </w:p>
    <w:p w14:paraId="2E57F333" w14:textId="77777777" w:rsidR="00BC750F" w:rsidRDefault="00BC750F">
      <w:pPr>
        <w:rPr>
          <w:rFonts w:ascii="Times New Roman" w:hAnsi="Times New Roman" w:cs="Times New Roman"/>
          <w:sz w:val="24"/>
          <w:szCs w:val="24"/>
        </w:rPr>
      </w:pPr>
      <w:r>
        <w:rPr>
          <w:rFonts w:ascii="Times New Roman" w:hAnsi="Times New Roman" w:cs="Times New Roman"/>
          <w:sz w:val="24"/>
          <w:szCs w:val="24"/>
        </w:rPr>
        <w:t>All other terms and conditions remain unchanged.</w:t>
      </w:r>
    </w:p>
    <w:p w14:paraId="1984C688" w14:textId="77777777" w:rsidR="00BC750F" w:rsidRDefault="00BC750F">
      <w:pPr>
        <w:rPr>
          <w:rFonts w:ascii="Times New Roman" w:hAnsi="Times New Roman" w:cs="Times New Roman"/>
          <w:sz w:val="24"/>
          <w:szCs w:val="24"/>
        </w:rPr>
      </w:pPr>
    </w:p>
    <w:p w14:paraId="2AC050F2" w14:textId="77777777" w:rsidR="00BC750F" w:rsidRDefault="00BC750F">
      <w:pPr>
        <w:rPr>
          <w:rFonts w:ascii="Times New Roman" w:hAnsi="Times New Roman" w:cs="Times New Roman"/>
          <w:sz w:val="24"/>
          <w:szCs w:val="24"/>
        </w:rPr>
      </w:pPr>
    </w:p>
    <w:p w14:paraId="600FFF6C" w14:textId="6B37FBDE" w:rsidR="00BC750F" w:rsidRDefault="00BC750F">
      <w:pPr>
        <w:rPr>
          <w:rFonts w:ascii="Times New Roman" w:hAnsi="Times New Roman" w:cs="Times New Roman"/>
          <w:sz w:val="24"/>
          <w:szCs w:val="24"/>
        </w:rPr>
      </w:pPr>
      <w:r>
        <w:rPr>
          <w:rFonts w:ascii="Times New Roman" w:hAnsi="Times New Roman" w:cs="Times New Roman"/>
          <w:sz w:val="24"/>
          <w:szCs w:val="24"/>
        </w:rPr>
        <w:t xml:space="preserve">Name: </w:t>
      </w:r>
      <w:bookmarkStart w:id="4" w:name="AuthorizedRepresentativeName"/>
      <w:bookmarkEnd w:id="4"/>
      <w:r>
        <w:rPr>
          <w:rFonts w:ascii="Times New Roman" w:hAnsi="Times New Roman" w:cs="Times New Roman"/>
          <w:sz w:val="24"/>
          <w:szCs w:val="24"/>
        </w:rPr>
        <w:t xml:space="preserve">      Date:</w:t>
      </w:r>
      <w:r w:rsidR="00540D1B">
        <w:rPr>
          <w:rFonts w:ascii="Times New Roman" w:hAnsi="Times New Roman" w:cs="Times New Roman"/>
          <w:sz w:val="24"/>
          <w:szCs w:val="24"/>
        </w:rPr>
        <w:t xml:space="preserve"> </w:t>
      </w:r>
      <w:bookmarkStart w:id="5" w:name="DateNow"/>
      <w:bookmarkEnd w:id="5"/>
    </w:p>
    <w:p w14:paraId="4544D2B7" w14:textId="77777777" w:rsidR="00BC750F" w:rsidRDefault="00BC750F">
      <w:pPr>
        <w:rPr>
          <w:rFonts w:ascii="Times New Roman" w:hAnsi="Times New Roman" w:cs="Times New Roman"/>
          <w:sz w:val="24"/>
          <w:szCs w:val="24"/>
        </w:rPr>
      </w:pPr>
    </w:p>
    <w:p w14:paraId="52B01148" w14:textId="428B1B61" w:rsidR="00BC750F" w:rsidRDefault="00540D1B">
      <w:pPr>
        <w:rPr>
          <w:rFonts w:ascii="Times New Roman" w:hAnsi="Times New Roman" w:cs="Times New Roman"/>
          <w:sz w:val="24"/>
          <w:szCs w:val="24"/>
        </w:rPr>
      </w:pPr>
      <w:r>
        <w:rPr>
          <w:rFonts w:ascii="Times New Roman" w:hAnsi="Times New Roman" w:cs="Times New Roman"/>
          <w:sz w:val="24"/>
          <w:szCs w:val="24"/>
        </w:rPr>
        <w:t xml:space="preserve">                                            </w:t>
      </w:r>
      <w:bookmarkStart w:id="6" w:name="AuthorizedRepresentative"/>
      <w:bookmarkEnd w:id="6"/>
    </w:p>
    <w:p w14:paraId="3E666E6D" w14:textId="527E96FA" w:rsidR="00BC750F" w:rsidRPr="00BC750F" w:rsidRDefault="00BC750F">
      <w:pPr>
        <w:rPr>
          <w:rFonts w:ascii="Times New Roman" w:hAnsi="Times New Roman" w:cs="Times New Roman"/>
          <w:sz w:val="24"/>
          <w:szCs w:val="24"/>
        </w:rPr>
      </w:pPr>
      <w:r>
        <w:rPr>
          <w:rFonts w:ascii="Times New Roman" w:hAnsi="Times New Roman" w:cs="Times New Roman"/>
          <w:sz w:val="24"/>
          <w:szCs w:val="24"/>
        </w:rPr>
        <w:t xml:space="preserve">Signature: _____________________________ </w:t>
      </w:r>
    </w:p>
    <w:sectPr w:rsidR="00BC750F" w:rsidRPr="00BC750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EA413" w14:textId="77777777" w:rsidR="00115D41" w:rsidRDefault="00115D41" w:rsidP="00BC750F">
      <w:pPr>
        <w:spacing w:after="0" w:line="240" w:lineRule="auto"/>
      </w:pPr>
      <w:r>
        <w:separator/>
      </w:r>
    </w:p>
  </w:endnote>
  <w:endnote w:type="continuationSeparator" w:id="0">
    <w:p w14:paraId="35C03310" w14:textId="77777777" w:rsidR="00115D41" w:rsidRDefault="00115D41" w:rsidP="00BC7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60592" w14:textId="7F353F5E" w:rsidR="00BC750F" w:rsidRPr="00BC750F" w:rsidRDefault="00BC750F">
    <w:pPr>
      <w:pStyle w:val="Footer"/>
      <w:rPr>
        <w:sz w:val="20"/>
      </w:rPr>
    </w:pPr>
    <w:r>
      <w:rPr>
        <w:sz w:val="20"/>
      </w:rPr>
      <w:t xml:space="preserve">PRMD Form </w:t>
    </w:r>
    <w:r w:rsidR="00173521">
      <w:rPr>
        <w:sz w:val="20"/>
      </w:rPr>
      <w:t>E</w:t>
    </w:r>
    <w:r>
      <w:rPr>
        <w:sz w:val="20"/>
      </w:rPr>
      <w:t>-111</w:t>
    </w:r>
    <w:r>
      <w:rPr>
        <w:sz w:val="16"/>
        <w:szCs w:val="16"/>
        <w:lang w:val="es-ES"/>
      </w:rPr>
      <w:t xml:space="preserve"> (06/2011)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28B16" w14:textId="77777777" w:rsidR="00115D41" w:rsidRDefault="00115D41" w:rsidP="00BC750F">
      <w:pPr>
        <w:spacing w:after="0" w:line="240" w:lineRule="auto"/>
      </w:pPr>
      <w:r>
        <w:separator/>
      </w:r>
    </w:p>
  </w:footnote>
  <w:footnote w:type="continuationSeparator" w:id="0">
    <w:p w14:paraId="7FC28D39" w14:textId="77777777" w:rsidR="00115D41" w:rsidRDefault="00115D41" w:rsidP="00BC7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CAAD8" w14:textId="592AC803" w:rsidR="00BC750F" w:rsidRDefault="00BC750F" w:rsidP="00BC750F">
    <w:pPr>
      <w:pStyle w:val="Header"/>
      <w:jc w:val="center"/>
    </w:pPr>
    <w:r>
      <w:rPr>
        <w:noProof/>
      </w:rPr>
      <w:drawing>
        <wp:inline distT="0" distB="0" distL="0" distR="0" wp14:anchorId="528F36E7" wp14:editId="57E97AC1">
          <wp:extent cx="254317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1285875"/>
                  </a:xfrm>
                  <a:prstGeom prst="rect">
                    <a:avLst/>
                  </a:prstGeom>
                  <a:noFill/>
                  <a:ln>
                    <a:noFill/>
                  </a:ln>
                </pic:spPr>
              </pic:pic>
            </a:graphicData>
          </a:graphic>
        </wp:inline>
      </w:drawing>
    </w:r>
  </w:p>
  <w:p w14:paraId="3D29E12A" w14:textId="77777777" w:rsidR="00BC750F" w:rsidRDefault="00BC750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0F"/>
    <w:rsid w:val="00030F8F"/>
    <w:rsid w:val="000C7325"/>
    <w:rsid w:val="00115D41"/>
    <w:rsid w:val="00173521"/>
    <w:rsid w:val="00540D1B"/>
    <w:rsid w:val="006805DE"/>
    <w:rsid w:val="00807054"/>
    <w:rsid w:val="00BC750F"/>
    <w:rsid w:val="00F9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044"/>
  <w15:chartTrackingRefBased/>
  <w15:docId w15:val="{E1E0B46B-69EA-4C26-BF53-121CDD97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50F"/>
  </w:style>
  <w:style w:type="paragraph" w:styleId="Footer">
    <w:name w:val="footer"/>
    <w:basedOn w:val="Normal"/>
    <w:link w:val="FooterChar"/>
    <w:unhideWhenUsed/>
    <w:rsid w:val="00BC7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Moyett Laboy</dc:creator>
  <cp:keywords/>
  <dc:description/>
  <cp:lastModifiedBy>Dario Moyett Laboy</cp:lastModifiedBy>
  <cp:revision>3</cp:revision>
  <dcterms:created xsi:type="dcterms:W3CDTF">2020-10-16T13:44:00Z</dcterms:created>
  <dcterms:modified xsi:type="dcterms:W3CDTF">2020-10-22T17:20:00Z</dcterms:modified>
</cp:coreProperties>
</file>