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62" w:rsidRPr="00CD137A" w:rsidRDefault="00327E62" w:rsidP="00327E62">
      <w:pPr>
        <w:pStyle w:val="Heading1"/>
        <w:rPr>
          <w:b w:val="0"/>
          <w:i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D137A">
        <w:rPr>
          <w:i/>
        </w:rPr>
        <w:t xml:space="preserve">                </w:t>
      </w:r>
      <w:r w:rsidR="00CD137A">
        <w:rPr>
          <w:i/>
        </w:rPr>
        <w:t xml:space="preserve">  </w:t>
      </w:r>
      <w:r w:rsidRPr="00CD137A">
        <w:rPr>
          <w:i/>
        </w:rPr>
        <w:t xml:space="preserve">     </w:t>
      </w:r>
      <w:r w:rsidRPr="00CD137A">
        <w:rPr>
          <w:i/>
          <w:color w:val="FF0000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BANGLADESH CRICKET BOARD</w:t>
      </w:r>
    </w:p>
    <w:p w:rsidR="00327E62" w:rsidRPr="00327E62" w:rsidRDefault="00327E62" w:rsidP="00327E62">
      <w:pPr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27E62" w:rsidRDefault="00327E62" w:rsidP="00327E62"/>
    <w:p w:rsidR="00327E62" w:rsidRPr="00CD137A" w:rsidRDefault="00327E62" w:rsidP="00647F31">
      <w:pPr>
        <w:jc w:val="both"/>
        <w:rPr>
          <w:sz w:val="32"/>
          <w:szCs w:val="32"/>
        </w:rPr>
      </w:pPr>
      <w:r w:rsidRPr="00CD137A">
        <w:rPr>
          <w:b/>
          <w:color w:val="F79646" w:themeColor="accent6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The Bangladesh Cricket Board </w:t>
      </w:r>
      <w:r w:rsidRPr="00CD137A">
        <w:rPr>
          <w:sz w:val="32"/>
          <w:szCs w:val="32"/>
        </w:rPr>
        <w:t xml:space="preserve">said on Tuesday (August 27) that veteran </w:t>
      </w:r>
      <w:proofErr w:type="spellStart"/>
      <w:r w:rsidRPr="00CD137A">
        <w:rPr>
          <w:i/>
          <w:color w:val="FF0000"/>
          <w:sz w:val="32"/>
          <w:szCs w:val="32"/>
        </w:rPr>
        <w:t>allrounder</w:t>
      </w:r>
      <w:proofErr w:type="spellEnd"/>
      <w:r w:rsidRPr="00CD137A">
        <w:rPr>
          <w:i/>
          <w:color w:val="FF0000"/>
          <w:sz w:val="32"/>
          <w:szCs w:val="32"/>
        </w:rPr>
        <w:t xml:space="preserve"> </w:t>
      </w:r>
      <w:proofErr w:type="spellStart"/>
      <w:r w:rsidRPr="00CD137A">
        <w:rPr>
          <w:rStyle w:val="Heading1Char"/>
          <w:i/>
          <w:color w:val="FF0000"/>
          <w:sz w:val="32"/>
          <w:szCs w:val="32"/>
        </w:rPr>
        <w:t>Shakib</w:t>
      </w:r>
      <w:proofErr w:type="spellEnd"/>
      <w:r w:rsidRPr="00CD137A">
        <w:rPr>
          <w:rStyle w:val="Heading1Char"/>
          <w:i/>
          <w:color w:val="FF0000"/>
          <w:sz w:val="32"/>
          <w:szCs w:val="32"/>
        </w:rPr>
        <w:t xml:space="preserve"> al </w:t>
      </w:r>
      <w:proofErr w:type="spellStart"/>
      <w:r w:rsidRPr="00CD137A">
        <w:rPr>
          <w:rStyle w:val="Heading1Char"/>
          <w:i/>
          <w:color w:val="FF0000"/>
          <w:sz w:val="32"/>
          <w:szCs w:val="32"/>
        </w:rPr>
        <w:t>Hasan</w:t>
      </w:r>
      <w:proofErr w:type="spellEnd"/>
      <w:r w:rsidRPr="00CD137A">
        <w:rPr>
          <w:i/>
          <w:color w:val="FF0000"/>
          <w:sz w:val="32"/>
          <w:szCs w:val="32"/>
        </w:rPr>
        <w:t xml:space="preserve"> </w:t>
      </w:r>
      <w:r w:rsidRPr="00CD137A">
        <w:rPr>
          <w:i/>
          <w:sz w:val="32"/>
          <w:szCs w:val="32"/>
        </w:rPr>
        <w:t>would continue playing cricket and</w:t>
      </w:r>
      <w:r w:rsidRPr="00CD137A">
        <w:rPr>
          <w:sz w:val="32"/>
          <w:szCs w:val="32"/>
        </w:rPr>
        <w:t xml:space="preserve"> representing Bangladesh until proven guilty after being named in a </w:t>
      </w:r>
      <w:r w:rsidRPr="00CD137A">
        <w:rPr>
          <w:color w:val="FF0000"/>
          <w:sz w:val="32"/>
          <w:szCs w:val="32"/>
        </w:rPr>
        <w:t>First Information Report (FIR)</w:t>
      </w:r>
      <w:r w:rsidRPr="00CD137A">
        <w:rPr>
          <w:sz w:val="32"/>
          <w:szCs w:val="32"/>
        </w:rPr>
        <w:t xml:space="preserve"> in a murder case during the Bangladesh unrest.</w:t>
      </w:r>
    </w:p>
    <w:p w:rsidR="00327E62" w:rsidRPr="00327E62" w:rsidRDefault="00327E62" w:rsidP="00327E62">
      <w:pPr>
        <w:rPr>
          <w:sz w:val="32"/>
          <w:szCs w:val="32"/>
        </w:rPr>
      </w:pPr>
    </w:p>
    <w:p w:rsidR="00327E62" w:rsidRPr="00327E62" w:rsidRDefault="00327E62" w:rsidP="00327E62">
      <w:pPr>
        <w:rPr>
          <w:sz w:val="32"/>
          <w:szCs w:val="32"/>
        </w:rPr>
      </w:pPr>
      <w:r w:rsidRPr="00647F31">
        <w:rPr>
          <w:b/>
          <w:sz w:val="32"/>
          <w:szCs w:val="32"/>
        </w:rPr>
        <w:t xml:space="preserve">The BCB officials had earlier stated that they would take a call on </w:t>
      </w:r>
      <w:proofErr w:type="spellStart"/>
      <w:r w:rsidRPr="00647F31">
        <w:rPr>
          <w:b/>
          <w:sz w:val="32"/>
          <w:szCs w:val="32"/>
        </w:rPr>
        <w:t>Shakib's</w:t>
      </w:r>
      <w:proofErr w:type="spellEnd"/>
      <w:r w:rsidRPr="00647F31">
        <w:rPr>
          <w:b/>
          <w:sz w:val="32"/>
          <w:szCs w:val="32"/>
        </w:rPr>
        <w:t xml:space="preserve"> future participation after the opening Test against Pakistan in Rawalpindi.</w:t>
      </w:r>
      <w:r w:rsidRPr="00327E62">
        <w:rPr>
          <w:sz w:val="32"/>
          <w:szCs w:val="32"/>
        </w:rPr>
        <w:t xml:space="preserve"> Following the accusation, </w:t>
      </w:r>
      <w:proofErr w:type="spellStart"/>
      <w:r w:rsidRPr="00647F31">
        <w:rPr>
          <w:b/>
          <w:i/>
          <w:sz w:val="32"/>
          <w:szCs w:val="32"/>
          <w:u w:val="single"/>
        </w:rPr>
        <w:t>Shajib</w:t>
      </w:r>
      <w:proofErr w:type="spellEnd"/>
      <w:r w:rsidRPr="00647F31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47F31">
        <w:rPr>
          <w:b/>
          <w:i/>
          <w:sz w:val="32"/>
          <w:szCs w:val="32"/>
          <w:u w:val="single"/>
        </w:rPr>
        <w:t>Mahmood</w:t>
      </w:r>
      <w:proofErr w:type="spellEnd"/>
      <w:r w:rsidRPr="00647F31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47F31">
        <w:rPr>
          <w:b/>
          <w:i/>
          <w:sz w:val="32"/>
          <w:szCs w:val="32"/>
          <w:u w:val="single"/>
        </w:rPr>
        <w:t>Alam</w:t>
      </w:r>
      <w:proofErr w:type="spellEnd"/>
      <w:r w:rsidRPr="00327E62">
        <w:rPr>
          <w:sz w:val="32"/>
          <w:szCs w:val="32"/>
        </w:rPr>
        <w:t xml:space="preserve">, a lawyer of the Supreme Court, sent a legal notice to the BCB on Saturday through email and registered post on behalf of Advocate </w:t>
      </w:r>
      <w:proofErr w:type="spellStart"/>
      <w:r w:rsidRPr="00647F31">
        <w:rPr>
          <w:b/>
          <w:i/>
          <w:sz w:val="32"/>
          <w:szCs w:val="32"/>
          <w:u w:val="single"/>
        </w:rPr>
        <w:t>Md</w:t>
      </w:r>
      <w:proofErr w:type="spellEnd"/>
      <w:r w:rsidRPr="00647F31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47F31">
        <w:rPr>
          <w:b/>
          <w:i/>
          <w:sz w:val="32"/>
          <w:szCs w:val="32"/>
          <w:u w:val="single"/>
        </w:rPr>
        <w:t>Rafinur</w:t>
      </w:r>
      <w:proofErr w:type="spellEnd"/>
      <w:r w:rsidRPr="00647F31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47F31">
        <w:rPr>
          <w:b/>
          <w:i/>
          <w:sz w:val="32"/>
          <w:szCs w:val="32"/>
          <w:u w:val="single"/>
        </w:rPr>
        <w:t>Rahman</w:t>
      </w:r>
      <w:proofErr w:type="spellEnd"/>
      <w:r w:rsidRPr="00327E62">
        <w:rPr>
          <w:sz w:val="32"/>
          <w:szCs w:val="32"/>
        </w:rPr>
        <w:t xml:space="preserve"> asking for the removal of </w:t>
      </w:r>
      <w:proofErr w:type="spellStart"/>
      <w:r w:rsidRPr="00647F31">
        <w:rPr>
          <w:rStyle w:val="Heading1Char"/>
        </w:rPr>
        <w:t>Shakib</w:t>
      </w:r>
      <w:proofErr w:type="spellEnd"/>
      <w:r w:rsidRPr="00327E62">
        <w:rPr>
          <w:sz w:val="32"/>
          <w:szCs w:val="32"/>
        </w:rPr>
        <w:t xml:space="preserve"> from all 'forms' of cricket with immediate effect.</w:t>
      </w:r>
    </w:p>
    <w:p w:rsidR="00327E62" w:rsidRPr="00327E62" w:rsidRDefault="00327E62" w:rsidP="00327E62">
      <w:pPr>
        <w:rPr>
          <w:sz w:val="32"/>
          <w:szCs w:val="32"/>
        </w:rPr>
      </w:pPr>
    </w:p>
    <w:p w:rsidR="00FB2F22" w:rsidRDefault="00327E62" w:rsidP="00647F31">
      <w:pPr>
        <w:pStyle w:val="Heading1"/>
      </w:pPr>
      <w:r w:rsidRPr="00327E62">
        <w:t xml:space="preserve">The notice obtained and seen by </w:t>
      </w:r>
      <w:proofErr w:type="spellStart"/>
      <w:r w:rsidRPr="00327E62">
        <w:t>Cricbuzz</w:t>
      </w:r>
      <w:proofErr w:type="spellEnd"/>
      <w:r w:rsidRPr="00327E62">
        <w:t xml:space="preserve"> </w:t>
      </w:r>
      <w:proofErr w:type="gramStart"/>
      <w:r w:rsidRPr="00327E62">
        <w:t xml:space="preserve">states that since </w:t>
      </w:r>
      <w:proofErr w:type="spellStart"/>
      <w:r w:rsidRPr="00327E62">
        <w:t>Shakib</w:t>
      </w:r>
      <w:proofErr w:type="spellEnd"/>
      <w:r w:rsidRPr="00327E62">
        <w:t xml:space="preserve"> has</w:t>
      </w:r>
      <w:proofErr w:type="gramEnd"/>
      <w:r w:rsidRPr="00327E62">
        <w:t xml:space="preserve"> been named in a case, he cannot remain in the national cricket team according to the rules of the International Cricket Council.</w:t>
      </w:r>
    </w:p>
    <w:p w:rsidR="00CD137A" w:rsidRDefault="00CD137A" w:rsidP="00CD137A"/>
    <w:p w:rsidR="00CD137A" w:rsidRDefault="00CD137A" w:rsidP="00CD137A"/>
    <w:p w:rsidR="00CD137A" w:rsidRDefault="00CD137A" w:rsidP="00CD137A"/>
    <w:p w:rsidR="00CD137A" w:rsidRPr="00CD137A" w:rsidRDefault="00CD137A" w:rsidP="00CD137A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CD137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SUMAN GAIN</w:t>
      </w:r>
    </w:p>
    <w:sectPr w:rsidR="00CD137A" w:rsidRPr="00CD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D7312"/>
    <w:multiLevelType w:val="hybridMultilevel"/>
    <w:tmpl w:val="7014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62"/>
    <w:rsid w:val="00327E62"/>
    <w:rsid w:val="00647F31"/>
    <w:rsid w:val="00AD2C16"/>
    <w:rsid w:val="00CD137A"/>
    <w:rsid w:val="00E7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7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HP-Public</dc:creator>
  <cp:lastModifiedBy>HP-Public</cp:lastModifiedBy>
  <cp:revision>1</cp:revision>
  <dcterms:created xsi:type="dcterms:W3CDTF">2024-08-28T10:52:00Z</dcterms:created>
  <dcterms:modified xsi:type="dcterms:W3CDTF">2024-08-28T11:17:00Z</dcterms:modified>
</cp:coreProperties>
</file>