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4D92" w14:textId="77777777" w:rsidR="00E867FD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 В Л Е Ч Е Н И Е</w:t>
      </w:r>
    </w:p>
    <w:p w14:paraId="0C6ACEC8" w14:textId="77777777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788B81FB" w14:textId="43C44C25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книгата на поименните акционери на АКЦИОНЕРНО ДРУЖЕСТВО С ФИРМА „</w:t>
      </w:r>
      <w:proofErr w:type="spellStart"/>
      <w:r w:rsidR="004B7C83">
        <w:rPr>
          <w:rFonts w:ascii="Times New Roman" w:hAnsi="Times New Roman" w:cs="Times New Roman"/>
          <w:sz w:val="24"/>
          <w:szCs w:val="24"/>
        </w:rPr>
        <w:t>Аспи</w:t>
      </w:r>
      <w:proofErr w:type="spellEnd"/>
      <w:r w:rsidR="004B7C83">
        <w:rPr>
          <w:rFonts w:ascii="Times New Roman" w:hAnsi="Times New Roman" w:cs="Times New Roman"/>
          <w:sz w:val="24"/>
          <w:szCs w:val="24"/>
        </w:rPr>
        <w:t xml:space="preserve"> Груп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Кепитал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АД, със седалище и адрес на управление: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ПК 4003,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общ.Пловдив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район Северен,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ул</w:t>
      </w:r>
      <w:proofErr w:type="spellEnd"/>
      <w:r>
        <w:rPr>
          <w:rFonts w:ascii="Times New Roman" w:hAnsi="Times New Roman" w:cs="Times New Roman"/>
          <w:sz w:val="24"/>
          <w:szCs w:val="24"/>
        </w:rPr>
        <w:t>.”Сливница” №6А, ет.2, ЕИК: 205240656,</w:t>
      </w:r>
    </w:p>
    <w:p w14:paraId="1B066449" w14:textId="662A6BAE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актуално към </w:t>
      </w:r>
      <w:r w:rsidR="005F34F3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.</w:t>
      </w:r>
      <w:r w:rsidR="00CD36CF">
        <w:rPr>
          <w:rFonts w:ascii="Times New Roman" w:hAnsi="Times New Roman" w:cs="Times New Roman"/>
          <w:sz w:val="24"/>
          <w:szCs w:val="24"/>
        </w:rPr>
        <w:t>1</w:t>
      </w:r>
      <w:r w:rsidR="005F34F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.202</w:t>
      </w:r>
      <w:r w:rsidR="003A09D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г.</w:t>
      </w:r>
    </w:p>
    <w:p w14:paraId="5F41FFC9" w14:textId="77777777" w:rsidR="003039C5" w:rsidRDefault="003039C5" w:rsidP="003039C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01FEB5DD" w14:textId="6E87E5CD" w:rsidR="003039C5" w:rsidRDefault="003039C5" w:rsidP="003039C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Петко Иванов Кисьов, ЕГН: 6102134560, с постоянен адрес: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ул</w:t>
      </w:r>
      <w:proofErr w:type="spellEnd"/>
      <w:r>
        <w:rPr>
          <w:rFonts w:ascii="Times New Roman" w:hAnsi="Times New Roman" w:cs="Times New Roman"/>
          <w:sz w:val="24"/>
          <w:szCs w:val="24"/>
        </w:rPr>
        <w:t>.”Месемврия” №27, притежаващ 4990 поименни акции с номинална стойност 10.00 лева всяка, съставляващи 99,80% от капитала на „</w:t>
      </w:r>
      <w:proofErr w:type="spellStart"/>
      <w:r w:rsidR="004B7C83">
        <w:rPr>
          <w:rFonts w:ascii="Times New Roman" w:hAnsi="Times New Roman" w:cs="Times New Roman"/>
          <w:sz w:val="24"/>
          <w:szCs w:val="24"/>
        </w:rPr>
        <w:t>Аспи</w:t>
      </w:r>
      <w:proofErr w:type="spellEnd"/>
      <w:r w:rsidR="004B7C83">
        <w:rPr>
          <w:rFonts w:ascii="Times New Roman" w:hAnsi="Times New Roman" w:cs="Times New Roman"/>
          <w:sz w:val="24"/>
          <w:szCs w:val="24"/>
        </w:rPr>
        <w:t xml:space="preserve"> Груп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Кепитал</w:t>
      </w:r>
      <w:proofErr w:type="spellEnd"/>
      <w:r>
        <w:rPr>
          <w:rFonts w:ascii="Times New Roman" w:hAnsi="Times New Roman" w:cs="Times New Roman"/>
          <w:sz w:val="24"/>
          <w:szCs w:val="24"/>
        </w:rPr>
        <w:t>” АД.</w:t>
      </w:r>
    </w:p>
    <w:p w14:paraId="23938BB8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E63E0AB" w14:textId="6A7C18E0" w:rsidR="003039C5" w:rsidRDefault="003039C5" w:rsidP="003039C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Татяна Тоскова Славкова, ЕГН: 6303014695, с постоянен адрес: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бул.”Цариградско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шосе” №52, ет.4, ап.10, притежаваща 10 поименни акции с номинална стойност 10.00 лева всяка, съставляващи 0,20% от капитала на „</w:t>
      </w:r>
      <w:proofErr w:type="spellStart"/>
      <w:r w:rsidR="004B7C83">
        <w:rPr>
          <w:rFonts w:ascii="Times New Roman" w:hAnsi="Times New Roman" w:cs="Times New Roman"/>
          <w:sz w:val="24"/>
          <w:szCs w:val="24"/>
        </w:rPr>
        <w:t>Аспи</w:t>
      </w:r>
      <w:proofErr w:type="spellEnd"/>
      <w:r w:rsidR="004B7C83">
        <w:rPr>
          <w:rFonts w:ascii="Times New Roman" w:hAnsi="Times New Roman" w:cs="Times New Roman"/>
          <w:sz w:val="24"/>
          <w:szCs w:val="24"/>
        </w:rPr>
        <w:t xml:space="preserve"> Груп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Кепитал</w:t>
      </w:r>
      <w:proofErr w:type="spellEnd"/>
      <w:r>
        <w:rPr>
          <w:rFonts w:ascii="Times New Roman" w:hAnsi="Times New Roman" w:cs="Times New Roman"/>
          <w:sz w:val="24"/>
          <w:szCs w:val="24"/>
        </w:rPr>
        <w:t>” АД.</w:t>
      </w:r>
    </w:p>
    <w:p w14:paraId="08AEF443" w14:textId="77777777" w:rsidR="003039C5" w:rsidRDefault="003039C5" w:rsidP="003039C5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ADD76CC" w14:textId="77E7A243" w:rsidR="003039C5" w:rsidRDefault="005F34F3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3A09DF">
        <w:rPr>
          <w:rFonts w:ascii="Times New Roman" w:hAnsi="Times New Roman" w:cs="Times New Roman"/>
          <w:sz w:val="24"/>
          <w:szCs w:val="24"/>
        </w:rPr>
        <w:t>.</w:t>
      </w:r>
      <w:r w:rsidR="00CD36C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="003A09DF">
        <w:rPr>
          <w:rFonts w:ascii="Times New Roman" w:hAnsi="Times New Roman" w:cs="Times New Roman"/>
          <w:sz w:val="24"/>
          <w:szCs w:val="24"/>
        </w:rPr>
        <w:t>.2025г</w:t>
      </w:r>
      <w:r w:rsidR="003039C5">
        <w:rPr>
          <w:rFonts w:ascii="Times New Roman" w:hAnsi="Times New Roman" w:cs="Times New Roman"/>
          <w:sz w:val="24"/>
          <w:szCs w:val="24"/>
        </w:rPr>
        <w:t>.</w:t>
      </w:r>
    </w:p>
    <w:p w14:paraId="5D233C63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гр.Пловдив</w:t>
      </w:r>
      <w:proofErr w:type="spellEnd"/>
    </w:p>
    <w:p w14:paraId="2BD0785C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77A62574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ЧЛЕНОВЕ НА СЪВЕТА НА ДИРЕКТОРИТЕ:</w:t>
      </w:r>
    </w:p>
    <w:p w14:paraId="3BF7D0A5" w14:textId="77777777" w:rsidR="003039C5" w:rsidRDefault="003039C5" w:rsidP="003039C5">
      <w:pPr>
        <w:pStyle w:val="a3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2D0C2D5F" w14:textId="77777777" w:rsid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Петър Спасов Илиев /</w:t>
      </w:r>
    </w:p>
    <w:p w14:paraId="473570C6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8343EE8" w14:textId="77777777" w:rsid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Татяна Тоскова Славкова /</w:t>
      </w:r>
    </w:p>
    <w:p w14:paraId="375E4876" w14:textId="77777777" w:rsidR="003039C5" w:rsidRDefault="003039C5" w:rsidP="003039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70EAC36" w14:textId="77777777" w:rsidR="003039C5" w:rsidRPr="003039C5" w:rsidRDefault="003039C5" w:rsidP="003039C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…………………………………………. / Станимира Христева Колева /</w:t>
      </w:r>
    </w:p>
    <w:sectPr w:rsidR="003039C5" w:rsidRPr="003039C5" w:rsidSect="00E86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C50"/>
    <w:multiLevelType w:val="hybridMultilevel"/>
    <w:tmpl w:val="D1EA89E6"/>
    <w:lvl w:ilvl="0" w:tplc="486E084E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5" w:hanging="360"/>
      </w:pPr>
    </w:lvl>
    <w:lvl w:ilvl="2" w:tplc="0402001B" w:tentative="1">
      <w:start w:val="1"/>
      <w:numFmt w:val="lowerRoman"/>
      <w:lvlText w:val="%3."/>
      <w:lvlJc w:val="right"/>
      <w:pPr>
        <w:ind w:left="2865" w:hanging="180"/>
      </w:pPr>
    </w:lvl>
    <w:lvl w:ilvl="3" w:tplc="0402000F" w:tentative="1">
      <w:start w:val="1"/>
      <w:numFmt w:val="decimal"/>
      <w:lvlText w:val="%4."/>
      <w:lvlJc w:val="left"/>
      <w:pPr>
        <w:ind w:left="3585" w:hanging="360"/>
      </w:pPr>
    </w:lvl>
    <w:lvl w:ilvl="4" w:tplc="04020019" w:tentative="1">
      <w:start w:val="1"/>
      <w:numFmt w:val="lowerLetter"/>
      <w:lvlText w:val="%5."/>
      <w:lvlJc w:val="left"/>
      <w:pPr>
        <w:ind w:left="4305" w:hanging="360"/>
      </w:pPr>
    </w:lvl>
    <w:lvl w:ilvl="5" w:tplc="0402001B" w:tentative="1">
      <w:start w:val="1"/>
      <w:numFmt w:val="lowerRoman"/>
      <w:lvlText w:val="%6."/>
      <w:lvlJc w:val="right"/>
      <w:pPr>
        <w:ind w:left="5025" w:hanging="180"/>
      </w:pPr>
    </w:lvl>
    <w:lvl w:ilvl="6" w:tplc="0402000F" w:tentative="1">
      <w:start w:val="1"/>
      <w:numFmt w:val="decimal"/>
      <w:lvlText w:val="%7."/>
      <w:lvlJc w:val="left"/>
      <w:pPr>
        <w:ind w:left="5745" w:hanging="360"/>
      </w:pPr>
    </w:lvl>
    <w:lvl w:ilvl="7" w:tplc="04020019" w:tentative="1">
      <w:start w:val="1"/>
      <w:numFmt w:val="lowerLetter"/>
      <w:lvlText w:val="%8."/>
      <w:lvlJc w:val="left"/>
      <w:pPr>
        <w:ind w:left="6465" w:hanging="360"/>
      </w:pPr>
    </w:lvl>
    <w:lvl w:ilvl="8" w:tplc="040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527063A4"/>
    <w:multiLevelType w:val="hybridMultilevel"/>
    <w:tmpl w:val="D7C89478"/>
    <w:lvl w:ilvl="0" w:tplc="335EE97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757483533">
    <w:abstractNumId w:val="1"/>
  </w:num>
  <w:num w:numId="2" w16cid:durableId="145929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9C5"/>
    <w:rsid w:val="0007324C"/>
    <w:rsid w:val="00073C6D"/>
    <w:rsid w:val="001D35EC"/>
    <w:rsid w:val="003039C5"/>
    <w:rsid w:val="003A09DF"/>
    <w:rsid w:val="004B7C83"/>
    <w:rsid w:val="00537B78"/>
    <w:rsid w:val="00573FDB"/>
    <w:rsid w:val="005F1BBF"/>
    <w:rsid w:val="005F34F3"/>
    <w:rsid w:val="00660A14"/>
    <w:rsid w:val="00661830"/>
    <w:rsid w:val="008C57D0"/>
    <w:rsid w:val="00BA7EAD"/>
    <w:rsid w:val="00C0339F"/>
    <w:rsid w:val="00C95411"/>
    <w:rsid w:val="00CC061D"/>
    <w:rsid w:val="00CD36CF"/>
    <w:rsid w:val="00D74AC0"/>
    <w:rsid w:val="00E867FD"/>
    <w:rsid w:val="00F43BA8"/>
    <w:rsid w:val="00F5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4AF8"/>
  <w15:docId w15:val="{75749983-A31E-4043-A672-09D2DBB3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039C5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303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User</cp:lastModifiedBy>
  <cp:revision>11</cp:revision>
  <cp:lastPrinted>2025-11-12T09:39:00Z</cp:lastPrinted>
  <dcterms:created xsi:type="dcterms:W3CDTF">2024-01-09T10:14:00Z</dcterms:created>
  <dcterms:modified xsi:type="dcterms:W3CDTF">2025-12-17T14:48:00Z</dcterms:modified>
</cp:coreProperties>
</file>