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A8D3" w14:textId="2DC78F0D" w:rsidR="00387A43" w:rsidRDefault="00A8251D" w:rsidP="00A8251D">
      <w:r>
        <w:t>8 Principles of data protection:</w:t>
      </w:r>
    </w:p>
    <w:p w14:paraId="218BAA89" w14:textId="7B61EA1A" w:rsidR="00A8251D" w:rsidRDefault="00A8251D" w:rsidP="00A8251D">
      <w:r>
        <w:t>Personal data – Name address and such</w:t>
      </w:r>
    </w:p>
    <w:p w14:paraId="329EB4FB" w14:textId="09C3ABBB" w:rsidR="00A8251D" w:rsidRDefault="00A8251D" w:rsidP="00A8251D">
      <w:r>
        <w:t>Sensitive data – Nationality, political beliefs, health. Must be pertinent to the request.</w:t>
      </w:r>
    </w:p>
    <w:p w14:paraId="6D01D36D" w14:textId="6B7F2078" w:rsidR="00D74CCF" w:rsidRPr="00D74CCF" w:rsidRDefault="00D74CCF" w:rsidP="00A8251D">
      <w:pPr>
        <w:rPr>
          <w:sz w:val="32"/>
          <w:szCs w:val="32"/>
          <w:u w:val="single"/>
        </w:rPr>
      </w:pPr>
      <w:r w:rsidRPr="00D74CCF">
        <w:rPr>
          <w:sz w:val="32"/>
          <w:szCs w:val="32"/>
          <w:u w:val="single"/>
        </w:rPr>
        <w:t xml:space="preserve">Fap </w:t>
      </w:r>
      <w:r>
        <w:rPr>
          <w:sz w:val="32"/>
          <w:szCs w:val="32"/>
          <w:u w:val="single"/>
        </w:rPr>
        <w:t>S</w:t>
      </w:r>
      <w:r w:rsidRPr="00D74CCF">
        <w:rPr>
          <w:sz w:val="32"/>
          <w:szCs w:val="32"/>
          <w:u w:val="single"/>
        </w:rPr>
        <w:t>naps</w:t>
      </w:r>
    </w:p>
    <w:p w14:paraId="2B48FD3A" w14:textId="1F933D83" w:rsidR="00D74CCF" w:rsidRDefault="00D74CCF" w:rsidP="00A8251D">
      <w:r>
        <w:t>Fairly acquired</w:t>
      </w:r>
    </w:p>
    <w:p w14:paraId="440A641B" w14:textId="2DB6B13A" w:rsidR="00D74CCF" w:rsidRDefault="00D74CCF" w:rsidP="00A8251D">
      <w:r>
        <w:t>Accurate and up to date</w:t>
      </w:r>
    </w:p>
    <w:p w14:paraId="34D51C2D" w14:textId="4FB974CF" w:rsidR="00D74CCF" w:rsidRDefault="00D74CCF" w:rsidP="00A8251D">
      <w:r>
        <w:t>Purpose is told immediately</w:t>
      </w:r>
    </w:p>
    <w:p w14:paraId="792A6A6C" w14:textId="77777777" w:rsidR="00D74CCF" w:rsidRDefault="00D74CCF" w:rsidP="00A8251D"/>
    <w:p w14:paraId="4F022CE2" w14:textId="15F2D809" w:rsidR="00D74CCF" w:rsidRDefault="00D74CCF" w:rsidP="00A8251D">
      <w:r>
        <w:t>Secure</w:t>
      </w:r>
    </w:p>
    <w:p w14:paraId="33041B7D" w14:textId="21FFCEF4" w:rsidR="00D74CCF" w:rsidRDefault="00D74CCF" w:rsidP="00A8251D">
      <w:r>
        <w:t>Necessary length held</w:t>
      </w:r>
    </w:p>
    <w:p w14:paraId="434092A0" w14:textId="304AEDE8" w:rsidR="00D74CCF" w:rsidRDefault="00D74CCF" w:rsidP="00A8251D">
      <w:r>
        <w:t>Adequately relevant</w:t>
      </w:r>
    </w:p>
    <w:p w14:paraId="17AB1F76" w14:textId="4932CFA3" w:rsidR="00D74CCF" w:rsidRDefault="00D74CCF" w:rsidP="00A8251D">
      <w:r>
        <w:t>Processing – Must have a valid reason to acquire data</w:t>
      </w:r>
    </w:p>
    <w:p w14:paraId="02C8BFD6" w14:textId="5E92B932" w:rsidR="00D74CCF" w:rsidRDefault="00D74CCF" w:rsidP="00A8251D">
      <w:r>
        <w:t>Similar to EU laws</w:t>
      </w:r>
    </w:p>
    <w:p w14:paraId="458AE2E9" w14:textId="77777777" w:rsidR="00FD3B75" w:rsidRDefault="00FD3B75" w:rsidP="00A8251D"/>
    <w:p w14:paraId="5582352E" w14:textId="6CB0BF9D" w:rsidR="00FD3B75" w:rsidRDefault="00FD3B75" w:rsidP="00A8251D">
      <w:r>
        <w:t>Data mining:</w:t>
      </w:r>
    </w:p>
    <w:p w14:paraId="3731034A" w14:textId="2C0B7865" w:rsidR="00FD3B75" w:rsidRDefault="00FD3B75" w:rsidP="00A8251D">
      <w:r>
        <w:t>Searching for patterns within users collected data</w:t>
      </w:r>
    </w:p>
    <w:p w14:paraId="2D111C53" w14:textId="77777777" w:rsidR="00FD3B75" w:rsidRDefault="00FD3B75" w:rsidP="00A8251D"/>
    <w:p w14:paraId="1BE627DD" w14:textId="7B96173D" w:rsidR="00FD3B75" w:rsidRDefault="00FD3B75" w:rsidP="00A8251D">
      <w:r>
        <w:t>Issues with stored data:</w:t>
      </w:r>
    </w:p>
    <w:p w14:paraId="3E3C6E7E" w14:textId="2F4D5D5B" w:rsidR="00FD3B75" w:rsidRDefault="00FD3B75" w:rsidP="00A8251D">
      <w:r>
        <w:t>Not knowing who exactly owns what data</w:t>
      </w:r>
    </w:p>
    <w:p w14:paraId="03D7712D" w14:textId="64FFB9CC" w:rsidR="00FD3B75" w:rsidRDefault="00FD3B75" w:rsidP="00A8251D">
      <w:r>
        <w:t xml:space="preserve">Users knowledge of where/who/how it is stored. </w:t>
      </w:r>
    </w:p>
    <w:p w14:paraId="1D189DB7" w14:textId="77777777" w:rsidR="00A8251D" w:rsidRDefault="00A8251D" w:rsidP="00A8251D"/>
    <w:p w14:paraId="7B22373B" w14:textId="77777777" w:rsidR="00425DC6" w:rsidRDefault="00425DC6" w:rsidP="00A8251D"/>
    <w:sectPr w:rsidR="00425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13288"/>
    <w:multiLevelType w:val="hybridMultilevel"/>
    <w:tmpl w:val="50703BEA"/>
    <w:lvl w:ilvl="0" w:tplc="5712B5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7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1D"/>
    <w:rsid w:val="0024463C"/>
    <w:rsid w:val="00387A43"/>
    <w:rsid w:val="00425DC6"/>
    <w:rsid w:val="005A7ACD"/>
    <w:rsid w:val="007B7033"/>
    <w:rsid w:val="00A8251D"/>
    <w:rsid w:val="00D74CCF"/>
    <w:rsid w:val="00DE3951"/>
    <w:rsid w:val="00FD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BA3F"/>
  <w15:chartTrackingRefBased/>
  <w15:docId w15:val="{09951C74-EAC6-4A41-997E-C59F9FCA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3</cp:revision>
  <dcterms:created xsi:type="dcterms:W3CDTF">2026-06-02T13:16:00Z</dcterms:created>
  <dcterms:modified xsi:type="dcterms:W3CDTF">2026-06-02T14:15:00Z</dcterms:modified>
</cp:coreProperties>
</file>