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645E6" w14:textId="440A8B0A" w:rsidR="001B000C" w:rsidRDefault="001B000C" w:rsidP="001B000C">
      <w:pPr>
        <w:keepNext/>
        <w:keepLines/>
        <w:tabs>
          <w:tab w:val="num" w:pos="432"/>
        </w:tabs>
        <w:spacing w:beforeLines="50" w:before="156" w:afterLines="50" w:after="156"/>
        <w:jc w:val="center"/>
        <w:outlineLvl w:val="0"/>
        <w:rPr>
          <w:rFonts w:ascii="Times New Roman" w:eastAsia="黑体" w:hAnsi="Times New Roman" w:cs="Times New Roman"/>
          <w:bCs/>
          <w:kern w:val="44"/>
          <w:sz w:val="32"/>
          <w:szCs w:val="44"/>
        </w:rPr>
      </w:pPr>
      <w:bookmarkStart w:id="0" w:name="_Toc59890409"/>
      <w:bookmarkStart w:id="1" w:name="_Hlk59892195"/>
      <w:r>
        <w:rPr>
          <w:rFonts w:ascii="Times New Roman" w:eastAsia="黑体" w:hAnsi="Times New Roman" w:cs="Times New Roman" w:hint="eastAsia"/>
          <w:bCs/>
          <w:kern w:val="44"/>
          <w:sz w:val="32"/>
          <w:szCs w:val="44"/>
        </w:rPr>
        <w:t>1.</w:t>
      </w:r>
      <w:bookmarkEnd w:id="0"/>
      <w:r>
        <w:rPr>
          <w:rFonts w:ascii="Times New Roman" w:eastAsia="黑体" w:hAnsi="Times New Roman" w:cs="Times New Roman"/>
          <w:bCs/>
          <w:kern w:val="44"/>
          <w:sz w:val="32"/>
          <w:szCs w:val="44"/>
        </w:rPr>
        <w:t xml:space="preserve"> </w:t>
      </w:r>
      <w:r>
        <w:rPr>
          <w:rFonts w:ascii="Times New Roman" w:eastAsia="黑体" w:hAnsi="Times New Roman" w:cs="Times New Roman" w:hint="eastAsia"/>
          <w:bCs/>
          <w:kern w:val="44"/>
          <w:sz w:val="32"/>
          <w:szCs w:val="44"/>
        </w:rPr>
        <w:t>部署环境</w:t>
      </w:r>
    </w:p>
    <w:bookmarkEnd w:id="1"/>
    <w:p w14:paraId="0B08FA7D" w14:textId="05DD46BA" w:rsidR="001B000C" w:rsidRPr="001B000C" w:rsidRDefault="001B000C" w:rsidP="001B000C">
      <w:pPr>
        <w:rPr>
          <w:rFonts w:hint="eastAsia"/>
        </w:rPr>
      </w:pPr>
      <w:r>
        <w:tab/>
      </w:r>
      <w:r>
        <w:rPr>
          <w:rFonts w:hint="eastAsia"/>
        </w:rPr>
        <w:t>使用腾讯云</w:t>
      </w:r>
      <w:r w:rsidR="00DA5717">
        <w:rPr>
          <w:rFonts w:hint="eastAsia"/>
        </w:rPr>
        <w:t>Linux</w:t>
      </w:r>
      <w:r w:rsidR="00DA5717">
        <w:t xml:space="preserve"> </w:t>
      </w:r>
      <w:r w:rsidR="00DA5717">
        <w:rPr>
          <w:rFonts w:hint="eastAsia"/>
        </w:rPr>
        <w:t>CentOS</w:t>
      </w:r>
      <w:r w:rsidR="00DA5717">
        <w:t xml:space="preserve"> </w:t>
      </w:r>
      <w:r w:rsidR="00DA5717">
        <w:rPr>
          <w:rFonts w:hint="eastAsia"/>
        </w:rPr>
        <w:t>64位系统，服务器配置为1核2G</w:t>
      </w:r>
      <w:r w:rsidR="00F91164">
        <w:t xml:space="preserve"> </w:t>
      </w:r>
      <w:r w:rsidR="00F91164">
        <w:rPr>
          <w:rFonts w:hint="eastAsia"/>
        </w:rPr>
        <w:t>1Mbps</w:t>
      </w:r>
    </w:p>
    <w:p w14:paraId="05BF5BD0" w14:textId="4A3CB95A" w:rsidR="001B000C" w:rsidRDefault="001B000C" w:rsidP="001B000C">
      <w:pPr>
        <w:keepNext/>
        <w:keepLines/>
        <w:tabs>
          <w:tab w:val="num" w:pos="432"/>
        </w:tabs>
        <w:spacing w:beforeLines="50" w:before="156" w:afterLines="50" w:after="156"/>
        <w:jc w:val="center"/>
        <w:outlineLvl w:val="0"/>
        <w:rPr>
          <w:rFonts w:ascii="Times New Roman" w:eastAsia="黑体" w:hAnsi="Times New Roman" w:cs="Times New Roman"/>
          <w:bCs/>
          <w:kern w:val="44"/>
          <w:sz w:val="32"/>
          <w:szCs w:val="44"/>
        </w:rPr>
      </w:pPr>
      <w:r>
        <w:rPr>
          <w:rFonts w:ascii="Times New Roman" w:eastAsia="黑体" w:hAnsi="Times New Roman" w:cs="Times New Roman" w:hint="eastAsia"/>
          <w:bCs/>
          <w:kern w:val="44"/>
          <w:sz w:val="32"/>
          <w:szCs w:val="44"/>
        </w:rPr>
        <w:t>2</w:t>
      </w:r>
      <w:r>
        <w:rPr>
          <w:rFonts w:ascii="Times New Roman" w:eastAsia="黑体" w:hAnsi="Times New Roman" w:cs="Times New Roman" w:hint="eastAsia"/>
          <w:bCs/>
          <w:kern w:val="44"/>
          <w:sz w:val="32"/>
          <w:szCs w:val="44"/>
        </w:rPr>
        <w:t>.</w:t>
      </w:r>
      <w:r>
        <w:rPr>
          <w:rFonts w:ascii="Times New Roman" w:eastAsia="黑体" w:hAnsi="Times New Roman" w:cs="Times New Roman"/>
          <w:bCs/>
          <w:kern w:val="44"/>
          <w:sz w:val="32"/>
          <w:szCs w:val="44"/>
        </w:rPr>
        <w:t xml:space="preserve"> </w:t>
      </w:r>
      <w:r>
        <w:rPr>
          <w:rFonts w:ascii="Times New Roman" w:eastAsia="黑体" w:hAnsi="Times New Roman" w:cs="Times New Roman" w:hint="eastAsia"/>
          <w:bCs/>
          <w:kern w:val="44"/>
          <w:sz w:val="32"/>
          <w:szCs w:val="44"/>
        </w:rPr>
        <w:t>部署</w:t>
      </w:r>
      <w:r>
        <w:rPr>
          <w:rFonts w:ascii="Times New Roman" w:eastAsia="黑体" w:hAnsi="Times New Roman" w:cs="Times New Roman" w:hint="eastAsia"/>
          <w:bCs/>
          <w:kern w:val="44"/>
          <w:sz w:val="32"/>
          <w:szCs w:val="44"/>
        </w:rPr>
        <w:t>方法</w:t>
      </w:r>
    </w:p>
    <w:p w14:paraId="169F89E4" w14:textId="3291DBD7" w:rsidR="00DA5717" w:rsidRDefault="00DA5717" w:rsidP="00DA5717">
      <w:pPr>
        <w:rPr>
          <w:rFonts w:hint="eastAsia"/>
        </w:rPr>
      </w:pPr>
      <w:r>
        <w:tab/>
      </w:r>
      <w:r w:rsidRPr="00DA5717">
        <w:rPr>
          <w:rFonts w:hint="eastAsia"/>
        </w:rPr>
        <w:t>在项目目录下使用maven打包项目，具体命令为：mvn clean package</w:t>
      </w:r>
      <w:r>
        <w:rPr>
          <w:rFonts w:hint="eastAsia"/>
        </w:rPr>
        <w:t>；或者使用IDEA自带的package插件。</w:t>
      </w:r>
      <w:r w:rsidRPr="00DA5717">
        <w:rPr>
          <w:rFonts w:hint="eastAsia"/>
        </w:rPr>
        <w:t>出现下图则为打包成功：</w:t>
      </w:r>
    </w:p>
    <w:p w14:paraId="5CBAEB9E" w14:textId="2586713E" w:rsidR="00ED0633" w:rsidRDefault="00DA5717">
      <w:r>
        <w:rPr>
          <w:noProof/>
        </w:rPr>
        <w:drawing>
          <wp:inline distT="0" distB="0" distL="0" distR="0" wp14:anchorId="60109B8A" wp14:editId="167F1CF4">
            <wp:extent cx="5274310" cy="25977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31EA2" w14:textId="5950D16E" w:rsidR="00DA5717" w:rsidRDefault="00DA5717">
      <w:r>
        <w:tab/>
      </w:r>
      <w:r w:rsidRPr="00DA5717">
        <w:rPr>
          <w:rFonts w:hint="eastAsia"/>
        </w:rPr>
        <w:t>之后将其打包后的jar包上传至服务器，使用touch log.txt命令在目录下新建一个日志文档，之后使用：nohup java -jar [jar包名].jar &gt; log.txt &amp; 命令在后台运行jar包，</w:t>
      </w:r>
      <w:r>
        <w:rPr>
          <w:rFonts w:hint="eastAsia"/>
        </w:rPr>
        <w:t>nohup命令将在后台一直运行此程序，直到调用kill指令杀死进程。</w:t>
      </w:r>
      <w:r w:rsidRPr="00DA5717">
        <w:rPr>
          <w:rFonts w:hint="eastAsia"/>
        </w:rPr>
        <w:t>运行成功后打开log.txt文件，出现下图即为部署成功。</w:t>
      </w:r>
    </w:p>
    <w:p w14:paraId="0C7F4EF1" w14:textId="01403742" w:rsidR="00DA5717" w:rsidRDefault="00DA5717">
      <w:r>
        <w:rPr>
          <w:noProof/>
        </w:rPr>
        <w:drawing>
          <wp:inline distT="0" distB="0" distL="0" distR="0" wp14:anchorId="217F2A9A" wp14:editId="1DA750A9">
            <wp:extent cx="5274310" cy="25958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4972D" w14:textId="2AC26F0D" w:rsidR="00943F24" w:rsidRDefault="00943F24">
      <w:pPr>
        <w:rPr>
          <w:rFonts w:hint="eastAsia"/>
        </w:rPr>
      </w:pPr>
      <w:r>
        <w:tab/>
      </w:r>
      <w:r>
        <w:rPr>
          <w:rFonts w:hint="eastAsia"/>
        </w:rPr>
        <w:t>之后进入相应网址即可：</w:t>
      </w:r>
      <w:r w:rsidRPr="00943F24">
        <w:t>http://49.232.157.22:8082/</w:t>
      </w:r>
    </w:p>
    <w:sectPr w:rsidR="00943F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566624" w14:textId="77777777" w:rsidR="005F2F46" w:rsidRDefault="005F2F46" w:rsidP="001B000C">
      <w:r>
        <w:separator/>
      </w:r>
    </w:p>
  </w:endnote>
  <w:endnote w:type="continuationSeparator" w:id="0">
    <w:p w14:paraId="34DB5F8E" w14:textId="77777777" w:rsidR="005F2F46" w:rsidRDefault="005F2F46" w:rsidP="001B0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1A1C75" w14:textId="77777777" w:rsidR="005F2F46" w:rsidRDefault="005F2F46" w:rsidP="001B000C">
      <w:r>
        <w:separator/>
      </w:r>
    </w:p>
  </w:footnote>
  <w:footnote w:type="continuationSeparator" w:id="0">
    <w:p w14:paraId="3F20C00C" w14:textId="77777777" w:rsidR="005F2F46" w:rsidRDefault="005F2F46" w:rsidP="001B00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633"/>
    <w:rsid w:val="001B000C"/>
    <w:rsid w:val="005F2F46"/>
    <w:rsid w:val="00943F24"/>
    <w:rsid w:val="00DA5717"/>
    <w:rsid w:val="00ED0633"/>
    <w:rsid w:val="00F9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485A6"/>
  <w15:chartTrackingRefBased/>
  <w15:docId w15:val="{4A618063-FBFF-471E-8405-819E5C434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000C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00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00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00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00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Forest</dc:creator>
  <cp:keywords/>
  <dc:description/>
  <cp:lastModifiedBy>林 Forest</cp:lastModifiedBy>
  <cp:revision>5</cp:revision>
  <dcterms:created xsi:type="dcterms:W3CDTF">2020-12-26T08:21:00Z</dcterms:created>
  <dcterms:modified xsi:type="dcterms:W3CDTF">2020-12-26T08:28:00Z</dcterms:modified>
</cp:coreProperties>
</file>