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Calibri" w:hAnsi="Calibri" w:cs="Times New Roman"/>
          <w:sz w:val="28"/>
          <w:szCs w:val="28"/>
        </w:rPr>
      </w:pPr>
      <w:r>
        <w:rPr>
          <w:rFonts w:hint="eastAsia" w:ascii="Calibri" w:hAnsi="Calibri" w:cs="Times New Roman"/>
          <w:sz w:val="28"/>
          <w:szCs w:val="28"/>
        </w:rPr>
        <w:t>软件系统分析与设计</w:t>
      </w:r>
    </w:p>
    <w:p>
      <w:pPr>
        <w:jc w:val="center"/>
        <w:rPr>
          <w:rFonts w:hint="eastAsia" w:ascii="Calibri" w:hAnsi="Calibri" w:cs="Times New Roman"/>
          <w:sz w:val="28"/>
          <w:szCs w:val="28"/>
        </w:rPr>
      </w:pPr>
    </w:p>
    <w:p>
      <w:pPr>
        <w:jc w:val="center"/>
        <w:rPr>
          <w:rFonts w:hint="eastAsia" w:ascii="Calibri" w:hAnsi="Calibri" w:cs="Times New Roman"/>
          <w:sz w:val="28"/>
          <w:szCs w:val="28"/>
        </w:rPr>
      </w:pPr>
    </w:p>
    <w:p>
      <w:pPr>
        <w:jc w:val="center"/>
        <w:rPr>
          <w:rFonts w:ascii="Calibri" w:hAnsi="Calibri" w:cs="Times New Roman"/>
          <w:sz w:val="52"/>
          <w:szCs w:val="52"/>
        </w:rPr>
      </w:pPr>
      <w:r>
        <w:rPr>
          <w:rFonts w:hint="eastAsia" w:ascii="Calibri" w:hAnsi="Calibri" w:cs="Times New Roman"/>
          <w:sz w:val="52"/>
          <w:szCs w:val="52"/>
          <w:lang w:val="en-US" w:eastAsia="zh-CN"/>
        </w:rPr>
        <w:t>PaperIsAllYouNeed</w:t>
      </w:r>
      <w:r>
        <w:rPr>
          <w:rFonts w:hint="eastAsia" w:ascii="Calibri" w:hAnsi="Calibri" w:cs="Times New Roman"/>
          <w:sz w:val="52"/>
          <w:szCs w:val="52"/>
        </w:rPr>
        <w:t>学术成果分享平台</w:t>
      </w:r>
    </w:p>
    <w:p>
      <w:pPr>
        <w:jc w:val="center"/>
        <w:rPr>
          <w:rFonts w:ascii="Calibri" w:hAnsi="Calibri" w:cs="Times New Roman"/>
          <w:sz w:val="48"/>
          <w:szCs w:val="48"/>
        </w:rPr>
      </w:pPr>
      <w:r>
        <w:rPr>
          <w:rFonts w:hint="eastAsia" w:ascii="Calibri" w:hAnsi="Calibri" w:cs="Times New Roman"/>
          <w:sz w:val="48"/>
          <w:szCs w:val="48"/>
        </w:rPr>
        <w:t>架构设计报告</w:t>
      </w:r>
    </w:p>
    <w:p>
      <w:pPr>
        <w:jc w:val="center"/>
        <w:rPr>
          <w:rFonts w:ascii="Calibri" w:hAnsi="Calibri" w:cs="Times New Roman"/>
          <w:sz w:val="48"/>
          <w:szCs w:val="48"/>
        </w:rPr>
      </w:pPr>
    </w:p>
    <w:p>
      <w:pPr>
        <w:jc w:val="center"/>
        <w:rPr>
          <w:rFonts w:ascii="Calibri" w:hAnsi="Calibri" w:cs="Times New Roman"/>
          <w:sz w:val="48"/>
          <w:szCs w:val="48"/>
        </w:rPr>
      </w:pPr>
    </w:p>
    <w:tbl>
      <w:tblPr>
        <w:tblStyle w:val="8"/>
        <w:tblW w:w="8498" w:type="dxa"/>
        <w:tblInd w:w="1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13"/>
        <w:gridCol w:w="1421"/>
        <w:gridCol w:w="1843"/>
        <w:gridCol w:w="3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8498" w:type="dxa"/>
            <w:gridSpan w:val="4"/>
          </w:tcPr>
          <w:p>
            <w:pPr>
              <w:pStyle w:val="13"/>
              <w:ind w:left="3547" w:right="3431"/>
              <w:jc w:val="center"/>
            </w:pPr>
            <w:r>
              <w:t xml:space="preserve">项目组成员信息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1513" w:type="dxa"/>
          </w:tcPr>
          <w:p>
            <w:pPr>
              <w:pStyle w:val="13"/>
              <w:ind w:left="336"/>
            </w:pPr>
            <w:r>
              <w:t xml:space="preserve">小组编号 </w:t>
            </w:r>
          </w:p>
        </w:tc>
        <w:tc>
          <w:tcPr>
            <w:tcW w:w="6985" w:type="dxa"/>
            <w:gridSpan w:val="3"/>
          </w:tcPr>
          <w:p>
            <w:pPr>
              <w:pStyle w:val="13"/>
              <w:ind w:left="2792" w:right="2672"/>
              <w:jc w:val="center"/>
            </w:pPr>
            <w:r>
              <w:t xml:space="preserve">17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13"/>
              <w:ind w:left="336"/>
            </w:pPr>
            <w:r>
              <w:t xml:space="preserve">小组名称 </w:t>
            </w:r>
          </w:p>
        </w:tc>
        <w:tc>
          <w:tcPr>
            <w:tcW w:w="6985" w:type="dxa"/>
            <w:gridSpan w:val="3"/>
          </w:tcPr>
          <w:p>
            <w:pPr>
              <w:pStyle w:val="13"/>
              <w:ind w:left="2793" w:right="2672"/>
              <w:jc w:val="center"/>
            </w:pPr>
            <w:r>
              <w:t xml:space="preserve">请填写团队名称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13"/>
              <w:ind w:left="230"/>
            </w:pPr>
            <w:r>
              <w:t xml:space="preserve">小组联系人 </w:t>
            </w:r>
          </w:p>
        </w:tc>
        <w:tc>
          <w:tcPr>
            <w:tcW w:w="6985" w:type="dxa"/>
            <w:gridSpan w:val="3"/>
          </w:tcPr>
          <w:p>
            <w:pPr>
              <w:pStyle w:val="13"/>
              <w:ind w:left="2793" w:right="2672"/>
              <w:jc w:val="center"/>
            </w:pPr>
            <w:r>
              <w:t xml:space="preserve">18351015 张津赫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13"/>
              <w:ind w:left="547"/>
            </w:pPr>
            <w:r>
              <w:t xml:space="preserve">学号 </w:t>
            </w:r>
          </w:p>
        </w:tc>
        <w:tc>
          <w:tcPr>
            <w:tcW w:w="1421" w:type="dxa"/>
          </w:tcPr>
          <w:p>
            <w:pPr>
              <w:pStyle w:val="13"/>
              <w:ind w:left="498"/>
            </w:pPr>
            <w:r>
              <w:t xml:space="preserve">姓名 </w:t>
            </w:r>
          </w:p>
        </w:tc>
        <w:tc>
          <w:tcPr>
            <w:tcW w:w="1843" w:type="dxa"/>
          </w:tcPr>
          <w:p>
            <w:pPr>
              <w:pStyle w:val="13"/>
              <w:ind w:left="499"/>
            </w:pPr>
            <w:r>
              <w:t xml:space="preserve">联系方式 </w:t>
            </w:r>
          </w:p>
        </w:tc>
        <w:tc>
          <w:tcPr>
            <w:tcW w:w="3721" w:type="dxa"/>
          </w:tcPr>
          <w:p>
            <w:pPr>
              <w:pStyle w:val="13"/>
              <w:ind w:left="389"/>
            </w:pPr>
            <w:r>
              <w:t xml:space="preserve">本次实践中主要承担的工作内容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1513" w:type="dxa"/>
          </w:tcPr>
          <w:p>
            <w:pPr>
              <w:pStyle w:val="13"/>
            </w:pPr>
            <w:r>
              <w:t xml:space="preserve">19373239 </w:t>
            </w:r>
          </w:p>
        </w:tc>
        <w:tc>
          <w:tcPr>
            <w:tcW w:w="1421" w:type="dxa"/>
          </w:tcPr>
          <w:p>
            <w:pPr>
              <w:pStyle w:val="13"/>
              <w:jc w:val="center"/>
            </w:pPr>
            <w:r>
              <w:t>王子涵</w:t>
            </w:r>
          </w:p>
        </w:tc>
        <w:tc>
          <w:tcPr>
            <w:tcW w:w="1843" w:type="dxa"/>
          </w:tcPr>
          <w:p>
            <w:pPr>
              <w:pStyle w:val="13"/>
              <w:ind w:left="105"/>
              <w:jc w:val="center"/>
            </w:pPr>
            <w:r>
              <w:t>18519208373</w:t>
            </w:r>
          </w:p>
        </w:tc>
        <w:tc>
          <w:tcPr>
            <w:tcW w:w="3721" w:type="dxa"/>
          </w:tcPr>
          <w:p>
            <w:pPr>
              <w:pStyle w:val="13"/>
              <w:ind w:left="106"/>
              <w:rPr>
                <w:rFonts w:hint="default" w:eastAsia="宋体"/>
                <w:lang w:val="en-US" w:eastAsia="zh-CN"/>
              </w:rPr>
            </w:pPr>
            <w:r>
              <w:rPr>
                <w:rFonts w:hint="eastAsia"/>
                <w:lang w:val="en-US" w:eastAsia="zh-CN"/>
              </w:rPr>
              <w:t>质量属性相关设计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1513" w:type="dxa"/>
            <w:tcBorders>
              <w:bottom w:val="single" w:color="000000" w:sz="6" w:space="0"/>
            </w:tcBorders>
          </w:tcPr>
          <w:p>
            <w:pPr>
              <w:pStyle w:val="13"/>
              <w:spacing w:before="25"/>
            </w:pPr>
            <w:r>
              <w:t xml:space="preserve">18351040 </w:t>
            </w:r>
          </w:p>
        </w:tc>
        <w:tc>
          <w:tcPr>
            <w:tcW w:w="1421" w:type="dxa"/>
            <w:tcBorders>
              <w:bottom w:val="single" w:color="000000" w:sz="6" w:space="0"/>
            </w:tcBorders>
          </w:tcPr>
          <w:p>
            <w:pPr>
              <w:pStyle w:val="13"/>
              <w:spacing w:before="25"/>
              <w:jc w:val="center"/>
            </w:pPr>
            <w:r>
              <w:t>高野淇</w:t>
            </w:r>
          </w:p>
        </w:tc>
        <w:tc>
          <w:tcPr>
            <w:tcW w:w="1843" w:type="dxa"/>
            <w:tcBorders>
              <w:bottom w:val="single" w:color="000000" w:sz="6" w:space="0"/>
            </w:tcBorders>
          </w:tcPr>
          <w:p>
            <w:pPr>
              <w:pStyle w:val="13"/>
              <w:spacing w:before="25"/>
              <w:ind w:left="105"/>
              <w:jc w:val="center"/>
            </w:pPr>
            <w:r>
              <w:t>15141810175</w:t>
            </w:r>
          </w:p>
        </w:tc>
        <w:tc>
          <w:tcPr>
            <w:tcW w:w="3721" w:type="dxa"/>
            <w:tcBorders>
              <w:bottom w:val="single" w:color="000000" w:sz="6" w:space="0"/>
            </w:tcBorders>
          </w:tcPr>
          <w:p>
            <w:pPr>
              <w:pStyle w:val="13"/>
              <w:spacing w:before="25"/>
              <w:ind w:left="106"/>
              <w:rPr>
                <w:rFonts w:hint="default" w:eastAsia="宋体"/>
                <w:lang w:val="en-US" w:eastAsia="zh-CN"/>
              </w:rPr>
            </w:pPr>
            <w:r>
              <w:rPr>
                <w:rFonts w:hint="eastAsia"/>
                <w:lang w:val="en-US" w:eastAsia="zh-CN"/>
              </w:rPr>
              <w:t>汇总文档，答辩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8" w:hRule="atLeast"/>
        </w:trPr>
        <w:tc>
          <w:tcPr>
            <w:tcW w:w="1513" w:type="dxa"/>
            <w:tcBorders>
              <w:top w:val="single" w:color="000000" w:sz="6" w:space="0"/>
            </w:tcBorders>
          </w:tcPr>
          <w:p>
            <w:pPr>
              <w:pStyle w:val="13"/>
              <w:spacing w:before="18"/>
            </w:pPr>
            <w:r>
              <w:t xml:space="preserve">18351015 </w:t>
            </w:r>
          </w:p>
        </w:tc>
        <w:tc>
          <w:tcPr>
            <w:tcW w:w="1421" w:type="dxa"/>
            <w:tcBorders>
              <w:top w:val="single" w:color="000000" w:sz="6" w:space="0"/>
            </w:tcBorders>
          </w:tcPr>
          <w:p>
            <w:pPr>
              <w:pStyle w:val="13"/>
              <w:spacing w:before="18"/>
              <w:jc w:val="center"/>
            </w:pPr>
            <w:r>
              <w:t>张津赫</w:t>
            </w:r>
          </w:p>
        </w:tc>
        <w:tc>
          <w:tcPr>
            <w:tcW w:w="1843" w:type="dxa"/>
            <w:tcBorders>
              <w:top w:val="single" w:color="000000" w:sz="6" w:space="0"/>
            </w:tcBorders>
          </w:tcPr>
          <w:p>
            <w:pPr>
              <w:pStyle w:val="13"/>
              <w:spacing w:before="18"/>
              <w:ind w:left="105"/>
              <w:jc w:val="center"/>
            </w:pPr>
            <w:r>
              <w:t>17812032698</w:t>
            </w:r>
          </w:p>
        </w:tc>
        <w:tc>
          <w:tcPr>
            <w:tcW w:w="3721" w:type="dxa"/>
            <w:tcBorders>
              <w:top w:val="single" w:color="000000" w:sz="6" w:space="0"/>
            </w:tcBorders>
          </w:tcPr>
          <w:p>
            <w:pPr>
              <w:pStyle w:val="13"/>
              <w:spacing w:before="43"/>
              <w:ind w:left="106"/>
              <w:rPr>
                <w:rFonts w:hint="default" w:eastAsia="宋体"/>
                <w:lang w:val="en-US" w:eastAsia="zh-CN"/>
              </w:rPr>
            </w:pPr>
            <w:r>
              <w:rPr>
                <w:rFonts w:hint="eastAsia"/>
                <w:lang w:val="en-US" w:eastAsia="zh-CN"/>
              </w:rPr>
              <w:t>横切关注点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7" w:hRule="atLeast"/>
        </w:trPr>
        <w:tc>
          <w:tcPr>
            <w:tcW w:w="1513" w:type="dxa"/>
          </w:tcPr>
          <w:p>
            <w:pPr>
              <w:pStyle w:val="13"/>
            </w:pPr>
            <w:r>
              <w:t xml:space="preserve">18351021 </w:t>
            </w:r>
          </w:p>
        </w:tc>
        <w:tc>
          <w:tcPr>
            <w:tcW w:w="1421" w:type="dxa"/>
          </w:tcPr>
          <w:p>
            <w:pPr>
              <w:pStyle w:val="13"/>
              <w:jc w:val="center"/>
            </w:pPr>
            <w:r>
              <w:t>冯宇扬</w:t>
            </w:r>
          </w:p>
        </w:tc>
        <w:tc>
          <w:tcPr>
            <w:tcW w:w="1843" w:type="dxa"/>
          </w:tcPr>
          <w:p>
            <w:pPr>
              <w:pStyle w:val="13"/>
              <w:ind w:left="105"/>
              <w:jc w:val="center"/>
            </w:pPr>
            <w:r>
              <w:rPr>
                <w:rFonts w:hint="eastAsia"/>
              </w:rPr>
              <w:t>15359226037</w:t>
            </w:r>
          </w:p>
        </w:tc>
        <w:tc>
          <w:tcPr>
            <w:tcW w:w="3721" w:type="dxa"/>
          </w:tcPr>
          <w:p>
            <w:pPr>
              <w:pStyle w:val="13"/>
              <w:spacing w:before="43"/>
              <w:ind w:left="106"/>
              <w:rPr>
                <w:rFonts w:hint="default" w:eastAsia="宋体"/>
                <w:lang w:val="en-US" w:eastAsia="zh-CN"/>
              </w:rPr>
            </w:pPr>
            <w:r>
              <w:rPr>
                <w:rFonts w:hint="eastAsia"/>
                <w:lang w:val="en-US" w:eastAsia="zh-CN"/>
              </w:rPr>
              <w:t>技术选型，部署策略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59" w:hRule="atLeast"/>
        </w:trPr>
        <w:tc>
          <w:tcPr>
            <w:tcW w:w="1513" w:type="dxa"/>
          </w:tcPr>
          <w:p>
            <w:pPr>
              <w:pStyle w:val="13"/>
            </w:pPr>
            <w:r>
              <w:t xml:space="preserve">18351008 </w:t>
            </w:r>
          </w:p>
        </w:tc>
        <w:tc>
          <w:tcPr>
            <w:tcW w:w="1421" w:type="dxa"/>
          </w:tcPr>
          <w:p>
            <w:pPr>
              <w:pStyle w:val="13"/>
              <w:jc w:val="center"/>
            </w:pPr>
            <w:r>
              <w:t>高嘉兴</w:t>
            </w:r>
          </w:p>
        </w:tc>
        <w:tc>
          <w:tcPr>
            <w:tcW w:w="1843" w:type="dxa"/>
          </w:tcPr>
          <w:p>
            <w:pPr>
              <w:pStyle w:val="13"/>
              <w:ind w:left="105"/>
              <w:jc w:val="center"/>
            </w:pPr>
            <w:r>
              <w:t>15210224408</w:t>
            </w:r>
          </w:p>
        </w:tc>
        <w:tc>
          <w:tcPr>
            <w:tcW w:w="3721" w:type="dxa"/>
          </w:tcPr>
          <w:p>
            <w:pPr>
              <w:pStyle w:val="13"/>
              <w:spacing w:before="43"/>
              <w:ind w:left="106"/>
              <w:rPr>
                <w:rFonts w:hint="eastAsia" w:eastAsia="宋体"/>
                <w:lang w:eastAsia="zh-CN"/>
              </w:rPr>
            </w:pPr>
            <w:r>
              <w:rPr>
                <w:rFonts w:hint="eastAsia"/>
                <w:lang w:val="en-US" w:eastAsia="zh-CN"/>
              </w:rPr>
              <w:t>横切关注点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1513" w:type="dxa"/>
          </w:tcPr>
          <w:p>
            <w:pPr>
              <w:pStyle w:val="13"/>
            </w:pPr>
            <w:r>
              <w:t xml:space="preserve">19373308 </w:t>
            </w:r>
          </w:p>
        </w:tc>
        <w:tc>
          <w:tcPr>
            <w:tcW w:w="1421" w:type="dxa"/>
          </w:tcPr>
          <w:p>
            <w:pPr>
              <w:pStyle w:val="13"/>
              <w:jc w:val="center"/>
            </w:pPr>
            <w:r>
              <w:t>邹文祥</w:t>
            </w:r>
          </w:p>
        </w:tc>
        <w:tc>
          <w:tcPr>
            <w:tcW w:w="1843" w:type="dxa"/>
          </w:tcPr>
          <w:p>
            <w:pPr>
              <w:pStyle w:val="13"/>
              <w:ind w:left="105"/>
              <w:jc w:val="center"/>
            </w:pPr>
            <w:r>
              <w:t>18811797692</w:t>
            </w:r>
          </w:p>
        </w:tc>
        <w:tc>
          <w:tcPr>
            <w:tcW w:w="3721" w:type="dxa"/>
          </w:tcPr>
          <w:p>
            <w:pPr>
              <w:pStyle w:val="13"/>
              <w:spacing w:before="43"/>
              <w:ind w:left="106"/>
              <w:rPr>
                <w:rFonts w:hint="default" w:eastAsia="宋体"/>
                <w:lang w:val="en-US" w:eastAsia="zh-CN"/>
              </w:rPr>
            </w:pPr>
            <w:r>
              <w:rPr>
                <w:rFonts w:hint="eastAsia"/>
                <w:lang w:val="en-US" w:eastAsia="zh-CN"/>
              </w:rPr>
              <w:t>技术选型，部署策略</w:t>
            </w:r>
          </w:p>
        </w:tc>
      </w:tr>
    </w:tbl>
    <w:p>
      <w:pPr>
        <w:jc w:val="both"/>
        <w:rPr>
          <w:rFonts w:ascii="Calibri" w:hAnsi="Calibri" w:cs="Times New Roman"/>
          <w:sz w:val="48"/>
          <w:szCs w:val="48"/>
        </w:rPr>
      </w:pPr>
    </w:p>
    <w:p>
      <w:pPr>
        <w:jc w:val="center"/>
        <w:rPr>
          <w:rFonts w:ascii="Calibri" w:hAnsi="Calibri" w:cs="Times New Roman"/>
          <w:sz w:val="48"/>
          <w:szCs w:val="48"/>
        </w:rPr>
      </w:pPr>
    </w:p>
    <w:p>
      <w:pPr>
        <w:jc w:val="center"/>
        <w:rPr>
          <w:rFonts w:hint="eastAsia" w:eastAsia="宋体" w:cs="Times New Roman"/>
          <w:sz w:val="30"/>
          <w:szCs w:val="30"/>
          <w:lang w:val="en-US" w:eastAsia="zh-CN"/>
        </w:rPr>
      </w:pPr>
      <w:r>
        <w:rPr>
          <w:rFonts w:cs="Times New Roman"/>
          <w:sz w:val="30"/>
          <w:szCs w:val="30"/>
        </w:rPr>
        <w:t>202</w:t>
      </w:r>
      <w:r>
        <w:rPr>
          <w:rFonts w:hint="eastAsia" w:cs="Times New Roman"/>
          <w:sz w:val="30"/>
          <w:szCs w:val="30"/>
          <w:lang w:val="en-US" w:eastAsia="zh-CN"/>
        </w:rPr>
        <w:t>1</w:t>
      </w:r>
      <w:r>
        <w:rPr>
          <w:rFonts w:cs="Times New Roman"/>
          <w:sz w:val="30"/>
          <w:szCs w:val="30"/>
        </w:rPr>
        <w:t>.11</w:t>
      </w:r>
      <w:r>
        <w:rPr>
          <w:rFonts w:hint="eastAsia" w:cs="Times New Roman"/>
          <w:sz w:val="30"/>
          <w:szCs w:val="30"/>
        </w:rPr>
        <w:t>.</w:t>
      </w:r>
      <w:r>
        <w:rPr>
          <w:rFonts w:cs="Times New Roman"/>
          <w:sz w:val="30"/>
          <w:szCs w:val="30"/>
        </w:rPr>
        <w:t>1</w:t>
      </w:r>
      <w:r>
        <w:rPr>
          <w:rFonts w:hint="eastAsia" w:cs="Times New Roman"/>
          <w:sz w:val="30"/>
          <w:szCs w:val="30"/>
          <w:lang w:val="en-US" w:eastAsia="zh-CN"/>
        </w:rPr>
        <w:t>0</w:t>
      </w:r>
    </w:p>
    <w:p>
      <w:pPr>
        <w:jc w:val="center"/>
        <w:rPr>
          <w:rFonts w:ascii="宋体" w:hAnsi="宋体" w:cs="Times New Roman"/>
          <w:sz w:val="30"/>
          <w:szCs w:val="30"/>
        </w:rPr>
      </w:pPr>
    </w:p>
    <w:p>
      <w:pPr>
        <w:jc w:val="center"/>
        <w:rPr>
          <w:rFonts w:ascii="宋体" w:hAnsi="宋体" w:cs="Times New Roman"/>
          <w:sz w:val="30"/>
          <w:szCs w:val="30"/>
        </w:rPr>
      </w:pPr>
    </w:p>
    <w:p>
      <w:pPr>
        <w:jc w:val="both"/>
        <w:rPr>
          <w:rFonts w:ascii="宋体" w:hAnsi="宋体" w:cs="Times New Roman"/>
          <w:sz w:val="30"/>
          <w:szCs w:val="30"/>
        </w:rPr>
      </w:pPr>
    </w:p>
    <w:p>
      <w:pPr>
        <w:jc w:val="center"/>
        <w:rPr>
          <w:rFonts w:ascii="宋体" w:hAnsi="宋体" w:cs="Times New Roman"/>
          <w:sz w:val="30"/>
          <w:szCs w:val="30"/>
        </w:rPr>
      </w:pPr>
    </w:p>
    <w:p>
      <w:pPr>
        <w:jc w:val="both"/>
        <w:rPr>
          <w:rFonts w:ascii="宋体" w:hAnsi="宋体" w:cs="Times New Roman"/>
          <w:sz w:val="30"/>
          <w:szCs w:val="30"/>
        </w:rPr>
      </w:pPr>
    </w:p>
    <w:p/>
    <w:sdt>
      <w:sdtPr>
        <w:rPr>
          <w:rFonts w:ascii="宋体" w:hAnsi="宋体" w:eastAsia="宋体" w:cs="宋体"/>
          <w:kern w:val="2"/>
          <w:sz w:val="21"/>
          <w:szCs w:val="22"/>
          <w:lang w:val="en-US" w:eastAsia="zh-CN" w:bidi="ar-SA"/>
        </w:rPr>
        <w:id w:val="147475677"/>
        <w15:color w:val="DBDBDB"/>
        <w:docPartObj>
          <w:docPartGallery w:val="Table of Contents"/>
          <w:docPartUnique/>
        </w:docPartObj>
      </w:sdtPr>
      <w:sdtEndPr>
        <w:rPr>
          <w:rFonts w:ascii="宋体" w:hAnsi="宋体" w:eastAsia="宋体" w:cs="宋体"/>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bookmarkStart w:id="0" w:name="_Toc59820764"/>
          <w:bookmarkStart w:id="124" w:name="_GoBack"/>
          <w:bookmarkEnd w:id="124"/>
          <w:r>
            <w:rPr>
              <w:rFonts w:ascii="宋体" w:hAnsi="宋体" w:eastAsia="宋体"/>
              <w:sz w:val="21"/>
            </w:rPr>
            <w:t>目录</w:t>
          </w:r>
        </w:p>
        <w:p>
          <w:pPr>
            <w:pStyle w:val="6"/>
            <w:tabs>
              <w:tab w:val="right" w:leader="dot" w:pos="8306"/>
            </w:tabs>
          </w:pPr>
          <w:r>
            <w:fldChar w:fldCharType="begin"/>
          </w:r>
          <w:r>
            <w:instrText xml:space="preserve">TOC \o "1-3" \h \u </w:instrText>
          </w:r>
          <w:r>
            <w:fldChar w:fldCharType="separate"/>
          </w:r>
          <w:r>
            <w:fldChar w:fldCharType="begin"/>
          </w:r>
          <w:r>
            <w:instrText xml:space="preserve"> HYPERLINK \l _Toc13979 </w:instrText>
          </w:r>
          <w:r>
            <w:fldChar w:fldCharType="separate"/>
          </w:r>
          <w:r>
            <w:rPr>
              <w:rFonts w:hint="eastAsia"/>
            </w:rPr>
            <w:t>一、整体架构</w:t>
          </w:r>
          <w:r>
            <w:tab/>
          </w:r>
          <w:r>
            <w:fldChar w:fldCharType="begin"/>
          </w:r>
          <w:r>
            <w:instrText xml:space="preserve"> PAGEREF _Toc13979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_Toc8823 </w:instrText>
          </w:r>
          <w:r>
            <w:fldChar w:fldCharType="separate"/>
          </w:r>
          <w:r>
            <w:rPr>
              <w:rFonts w:hint="eastAsia"/>
            </w:rPr>
            <w:t>二、部署策略</w:t>
          </w:r>
          <w:r>
            <w:tab/>
          </w:r>
          <w:r>
            <w:fldChar w:fldCharType="begin"/>
          </w:r>
          <w:r>
            <w:instrText xml:space="preserve"> PAGEREF _Toc8823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_Toc21866 </w:instrText>
          </w:r>
          <w:r>
            <w:fldChar w:fldCharType="separate"/>
          </w:r>
          <w:r>
            <w:rPr>
              <w:rFonts w:hint="eastAsia"/>
            </w:rPr>
            <w:t>2.1</w:t>
          </w:r>
          <w:r>
            <w:t xml:space="preserve"> </w:t>
          </w:r>
          <w:r>
            <w:rPr>
              <w:rFonts w:hint="eastAsia"/>
            </w:rPr>
            <w:t>部署概述</w:t>
          </w:r>
          <w:r>
            <w:tab/>
          </w:r>
          <w:r>
            <w:fldChar w:fldCharType="begin"/>
          </w:r>
          <w:r>
            <w:instrText xml:space="preserve"> PAGEREF _Toc21866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_Toc174 </w:instrText>
          </w:r>
          <w:r>
            <w:fldChar w:fldCharType="separate"/>
          </w:r>
          <w:r>
            <w:rPr>
              <w:rFonts w:hint="eastAsia"/>
            </w:rPr>
            <w:t>2.2</w:t>
          </w:r>
          <w:r>
            <w:t xml:space="preserve"> </w:t>
          </w:r>
          <w:r>
            <w:rPr>
              <w:rFonts w:hint="eastAsia"/>
            </w:rPr>
            <w:t>流程概述</w:t>
          </w:r>
          <w:r>
            <w:tab/>
          </w:r>
          <w:r>
            <w:fldChar w:fldCharType="begin"/>
          </w:r>
          <w:r>
            <w:instrText xml:space="preserve"> PAGEREF _Toc174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_Toc31609 </w:instrText>
          </w:r>
          <w:r>
            <w:fldChar w:fldCharType="separate"/>
          </w:r>
          <w:r>
            <w:rPr>
              <w:rFonts w:hint="eastAsia"/>
            </w:rPr>
            <w:t>2.3</w:t>
          </w:r>
          <w:r>
            <w:t xml:space="preserve"> </w:t>
          </w:r>
          <w:r>
            <w:rPr>
              <w:rFonts w:hint="eastAsia"/>
            </w:rPr>
            <w:t>设计中的注重点</w:t>
          </w:r>
          <w:r>
            <w:tab/>
          </w:r>
          <w:r>
            <w:fldChar w:fldCharType="begin"/>
          </w:r>
          <w:r>
            <w:instrText xml:space="preserve"> PAGEREF _Toc31609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_Toc31362 </w:instrText>
          </w:r>
          <w:r>
            <w:fldChar w:fldCharType="separate"/>
          </w:r>
          <w:r>
            <w:rPr>
              <w:rFonts w:hint="eastAsia"/>
            </w:rPr>
            <w:t>2.3.1</w:t>
          </w:r>
          <w:r>
            <w:t xml:space="preserve"> </w:t>
          </w:r>
          <w:r>
            <w:rPr>
              <w:rFonts w:hint="eastAsia"/>
            </w:rPr>
            <w:t>使用</w:t>
          </w:r>
          <w:r>
            <w:t>N</w:t>
          </w:r>
          <w:r>
            <w:rPr>
              <w:rFonts w:hint="eastAsia"/>
            </w:rPr>
            <w:t>ginx来实现反向代理和负载均衡</w:t>
          </w:r>
          <w:r>
            <w:tab/>
          </w:r>
          <w:r>
            <w:fldChar w:fldCharType="begin"/>
          </w:r>
          <w:r>
            <w:instrText xml:space="preserve"> PAGEREF _Toc31362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_Toc16282 </w:instrText>
          </w:r>
          <w:r>
            <w:fldChar w:fldCharType="separate"/>
          </w:r>
          <w:r>
            <w:rPr>
              <w:rFonts w:hint="eastAsia"/>
            </w:rPr>
            <w:t>2.3.2数据库读写分离</w:t>
          </w:r>
          <w:r>
            <w:tab/>
          </w:r>
          <w:r>
            <w:fldChar w:fldCharType="begin"/>
          </w:r>
          <w:r>
            <w:instrText xml:space="preserve"> PAGEREF _Toc16282 \h </w:instrText>
          </w:r>
          <w:r>
            <w:fldChar w:fldCharType="separate"/>
          </w:r>
          <w:r>
            <w:t>6</w:t>
          </w:r>
          <w:r>
            <w:fldChar w:fldCharType="end"/>
          </w:r>
          <w:r>
            <w:fldChar w:fldCharType="end"/>
          </w:r>
        </w:p>
        <w:p>
          <w:pPr>
            <w:pStyle w:val="5"/>
            <w:tabs>
              <w:tab w:val="right" w:leader="dot" w:pos="8306"/>
            </w:tabs>
          </w:pPr>
          <w:r>
            <w:fldChar w:fldCharType="begin"/>
          </w:r>
          <w:r>
            <w:instrText xml:space="preserve"> HYPERLINK \l _Toc14438 </w:instrText>
          </w:r>
          <w:r>
            <w:fldChar w:fldCharType="separate"/>
          </w:r>
          <w:r>
            <w:rPr>
              <w:rFonts w:hint="eastAsia"/>
            </w:rPr>
            <w:t>2.3.3</w:t>
          </w:r>
          <w:r>
            <w:t xml:space="preserve"> </w:t>
          </w:r>
          <w:r>
            <w:rPr>
              <w:rFonts w:hint="eastAsia"/>
            </w:rPr>
            <w:t>Redis缓存</w:t>
          </w:r>
          <w:r>
            <w:tab/>
          </w:r>
          <w:r>
            <w:fldChar w:fldCharType="begin"/>
          </w:r>
          <w:r>
            <w:instrText xml:space="preserve"> PAGEREF _Toc14438 \h </w:instrText>
          </w:r>
          <w:r>
            <w:fldChar w:fldCharType="separate"/>
          </w:r>
          <w:r>
            <w:t>7</w:t>
          </w:r>
          <w:r>
            <w:fldChar w:fldCharType="end"/>
          </w:r>
          <w:r>
            <w:fldChar w:fldCharType="end"/>
          </w:r>
        </w:p>
        <w:p>
          <w:pPr>
            <w:pStyle w:val="5"/>
            <w:tabs>
              <w:tab w:val="right" w:leader="dot" w:pos="8306"/>
            </w:tabs>
          </w:pPr>
          <w:r>
            <w:fldChar w:fldCharType="begin"/>
          </w:r>
          <w:r>
            <w:instrText xml:space="preserve"> HYPERLINK \l _Toc2486 </w:instrText>
          </w:r>
          <w:r>
            <w:fldChar w:fldCharType="separate"/>
          </w:r>
          <w:r>
            <w:rPr>
              <w:rFonts w:hint="eastAsia"/>
            </w:rPr>
            <w:t>2.3.4</w:t>
          </w:r>
          <w:r>
            <w:t xml:space="preserve"> Elasticsearch</w:t>
          </w:r>
          <w:r>
            <w:rPr>
              <w:rFonts w:hint="eastAsia"/>
            </w:rPr>
            <w:t>搜索引擎</w:t>
          </w:r>
          <w:r>
            <w:tab/>
          </w:r>
          <w:r>
            <w:fldChar w:fldCharType="begin"/>
          </w:r>
          <w:r>
            <w:instrText xml:space="preserve"> PAGEREF _Toc2486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_Toc26333 </w:instrText>
          </w:r>
          <w:r>
            <w:fldChar w:fldCharType="separate"/>
          </w:r>
          <w:r>
            <w:rPr>
              <w:rFonts w:hint="eastAsia"/>
            </w:rPr>
            <w:t>三、技术选型</w:t>
          </w:r>
          <w:r>
            <w:tab/>
          </w:r>
          <w:r>
            <w:fldChar w:fldCharType="begin"/>
          </w:r>
          <w:r>
            <w:instrText xml:space="preserve"> PAGEREF _Toc26333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_Toc3990 </w:instrText>
          </w:r>
          <w:r>
            <w:fldChar w:fldCharType="separate"/>
          </w:r>
          <w:r>
            <w:rPr>
              <w:rFonts w:hint="eastAsia"/>
            </w:rPr>
            <w:t>3.1</w:t>
          </w:r>
          <w:r>
            <w:t xml:space="preserve"> </w:t>
          </w:r>
          <w:r>
            <w:rPr>
              <w:rFonts w:hint="eastAsia"/>
              <w:lang w:val="en-US" w:eastAsia="zh-CN"/>
            </w:rPr>
            <w:t>架构目标</w:t>
          </w:r>
          <w:r>
            <w:tab/>
          </w:r>
          <w:r>
            <w:fldChar w:fldCharType="begin"/>
          </w:r>
          <w:r>
            <w:instrText xml:space="preserve"> PAGEREF _Toc3990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_Toc31378 </w:instrText>
          </w:r>
          <w:r>
            <w:fldChar w:fldCharType="separate"/>
          </w:r>
          <w:r>
            <w:rPr>
              <w:rFonts w:hint="eastAsia"/>
              <w:lang w:val="en-US" w:eastAsia="zh-CN"/>
            </w:rPr>
            <w:t>3.1.1 高并发</w:t>
          </w:r>
          <w:r>
            <w:tab/>
          </w:r>
          <w:r>
            <w:fldChar w:fldCharType="begin"/>
          </w:r>
          <w:r>
            <w:instrText xml:space="preserve"> PAGEREF _Toc31378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_Toc22807 </w:instrText>
          </w:r>
          <w:r>
            <w:fldChar w:fldCharType="separate"/>
          </w:r>
          <w:r>
            <w:rPr>
              <w:rFonts w:hint="eastAsia"/>
              <w:lang w:val="en-US" w:eastAsia="zh-CN"/>
            </w:rPr>
            <w:t>3.1.2 高可用</w:t>
          </w:r>
          <w:r>
            <w:tab/>
          </w:r>
          <w:r>
            <w:fldChar w:fldCharType="begin"/>
          </w:r>
          <w:r>
            <w:instrText xml:space="preserve"> PAGEREF _Toc22807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_Toc12871 </w:instrText>
          </w:r>
          <w:r>
            <w:fldChar w:fldCharType="separate"/>
          </w:r>
          <w:r>
            <w:rPr>
              <w:rFonts w:hint="eastAsia"/>
              <w:lang w:val="en-US" w:eastAsia="zh-CN"/>
            </w:rPr>
            <w:t>3.1.3 强一致性</w:t>
          </w:r>
          <w:r>
            <w:tab/>
          </w:r>
          <w:r>
            <w:fldChar w:fldCharType="begin"/>
          </w:r>
          <w:r>
            <w:instrText xml:space="preserve"> PAGEREF _Toc12871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_Toc3819 </w:instrText>
          </w:r>
          <w:r>
            <w:fldChar w:fldCharType="separate"/>
          </w:r>
          <w:r>
            <w:rPr>
              <w:rFonts w:hint="eastAsia"/>
              <w:lang w:val="en-US" w:eastAsia="zh-CN"/>
            </w:rPr>
            <w:t>3.1.4 Devops</w:t>
          </w:r>
          <w:r>
            <w:tab/>
          </w:r>
          <w:r>
            <w:fldChar w:fldCharType="begin"/>
          </w:r>
          <w:r>
            <w:instrText xml:space="preserve"> PAGEREF _Toc3819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_Toc11540 </w:instrText>
          </w:r>
          <w:r>
            <w:fldChar w:fldCharType="separate"/>
          </w:r>
          <w:r>
            <w:rPr>
              <w:rFonts w:hint="eastAsia"/>
              <w:lang w:val="en-US" w:eastAsia="zh-CN"/>
            </w:rPr>
            <w:t>3.1.5 微服务</w:t>
          </w:r>
          <w:r>
            <w:tab/>
          </w:r>
          <w:r>
            <w:fldChar w:fldCharType="begin"/>
          </w:r>
          <w:r>
            <w:instrText xml:space="preserve"> PAGEREF _Toc11540 \h </w:instrText>
          </w:r>
          <w:r>
            <w:fldChar w:fldCharType="separate"/>
          </w:r>
          <w:r>
            <w:t>8</w:t>
          </w:r>
          <w:r>
            <w:fldChar w:fldCharType="end"/>
          </w:r>
          <w:r>
            <w:fldChar w:fldCharType="end"/>
          </w:r>
        </w:p>
        <w:p>
          <w:pPr>
            <w:pStyle w:val="7"/>
            <w:tabs>
              <w:tab w:val="right" w:leader="dot" w:pos="8306"/>
            </w:tabs>
          </w:pPr>
          <w:r>
            <w:fldChar w:fldCharType="begin"/>
          </w:r>
          <w:r>
            <w:instrText xml:space="preserve"> HYPERLINK \l _Toc12360 </w:instrText>
          </w:r>
          <w:r>
            <w:fldChar w:fldCharType="separate"/>
          </w:r>
          <w:r>
            <w:rPr>
              <w:rFonts w:hint="eastAsia"/>
              <w:lang w:val="en-US" w:eastAsia="zh-CN"/>
            </w:rPr>
            <w:t xml:space="preserve">3.2 </w:t>
          </w:r>
          <w:r>
            <w:rPr>
              <w:rFonts w:hint="eastAsia"/>
            </w:rPr>
            <w:t>前端技术选型</w:t>
          </w:r>
          <w:r>
            <w:tab/>
          </w:r>
          <w:r>
            <w:fldChar w:fldCharType="begin"/>
          </w:r>
          <w:r>
            <w:instrText xml:space="preserve"> PAGEREF _Toc12360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_Toc24529 </w:instrText>
          </w:r>
          <w:r>
            <w:fldChar w:fldCharType="separate"/>
          </w:r>
          <w:r>
            <w:rPr>
              <w:rFonts w:hint="eastAsia"/>
            </w:rPr>
            <w:t>3.</w:t>
          </w:r>
          <w:r>
            <w:rPr>
              <w:rFonts w:hint="eastAsia"/>
              <w:lang w:val="en-US" w:eastAsia="zh-CN"/>
            </w:rPr>
            <w:t>2</w:t>
          </w:r>
          <w:r>
            <w:rPr>
              <w:rFonts w:hint="eastAsia"/>
            </w:rPr>
            <w:t>.1 Vue</w:t>
          </w:r>
          <w:r>
            <w:tab/>
          </w:r>
          <w:r>
            <w:fldChar w:fldCharType="begin"/>
          </w:r>
          <w:r>
            <w:instrText xml:space="preserve"> PAGEREF _Toc24529 \h </w:instrText>
          </w:r>
          <w:r>
            <w:fldChar w:fldCharType="separate"/>
          </w:r>
          <w:r>
            <w:t>8</w:t>
          </w:r>
          <w:r>
            <w:fldChar w:fldCharType="end"/>
          </w:r>
          <w:r>
            <w:fldChar w:fldCharType="end"/>
          </w:r>
        </w:p>
        <w:p>
          <w:pPr>
            <w:pStyle w:val="5"/>
            <w:tabs>
              <w:tab w:val="right" w:leader="dot" w:pos="8306"/>
            </w:tabs>
          </w:pPr>
          <w:r>
            <w:fldChar w:fldCharType="begin"/>
          </w:r>
          <w:r>
            <w:instrText xml:space="preserve"> HYPERLINK \l _Toc28474 </w:instrText>
          </w:r>
          <w:r>
            <w:fldChar w:fldCharType="separate"/>
          </w:r>
          <w:r>
            <w:rPr>
              <w:rFonts w:hint="eastAsia"/>
            </w:rPr>
            <w:t>3.</w:t>
          </w:r>
          <w:r>
            <w:rPr>
              <w:rFonts w:hint="eastAsia"/>
              <w:lang w:val="en-US" w:eastAsia="zh-CN"/>
            </w:rPr>
            <w:t>2</w:t>
          </w:r>
          <w:r>
            <w:rPr>
              <w:rFonts w:hint="eastAsia"/>
            </w:rPr>
            <w:t>.2 Nginx</w:t>
          </w:r>
          <w:r>
            <w:tab/>
          </w:r>
          <w:r>
            <w:fldChar w:fldCharType="begin"/>
          </w:r>
          <w:r>
            <w:instrText xml:space="preserve"> PAGEREF _Toc28474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_Toc19105 </w:instrText>
          </w:r>
          <w:r>
            <w:fldChar w:fldCharType="separate"/>
          </w:r>
          <w:r>
            <w:rPr>
              <w:rFonts w:hint="eastAsia"/>
              <w:lang w:val="en-US" w:eastAsia="zh-CN"/>
            </w:rPr>
            <w:t>3.2.3 Axios</w:t>
          </w:r>
          <w:r>
            <w:tab/>
          </w:r>
          <w:r>
            <w:fldChar w:fldCharType="begin"/>
          </w:r>
          <w:r>
            <w:instrText xml:space="preserve"> PAGEREF _Toc19105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_Toc12411 </w:instrText>
          </w:r>
          <w:r>
            <w:fldChar w:fldCharType="separate"/>
          </w:r>
          <w:r>
            <w:rPr>
              <w:rFonts w:hint="eastAsia"/>
              <w:lang w:val="en-US" w:eastAsia="zh-CN"/>
            </w:rPr>
            <w:t>3.2.4 Jest</w:t>
          </w:r>
          <w:r>
            <w:tab/>
          </w:r>
          <w:r>
            <w:fldChar w:fldCharType="begin"/>
          </w:r>
          <w:r>
            <w:instrText xml:space="preserve"> PAGEREF _Toc12411 \h </w:instrText>
          </w:r>
          <w:r>
            <w:fldChar w:fldCharType="separate"/>
          </w:r>
          <w:r>
            <w:t>9</w:t>
          </w:r>
          <w:r>
            <w:fldChar w:fldCharType="end"/>
          </w:r>
          <w:r>
            <w:fldChar w:fldCharType="end"/>
          </w:r>
        </w:p>
        <w:p>
          <w:pPr>
            <w:pStyle w:val="7"/>
            <w:tabs>
              <w:tab w:val="right" w:leader="dot" w:pos="8306"/>
            </w:tabs>
          </w:pPr>
          <w:r>
            <w:fldChar w:fldCharType="begin"/>
          </w:r>
          <w:r>
            <w:instrText xml:space="preserve"> HYPERLINK \l _Toc6128 </w:instrText>
          </w:r>
          <w:r>
            <w:fldChar w:fldCharType="separate"/>
          </w:r>
          <w:r>
            <w:rPr>
              <w:rFonts w:hint="eastAsia"/>
            </w:rPr>
            <w:t>3.</w:t>
          </w:r>
          <w:r>
            <w:rPr>
              <w:rFonts w:hint="eastAsia"/>
              <w:lang w:val="en-US" w:eastAsia="zh-CN"/>
            </w:rPr>
            <w:t>3</w:t>
          </w:r>
          <w:r>
            <w:t xml:space="preserve"> </w:t>
          </w:r>
          <w:r>
            <w:rPr>
              <w:rFonts w:hint="eastAsia"/>
            </w:rPr>
            <w:t>后端技术选型</w:t>
          </w:r>
          <w:r>
            <w:tab/>
          </w:r>
          <w:r>
            <w:fldChar w:fldCharType="begin"/>
          </w:r>
          <w:r>
            <w:instrText xml:space="preserve"> PAGEREF _Toc6128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_Toc21235 </w:instrText>
          </w:r>
          <w:r>
            <w:fldChar w:fldCharType="separate"/>
          </w:r>
          <w:r>
            <w:rPr>
              <w:rFonts w:hint="eastAsia"/>
            </w:rPr>
            <w:t>3.</w:t>
          </w:r>
          <w:r>
            <w:rPr>
              <w:rFonts w:hint="eastAsia"/>
              <w:lang w:val="en-US" w:eastAsia="zh-CN"/>
            </w:rPr>
            <w:t>3</w:t>
          </w:r>
          <w:r>
            <w:rPr>
              <w:rFonts w:hint="eastAsia"/>
            </w:rPr>
            <w:t>.1 sprintboot</w:t>
          </w:r>
          <w:r>
            <w:tab/>
          </w:r>
          <w:r>
            <w:fldChar w:fldCharType="begin"/>
          </w:r>
          <w:r>
            <w:instrText xml:space="preserve"> PAGEREF _Toc21235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_Toc22641 </w:instrText>
          </w:r>
          <w:r>
            <w:fldChar w:fldCharType="separate"/>
          </w:r>
          <w:r>
            <w:rPr>
              <w:rFonts w:hint="eastAsia"/>
            </w:rPr>
            <w:t>3.</w:t>
          </w:r>
          <w:r>
            <w:rPr>
              <w:rFonts w:hint="eastAsia"/>
              <w:lang w:val="en-US" w:eastAsia="zh-CN"/>
            </w:rPr>
            <w:t>3</w:t>
          </w:r>
          <w:r>
            <w:rPr>
              <w:rFonts w:hint="eastAsia"/>
            </w:rPr>
            <w:t>.2 Spring Data JPA</w:t>
          </w:r>
          <w:r>
            <w:tab/>
          </w:r>
          <w:r>
            <w:fldChar w:fldCharType="begin"/>
          </w:r>
          <w:r>
            <w:instrText xml:space="preserve"> PAGEREF _Toc22641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_Toc17490 </w:instrText>
          </w:r>
          <w:r>
            <w:fldChar w:fldCharType="separate"/>
          </w:r>
          <w:r>
            <w:rPr>
              <w:rFonts w:hint="eastAsia"/>
            </w:rPr>
            <w:t>3.</w:t>
          </w:r>
          <w:r>
            <w:rPr>
              <w:rFonts w:hint="eastAsia"/>
              <w:lang w:val="en-US" w:eastAsia="zh-CN"/>
            </w:rPr>
            <w:t>3</w:t>
          </w:r>
          <w:r>
            <w:rPr>
              <w:rFonts w:hint="eastAsia"/>
            </w:rPr>
            <w:t>.3</w:t>
          </w:r>
          <w:r>
            <w:t xml:space="preserve"> Elasticsearch</w:t>
          </w:r>
          <w:r>
            <w:rPr>
              <w:rFonts w:hint="eastAsia"/>
            </w:rPr>
            <w:t>搜索引擎</w:t>
          </w:r>
          <w:r>
            <w:tab/>
          </w:r>
          <w:r>
            <w:fldChar w:fldCharType="begin"/>
          </w:r>
          <w:r>
            <w:instrText xml:space="preserve"> PAGEREF _Toc17490 \h </w:instrText>
          </w:r>
          <w:r>
            <w:fldChar w:fldCharType="separate"/>
          </w:r>
          <w:r>
            <w:t>9</w:t>
          </w:r>
          <w:r>
            <w:fldChar w:fldCharType="end"/>
          </w:r>
          <w:r>
            <w:fldChar w:fldCharType="end"/>
          </w:r>
        </w:p>
        <w:p>
          <w:pPr>
            <w:pStyle w:val="5"/>
            <w:tabs>
              <w:tab w:val="right" w:leader="dot" w:pos="8306"/>
            </w:tabs>
          </w:pPr>
          <w:r>
            <w:fldChar w:fldCharType="begin"/>
          </w:r>
          <w:r>
            <w:instrText xml:space="preserve"> HYPERLINK \l _Toc27601 </w:instrText>
          </w:r>
          <w:r>
            <w:fldChar w:fldCharType="separate"/>
          </w:r>
          <w:r>
            <w:rPr>
              <w:rFonts w:hint="eastAsia"/>
              <w:lang w:val="en-US" w:eastAsia="zh-CN"/>
            </w:rPr>
            <w:t>3.3.4微服务（springcloud-alibaba）</w:t>
          </w:r>
          <w:r>
            <w:tab/>
          </w:r>
          <w:r>
            <w:fldChar w:fldCharType="begin"/>
          </w:r>
          <w:r>
            <w:instrText xml:space="preserve"> PAGEREF _Toc27601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_Toc21345 </w:instrText>
          </w:r>
          <w:r>
            <w:fldChar w:fldCharType="separate"/>
          </w:r>
          <w:r>
            <w:rPr>
              <w:rFonts w:hint="eastAsia"/>
            </w:rPr>
            <w:t>3.</w:t>
          </w:r>
          <w:r>
            <w:rPr>
              <w:rFonts w:hint="eastAsia"/>
              <w:lang w:val="en-US" w:eastAsia="zh-CN"/>
            </w:rPr>
            <w:t>4</w:t>
          </w:r>
          <w:r>
            <w:t xml:space="preserve"> </w:t>
          </w:r>
          <w:r>
            <w:rPr>
              <w:rFonts w:hint="eastAsia"/>
            </w:rPr>
            <w:t>数据库技术选型</w:t>
          </w:r>
          <w:r>
            <w:tab/>
          </w:r>
          <w:r>
            <w:fldChar w:fldCharType="begin"/>
          </w:r>
          <w:r>
            <w:instrText xml:space="preserve"> PAGEREF _Toc21345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_Toc25659 </w:instrText>
          </w:r>
          <w:r>
            <w:fldChar w:fldCharType="separate"/>
          </w:r>
          <w:r>
            <w:rPr>
              <w:rFonts w:hint="eastAsia"/>
            </w:rPr>
            <w:t>3.</w:t>
          </w:r>
          <w:r>
            <w:rPr>
              <w:rFonts w:hint="eastAsia"/>
              <w:lang w:val="en-US" w:eastAsia="zh-CN"/>
            </w:rPr>
            <w:t>4</w:t>
          </w:r>
          <w:r>
            <w:rPr>
              <w:rFonts w:hint="eastAsia"/>
            </w:rPr>
            <w:t>.1 MySQL</w:t>
          </w:r>
          <w:r>
            <w:tab/>
          </w:r>
          <w:r>
            <w:fldChar w:fldCharType="begin"/>
          </w:r>
          <w:r>
            <w:instrText xml:space="preserve"> PAGEREF _Toc25659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_Toc30207 </w:instrText>
          </w:r>
          <w:r>
            <w:fldChar w:fldCharType="separate"/>
          </w:r>
          <w:r>
            <w:rPr>
              <w:rFonts w:hint="eastAsia"/>
            </w:rPr>
            <w:t>3.</w:t>
          </w:r>
          <w:r>
            <w:rPr>
              <w:rFonts w:hint="eastAsia"/>
              <w:lang w:val="en-US" w:eastAsia="zh-CN"/>
            </w:rPr>
            <w:t>4</w:t>
          </w:r>
          <w:r>
            <w:rPr>
              <w:rFonts w:hint="eastAsia"/>
            </w:rPr>
            <w:t>.2 Redis</w:t>
          </w:r>
          <w:r>
            <w:tab/>
          </w:r>
          <w:r>
            <w:fldChar w:fldCharType="begin"/>
          </w:r>
          <w:r>
            <w:instrText xml:space="preserve"> PAGEREF _Toc30207 \h </w:instrText>
          </w:r>
          <w:r>
            <w:fldChar w:fldCharType="separate"/>
          </w:r>
          <w:r>
            <w:t>10</w:t>
          </w:r>
          <w:r>
            <w:fldChar w:fldCharType="end"/>
          </w:r>
          <w:r>
            <w:fldChar w:fldCharType="end"/>
          </w:r>
        </w:p>
        <w:p>
          <w:pPr>
            <w:pStyle w:val="7"/>
            <w:tabs>
              <w:tab w:val="right" w:leader="dot" w:pos="8306"/>
            </w:tabs>
          </w:pPr>
          <w:r>
            <w:fldChar w:fldCharType="begin"/>
          </w:r>
          <w:r>
            <w:instrText xml:space="preserve"> HYPERLINK \l _Toc25324 </w:instrText>
          </w:r>
          <w:r>
            <w:fldChar w:fldCharType="separate"/>
          </w:r>
          <w:r>
            <w:rPr>
              <w:rFonts w:hint="eastAsia"/>
            </w:rPr>
            <w:t>3.</w:t>
          </w:r>
          <w:r>
            <w:rPr>
              <w:rFonts w:hint="eastAsia"/>
              <w:lang w:val="en-US" w:eastAsia="zh-CN"/>
            </w:rPr>
            <w:t>5</w:t>
          </w:r>
          <w:r>
            <w:t xml:space="preserve"> </w:t>
          </w:r>
          <w:r>
            <w:rPr>
              <w:rFonts w:hint="eastAsia"/>
            </w:rPr>
            <w:t>其他技术选型</w:t>
          </w:r>
          <w:r>
            <w:tab/>
          </w:r>
          <w:r>
            <w:fldChar w:fldCharType="begin"/>
          </w:r>
          <w:r>
            <w:instrText xml:space="preserve"> PAGEREF _Toc25324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_Toc10215 </w:instrText>
          </w:r>
          <w:r>
            <w:fldChar w:fldCharType="separate"/>
          </w:r>
          <w:r>
            <w:rPr>
              <w:rFonts w:hint="eastAsia"/>
            </w:rPr>
            <w:t>3.</w:t>
          </w:r>
          <w:r>
            <w:rPr>
              <w:rFonts w:hint="eastAsia"/>
              <w:lang w:val="en-US" w:eastAsia="zh-CN"/>
            </w:rPr>
            <w:t>5</w:t>
          </w:r>
          <w:r>
            <w:rPr>
              <w:rFonts w:hint="eastAsia"/>
            </w:rPr>
            <w:t>.1 Python爬虫技术</w:t>
          </w:r>
          <w:r>
            <w:tab/>
          </w:r>
          <w:r>
            <w:fldChar w:fldCharType="begin"/>
          </w:r>
          <w:r>
            <w:instrText xml:space="preserve"> PAGEREF _Toc10215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_Toc7776 </w:instrText>
          </w:r>
          <w:r>
            <w:fldChar w:fldCharType="separate"/>
          </w:r>
          <w:r>
            <w:rPr>
              <w:rFonts w:hint="eastAsia"/>
            </w:rPr>
            <w:t>3.</w:t>
          </w:r>
          <w:r>
            <w:rPr>
              <w:rFonts w:hint="eastAsia"/>
              <w:lang w:val="en-US" w:eastAsia="zh-CN"/>
            </w:rPr>
            <w:t>5</w:t>
          </w:r>
          <w:r>
            <w:rPr>
              <w:rFonts w:hint="eastAsia"/>
            </w:rPr>
            <w:t>.2 Log4</w:t>
          </w:r>
          <w:r>
            <w:t>j</w:t>
          </w:r>
          <w:r>
            <w:rPr>
              <w:rFonts w:hint="eastAsia"/>
            </w:rPr>
            <w:t>2</w:t>
          </w:r>
          <w:r>
            <w:tab/>
          </w:r>
          <w:r>
            <w:fldChar w:fldCharType="begin"/>
          </w:r>
          <w:r>
            <w:instrText xml:space="preserve"> PAGEREF _Toc7776 \h </w:instrText>
          </w:r>
          <w:r>
            <w:fldChar w:fldCharType="separate"/>
          </w:r>
          <w:r>
            <w:t>10</w:t>
          </w:r>
          <w:r>
            <w:fldChar w:fldCharType="end"/>
          </w:r>
          <w:r>
            <w:fldChar w:fldCharType="end"/>
          </w:r>
        </w:p>
        <w:p>
          <w:pPr>
            <w:pStyle w:val="5"/>
            <w:tabs>
              <w:tab w:val="right" w:leader="dot" w:pos="8306"/>
            </w:tabs>
          </w:pPr>
          <w:r>
            <w:fldChar w:fldCharType="begin"/>
          </w:r>
          <w:r>
            <w:instrText xml:space="preserve"> HYPERLINK \l _Toc28842 </w:instrText>
          </w:r>
          <w:r>
            <w:fldChar w:fldCharType="separate"/>
          </w:r>
          <w:r>
            <w:rPr>
              <w:rFonts w:hint="eastAsia"/>
              <w:lang w:val="en-US" w:eastAsia="zh-CN"/>
            </w:rPr>
            <w:t>3.5.3 Gradle</w:t>
          </w:r>
          <w:r>
            <w:tab/>
          </w:r>
          <w:r>
            <w:fldChar w:fldCharType="begin"/>
          </w:r>
          <w:r>
            <w:instrText xml:space="preserve"> PAGEREF _Toc28842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_Toc1756 </w:instrText>
          </w:r>
          <w:r>
            <w:fldChar w:fldCharType="separate"/>
          </w:r>
          <w:r>
            <w:rPr>
              <w:rFonts w:hint="eastAsia"/>
              <w:lang w:val="en-US" w:eastAsia="zh-CN"/>
            </w:rPr>
            <w:t>3.5.4 Jenkins</w:t>
          </w:r>
          <w:r>
            <w:tab/>
          </w:r>
          <w:r>
            <w:fldChar w:fldCharType="begin"/>
          </w:r>
          <w:r>
            <w:instrText xml:space="preserve"> PAGEREF _Toc1756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_Toc21129 </w:instrText>
          </w:r>
          <w:r>
            <w:fldChar w:fldCharType="separate"/>
          </w:r>
          <w:r>
            <w:rPr>
              <w:rFonts w:hint="eastAsia"/>
              <w:lang w:val="en-US" w:eastAsia="zh-CN"/>
            </w:rPr>
            <w:t>3.5.5 Scrapy</w:t>
          </w:r>
          <w:r>
            <w:tab/>
          </w:r>
          <w:r>
            <w:fldChar w:fldCharType="begin"/>
          </w:r>
          <w:r>
            <w:instrText xml:space="preserve"> PAGEREF _Toc21129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_Toc25703 </w:instrText>
          </w:r>
          <w:r>
            <w:fldChar w:fldCharType="separate"/>
          </w:r>
          <w:r>
            <w:rPr>
              <w:rFonts w:hint="eastAsia"/>
              <w:lang w:val="en-US" w:eastAsia="zh-CN"/>
            </w:rPr>
            <w:t>3.5.6 Lombok</w:t>
          </w:r>
          <w:r>
            <w:tab/>
          </w:r>
          <w:r>
            <w:fldChar w:fldCharType="begin"/>
          </w:r>
          <w:r>
            <w:instrText xml:space="preserve"> PAGEREF _Toc25703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_Toc12562 </w:instrText>
          </w:r>
          <w:r>
            <w:fldChar w:fldCharType="separate"/>
          </w:r>
          <w:r>
            <w:rPr>
              <w:rFonts w:hint="eastAsia"/>
              <w:lang w:val="en-US" w:eastAsia="zh-CN"/>
            </w:rPr>
            <w:t>3.5.7 YApi</w:t>
          </w:r>
          <w:r>
            <w:tab/>
          </w:r>
          <w:r>
            <w:fldChar w:fldCharType="begin"/>
          </w:r>
          <w:r>
            <w:instrText xml:space="preserve"> PAGEREF _Toc12562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_Toc24942 </w:instrText>
          </w:r>
          <w:r>
            <w:fldChar w:fldCharType="separate"/>
          </w:r>
          <w:r>
            <w:rPr>
              <w:rFonts w:hint="eastAsia"/>
              <w:lang w:val="en-US" w:eastAsia="zh-CN"/>
            </w:rPr>
            <w:t>3.5.8 Swagger</w:t>
          </w:r>
          <w:r>
            <w:tab/>
          </w:r>
          <w:r>
            <w:fldChar w:fldCharType="begin"/>
          </w:r>
          <w:r>
            <w:instrText xml:space="preserve"> PAGEREF _Toc24942 \h </w:instrText>
          </w:r>
          <w:r>
            <w:fldChar w:fldCharType="separate"/>
          </w:r>
          <w:r>
            <w:t>11</w:t>
          </w:r>
          <w:r>
            <w:fldChar w:fldCharType="end"/>
          </w:r>
          <w:r>
            <w:fldChar w:fldCharType="end"/>
          </w:r>
        </w:p>
        <w:p>
          <w:pPr>
            <w:pStyle w:val="5"/>
            <w:tabs>
              <w:tab w:val="right" w:leader="dot" w:pos="8306"/>
            </w:tabs>
          </w:pPr>
          <w:r>
            <w:fldChar w:fldCharType="begin"/>
          </w:r>
          <w:r>
            <w:instrText xml:space="preserve"> HYPERLINK \l _Toc30125 </w:instrText>
          </w:r>
          <w:r>
            <w:fldChar w:fldCharType="separate"/>
          </w:r>
          <w:r>
            <w:rPr>
              <w:rFonts w:hint="eastAsia"/>
              <w:lang w:val="en-US" w:eastAsia="zh-CN"/>
            </w:rPr>
            <w:t>3.5.9 Postman</w:t>
          </w:r>
          <w:r>
            <w:tab/>
          </w:r>
          <w:r>
            <w:fldChar w:fldCharType="begin"/>
          </w:r>
          <w:r>
            <w:instrText xml:space="preserve"> PAGEREF _Toc30125 \h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_Toc20393 </w:instrText>
          </w:r>
          <w:r>
            <w:fldChar w:fldCharType="separate"/>
          </w:r>
          <w:r>
            <w:rPr>
              <w:rFonts w:hint="eastAsia"/>
            </w:rPr>
            <w:t>四、质量属性</w:t>
          </w:r>
          <w:r>
            <w:tab/>
          </w:r>
          <w:r>
            <w:fldChar w:fldCharType="begin"/>
          </w:r>
          <w:r>
            <w:instrText xml:space="preserve"> PAGEREF _Toc20393 \h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_Toc10616 </w:instrText>
          </w:r>
          <w:r>
            <w:fldChar w:fldCharType="separate"/>
          </w:r>
          <w:r>
            <w:rPr>
              <w:rFonts w:hint="eastAsia"/>
            </w:rPr>
            <w:t>4.1设计属性</w:t>
          </w:r>
          <w:r>
            <w:tab/>
          </w:r>
          <w:r>
            <w:fldChar w:fldCharType="begin"/>
          </w:r>
          <w:r>
            <w:instrText xml:space="preserve"> PAGEREF _Toc10616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_Toc8440 </w:instrText>
          </w:r>
          <w:r>
            <w:fldChar w:fldCharType="separate"/>
          </w:r>
          <w:r>
            <w:rPr>
              <w:rFonts w:hint="eastAsia"/>
            </w:rPr>
            <w:t>4.1.1概念完整性</w:t>
          </w:r>
          <w:r>
            <w:tab/>
          </w:r>
          <w:r>
            <w:fldChar w:fldCharType="begin"/>
          </w:r>
          <w:r>
            <w:instrText xml:space="preserve"> PAGEREF _Toc8440 \h </w:instrText>
          </w:r>
          <w:r>
            <w:fldChar w:fldCharType="separate"/>
          </w:r>
          <w:r>
            <w:t>12</w:t>
          </w:r>
          <w:r>
            <w:fldChar w:fldCharType="end"/>
          </w:r>
          <w:r>
            <w:fldChar w:fldCharType="end"/>
          </w:r>
        </w:p>
        <w:p>
          <w:pPr>
            <w:pStyle w:val="5"/>
            <w:tabs>
              <w:tab w:val="right" w:leader="dot" w:pos="8306"/>
            </w:tabs>
          </w:pPr>
          <w:r>
            <w:fldChar w:fldCharType="begin"/>
          </w:r>
          <w:r>
            <w:instrText xml:space="preserve"> HYPERLINK \l _Toc14115 </w:instrText>
          </w:r>
          <w:r>
            <w:fldChar w:fldCharType="separate"/>
          </w:r>
          <w:r>
            <w:rPr>
              <w:rFonts w:hint="eastAsia"/>
            </w:rPr>
            <w:t>4.1.</w:t>
          </w:r>
          <w:r>
            <w:t>2</w:t>
          </w:r>
          <w:r>
            <w:rPr>
              <w:rFonts w:hint="eastAsia"/>
            </w:rPr>
            <w:t>可复用性</w:t>
          </w:r>
          <w:r>
            <w:tab/>
          </w:r>
          <w:r>
            <w:fldChar w:fldCharType="begin"/>
          </w:r>
          <w:r>
            <w:instrText xml:space="preserve"> PAGEREF _Toc14115 \h </w:instrText>
          </w:r>
          <w:r>
            <w:fldChar w:fldCharType="separate"/>
          </w:r>
          <w:r>
            <w:t>13</w:t>
          </w:r>
          <w:r>
            <w:fldChar w:fldCharType="end"/>
          </w:r>
          <w:r>
            <w:fldChar w:fldCharType="end"/>
          </w:r>
        </w:p>
        <w:p>
          <w:pPr>
            <w:pStyle w:val="7"/>
            <w:tabs>
              <w:tab w:val="right" w:pos="3200"/>
              <w:tab w:val="right" w:leader="dot" w:pos="8306"/>
            </w:tabs>
          </w:pPr>
          <w:r>
            <w:fldChar w:fldCharType="begin"/>
          </w:r>
          <w:r>
            <w:instrText xml:space="preserve"> HYPERLINK \l _Toc7245 </w:instrText>
          </w:r>
          <w:r>
            <w:fldChar w:fldCharType="separate"/>
          </w:r>
          <w:r>
            <w:rPr>
              <w:rFonts w:hint="eastAsia"/>
            </w:rPr>
            <w:t>4</w:t>
          </w:r>
          <w:r>
            <w:t>.2</w:t>
          </w:r>
          <w:r>
            <w:tab/>
          </w:r>
          <w:r>
            <w:t>运行时属性</w:t>
          </w:r>
          <w:r>
            <w:tab/>
          </w:r>
          <w:r>
            <w:fldChar w:fldCharType="begin"/>
          </w:r>
          <w:r>
            <w:instrText xml:space="preserve"> PAGEREF _Toc7245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_Toc23737 </w:instrText>
          </w:r>
          <w:r>
            <w:fldChar w:fldCharType="separate"/>
          </w:r>
          <w:r>
            <w:rPr>
              <w:rFonts w:hint="eastAsia"/>
            </w:rPr>
            <w:t>4</w:t>
          </w:r>
          <w:r>
            <w:t>.2.1 安全性</w:t>
          </w:r>
          <w:r>
            <w:tab/>
          </w:r>
          <w:r>
            <w:fldChar w:fldCharType="begin"/>
          </w:r>
          <w:r>
            <w:instrText xml:space="preserve"> PAGEREF _Toc23737 \h </w:instrText>
          </w:r>
          <w:r>
            <w:fldChar w:fldCharType="separate"/>
          </w:r>
          <w:r>
            <w:t>13</w:t>
          </w:r>
          <w:r>
            <w:fldChar w:fldCharType="end"/>
          </w:r>
          <w:r>
            <w:fldChar w:fldCharType="end"/>
          </w:r>
        </w:p>
        <w:p>
          <w:pPr>
            <w:pStyle w:val="5"/>
            <w:tabs>
              <w:tab w:val="right" w:leader="dot" w:pos="8306"/>
            </w:tabs>
          </w:pPr>
          <w:r>
            <w:fldChar w:fldCharType="begin"/>
          </w:r>
          <w:r>
            <w:instrText xml:space="preserve"> HYPERLINK \l _Toc22252 </w:instrText>
          </w:r>
          <w:r>
            <w:fldChar w:fldCharType="separate"/>
          </w:r>
          <w:r>
            <w:rPr>
              <w:rFonts w:hint="eastAsia"/>
            </w:rPr>
            <w:t>4</w:t>
          </w:r>
          <w:r>
            <w:t xml:space="preserve">.2.2 </w:t>
          </w:r>
          <w:r>
            <w:rPr>
              <w:rFonts w:hint="eastAsia"/>
            </w:rPr>
            <w:t>可靠性</w:t>
          </w:r>
          <w:r>
            <w:tab/>
          </w:r>
          <w:r>
            <w:fldChar w:fldCharType="begin"/>
          </w:r>
          <w:r>
            <w:instrText xml:space="preserve"> PAGEREF _Toc22252 \h </w:instrText>
          </w:r>
          <w:r>
            <w:fldChar w:fldCharType="separate"/>
          </w:r>
          <w:r>
            <w:t>15</w:t>
          </w:r>
          <w:r>
            <w:fldChar w:fldCharType="end"/>
          </w:r>
          <w:r>
            <w:fldChar w:fldCharType="end"/>
          </w:r>
        </w:p>
        <w:p>
          <w:pPr>
            <w:pStyle w:val="5"/>
            <w:tabs>
              <w:tab w:val="right" w:leader="dot" w:pos="8306"/>
            </w:tabs>
          </w:pPr>
          <w:r>
            <w:fldChar w:fldCharType="begin"/>
          </w:r>
          <w:r>
            <w:instrText xml:space="preserve"> HYPERLINK \l _Toc21604 </w:instrText>
          </w:r>
          <w:r>
            <w:fldChar w:fldCharType="separate"/>
          </w:r>
          <w:r>
            <w:rPr>
              <w:rFonts w:hint="eastAsia"/>
            </w:rPr>
            <w:t>4</w:t>
          </w:r>
          <w:r>
            <w:t>.2</w:t>
          </w:r>
          <w:r>
            <w:rPr>
              <w:rFonts w:hint="eastAsia"/>
            </w:rPr>
            <w:t>.3</w:t>
          </w:r>
          <w:r>
            <w:t xml:space="preserve"> 可用性</w:t>
          </w:r>
          <w:r>
            <w:tab/>
          </w:r>
          <w:r>
            <w:fldChar w:fldCharType="begin"/>
          </w:r>
          <w:r>
            <w:instrText xml:space="preserve"> PAGEREF _Toc21604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_Toc31863 </w:instrText>
          </w:r>
          <w:r>
            <w:fldChar w:fldCharType="separate"/>
          </w:r>
          <w:r>
            <w:rPr>
              <w:rFonts w:hint="eastAsia"/>
            </w:rPr>
            <w:t>4.3</w:t>
          </w:r>
          <w:r>
            <w:t xml:space="preserve"> </w:t>
          </w:r>
          <w:r>
            <w:rPr>
              <w:rFonts w:hint="eastAsia"/>
            </w:rPr>
            <w:t xml:space="preserve">系统质量 </w:t>
          </w:r>
          <w:r>
            <w:t xml:space="preserve">– </w:t>
          </w:r>
          <w:r>
            <w:rPr>
              <w:rFonts w:hint="eastAsia"/>
            </w:rPr>
            <w:t>保障性</w:t>
          </w:r>
          <w:r>
            <w:tab/>
          </w:r>
          <w:r>
            <w:fldChar w:fldCharType="begin"/>
          </w:r>
          <w:r>
            <w:instrText xml:space="preserve"> PAGEREF _Toc31863 \h </w:instrText>
          </w:r>
          <w:r>
            <w:fldChar w:fldCharType="separate"/>
          </w:r>
          <w:r>
            <w:t>15</w:t>
          </w:r>
          <w:r>
            <w:fldChar w:fldCharType="end"/>
          </w:r>
          <w:r>
            <w:fldChar w:fldCharType="end"/>
          </w:r>
        </w:p>
        <w:p>
          <w:pPr>
            <w:pStyle w:val="7"/>
            <w:tabs>
              <w:tab w:val="right" w:leader="dot" w:pos="8306"/>
            </w:tabs>
          </w:pPr>
          <w:r>
            <w:fldChar w:fldCharType="begin"/>
          </w:r>
          <w:r>
            <w:instrText xml:space="preserve"> HYPERLINK \l _Toc13498 </w:instrText>
          </w:r>
          <w:r>
            <w:fldChar w:fldCharType="separate"/>
          </w:r>
          <w:r>
            <w:rPr>
              <w:rFonts w:hint="eastAsia"/>
            </w:rPr>
            <w:t>4.4</w:t>
          </w:r>
          <w:r>
            <w:t xml:space="preserve"> </w:t>
          </w:r>
          <w:r>
            <w:rPr>
              <w:rFonts w:hint="eastAsia"/>
            </w:rPr>
            <w:t xml:space="preserve">用户质量 </w:t>
          </w:r>
          <w:r>
            <w:t xml:space="preserve">– </w:t>
          </w:r>
          <w:r>
            <w:rPr>
              <w:rFonts w:hint="eastAsia"/>
            </w:rPr>
            <w:t>易用性</w:t>
          </w:r>
          <w:r>
            <w:tab/>
          </w:r>
          <w:r>
            <w:fldChar w:fldCharType="begin"/>
          </w:r>
          <w:r>
            <w:instrText xml:space="preserve"> PAGEREF _Toc13498 \h </w:instrText>
          </w:r>
          <w:r>
            <w:fldChar w:fldCharType="separate"/>
          </w:r>
          <w:r>
            <w:t>15</w:t>
          </w:r>
          <w:r>
            <w:fldChar w:fldCharType="end"/>
          </w:r>
          <w:r>
            <w:fldChar w:fldCharType="end"/>
          </w:r>
        </w:p>
        <w:p>
          <w:pPr>
            <w:pStyle w:val="6"/>
            <w:tabs>
              <w:tab w:val="right" w:leader="dot" w:pos="8306"/>
            </w:tabs>
          </w:pPr>
          <w:r>
            <w:fldChar w:fldCharType="begin"/>
          </w:r>
          <w:r>
            <w:instrText xml:space="preserve"> HYPERLINK \l _Toc1196 </w:instrText>
          </w:r>
          <w:r>
            <w:fldChar w:fldCharType="separate"/>
          </w:r>
          <w:r>
            <w:rPr>
              <w:rFonts w:hint="eastAsia"/>
            </w:rPr>
            <w:t>五、</w:t>
          </w:r>
          <w:r>
            <w:t>横切</w:t>
          </w:r>
          <w:r>
            <w:rPr>
              <w:rFonts w:hint="eastAsia"/>
            </w:rPr>
            <w:t>关注点</w:t>
          </w:r>
          <w:r>
            <w:tab/>
          </w:r>
          <w:r>
            <w:fldChar w:fldCharType="begin"/>
          </w:r>
          <w:r>
            <w:instrText xml:space="preserve"> PAGEREF _Toc1196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_Toc19479 </w:instrText>
          </w:r>
          <w:r>
            <w:fldChar w:fldCharType="separate"/>
          </w:r>
          <w:r>
            <w:t>5.1 安全</w:t>
          </w:r>
          <w:r>
            <w:tab/>
          </w:r>
          <w:r>
            <w:fldChar w:fldCharType="begin"/>
          </w:r>
          <w:r>
            <w:instrText xml:space="preserve"> PAGEREF _Toc19479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_Toc11197 </w:instrText>
          </w:r>
          <w:r>
            <w:fldChar w:fldCharType="separate"/>
          </w:r>
          <w:r>
            <w:rPr>
              <w:rFonts w:hint="eastAsia"/>
            </w:rPr>
            <w:t>5.1.1</w:t>
          </w:r>
          <w:r>
            <w:t xml:space="preserve"> 使用Spring Security </w:t>
          </w:r>
          <w:r>
            <w:rPr>
              <w:rFonts w:hint="eastAsia"/>
            </w:rPr>
            <w:t>+</w:t>
          </w:r>
          <w:r>
            <w:t xml:space="preserve"> </w:t>
          </w:r>
          <w:r>
            <w:rPr>
              <w:rFonts w:hint="eastAsia"/>
            </w:rPr>
            <w:t>O</w:t>
          </w:r>
          <w:r>
            <w:t>Auth2提供</w:t>
          </w:r>
          <w:r>
            <w:rPr>
              <w:rFonts w:hint="eastAsia"/>
            </w:rPr>
            <w:t>安全的认证和访问控制</w:t>
          </w:r>
          <w:r>
            <w:tab/>
          </w:r>
          <w:r>
            <w:fldChar w:fldCharType="begin"/>
          </w:r>
          <w:r>
            <w:instrText xml:space="preserve"> PAGEREF _Toc11197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_Toc6152 </w:instrText>
          </w:r>
          <w:r>
            <w:fldChar w:fldCharType="separate"/>
          </w:r>
          <w:r>
            <w:t xml:space="preserve">5.1.2 </w:t>
          </w:r>
          <w:r>
            <w:rPr>
              <w:rFonts w:hint="eastAsia"/>
            </w:rPr>
            <w:t>数据加密</w:t>
          </w:r>
          <w:r>
            <w:tab/>
          </w:r>
          <w:r>
            <w:fldChar w:fldCharType="begin"/>
          </w:r>
          <w:r>
            <w:instrText xml:space="preserve"> PAGEREF _Toc6152 \h </w:instrText>
          </w:r>
          <w:r>
            <w:fldChar w:fldCharType="separate"/>
          </w:r>
          <w:r>
            <w:t>17</w:t>
          </w:r>
          <w:r>
            <w:fldChar w:fldCharType="end"/>
          </w:r>
          <w:r>
            <w:fldChar w:fldCharType="end"/>
          </w:r>
        </w:p>
        <w:p>
          <w:pPr>
            <w:pStyle w:val="7"/>
            <w:tabs>
              <w:tab w:val="right" w:leader="dot" w:pos="8306"/>
            </w:tabs>
          </w:pPr>
          <w:r>
            <w:fldChar w:fldCharType="begin"/>
          </w:r>
          <w:r>
            <w:instrText xml:space="preserve"> HYPERLINK \l _Toc27296 </w:instrText>
          </w:r>
          <w:r>
            <w:fldChar w:fldCharType="separate"/>
          </w:r>
          <w:r>
            <w:t>5.2 缓存</w:t>
          </w:r>
          <w:r>
            <w:tab/>
          </w:r>
          <w:r>
            <w:fldChar w:fldCharType="begin"/>
          </w:r>
          <w:r>
            <w:instrText xml:space="preserve"> PAGEREF _Toc27296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_Toc16602 </w:instrText>
          </w:r>
          <w:r>
            <w:fldChar w:fldCharType="separate"/>
          </w:r>
          <w:r>
            <w:t>5.2.1 前端数据缓存</w:t>
          </w:r>
          <w:r>
            <w:tab/>
          </w:r>
          <w:r>
            <w:fldChar w:fldCharType="begin"/>
          </w:r>
          <w:r>
            <w:instrText xml:space="preserve"> PAGEREF _Toc16602 \h </w:instrText>
          </w:r>
          <w:r>
            <w:fldChar w:fldCharType="separate"/>
          </w:r>
          <w:r>
            <w:t>17</w:t>
          </w:r>
          <w:r>
            <w:fldChar w:fldCharType="end"/>
          </w:r>
          <w:r>
            <w:fldChar w:fldCharType="end"/>
          </w:r>
        </w:p>
        <w:p>
          <w:pPr>
            <w:pStyle w:val="5"/>
            <w:tabs>
              <w:tab w:val="right" w:leader="dot" w:pos="8306"/>
            </w:tabs>
          </w:pPr>
          <w:r>
            <w:fldChar w:fldCharType="begin"/>
          </w:r>
          <w:r>
            <w:instrText xml:space="preserve"> HYPERLINK \l _Toc22235 </w:instrText>
          </w:r>
          <w:r>
            <w:fldChar w:fldCharType="separate"/>
          </w:r>
          <w:r>
            <w:t>5.2.2 Redis数据库缓存</w:t>
          </w:r>
          <w:r>
            <w:tab/>
          </w:r>
          <w:r>
            <w:fldChar w:fldCharType="begin"/>
          </w:r>
          <w:r>
            <w:instrText xml:space="preserve"> PAGEREF _Toc22235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_Toc704 </w:instrText>
          </w:r>
          <w:r>
            <w:fldChar w:fldCharType="separate"/>
          </w:r>
          <w:r>
            <w:rPr>
              <w:rFonts w:hint="eastAsia"/>
            </w:rPr>
            <w:t>5.3</w:t>
          </w:r>
          <w:r>
            <w:t xml:space="preserve"> </w:t>
          </w:r>
          <w:r>
            <w:rPr>
              <w:rFonts w:hint="eastAsia"/>
            </w:rPr>
            <w:t>日志</w:t>
          </w:r>
          <w:r>
            <w:tab/>
          </w:r>
          <w:r>
            <w:fldChar w:fldCharType="begin"/>
          </w:r>
          <w:r>
            <w:instrText xml:space="preserve"> PAGEREF _Toc704 \h </w:instrText>
          </w:r>
          <w:r>
            <w:fldChar w:fldCharType="separate"/>
          </w:r>
          <w:r>
            <w:t>18</w:t>
          </w:r>
          <w:r>
            <w:fldChar w:fldCharType="end"/>
          </w:r>
          <w:r>
            <w:fldChar w:fldCharType="end"/>
          </w:r>
        </w:p>
        <w:p>
          <w:pPr>
            <w:pStyle w:val="7"/>
            <w:tabs>
              <w:tab w:val="right" w:leader="dot" w:pos="8306"/>
            </w:tabs>
          </w:pPr>
          <w:r>
            <w:fldChar w:fldCharType="begin"/>
          </w:r>
          <w:r>
            <w:instrText xml:space="preserve"> HYPERLINK \l _Toc19847 </w:instrText>
          </w:r>
          <w:r>
            <w:fldChar w:fldCharType="separate"/>
          </w:r>
          <w:r>
            <w:rPr>
              <w:rFonts w:hint="eastAsia"/>
            </w:rPr>
            <w:t>5.4</w:t>
          </w:r>
          <w:r>
            <w:t xml:space="preserve"> </w:t>
          </w:r>
          <w:r>
            <w:rPr>
              <w:rFonts w:hint="eastAsia"/>
            </w:rPr>
            <w:t>异常处理</w:t>
          </w:r>
          <w:r>
            <w:tab/>
          </w:r>
          <w:r>
            <w:fldChar w:fldCharType="begin"/>
          </w:r>
          <w:r>
            <w:instrText xml:space="preserve"> PAGEREF _Toc19847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_Toc31038 </w:instrText>
          </w:r>
          <w:r>
            <w:fldChar w:fldCharType="separate"/>
          </w:r>
          <w:r>
            <w:rPr>
              <w:rFonts w:hint="eastAsia"/>
            </w:rPr>
            <w:t>5.4.1</w:t>
          </w:r>
          <w:r>
            <w:t xml:space="preserve"> </w:t>
          </w:r>
          <w:r>
            <w:rPr>
              <w:rFonts w:hint="eastAsia"/>
            </w:rPr>
            <w:t>服务器宕机</w:t>
          </w:r>
          <w:r>
            <w:tab/>
          </w:r>
          <w:r>
            <w:fldChar w:fldCharType="begin"/>
          </w:r>
          <w:r>
            <w:instrText xml:space="preserve"> PAGEREF _Toc31038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_Toc11175 </w:instrText>
          </w:r>
          <w:r>
            <w:fldChar w:fldCharType="separate"/>
          </w:r>
          <w:r>
            <w:rPr>
              <w:rFonts w:hint="eastAsia"/>
            </w:rPr>
            <w:t>5.4.2</w:t>
          </w:r>
          <w:r>
            <w:t xml:space="preserve"> </w:t>
          </w:r>
          <w:r>
            <w:rPr>
              <w:rFonts w:hint="eastAsia"/>
            </w:rPr>
            <w:t>请求未返回</w:t>
          </w:r>
          <w:r>
            <w:tab/>
          </w:r>
          <w:r>
            <w:fldChar w:fldCharType="begin"/>
          </w:r>
          <w:r>
            <w:instrText xml:space="preserve"> PAGEREF _Toc11175 \h </w:instrText>
          </w:r>
          <w:r>
            <w:fldChar w:fldCharType="separate"/>
          </w:r>
          <w:r>
            <w:t>19</w:t>
          </w:r>
          <w:r>
            <w:fldChar w:fldCharType="end"/>
          </w:r>
          <w:r>
            <w:fldChar w:fldCharType="end"/>
          </w:r>
        </w:p>
        <w:p>
          <w:pPr>
            <w:pStyle w:val="5"/>
            <w:tabs>
              <w:tab w:val="right" w:leader="dot" w:pos="8306"/>
            </w:tabs>
          </w:pPr>
          <w:r>
            <w:fldChar w:fldCharType="begin"/>
          </w:r>
          <w:r>
            <w:instrText xml:space="preserve"> HYPERLINK \l _Toc9901 </w:instrText>
          </w:r>
          <w:r>
            <w:fldChar w:fldCharType="separate"/>
          </w:r>
          <w:r>
            <w:rPr>
              <w:rFonts w:hint="eastAsia"/>
            </w:rPr>
            <w:t>5.4.2</w:t>
          </w:r>
          <w:r>
            <w:t xml:space="preserve"> </w:t>
          </w:r>
          <w:r>
            <w:rPr>
              <w:rFonts w:hint="eastAsia"/>
            </w:rPr>
            <w:t>记录异常</w:t>
          </w:r>
          <w:r>
            <w:tab/>
          </w:r>
          <w:r>
            <w:fldChar w:fldCharType="begin"/>
          </w:r>
          <w:r>
            <w:instrText xml:space="preserve"> PAGEREF _Toc9901 \h </w:instrText>
          </w:r>
          <w:r>
            <w:fldChar w:fldCharType="separate"/>
          </w:r>
          <w:r>
            <w:t>19</w:t>
          </w:r>
          <w:r>
            <w:fldChar w:fldCharType="end"/>
          </w:r>
          <w:r>
            <w:fldChar w:fldCharType="end"/>
          </w:r>
        </w:p>
        <w:p>
          <w:r>
            <w:fldChar w:fldCharType="end"/>
          </w:r>
        </w:p>
      </w:sdtContent>
    </w:sdt>
    <w:p>
      <w:pPr>
        <w:pStyle w:val="2"/>
        <w:rPr>
          <w:rFonts w:hint="eastAsia"/>
        </w:rPr>
      </w:pPr>
    </w:p>
    <w:p>
      <w:pPr>
        <w:pStyle w:val="2"/>
        <w:rPr>
          <w:rFonts w:hint="eastAsia"/>
        </w:rPr>
      </w:pPr>
    </w:p>
    <w:p>
      <w:pPr>
        <w:pStyle w:val="2"/>
        <w:rPr>
          <w:rFonts w:hint="eastAsia"/>
        </w:rPr>
      </w:pPr>
    </w:p>
    <w:p>
      <w:pPr>
        <w:pStyle w:val="2"/>
        <w:jc w:val="both"/>
        <w:rPr>
          <w:rFonts w:hint="eastAsia"/>
        </w:rPr>
      </w:pPr>
    </w:p>
    <w:p>
      <w:pPr>
        <w:rPr>
          <w:rFonts w:hint="eastAsia"/>
        </w:rPr>
      </w:pPr>
    </w:p>
    <w:p>
      <w:pPr>
        <w:pStyle w:val="2"/>
        <w:ind w:left="2100" w:leftChars="0" w:firstLine="420" w:firstLineChars="0"/>
        <w:jc w:val="both"/>
      </w:pPr>
      <w:bookmarkStart w:id="1" w:name="_Toc13979"/>
      <w:r>
        <w:rPr>
          <w:rFonts w:hint="eastAsia"/>
        </w:rPr>
        <w:t>一、整体架构</w:t>
      </w:r>
      <w:bookmarkEnd w:id="0"/>
      <w:bookmarkEnd w:id="1"/>
    </w:p>
    <w:p>
      <w:pPr>
        <w:spacing w:before="156" w:beforeLines="50" w:after="156" w:afterLines="50"/>
        <w:ind w:firstLine="420" w:firstLineChars="200"/>
      </w:pPr>
      <w:r>
        <w:rPr>
          <w:rFonts w:hint="eastAsia"/>
        </w:rPr>
        <w:t>考虑到我们学术成果分享平台的界面需求和功能需要，以及开发过程中低耦合性的需要，我们平台将会采取前后端分离的开发方法。为了使整体平台的架构清晰，结合实际的功能特点，我们依托基本的分层架构，设计了我们的平台的系统架构，从而实现前后端分离，同步开发，也为后续的拓展做好准备。</w:t>
      </w:r>
    </w:p>
    <w:p>
      <w:pPr>
        <w:spacing w:before="156" w:beforeLines="50" w:after="156" w:afterLines="50"/>
        <w:ind w:firstLine="420" w:firstLineChars="200"/>
        <w:rPr>
          <w:rFonts w:hint="eastAsia"/>
        </w:rPr>
      </w:pPr>
      <w:r>
        <w:rPr>
          <w:rFonts w:hint="eastAsia"/>
        </w:rPr>
        <w:t>参考Web</w:t>
      </w:r>
      <w:r>
        <w:t xml:space="preserve"> </w:t>
      </w:r>
      <w:r>
        <w:rPr>
          <w:rFonts w:hint="eastAsia"/>
        </w:rPr>
        <w:t>Application原型，基于Spring的经典分层架构，我们平台的整体架构图如下，将整个平台大致分为五层：展示层，服务层，业务逻辑层，持久层和数据层。需要说明的是，由于实现的技术相同，我们将将服务层，业务逻辑层和持久层划分到一起，但其中学术成果更新的部分虽然功能上属于此模块，但实现的语言有所不同，已在图上特别标明。</w:t>
      </w:r>
    </w:p>
    <w:p>
      <w:pPr>
        <w:spacing w:before="156" w:beforeLines="50" w:after="156" w:afterLines="50"/>
        <w:jc w:val="both"/>
      </w:pPr>
      <w:r>
        <w:rPr>
          <w:rFonts w:hint="eastAsia"/>
        </w:rPr>
        <w:drawing>
          <wp:inline distT="0" distB="0" distL="0" distR="0">
            <wp:extent cx="5237480" cy="5713095"/>
            <wp:effectExtent l="0" t="0" r="1270" b="1905"/>
            <wp:docPr id="1026" name="图片 1" descr="架构图"/>
            <wp:cNvGraphicFramePr/>
            <a:graphic xmlns:a="http://schemas.openxmlformats.org/drawingml/2006/main">
              <a:graphicData uri="http://schemas.openxmlformats.org/drawingml/2006/picture">
                <pic:pic xmlns:pic="http://schemas.openxmlformats.org/drawingml/2006/picture">
                  <pic:nvPicPr>
                    <pic:cNvPr id="1026" name="图片 1" descr="架构图"/>
                    <pic:cNvPicPr/>
                  </pic:nvPicPr>
                  <pic:blipFill>
                    <a:blip r:embed="rId4" cstate="print"/>
                    <a:srcRect/>
                    <a:stretch>
                      <a:fillRect/>
                    </a:stretch>
                  </pic:blipFill>
                  <pic:spPr>
                    <a:xfrm>
                      <a:off x="0" y="0"/>
                      <a:ext cx="5237480" cy="5713095"/>
                    </a:xfrm>
                    <a:prstGeom prst="rect">
                      <a:avLst/>
                    </a:prstGeom>
                    <a:ln>
                      <a:noFill/>
                    </a:ln>
                  </pic:spPr>
                </pic:pic>
              </a:graphicData>
            </a:graphic>
          </wp:inline>
        </w:drawing>
      </w:r>
    </w:p>
    <w:p>
      <w:pPr>
        <w:spacing w:before="156" w:beforeLines="50" w:after="156" w:afterLines="50"/>
        <w:ind w:firstLine="361" w:firstLineChars="200"/>
        <w:jc w:val="center"/>
        <w:rPr>
          <w:rFonts w:asciiTheme="minorEastAsia" w:hAnsiTheme="minorEastAsia" w:eastAsiaTheme="minorEastAsia"/>
          <w:b/>
          <w:bCs/>
          <w:sz w:val="18"/>
          <w:szCs w:val="18"/>
        </w:rPr>
      </w:pPr>
      <w:bookmarkStart w:id="2" w:name="_Hlk56071572"/>
      <w:r>
        <w:rPr>
          <w:rFonts w:hint="eastAsia" w:asciiTheme="minorEastAsia" w:hAnsiTheme="minorEastAsia" w:eastAsiaTheme="minorEastAsia"/>
          <w:b/>
          <w:bCs/>
          <w:sz w:val="18"/>
          <w:szCs w:val="18"/>
        </w:rPr>
        <w:t>图1-</w:t>
      </w:r>
      <w:r>
        <w:rPr>
          <w:rFonts w:asciiTheme="minorEastAsia" w:hAnsiTheme="minorEastAsia" w:eastAsiaTheme="minorEastAsia"/>
          <w:b/>
          <w:bCs/>
          <w:sz w:val="18"/>
          <w:szCs w:val="18"/>
        </w:rPr>
        <w:t>1</w:t>
      </w:r>
      <w:bookmarkEnd w:id="2"/>
      <w:r>
        <w:rPr>
          <w:rFonts w:asciiTheme="minorEastAsia" w:hAnsiTheme="minorEastAsia" w:eastAsiaTheme="minorEastAsia"/>
          <w:b/>
          <w:bCs/>
          <w:sz w:val="18"/>
          <w:szCs w:val="18"/>
        </w:rPr>
        <w:t xml:space="preserve"> </w:t>
      </w:r>
      <w:r>
        <w:rPr>
          <w:rFonts w:hint="eastAsia" w:asciiTheme="minorEastAsia" w:hAnsiTheme="minorEastAsia" w:eastAsiaTheme="minorEastAsia"/>
          <w:b/>
          <w:bCs/>
          <w:sz w:val="18"/>
          <w:szCs w:val="18"/>
        </w:rPr>
        <w:t>架构设计图</w:t>
      </w:r>
    </w:p>
    <w:p>
      <w:pPr>
        <w:pStyle w:val="2"/>
      </w:pPr>
      <w:bookmarkStart w:id="3" w:name="_Toc8823"/>
      <w:r>
        <w:rPr>
          <w:rFonts w:hint="eastAsia"/>
        </w:rPr>
        <w:t>二、部署策略</w:t>
      </w:r>
      <w:bookmarkEnd w:id="3"/>
    </w:p>
    <w:p>
      <w:pPr>
        <w:spacing w:before="156" w:beforeLines="50" w:after="156" w:afterLines="50"/>
        <w:ind w:firstLine="420" w:firstLineChars="200"/>
      </w:pPr>
      <w:r>
        <w:drawing>
          <wp:inline distT="0" distB="0" distL="0" distR="0">
            <wp:extent cx="5274310" cy="2115820"/>
            <wp:effectExtent l="0" t="0" r="2540" b="8255"/>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5" cstate="print"/>
                    <a:srcRect/>
                    <a:stretch>
                      <a:fillRect/>
                    </a:stretch>
                  </pic:blipFill>
                  <pic:spPr>
                    <a:xfrm>
                      <a:off x="0" y="0"/>
                      <a:ext cx="5274310" cy="2115820"/>
                    </a:xfrm>
                    <a:prstGeom prst="rect">
                      <a:avLst/>
                    </a:prstGeom>
                  </pic:spPr>
                </pic:pic>
              </a:graphicData>
            </a:graphic>
          </wp:inline>
        </w:drawing>
      </w:r>
    </w:p>
    <w:p>
      <w:pPr>
        <w:spacing w:before="156" w:beforeLines="50" w:after="156" w:afterLines="50"/>
        <w:ind w:firstLine="361" w:firstLineChars="200"/>
        <w:jc w:val="center"/>
        <w:rPr>
          <w:rFonts w:asciiTheme="minorEastAsia" w:hAnsiTheme="minorEastAsia" w:eastAsiaTheme="minorEastAsia"/>
          <w:b/>
          <w:bCs/>
          <w:sz w:val="18"/>
          <w:szCs w:val="18"/>
        </w:rPr>
      </w:pPr>
      <w:bookmarkStart w:id="4" w:name="_Hlk56071593"/>
      <w:r>
        <w:rPr>
          <w:rFonts w:hint="eastAsia" w:asciiTheme="minorEastAsia" w:hAnsiTheme="minorEastAsia" w:eastAsiaTheme="minorEastAsia"/>
          <w:b/>
          <w:bCs/>
          <w:sz w:val="18"/>
          <w:szCs w:val="18"/>
        </w:rPr>
        <w:t>图</w:t>
      </w:r>
      <w:r>
        <w:rPr>
          <w:rFonts w:asciiTheme="minorEastAsia" w:hAnsiTheme="minorEastAsia" w:eastAsiaTheme="minorEastAsia"/>
          <w:b/>
          <w:bCs/>
          <w:sz w:val="18"/>
          <w:szCs w:val="18"/>
        </w:rPr>
        <w:t>2</w:t>
      </w:r>
      <w:r>
        <w:rPr>
          <w:rFonts w:hint="eastAsia" w:asciiTheme="minorEastAsia" w:hAnsiTheme="minorEastAsia" w:eastAsiaTheme="minorEastAsia"/>
          <w:b/>
          <w:bCs/>
          <w:sz w:val="18"/>
          <w:szCs w:val="18"/>
        </w:rPr>
        <w:t>-</w:t>
      </w:r>
      <w:r>
        <w:rPr>
          <w:rFonts w:asciiTheme="minorEastAsia" w:hAnsiTheme="minorEastAsia" w:eastAsiaTheme="minorEastAsia"/>
          <w:b/>
          <w:bCs/>
          <w:sz w:val="18"/>
          <w:szCs w:val="18"/>
        </w:rPr>
        <w:t xml:space="preserve">1 </w:t>
      </w:r>
      <w:r>
        <w:rPr>
          <w:rFonts w:hint="eastAsia" w:asciiTheme="minorEastAsia" w:hAnsiTheme="minorEastAsia" w:eastAsiaTheme="minorEastAsia"/>
          <w:b/>
          <w:bCs/>
          <w:sz w:val="18"/>
          <w:szCs w:val="18"/>
        </w:rPr>
        <w:t>部署策略图</w:t>
      </w:r>
    </w:p>
    <w:bookmarkEnd w:id="4"/>
    <w:p>
      <w:pPr>
        <w:pStyle w:val="3"/>
      </w:pPr>
      <w:bookmarkStart w:id="5" w:name="_Toc59820766"/>
      <w:bookmarkStart w:id="6" w:name="_Toc56071678"/>
      <w:bookmarkStart w:id="7" w:name="_Toc21866"/>
      <w:r>
        <w:rPr>
          <w:rFonts w:hint="eastAsia"/>
        </w:rPr>
        <w:t>2.1</w:t>
      </w:r>
      <w:r>
        <w:t xml:space="preserve"> </w:t>
      </w:r>
      <w:r>
        <w:rPr>
          <w:rFonts w:hint="eastAsia"/>
        </w:rPr>
        <w:t>部署概述</w:t>
      </w:r>
      <w:bookmarkEnd w:id="5"/>
      <w:bookmarkEnd w:id="6"/>
      <w:bookmarkEnd w:id="7"/>
    </w:p>
    <w:p>
      <w:pPr>
        <w:spacing w:before="156" w:beforeLines="50" w:after="156" w:afterLines="50"/>
        <w:ind w:firstLine="420" w:firstLineChars="200"/>
      </w:pPr>
      <w:r>
        <w:rPr>
          <w:rFonts w:hint="eastAsia"/>
        </w:rPr>
        <w:t>设置ngnix作为前端服务器。</w:t>
      </w:r>
    </w:p>
    <w:p>
      <w:pPr>
        <w:spacing w:before="156" w:beforeLines="50" w:after="156" w:afterLines="50"/>
        <w:ind w:firstLine="420" w:firstLineChars="200"/>
      </w:pPr>
      <w:r>
        <w:rPr>
          <w:rFonts w:hint="eastAsia"/>
        </w:rPr>
        <w:t>使用springboot部署后端在后端服务器集群中，并存储相应的静态资源。</w:t>
      </w:r>
    </w:p>
    <w:p>
      <w:pPr>
        <w:spacing w:before="156" w:beforeLines="50" w:after="156" w:afterLines="50"/>
        <w:ind w:firstLine="420" w:firstLineChars="200"/>
      </w:pPr>
      <w:r>
        <w:rPr>
          <w:rFonts w:hint="eastAsia"/>
        </w:rPr>
        <w:t>在数据库服务器中，分别部署Redis缓存数据库和Mysql数据库，实现主从复制，实现读写分离。</w:t>
      </w:r>
    </w:p>
    <w:p>
      <w:pPr>
        <w:pStyle w:val="3"/>
      </w:pPr>
      <w:bookmarkStart w:id="8" w:name="_Toc59820767"/>
      <w:bookmarkStart w:id="9" w:name="_Toc56071679"/>
      <w:bookmarkStart w:id="10" w:name="_Toc174"/>
      <w:r>
        <w:rPr>
          <w:rFonts w:hint="eastAsia"/>
        </w:rPr>
        <w:t>2.2</w:t>
      </w:r>
      <w:r>
        <w:t xml:space="preserve"> </w:t>
      </w:r>
      <w:r>
        <w:rPr>
          <w:rFonts w:hint="eastAsia"/>
        </w:rPr>
        <w:t>流程概述</w:t>
      </w:r>
      <w:bookmarkEnd w:id="8"/>
      <w:bookmarkEnd w:id="9"/>
      <w:bookmarkEnd w:id="10"/>
    </w:p>
    <w:p>
      <w:pPr>
        <w:spacing w:before="156" w:beforeLines="50" w:after="156" w:afterLines="50"/>
        <w:ind w:firstLine="420" w:firstLineChars="200"/>
      </w:pPr>
      <w:r>
        <w:rPr>
          <w:rFonts w:hint="eastAsia"/>
        </w:rPr>
        <w:t>1、用户通过Web服务端发送HTTP请求，将该请求发送给配有Nginx的服务器上做反向代理，将请求平均转发到后端的服务器上。</w:t>
      </w:r>
    </w:p>
    <w:p>
      <w:pPr>
        <w:spacing w:before="156" w:beforeLines="50" w:after="156" w:afterLines="50"/>
        <w:ind w:firstLine="420" w:firstLineChars="200"/>
      </w:pPr>
      <w:r>
        <w:rPr>
          <w:rFonts w:hint="eastAsia"/>
        </w:rPr>
        <w:t>2、Spring服务器接收到请求后，进行业务逻辑的相关判断，如果是静态资源，则直接通过axios将静态资源返回；否则进一步调用数据库API。</w:t>
      </w:r>
    </w:p>
    <w:p>
      <w:pPr>
        <w:spacing w:before="156" w:beforeLines="50" w:after="156" w:afterLines="50"/>
        <w:ind w:firstLine="420" w:firstLineChars="200"/>
      </w:pPr>
      <w:r>
        <w:rPr>
          <w:rFonts w:hint="eastAsia"/>
        </w:rPr>
        <w:t>3、查看请求类型：</w:t>
      </w:r>
    </w:p>
    <w:p>
      <w:pPr>
        <w:spacing w:before="156" w:beforeLines="50" w:after="156" w:afterLines="50"/>
        <w:ind w:firstLine="420" w:firstLineChars="200"/>
      </w:pPr>
      <w:r>
        <w:rPr>
          <w:rFonts w:hint="eastAsia"/>
        </w:rPr>
        <w:t>对于读请求，首先访问redis集群查看缓存，若存在所需数据，则直接读取，若不存在则去请求读库中的数据（Slave），并将其添加进缓存之中。</w:t>
      </w:r>
    </w:p>
    <w:p>
      <w:pPr>
        <w:spacing w:before="156" w:beforeLines="50" w:after="156" w:afterLines="50"/>
        <w:ind w:firstLine="420" w:firstLineChars="200"/>
      </w:pPr>
      <w:r>
        <w:rPr>
          <w:rFonts w:hint="eastAsia"/>
        </w:rPr>
        <w:t>若为写请求，则直接对写库（Master）进行操作，并相应的与缓存进行同步。</w:t>
      </w:r>
    </w:p>
    <w:p>
      <w:pPr>
        <w:pStyle w:val="3"/>
      </w:pPr>
      <w:bookmarkStart w:id="11" w:name="_Toc59820768"/>
      <w:bookmarkStart w:id="12" w:name="_Toc56071680"/>
      <w:bookmarkStart w:id="13" w:name="_Toc31609"/>
      <w:r>
        <w:rPr>
          <w:rFonts w:hint="eastAsia"/>
        </w:rPr>
        <w:t>2.3</w:t>
      </w:r>
      <w:r>
        <w:t xml:space="preserve"> </w:t>
      </w:r>
      <w:r>
        <w:rPr>
          <w:rFonts w:hint="eastAsia"/>
        </w:rPr>
        <w:t>设计中的注重点</w:t>
      </w:r>
      <w:bookmarkEnd w:id="11"/>
      <w:bookmarkEnd w:id="12"/>
      <w:bookmarkEnd w:id="13"/>
    </w:p>
    <w:p>
      <w:pPr>
        <w:pStyle w:val="4"/>
      </w:pPr>
      <w:bookmarkStart w:id="14" w:name="_Toc59820769"/>
      <w:bookmarkStart w:id="15" w:name="_Toc56071681"/>
      <w:bookmarkStart w:id="16" w:name="_Toc31362"/>
      <w:r>
        <w:rPr>
          <w:rFonts w:hint="eastAsia"/>
        </w:rPr>
        <w:t>2.3.1</w:t>
      </w:r>
      <w:r>
        <w:t xml:space="preserve"> </w:t>
      </w:r>
      <w:r>
        <w:rPr>
          <w:rFonts w:hint="eastAsia"/>
        </w:rPr>
        <w:t>使用</w:t>
      </w:r>
      <w:r>
        <w:t>N</w:t>
      </w:r>
      <w:r>
        <w:rPr>
          <w:rFonts w:hint="eastAsia"/>
        </w:rPr>
        <w:t>ginx来实现反向代理和负载均衡</w:t>
      </w:r>
      <w:bookmarkEnd w:id="14"/>
      <w:bookmarkEnd w:id="15"/>
      <w:bookmarkEnd w:id="16"/>
    </w:p>
    <w:p>
      <w:pPr>
        <w:spacing w:before="156" w:beforeLines="50" w:after="156" w:afterLines="50"/>
        <w:ind w:firstLine="420" w:firstLineChars="200"/>
      </w:pPr>
      <w:r>
        <w:rPr>
          <w:rFonts w:hint="eastAsia"/>
        </w:rPr>
        <w:t>Nginx是一款轻量级的Web服务器、反向代理服务器，它部署简单，成本低，内存占用少，高并发能力强。</w:t>
      </w:r>
    </w:p>
    <w:p>
      <w:pPr>
        <w:spacing w:before="156" w:beforeLines="50" w:after="156" w:afterLines="50"/>
        <w:ind w:firstLine="420" w:firstLineChars="200"/>
      </w:pPr>
      <w:r>
        <w:rPr>
          <w:rFonts w:hint="eastAsia"/>
        </w:rPr>
        <w:t>反向代理（</w:t>
      </w:r>
      <w:r>
        <w:t>Reverse Proxy）方式是指以代理服务器来接受Internet上的连接请求，然后将请求转发给内部网络上的服务器，并将从服务器上得到的结果返回给Internet上请求连接的客户端，此时代理服务器对外就表现为一个服务器。通过使用反向代理，能够起到保护网站安全的作用，因为任何来自Internet的请求都必须先经过代理服务器。同时能够通过缓存静态资源，加速web请求，还能够实现负载均衡。</w:t>
      </w:r>
      <w:r>
        <w:rPr>
          <w:rFonts w:hint="eastAsia"/>
        </w:rPr>
        <w:t>而Ngnix的反向代理比较容易，修改配置文件即可实现。</w:t>
      </w:r>
    </w:p>
    <w:p>
      <w:pPr>
        <w:spacing w:before="156" w:beforeLines="50" w:after="156" w:afterLines="50"/>
        <w:ind w:firstLine="420" w:firstLineChars="200"/>
      </w:pPr>
      <w:r>
        <w:rPr>
          <w:rFonts w:hint="eastAsia"/>
        </w:rPr>
        <w:t>负载均衡的目的是为了解决单个节点压力过大，造成Web服务响应过慢，严重的情况下导致服务瘫痪，无法正常提供服务。Nginx负载均衡是通过upstream模块来实现的，默认情况下使用轮询模式，Ng</w:t>
      </w:r>
      <w:r>
        <w:t>in</w:t>
      </w:r>
      <w:r>
        <w:rPr>
          <w:rFonts w:hint="eastAsia"/>
        </w:rPr>
        <w:t>x根据请求次数，将每个请求均匀分配到每台服务器上。这也方便了我们选择多台后端服务器。</w:t>
      </w:r>
    </w:p>
    <w:p>
      <w:pPr>
        <w:pStyle w:val="4"/>
      </w:pPr>
      <w:bookmarkStart w:id="17" w:name="_Toc56071682"/>
      <w:bookmarkStart w:id="18" w:name="_Toc59820770"/>
      <w:bookmarkStart w:id="19" w:name="_Toc16282"/>
      <w:r>
        <w:rPr>
          <w:rFonts w:hint="eastAsia"/>
        </w:rPr>
        <w:t>2.3.2数据库读写分离</w:t>
      </w:r>
      <w:bookmarkEnd w:id="17"/>
      <w:bookmarkEnd w:id="18"/>
      <w:bookmarkEnd w:id="19"/>
    </w:p>
    <w:p>
      <w:pPr>
        <w:spacing w:before="156" w:beforeLines="50" w:after="156" w:afterLines="50"/>
        <w:ind w:firstLine="420" w:firstLineChars="200"/>
      </w:pPr>
      <w:r>
        <w:rPr>
          <w:rFonts w:hint="eastAsia"/>
        </w:rPr>
        <w:t>由于单台MySQL数据库服务器不能满足数据备份和读写频率高的要求，此时我们需要搭建一个数据库集群来来解决这一问题。数据库之间的同步可以采用主从复制来完成。MYSQL数据库本身所带的主从复制技术比较成熟，配置也不复杂，我们决定在项目中采用它。 MySQL数据库提供的主从复制的机制能够方便的实现数据的多处自动备份和读写分离。数据可以从一个Master数据库服务器主节点复制到一个或多个Slave节点。</w:t>
      </w:r>
    </w:p>
    <w:p>
      <w:pPr>
        <w:spacing w:before="156" w:beforeLines="50" w:after="156" w:afterLines="50"/>
        <w:ind w:firstLine="420" w:firstLineChars="200"/>
      </w:pPr>
      <w:r>
        <w:rPr>
          <w:rFonts w:hint="eastAsia"/>
        </w:rPr>
        <w:t>我们在项目中将根据实际情况选择一主一从或一主多从的形式，将主库作为写库，其余从库作为读库。从而实现读写分离。具体实现上，是两台以上的服务器，操作系统选择ubuntu16.04；</w:t>
      </w:r>
    </w:p>
    <w:p>
      <w:pPr>
        <w:spacing w:before="156" w:beforeLines="50" w:after="156" w:afterLines="50"/>
        <w:ind w:firstLine="420" w:firstLineChars="200"/>
      </w:pPr>
      <w:r>
        <w:rPr>
          <w:rFonts w:hint="eastAsia"/>
        </w:rPr>
        <w:t>1.建立一个Master节点，开启binlog，设置唯一的服务器id；</w:t>
      </w:r>
    </w:p>
    <w:p>
      <w:pPr>
        <w:spacing w:before="156" w:beforeLines="50" w:after="156" w:afterLines="50"/>
        <w:ind w:firstLine="420" w:firstLineChars="200"/>
      </w:pPr>
      <w:r>
        <w:rPr>
          <w:rFonts w:hint="eastAsia"/>
        </w:rPr>
        <w:t>2.建立一个Slave节点，同样唯一的服务器id；</w:t>
      </w:r>
    </w:p>
    <w:p>
      <w:pPr>
        <w:spacing w:before="156" w:beforeLines="50" w:after="156" w:afterLines="50"/>
        <w:ind w:firstLine="420" w:firstLineChars="200"/>
      </w:pPr>
      <w:r>
        <w:rPr>
          <w:rFonts w:hint="eastAsia"/>
        </w:rPr>
        <w:t>3.通过命令将Slave节点连接到Master节点上。即可完成。</w:t>
      </w:r>
    </w:p>
    <w:p>
      <w:pPr>
        <w:spacing w:before="156" w:beforeLines="50" w:after="156" w:afterLines="50"/>
        <w:ind w:firstLine="420" w:firstLineChars="200"/>
      </w:pPr>
      <w:r>
        <w:drawing>
          <wp:inline distT="0" distB="0" distL="0" distR="0">
            <wp:extent cx="4328160" cy="2929255"/>
            <wp:effectExtent l="0" t="0" r="5715" b="4445"/>
            <wp:docPr id="1028" name="图片 4"/>
            <wp:cNvGraphicFramePr/>
            <a:graphic xmlns:a="http://schemas.openxmlformats.org/drawingml/2006/main">
              <a:graphicData uri="http://schemas.openxmlformats.org/drawingml/2006/picture">
                <pic:pic xmlns:pic="http://schemas.openxmlformats.org/drawingml/2006/picture">
                  <pic:nvPicPr>
                    <pic:cNvPr id="1028" name="图片 4"/>
                    <pic:cNvPicPr/>
                  </pic:nvPicPr>
                  <pic:blipFill>
                    <a:blip r:embed="rId6" cstate="print"/>
                    <a:srcRect/>
                    <a:stretch>
                      <a:fillRect/>
                    </a:stretch>
                  </pic:blipFill>
                  <pic:spPr>
                    <a:xfrm>
                      <a:off x="0" y="0"/>
                      <a:ext cx="4328160" cy="2929255"/>
                    </a:xfrm>
                    <a:prstGeom prst="rect">
                      <a:avLst/>
                    </a:prstGeom>
                    <a:ln>
                      <a:noFill/>
                    </a:ln>
                  </pic:spPr>
                </pic:pic>
              </a:graphicData>
            </a:graphic>
          </wp:inline>
        </w:drawing>
      </w:r>
    </w:p>
    <w:p>
      <w:pPr>
        <w:spacing w:before="156" w:beforeLines="50" w:after="156" w:afterLines="50"/>
        <w:ind w:firstLine="361" w:firstLineChars="200"/>
        <w:jc w:val="center"/>
        <w:rPr>
          <w:rFonts w:asciiTheme="minorEastAsia" w:hAnsiTheme="minorEastAsia" w:eastAsiaTheme="minorEastAsia"/>
          <w:b/>
          <w:bCs/>
          <w:sz w:val="18"/>
          <w:szCs w:val="18"/>
        </w:rPr>
      </w:pPr>
      <w:r>
        <w:rPr>
          <w:rFonts w:hint="eastAsia" w:asciiTheme="minorEastAsia" w:hAnsiTheme="minorEastAsia" w:eastAsiaTheme="minorEastAsia"/>
          <w:b/>
          <w:bCs/>
          <w:sz w:val="18"/>
          <w:szCs w:val="18"/>
        </w:rPr>
        <w:t>图</w:t>
      </w:r>
      <w:r>
        <w:rPr>
          <w:rFonts w:asciiTheme="minorEastAsia" w:hAnsiTheme="minorEastAsia" w:eastAsiaTheme="minorEastAsia"/>
          <w:b/>
          <w:bCs/>
          <w:sz w:val="18"/>
          <w:szCs w:val="18"/>
        </w:rPr>
        <w:t>2</w:t>
      </w:r>
      <w:r>
        <w:rPr>
          <w:rFonts w:hint="eastAsia" w:asciiTheme="minorEastAsia" w:hAnsiTheme="minorEastAsia" w:eastAsiaTheme="minorEastAsia"/>
          <w:b/>
          <w:bCs/>
          <w:sz w:val="18"/>
          <w:szCs w:val="18"/>
        </w:rPr>
        <w:t>-</w:t>
      </w:r>
      <w:r>
        <w:rPr>
          <w:rFonts w:asciiTheme="minorEastAsia" w:hAnsiTheme="minorEastAsia" w:eastAsiaTheme="minorEastAsia"/>
          <w:b/>
          <w:bCs/>
          <w:sz w:val="18"/>
          <w:szCs w:val="18"/>
        </w:rPr>
        <w:t xml:space="preserve">2 </w:t>
      </w:r>
      <w:r>
        <w:rPr>
          <w:rFonts w:hint="eastAsia" w:asciiTheme="minorEastAsia" w:hAnsiTheme="minorEastAsia" w:eastAsiaTheme="minorEastAsia"/>
          <w:b/>
          <w:bCs/>
          <w:sz w:val="18"/>
          <w:szCs w:val="18"/>
        </w:rPr>
        <w:t>数据库读写分离示意图</w:t>
      </w:r>
    </w:p>
    <w:p>
      <w:pPr>
        <w:spacing w:before="156" w:beforeLines="50" w:after="156" w:afterLines="50"/>
        <w:ind w:firstLine="420" w:firstLineChars="200"/>
      </w:pPr>
      <w:r>
        <w:rPr>
          <w:rFonts w:hint="eastAsia"/>
        </w:rPr>
        <w:t>这一措施使得数据库性能大幅提高</w:t>
      </w:r>
    </w:p>
    <w:p>
      <w:pPr>
        <w:pStyle w:val="4"/>
      </w:pPr>
      <w:bookmarkStart w:id="20" w:name="_Toc56071683"/>
      <w:bookmarkStart w:id="21" w:name="_Toc59820771"/>
      <w:bookmarkStart w:id="22" w:name="_Toc14438"/>
      <w:r>
        <w:rPr>
          <w:rFonts w:hint="eastAsia"/>
        </w:rPr>
        <w:t>2.3.3</w:t>
      </w:r>
      <w:r>
        <w:t xml:space="preserve"> </w:t>
      </w:r>
      <w:r>
        <w:rPr>
          <w:rFonts w:hint="eastAsia"/>
        </w:rPr>
        <w:t>Redis缓存</w:t>
      </w:r>
      <w:bookmarkEnd w:id="20"/>
      <w:bookmarkEnd w:id="21"/>
      <w:bookmarkEnd w:id="22"/>
    </w:p>
    <w:p>
      <w:pPr>
        <w:spacing w:before="156" w:beforeLines="50" w:after="156" w:afterLines="50"/>
        <w:ind w:firstLine="420" w:firstLineChars="200"/>
      </w:pPr>
      <w:r>
        <w:tab/>
      </w:r>
      <w:r>
        <w:rPr>
          <w:rFonts w:hint="eastAsia"/>
        </w:rPr>
        <w:t>详见5.2.2</w:t>
      </w:r>
    </w:p>
    <w:p>
      <w:pPr>
        <w:pStyle w:val="4"/>
      </w:pPr>
      <w:bookmarkStart w:id="23" w:name="_Toc59820772"/>
      <w:bookmarkStart w:id="24" w:name="_Toc2486"/>
      <w:r>
        <w:rPr>
          <w:rFonts w:hint="eastAsia"/>
        </w:rPr>
        <w:t>2.3.4</w:t>
      </w:r>
      <w:r>
        <w:t xml:space="preserve"> Elasticsearch</w:t>
      </w:r>
      <w:r>
        <w:rPr>
          <w:rFonts w:hint="eastAsia"/>
        </w:rPr>
        <w:t>搜索引擎</w:t>
      </w:r>
      <w:bookmarkEnd w:id="23"/>
      <w:bookmarkEnd w:id="24"/>
    </w:p>
    <w:p>
      <w:pPr>
        <w:spacing w:before="156" w:beforeLines="50" w:after="156" w:afterLines="50"/>
        <w:ind w:firstLine="420" w:firstLineChars="200"/>
        <w:rPr>
          <w:rFonts w:hint="eastAsia"/>
        </w:rPr>
      </w:pPr>
      <w:r>
        <w:rPr>
          <w:rFonts w:hint="eastAsia"/>
        </w:rPr>
        <w:t>Elasticsearch 是一个分布式、高扩展、高实时的搜索与数据分析引擎。它能很方便的使大量数据具有搜索、分析和探索的能力。充分利用Elasticsearch的水平伸缩性，能使数据在生产环境变得更有价值。Elasticsearch 的实现原理主要分为以下几个步骤，首先用户将数据提交到Elasticsearch 数据库中，再通过分词控制器去将对应的语句分词，将其权重和分词结果一并存入数据，当用户搜索数据时候，再根据权重将结果排名，打分，再将返回结果呈现给用户。</w:t>
      </w:r>
    </w:p>
    <w:p>
      <w:pPr>
        <w:spacing w:before="156" w:beforeLines="50" w:after="156" w:afterLines="50"/>
        <w:ind w:firstLine="420" w:firstLineChars="200"/>
        <w:rPr>
          <w:rFonts w:hint="eastAsia"/>
        </w:rPr>
      </w:pPr>
      <w:r>
        <w:rPr>
          <w:rFonts w:hint="eastAsia"/>
        </w:rPr>
        <w:t>Elasticsearch是与名为Logstash的数据收集和日志解析引擎以及名为Kibana的分析和可视化平台一起开发的。这三个产品被设计成一个集成解决方案，称为“Elastic Stack”（以前称为“ELK stack”）。</w:t>
      </w:r>
    </w:p>
    <w:p>
      <w:pPr>
        <w:spacing w:before="156" w:beforeLines="50" w:after="156" w:afterLines="50"/>
        <w:ind w:firstLine="420" w:firstLineChars="200"/>
        <w:rPr>
          <w:rFonts w:hint="eastAsia"/>
        </w:rPr>
      </w:pPr>
      <w:r>
        <w:rPr>
          <w:rFonts w:hint="eastAsia"/>
        </w:rPr>
        <w:t>Elasticsearch可以用于搜索各种文档。它提供可扩展的搜索，具有接近实时的搜索，并支持多租户。”Elasticsearch是分布式的，这意味着索引可以被分成分片，每个分片可以有0个或多个副本。每个节点托管一个或多个分片，并充当协调器将操作委托给正确的分片。再平衡和路由是自动完成的。“相关数据通常存储在同一个索引中，该索引由一个或多个主分片和零个或多个复制分片组成。一旦创建了索引，就不能更改主分片的数量。</w:t>
      </w:r>
    </w:p>
    <w:p>
      <w:pPr>
        <w:spacing w:before="156" w:beforeLines="50" w:after="156" w:afterLines="50"/>
        <w:ind w:firstLine="420" w:firstLineChars="200"/>
      </w:pPr>
      <w:r>
        <w:rPr>
          <w:rFonts w:hint="eastAsia"/>
        </w:rPr>
        <w:t>Elasticsearch使用Lucene，并试图通过JSON和Java API提供其所有特性。它支持facetting和percolating，如果新文档与注册查询匹配，这对于通知非常有用。另一个特性称为“网关”，处理索引的长期持久性；例如，在服务器崩溃的情况下，可以从网关恢复索引。</w:t>
      </w:r>
    </w:p>
    <w:p>
      <w:pPr>
        <w:pStyle w:val="2"/>
      </w:pPr>
      <w:bookmarkStart w:id="25" w:name="_Toc26333"/>
      <w:r>
        <w:rPr>
          <w:rFonts w:hint="eastAsia"/>
        </w:rPr>
        <w:t>三、技术选型</w:t>
      </w:r>
      <w:bookmarkEnd w:id="25"/>
    </w:p>
    <w:p>
      <w:pPr>
        <w:pStyle w:val="3"/>
        <w:rPr>
          <w:rFonts w:hint="eastAsia"/>
          <w:lang w:val="en-US" w:eastAsia="zh-CN"/>
        </w:rPr>
      </w:pPr>
      <w:bookmarkStart w:id="26" w:name="_Toc3990"/>
      <w:r>
        <w:rPr>
          <w:rFonts w:hint="eastAsia"/>
        </w:rPr>
        <w:t>3.1</w:t>
      </w:r>
      <w:r>
        <w:t xml:space="preserve"> </w:t>
      </w:r>
      <w:r>
        <w:rPr>
          <w:rFonts w:hint="eastAsia"/>
          <w:lang w:val="en-US" w:eastAsia="zh-CN"/>
        </w:rPr>
        <w:t>架构目标</w:t>
      </w:r>
      <w:bookmarkEnd w:id="26"/>
    </w:p>
    <w:p>
      <w:pPr>
        <w:pStyle w:val="4"/>
        <w:bidi w:val="0"/>
        <w:rPr>
          <w:rFonts w:hint="eastAsia"/>
          <w:lang w:val="en-US" w:eastAsia="zh-CN"/>
        </w:rPr>
      </w:pPr>
      <w:bookmarkStart w:id="27" w:name="_Toc31378"/>
      <w:r>
        <w:rPr>
          <w:rFonts w:hint="eastAsia"/>
          <w:lang w:val="en-US" w:eastAsia="zh-CN"/>
        </w:rPr>
        <w:t>3.1.1 高并发</w:t>
      </w:r>
      <w:bookmarkEnd w:id="27"/>
    </w:p>
    <w:p>
      <w:pPr>
        <w:rPr>
          <w:rFonts w:hint="default"/>
          <w:lang w:val="en-US" w:eastAsia="zh-CN"/>
        </w:rPr>
      </w:pPr>
      <w:r>
        <w:rPr>
          <w:rFonts w:hint="eastAsia"/>
          <w:lang w:val="en-US" w:eastAsia="zh-CN"/>
        </w:rPr>
        <w:t>分库分表：垂直拆分 水平拆分</w:t>
      </w:r>
    </w:p>
    <w:p>
      <w:pPr>
        <w:bidi w:val="0"/>
        <w:rPr>
          <w:rFonts w:hint="default"/>
          <w:lang w:val="en-US" w:eastAsia="zh-CN"/>
        </w:rPr>
      </w:pPr>
      <w:r>
        <w:rPr>
          <w:rFonts w:hint="eastAsia"/>
          <w:lang w:val="en-US" w:eastAsia="zh-CN"/>
        </w:rPr>
        <w:t>读写分离：一主多从</w:t>
      </w:r>
    </w:p>
    <w:p>
      <w:pPr>
        <w:bidi w:val="0"/>
        <w:rPr>
          <w:rFonts w:hint="default"/>
          <w:lang w:val="en-US" w:eastAsia="zh-CN"/>
        </w:rPr>
      </w:pPr>
      <w:r>
        <w:rPr>
          <w:rFonts w:hint="eastAsia"/>
          <w:lang w:val="en-US" w:eastAsia="zh-CN"/>
        </w:rPr>
        <w:t>负载均衡：轮询</w:t>
      </w:r>
    </w:p>
    <w:p>
      <w:pPr>
        <w:bidi w:val="0"/>
        <w:rPr>
          <w:rFonts w:hint="eastAsia"/>
          <w:lang w:val="en-US" w:eastAsia="zh-CN"/>
        </w:rPr>
      </w:pPr>
      <w:r>
        <w:rPr>
          <w:rFonts w:hint="eastAsia"/>
          <w:lang w:val="en-US" w:eastAsia="zh-CN"/>
        </w:rPr>
        <w:t>动静分离：静态资源直接由Nginx转发</w:t>
      </w:r>
    </w:p>
    <w:p>
      <w:pPr>
        <w:bidi w:val="0"/>
        <w:rPr>
          <w:rFonts w:hint="eastAsia"/>
          <w:lang w:val="en-US" w:eastAsia="zh-CN"/>
        </w:rPr>
      </w:pPr>
      <w:r>
        <w:rPr>
          <w:rFonts w:hint="eastAsia"/>
          <w:lang w:val="en-US" w:eastAsia="zh-CN"/>
        </w:rPr>
        <w:t>CDN：边缘计算，离用户更近的缓存</w:t>
      </w:r>
    </w:p>
    <w:p>
      <w:pPr>
        <w:bidi w:val="0"/>
        <w:rPr>
          <w:rFonts w:hint="eastAsia"/>
          <w:lang w:val="en-US" w:eastAsia="zh-CN"/>
        </w:rPr>
      </w:pPr>
      <w:r>
        <w:rPr>
          <w:rFonts w:hint="eastAsia"/>
          <w:lang w:val="en-US" w:eastAsia="zh-CN"/>
        </w:rPr>
        <w:t>对象存储：云上的静态资源服务</w:t>
      </w:r>
    </w:p>
    <w:p>
      <w:pPr>
        <w:bidi w:val="0"/>
        <w:rPr>
          <w:rFonts w:hint="eastAsia"/>
          <w:lang w:val="en-US" w:eastAsia="zh-CN"/>
        </w:rPr>
      </w:pPr>
      <w:r>
        <w:rPr>
          <w:rFonts w:hint="eastAsia"/>
          <w:lang w:val="en-US" w:eastAsia="zh-CN"/>
        </w:rPr>
        <w:t>缓存: Redis</w:t>
      </w:r>
    </w:p>
    <w:p>
      <w:pPr>
        <w:pStyle w:val="4"/>
        <w:bidi w:val="0"/>
        <w:rPr>
          <w:rFonts w:hint="eastAsia"/>
          <w:lang w:val="en-US" w:eastAsia="zh-CN"/>
        </w:rPr>
      </w:pPr>
      <w:bookmarkStart w:id="28" w:name="_Toc22807"/>
      <w:r>
        <w:rPr>
          <w:rFonts w:hint="eastAsia"/>
          <w:lang w:val="en-US" w:eastAsia="zh-CN"/>
        </w:rPr>
        <w:t>3.1.2 高可用</w:t>
      </w:r>
      <w:bookmarkEnd w:id="28"/>
    </w:p>
    <w:p>
      <w:pPr>
        <w:bidi w:val="0"/>
        <w:rPr>
          <w:rFonts w:hint="eastAsia"/>
          <w:lang w:val="en-US" w:eastAsia="zh-CN"/>
        </w:rPr>
      </w:pPr>
      <w:r>
        <w:rPr>
          <w:rFonts w:hint="eastAsia"/>
          <w:lang w:val="en-US" w:eastAsia="zh-CN"/>
        </w:rPr>
        <w:t>集群，</w:t>
      </w:r>
      <w:r>
        <w:rPr>
          <w:rFonts w:hint="eastAsia"/>
        </w:rPr>
        <w:t>主从</w:t>
      </w:r>
      <w:r>
        <w:rPr>
          <w:rFonts w:hint="eastAsia"/>
          <w:lang w:eastAsia="zh-CN"/>
        </w:rPr>
        <w:t>，</w:t>
      </w:r>
      <w:r>
        <w:rPr>
          <w:rFonts w:hint="eastAsia"/>
          <w:lang w:val="en-US" w:eastAsia="zh-CN"/>
        </w:rPr>
        <w:t>备份容灾</w:t>
      </w:r>
    </w:p>
    <w:p>
      <w:pPr>
        <w:pStyle w:val="4"/>
        <w:bidi w:val="0"/>
        <w:rPr>
          <w:rFonts w:hint="eastAsia"/>
          <w:lang w:val="en-US" w:eastAsia="zh-CN"/>
        </w:rPr>
      </w:pPr>
      <w:bookmarkStart w:id="29" w:name="_Toc12871"/>
      <w:r>
        <w:rPr>
          <w:rFonts w:hint="eastAsia"/>
          <w:lang w:val="en-US" w:eastAsia="zh-CN"/>
        </w:rPr>
        <w:t>3.1.3 强一致性</w:t>
      </w:r>
      <w:bookmarkEnd w:id="29"/>
    </w:p>
    <w:p>
      <w:pPr>
        <w:rPr>
          <w:rFonts w:hint="default"/>
          <w:lang w:val="en-US" w:eastAsia="zh-CN"/>
        </w:rPr>
      </w:pPr>
      <w:r>
        <w:rPr>
          <w:rFonts w:hint="eastAsia"/>
          <w:lang w:val="en-US" w:eastAsia="zh-CN"/>
        </w:rPr>
        <w:t>分布式事务控制</w:t>
      </w:r>
    </w:p>
    <w:p>
      <w:pPr>
        <w:pStyle w:val="4"/>
        <w:bidi w:val="0"/>
        <w:rPr>
          <w:rFonts w:hint="eastAsia"/>
          <w:lang w:val="en-US" w:eastAsia="zh-CN"/>
        </w:rPr>
      </w:pPr>
      <w:bookmarkStart w:id="30" w:name="_Toc3819"/>
      <w:r>
        <w:rPr>
          <w:rFonts w:hint="eastAsia"/>
          <w:lang w:val="en-US" w:eastAsia="zh-CN"/>
        </w:rPr>
        <w:t>3.1.4 Devops</w:t>
      </w:r>
      <w:bookmarkEnd w:id="30"/>
    </w:p>
    <w:p>
      <w:pPr>
        <w:spacing w:before="156" w:beforeLines="50" w:after="156" w:afterLines="50"/>
        <w:rPr>
          <w:rFonts w:hint="eastAsia"/>
          <w:lang w:val="en-US" w:eastAsia="zh-CN"/>
        </w:rPr>
      </w:pPr>
      <w:r>
        <w:rPr>
          <w:rFonts w:hint="eastAsia"/>
          <w:lang w:val="en-US" w:eastAsia="zh-CN"/>
        </w:rPr>
        <w:t>Jenkins + git hook一键部署</w:t>
      </w:r>
    </w:p>
    <w:p>
      <w:pPr>
        <w:spacing w:before="156" w:beforeLines="50" w:after="156" w:afterLines="50"/>
        <w:rPr>
          <w:rFonts w:hint="eastAsia"/>
          <w:lang w:val="en-US" w:eastAsia="zh-CN"/>
        </w:rPr>
      </w:pPr>
      <w:r>
        <w:rPr>
          <w:rFonts w:hint="eastAsia"/>
          <w:lang w:val="en-US" w:eastAsia="zh-CN"/>
        </w:rPr>
        <w:t>Docker + K8S 容器化，批量编排</w:t>
      </w:r>
    </w:p>
    <w:p>
      <w:pPr>
        <w:pStyle w:val="4"/>
        <w:bidi w:val="0"/>
        <w:rPr>
          <w:rFonts w:hint="eastAsia"/>
          <w:lang w:val="en-US" w:eastAsia="zh-CN"/>
        </w:rPr>
      </w:pPr>
      <w:bookmarkStart w:id="31" w:name="_Toc11540"/>
      <w:r>
        <w:rPr>
          <w:rFonts w:hint="eastAsia"/>
          <w:lang w:val="en-US" w:eastAsia="zh-CN"/>
        </w:rPr>
        <w:t>3.1.5 微服务</w:t>
      </w:r>
      <w:bookmarkEnd w:id="31"/>
    </w:p>
    <w:p>
      <w:pPr>
        <w:rPr>
          <w:rFonts w:hint="default"/>
          <w:lang w:val="en-US" w:eastAsia="zh-CN"/>
        </w:rPr>
      </w:pPr>
      <w:r>
        <w:rPr>
          <w:rFonts w:hint="eastAsia"/>
          <w:lang w:val="en-US" w:eastAsia="zh-CN"/>
        </w:rPr>
        <w:t>解耦 弹性</w:t>
      </w:r>
    </w:p>
    <w:p>
      <w:pPr>
        <w:rPr>
          <w:rFonts w:hint="eastAsia"/>
          <w:lang w:val="en-US" w:eastAsia="zh-CN"/>
        </w:rPr>
      </w:pPr>
    </w:p>
    <w:p>
      <w:pPr>
        <w:pStyle w:val="3"/>
      </w:pPr>
      <w:bookmarkStart w:id="32" w:name="_Toc12360"/>
      <w:r>
        <w:rPr>
          <w:rFonts w:hint="eastAsia"/>
          <w:lang w:val="en-US" w:eastAsia="zh-CN"/>
        </w:rPr>
        <w:t xml:space="preserve">3.2 </w:t>
      </w:r>
      <w:r>
        <w:rPr>
          <w:rFonts w:hint="eastAsia"/>
        </w:rPr>
        <w:t>前端技术选型</w:t>
      </w:r>
      <w:bookmarkEnd w:id="32"/>
    </w:p>
    <w:p>
      <w:pPr>
        <w:pStyle w:val="4"/>
      </w:pPr>
      <w:bookmarkStart w:id="33" w:name="_Toc24529"/>
      <w:r>
        <w:rPr>
          <w:rFonts w:hint="eastAsia"/>
        </w:rPr>
        <w:t>3.</w:t>
      </w:r>
      <w:r>
        <w:rPr>
          <w:rFonts w:hint="eastAsia"/>
          <w:lang w:val="en-US" w:eastAsia="zh-CN"/>
        </w:rPr>
        <w:t>2</w:t>
      </w:r>
      <w:r>
        <w:rPr>
          <w:rFonts w:hint="eastAsia"/>
        </w:rPr>
        <w:t>.1 Vue</w:t>
      </w:r>
      <w:bookmarkEnd w:id="33"/>
    </w:p>
    <w:p>
      <w:pPr>
        <w:bidi w:val="0"/>
      </w:pPr>
      <w:r>
        <w:rPr>
          <w:rFonts w:hint="eastAsia"/>
        </w:rPr>
        <w:t>Vue是一套用于构建用户界面的渐进式框架。与其它大型框架不同的是，Vue 被设计为可以自底向上逐层应用。Vue 的核心库只关注视图层，不仅易于上手，还便于与第三方库或既有项目整合。在vue中，结合css/html5可以形成更加丰富的前端页面，结合element-UI可以方便快捷地开发。</w:t>
      </w:r>
      <w:r>
        <w:rPr>
          <w:rFonts w:hint="eastAsia"/>
          <w:lang w:val="en-US" w:eastAsia="zh-CN"/>
        </w:rPr>
        <w:t>单向数据流动，双向数据绑定。相比react上手更简单。</w:t>
      </w:r>
    </w:p>
    <w:p>
      <w:pPr>
        <w:pStyle w:val="4"/>
      </w:pPr>
      <w:bookmarkStart w:id="34" w:name="_Toc28474"/>
      <w:r>
        <w:rPr>
          <w:rFonts w:hint="eastAsia"/>
        </w:rPr>
        <w:t>3.</w:t>
      </w:r>
      <w:r>
        <w:rPr>
          <w:rFonts w:hint="eastAsia"/>
          <w:lang w:val="en-US" w:eastAsia="zh-CN"/>
        </w:rPr>
        <w:t>2</w:t>
      </w:r>
      <w:r>
        <w:rPr>
          <w:rFonts w:hint="eastAsia"/>
        </w:rPr>
        <w:t>.2 Nginx</w:t>
      </w:r>
      <w:bookmarkEnd w:id="34"/>
    </w:p>
    <w:p>
      <w:pPr>
        <w:spacing w:before="156" w:beforeLines="50" w:after="156" w:afterLines="50"/>
        <w:ind w:firstLine="420" w:firstLineChars="200"/>
        <w:rPr>
          <w:rFonts w:hint="eastAsia"/>
        </w:rPr>
      </w:pPr>
      <w:r>
        <w:t>Nginx是一款轻量级的Web 服务器/反向代理服务器及电子邮件（IMAP/POP3）代理服务器，在BSD-like 协议下发行。其特点是占有内存少，并发能力强</w:t>
      </w:r>
      <w:r>
        <w:rPr>
          <w:rFonts w:hint="eastAsia"/>
        </w:rPr>
        <w:t>，成本低廉，节省带宽，稳定性好。</w:t>
      </w:r>
    </w:p>
    <w:p>
      <w:pPr>
        <w:pStyle w:val="4"/>
        <w:bidi w:val="0"/>
        <w:rPr>
          <w:rFonts w:hint="default"/>
          <w:lang w:val="en-US" w:eastAsia="zh-CN"/>
        </w:rPr>
      </w:pPr>
      <w:bookmarkStart w:id="35" w:name="_Toc19105"/>
      <w:r>
        <w:rPr>
          <w:rFonts w:hint="eastAsia"/>
          <w:lang w:val="en-US" w:eastAsia="zh-CN"/>
        </w:rPr>
        <w:t>3.2.3 Axios</w:t>
      </w:r>
      <w:bookmarkEnd w:id="35"/>
    </w:p>
    <w:p>
      <w:pPr>
        <w:bidi w:val="0"/>
        <w:rPr>
          <w:rFonts w:hint="eastAsia"/>
          <w:lang w:val="en-US" w:eastAsia="zh-CN"/>
        </w:rPr>
      </w:pPr>
      <w:r>
        <w:rPr>
          <w:rFonts w:hint="eastAsia"/>
          <w:lang w:val="en-US" w:eastAsia="zh-CN"/>
        </w:rPr>
        <w:t>高性能异步ajax请求库。</w:t>
      </w:r>
    </w:p>
    <w:p>
      <w:pPr>
        <w:pStyle w:val="4"/>
        <w:bidi w:val="0"/>
        <w:rPr>
          <w:rFonts w:hint="eastAsia"/>
          <w:lang w:val="en-US" w:eastAsia="zh-CN"/>
        </w:rPr>
      </w:pPr>
      <w:bookmarkStart w:id="36" w:name="_Toc12411"/>
      <w:r>
        <w:rPr>
          <w:rFonts w:hint="eastAsia"/>
          <w:lang w:val="en-US" w:eastAsia="zh-CN"/>
        </w:rPr>
        <w:t>3.2.4 Jest</w:t>
      </w:r>
      <w:bookmarkEnd w:id="36"/>
    </w:p>
    <w:p>
      <w:pPr>
        <w:rPr>
          <w:rFonts w:hint="default"/>
          <w:lang w:val="en-US" w:eastAsia="zh-CN"/>
        </w:rPr>
      </w:pPr>
      <w:r>
        <w:rPr>
          <w:rFonts w:hint="eastAsia"/>
          <w:lang w:val="en-US" w:eastAsia="zh-CN"/>
        </w:rPr>
        <w:t>js测试框架</w:t>
      </w:r>
    </w:p>
    <w:p>
      <w:pPr>
        <w:spacing w:before="156" w:beforeLines="50" w:after="156" w:afterLines="50"/>
        <w:ind w:firstLine="420" w:firstLineChars="200"/>
        <w:rPr>
          <w:rFonts w:hint="eastAsia"/>
        </w:rPr>
      </w:pPr>
    </w:p>
    <w:p>
      <w:pPr>
        <w:pStyle w:val="3"/>
      </w:pPr>
      <w:bookmarkStart w:id="37" w:name="_Toc6128"/>
      <w:r>
        <w:rPr>
          <w:rFonts w:hint="eastAsia"/>
        </w:rPr>
        <w:t>3.</w:t>
      </w:r>
      <w:r>
        <w:rPr>
          <w:rFonts w:hint="eastAsia"/>
          <w:lang w:val="en-US" w:eastAsia="zh-CN"/>
        </w:rPr>
        <w:t>3</w:t>
      </w:r>
      <w:r>
        <w:t xml:space="preserve"> </w:t>
      </w:r>
      <w:r>
        <w:rPr>
          <w:rFonts w:hint="eastAsia"/>
        </w:rPr>
        <w:t>后端技术选型</w:t>
      </w:r>
      <w:bookmarkEnd w:id="37"/>
    </w:p>
    <w:p>
      <w:pPr>
        <w:pStyle w:val="4"/>
      </w:pPr>
      <w:bookmarkStart w:id="38" w:name="_Toc21235"/>
      <w:r>
        <w:rPr>
          <w:rFonts w:hint="eastAsia"/>
        </w:rPr>
        <w:t>3.</w:t>
      </w:r>
      <w:r>
        <w:rPr>
          <w:rFonts w:hint="eastAsia"/>
          <w:lang w:val="en-US" w:eastAsia="zh-CN"/>
        </w:rPr>
        <w:t>3</w:t>
      </w:r>
      <w:r>
        <w:rPr>
          <w:rFonts w:hint="eastAsia"/>
        </w:rPr>
        <w:t>.1 sprintboot</w:t>
      </w:r>
      <w:bookmarkEnd w:id="38"/>
    </w:p>
    <w:p>
      <w:pPr>
        <w:spacing w:before="156" w:beforeLines="50" w:after="156" w:afterLines="50"/>
        <w:ind w:firstLine="420" w:firstLineChars="200"/>
      </w:pPr>
      <w:r>
        <w:t>基于Spring4.0设计，不仅继承了Spring框架原有的优秀特性，而且还通过简化配置来进一步简化了Spring应用的整个搭建和开发过程。另外SpringBoot通过集成大量的框架使得依赖包的版本冲突，以及引用的不稳定性等问题得到了很好的解决。</w:t>
      </w:r>
    </w:p>
    <w:p>
      <w:pPr>
        <w:pStyle w:val="4"/>
      </w:pPr>
      <w:bookmarkStart w:id="39" w:name="_Toc22641"/>
      <w:r>
        <w:rPr>
          <w:rFonts w:hint="eastAsia"/>
        </w:rPr>
        <w:t>3.</w:t>
      </w:r>
      <w:r>
        <w:rPr>
          <w:rFonts w:hint="eastAsia"/>
          <w:lang w:val="en-US" w:eastAsia="zh-CN"/>
        </w:rPr>
        <w:t>3</w:t>
      </w:r>
      <w:r>
        <w:rPr>
          <w:rFonts w:hint="eastAsia"/>
        </w:rPr>
        <w:t>.2 Spring Data JPA</w:t>
      </w:r>
      <w:bookmarkEnd w:id="39"/>
    </w:p>
    <w:p>
      <w:pPr>
        <w:spacing w:before="156" w:beforeLines="50" w:after="156" w:afterLines="50"/>
        <w:ind w:firstLine="420" w:firstLineChars="200"/>
      </w:pPr>
      <w:r>
        <w:t>Spring Data JPA是Spring Data家族的一部分，可以轻松实现基于JPA的存储库。 此模块处理对基于JPA的数据访问层的增强支持。 它使构建使用数据访问技术的Spring驱动应用程序变得更加容易。</w:t>
      </w:r>
    </w:p>
    <w:p>
      <w:pPr>
        <w:pStyle w:val="4"/>
      </w:pPr>
      <w:bookmarkStart w:id="40" w:name="_Toc59820780"/>
      <w:bookmarkStart w:id="41" w:name="_Toc17490"/>
      <w:bookmarkStart w:id="42" w:name="OLE_LINK2"/>
      <w:r>
        <w:rPr>
          <w:rFonts w:hint="eastAsia"/>
        </w:rPr>
        <w:t>3.</w:t>
      </w:r>
      <w:r>
        <w:rPr>
          <w:rFonts w:hint="eastAsia"/>
          <w:lang w:val="en-US" w:eastAsia="zh-CN"/>
        </w:rPr>
        <w:t>3</w:t>
      </w:r>
      <w:r>
        <w:rPr>
          <w:rFonts w:hint="eastAsia"/>
        </w:rPr>
        <w:t>.3</w:t>
      </w:r>
      <w:r>
        <w:t xml:space="preserve"> Elasticsearch</w:t>
      </w:r>
      <w:r>
        <w:rPr>
          <w:rFonts w:hint="eastAsia"/>
        </w:rPr>
        <w:t>搜索引擎</w:t>
      </w:r>
      <w:bookmarkEnd w:id="40"/>
      <w:bookmarkEnd w:id="41"/>
    </w:p>
    <w:p>
      <w:pPr>
        <w:spacing w:before="156" w:beforeLines="50" w:after="156" w:afterLines="50"/>
        <w:ind w:firstLine="420" w:firstLineChars="200"/>
        <w:rPr>
          <w:rFonts w:hint="eastAsia"/>
        </w:rPr>
      </w:pPr>
      <w:r>
        <w:rPr>
          <w:rFonts w:hint="eastAsia"/>
        </w:rPr>
        <w:t>Elasticsearch 是一个分布式、高扩展、高实时的搜索与数据分析引擎。它能很方便的使大量数据具有搜索、分析和探索的能力。充分利用Elasticsearch的水平伸缩性，能使数据在生产环境变得更有价值。Elasticsearch 的实现原理主要分为以下几个步骤，首先用户将数据提交到Elasticsearch 数据库中，再通过分词控制器去将对应的语句分词，将其权重和分词结果一并存入数据，当用户搜索数据时候，再根据权重将结果排名，打分，再将返回结果呈现给用户。</w:t>
      </w:r>
      <w:bookmarkEnd w:id="42"/>
    </w:p>
    <w:p>
      <w:pPr>
        <w:pStyle w:val="4"/>
        <w:bidi w:val="0"/>
        <w:rPr>
          <w:rFonts w:hint="eastAsia"/>
          <w:lang w:val="en-US" w:eastAsia="zh-CN"/>
        </w:rPr>
      </w:pPr>
      <w:bookmarkStart w:id="43" w:name="_Toc27601"/>
      <w:r>
        <w:rPr>
          <w:rFonts w:hint="eastAsia"/>
          <w:lang w:val="en-US" w:eastAsia="zh-CN"/>
        </w:rPr>
        <w:t>3.3.4微服务（springcloud-alibaba）</w:t>
      </w:r>
      <w:bookmarkEnd w:id="43"/>
    </w:p>
    <w:p>
      <w:pPr>
        <w:rPr>
          <w:rFonts w:hint="default"/>
          <w:lang w:val="en-US" w:eastAsia="zh-CN"/>
        </w:rPr>
      </w:pPr>
      <w:r>
        <w:rPr>
          <w:rFonts w:hint="eastAsia"/>
          <w:lang w:val="en-US" w:eastAsia="zh-CN"/>
        </w:rPr>
        <w:t>Nacos：服务注册，服务发现，配置中心</w:t>
      </w:r>
    </w:p>
    <w:p>
      <w:pPr>
        <w:rPr>
          <w:rFonts w:hint="eastAsia"/>
          <w:lang w:val="en-US" w:eastAsia="zh-CN"/>
        </w:rPr>
      </w:pPr>
      <w:r>
        <w:rPr>
          <w:rFonts w:hint="eastAsia"/>
          <w:lang w:val="en-US" w:eastAsia="zh-CN"/>
        </w:rPr>
        <w:t>RabbitMQ: 消息队列，发布订阅，灵活的routing</w:t>
      </w:r>
    </w:p>
    <w:p>
      <w:pPr>
        <w:rPr>
          <w:rFonts w:hint="eastAsia"/>
          <w:lang w:val="en-US" w:eastAsia="zh-CN"/>
        </w:rPr>
      </w:pPr>
      <w:r>
        <w:rPr>
          <w:rFonts w:hint="eastAsia"/>
          <w:lang w:val="en-US" w:eastAsia="zh-CN"/>
        </w:rPr>
        <w:t>OpenFeign：远程调用，fallback，负载均衡</w:t>
      </w:r>
    </w:p>
    <w:p>
      <w:pPr>
        <w:rPr>
          <w:rFonts w:hint="eastAsia"/>
          <w:lang w:val="en-US" w:eastAsia="zh-CN"/>
        </w:rPr>
      </w:pPr>
    </w:p>
    <w:p>
      <w:pPr>
        <w:pStyle w:val="3"/>
      </w:pPr>
      <w:bookmarkStart w:id="44" w:name="_Toc21345"/>
      <w:r>
        <w:rPr>
          <w:rFonts w:hint="eastAsia"/>
        </w:rPr>
        <w:t>3.</w:t>
      </w:r>
      <w:r>
        <w:rPr>
          <w:rFonts w:hint="eastAsia"/>
          <w:lang w:val="en-US" w:eastAsia="zh-CN"/>
        </w:rPr>
        <w:t>4</w:t>
      </w:r>
      <w:r>
        <w:t xml:space="preserve"> </w:t>
      </w:r>
      <w:r>
        <w:rPr>
          <w:rFonts w:hint="eastAsia"/>
        </w:rPr>
        <w:t>数据库技术选型</w:t>
      </w:r>
      <w:bookmarkEnd w:id="44"/>
    </w:p>
    <w:p>
      <w:pPr>
        <w:pStyle w:val="4"/>
      </w:pPr>
      <w:bookmarkStart w:id="45" w:name="_Toc25659"/>
      <w:r>
        <w:rPr>
          <w:rFonts w:hint="eastAsia"/>
        </w:rPr>
        <w:t>3.</w:t>
      </w:r>
      <w:r>
        <w:rPr>
          <w:rFonts w:hint="eastAsia"/>
          <w:lang w:val="en-US" w:eastAsia="zh-CN"/>
        </w:rPr>
        <w:t>4</w:t>
      </w:r>
      <w:r>
        <w:rPr>
          <w:rFonts w:hint="eastAsia"/>
        </w:rPr>
        <w:t>.1 MySQL</w:t>
      </w:r>
      <w:bookmarkEnd w:id="45"/>
    </w:p>
    <w:p>
      <w:pPr>
        <w:spacing w:before="156" w:beforeLines="50" w:after="156" w:afterLines="50"/>
        <w:ind w:firstLine="420" w:firstLineChars="200"/>
      </w:pPr>
      <w:r>
        <w:rPr>
          <w:rFonts w:hint="eastAsia"/>
        </w:rPr>
        <w:t>MySQL是一种关系型数据库管理系统，关系数据库将数据保存在不同的表中，而不是将所有数据放在一个大仓库内，这样就增加了速度并提高了灵活性。其体积小、速度快、总体拥有成本低，十分受欢迎。</w:t>
      </w:r>
    </w:p>
    <w:p>
      <w:pPr>
        <w:pStyle w:val="4"/>
      </w:pPr>
      <w:bookmarkStart w:id="46" w:name="_Toc30207"/>
      <w:r>
        <w:rPr>
          <w:rFonts w:hint="eastAsia"/>
        </w:rPr>
        <w:t>3.</w:t>
      </w:r>
      <w:r>
        <w:rPr>
          <w:rFonts w:hint="eastAsia"/>
          <w:lang w:val="en-US" w:eastAsia="zh-CN"/>
        </w:rPr>
        <w:t>4</w:t>
      </w:r>
      <w:r>
        <w:rPr>
          <w:rFonts w:hint="eastAsia"/>
        </w:rPr>
        <w:t>.2 Redis</w:t>
      </w:r>
      <w:bookmarkEnd w:id="46"/>
    </w:p>
    <w:p>
      <w:pPr>
        <w:spacing w:before="156" w:beforeLines="50" w:after="156" w:afterLines="50"/>
        <w:ind w:firstLine="420" w:firstLineChars="200"/>
      </w:pPr>
      <w:r>
        <w:t>Redis 是一个高性能的key-value数据库。</w:t>
      </w:r>
      <w:r>
        <w:rPr>
          <w:rFonts w:hint="eastAsia"/>
        </w:rPr>
        <w:t>可以作为关系型数据库mysql的补充，作为mysql的缓冲。mysql作为主存储，redis作为辅助存储被用作缓存，加快访问读取的速度，提高性能。二者配合，同时兼顾了性能和存储成本。</w:t>
      </w:r>
    </w:p>
    <w:p>
      <w:pPr>
        <w:pStyle w:val="3"/>
      </w:pPr>
      <w:bookmarkStart w:id="47" w:name="_Toc25324"/>
      <w:r>
        <w:rPr>
          <w:rFonts w:hint="eastAsia"/>
        </w:rPr>
        <w:t>3.</w:t>
      </w:r>
      <w:r>
        <w:rPr>
          <w:rFonts w:hint="eastAsia"/>
          <w:lang w:val="en-US" w:eastAsia="zh-CN"/>
        </w:rPr>
        <w:t>5</w:t>
      </w:r>
      <w:r>
        <w:t xml:space="preserve"> </w:t>
      </w:r>
      <w:r>
        <w:rPr>
          <w:rFonts w:hint="eastAsia"/>
        </w:rPr>
        <w:t>其他技术选型</w:t>
      </w:r>
      <w:bookmarkEnd w:id="47"/>
    </w:p>
    <w:p>
      <w:pPr>
        <w:pStyle w:val="4"/>
      </w:pPr>
      <w:bookmarkStart w:id="48" w:name="_Toc56071695"/>
      <w:bookmarkStart w:id="49" w:name="_Toc59820785"/>
      <w:bookmarkStart w:id="50" w:name="_Toc10215"/>
      <w:r>
        <w:rPr>
          <w:rFonts w:hint="eastAsia"/>
        </w:rPr>
        <w:t>3.</w:t>
      </w:r>
      <w:r>
        <w:rPr>
          <w:rFonts w:hint="eastAsia"/>
          <w:lang w:val="en-US" w:eastAsia="zh-CN"/>
        </w:rPr>
        <w:t>5</w:t>
      </w:r>
      <w:r>
        <w:rPr>
          <w:rFonts w:hint="eastAsia"/>
        </w:rPr>
        <w:t>.1 Python</w:t>
      </w:r>
      <w:bookmarkEnd w:id="48"/>
      <w:r>
        <w:rPr>
          <w:rFonts w:hint="eastAsia"/>
        </w:rPr>
        <w:t>爬虫技术</w:t>
      </w:r>
      <w:bookmarkEnd w:id="49"/>
      <w:bookmarkEnd w:id="50"/>
    </w:p>
    <w:p>
      <w:pPr>
        <w:spacing w:before="156" w:beforeLines="50" w:after="156" w:afterLines="50"/>
        <w:ind w:firstLine="420" w:firstLineChars="200"/>
      </w:pPr>
      <w:r>
        <w:t>网络爬虫，是一种按照一定的规则，自动地抓取万维网信息的程序或者脚本。通过程序去获取web页面上自己想要的数据，也就是自动抓取数据</w:t>
      </w:r>
      <w:r>
        <w:rPr>
          <w:rFonts w:hint="eastAsia"/>
        </w:rPr>
        <w:t>。Python作为时下流行的语言，相比与其他静态编程语言，如java，c#，C++，python抓取网页文档的接口更简洁；相比其他动态脚本语言，如perl，shell，python的urllib2包提供了较为完整的访问网页文档的API。抓取的网页通常需要处理，比如过滤html标签，提取文本等。python的beautifulsoap等提供了简洁的文档处理功能，能用极短的代码完成大部分文档的处理。本项目利用爬虫技术获取网络上的论文及学者数据。</w:t>
      </w:r>
    </w:p>
    <w:p>
      <w:pPr>
        <w:pStyle w:val="4"/>
      </w:pPr>
      <w:bookmarkStart w:id="51" w:name="_Toc59820786"/>
      <w:bookmarkStart w:id="52" w:name="_Toc7776"/>
      <w:r>
        <w:rPr>
          <w:rFonts w:hint="eastAsia"/>
        </w:rPr>
        <w:t>3.</w:t>
      </w:r>
      <w:r>
        <w:rPr>
          <w:rFonts w:hint="eastAsia"/>
          <w:lang w:val="en-US" w:eastAsia="zh-CN"/>
        </w:rPr>
        <w:t>5</w:t>
      </w:r>
      <w:r>
        <w:rPr>
          <w:rFonts w:hint="eastAsia"/>
        </w:rPr>
        <w:t>.2 Log4</w:t>
      </w:r>
      <w:r>
        <w:t>j</w:t>
      </w:r>
      <w:r>
        <w:rPr>
          <w:rFonts w:hint="eastAsia"/>
        </w:rPr>
        <w:t>2</w:t>
      </w:r>
      <w:bookmarkEnd w:id="51"/>
      <w:bookmarkEnd w:id="52"/>
    </w:p>
    <w:p>
      <w:pPr>
        <w:spacing w:before="156" w:beforeLines="50" w:after="156" w:afterLines="50"/>
        <w:ind w:firstLine="420" w:firstLineChars="200"/>
      </w:pPr>
      <w:r>
        <w:rPr>
          <w:rFonts w:hint="eastAsia"/>
        </w:rPr>
        <w:t>Apache Log4j 2是对Log4j的升级，它比其前身Log4j 1.x提供了重大改进，并提供了Logback中可用的许多改进，同时修复了Logback架构中的一些问题。是目前最优秀的Java日志框架。Log4j2虽然在各个方面都与Logback非常相似，但是却提供了更强的性能和并发性，下一代异步Logger，易于拓展自定义需求的架构，是目前使用十分广泛的日志框架。</w:t>
      </w:r>
    </w:p>
    <w:p>
      <w:pPr>
        <w:pStyle w:val="4"/>
        <w:bidi w:val="0"/>
        <w:rPr>
          <w:rFonts w:hint="eastAsia"/>
          <w:lang w:val="en-US" w:eastAsia="zh-CN"/>
        </w:rPr>
      </w:pPr>
      <w:bookmarkStart w:id="53" w:name="_Toc28842"/>
      <w:r>
        <w:rPr>
          <w:rFonts w:hint="eastAsia"/>
          <w:lang w:val="en-US" w:eastAsia="zh-CN"/>
        </w:rPr>
        <w:t>3.5.3 Gradle</w:t>
      </w:r>
      <w:bookmarkEnd w:id="53"/>
    </w:p>
    <w:p>
      <w:pPr>
        <w:rPr>
          <w:rFonts w:hint="default"/>
          <w:lang w:val="en-US" w:eastAsia="zh-CN"/>
        </w:rPr>
      </w:pPr>
      <w:r>
        <w:rPr>
          <w:rFonts w:hint="eastAsia"/>
          <w:lang w:val="en-US" w:eastAsia="zh-CN"/>
        </w:rPr>
        <w:t>新一代构建工具，提供的DSL比maven的XML配置方式更加简洁。</w:t>
      </w:r>
    </w:p>
    <w:p>
      <w:pPr>
        <w:pStyle w:val="4"/>
        <w:bidi w:val="0"/>
        <w:rPr>
          <w:rFonts w:hint="eastAsia"/>
          <w:lang w:val="en-US" w:eastAsia="zh-CN"/>
        </w:rPr>
      </w:pPr>
      <w:bookmarkStart w:id="54" w:name="_Toc1756"/>
      <w:r>
        <w:rPr>
          <w:rFonts w:hint="eastAsia"/>
          <w:lang w:val="en-US" w:eastAsia="zh-CN"/>
        </w:rPr>
        <w:t>3.5.4 Jenkins</w:t>
      </w:r>
      <w:bookmarkEnd w:id="54"/>
    </w:p>
    <w:p>
      <w:pPr>
        <w:rPr>
          <w:rFonts w:hint="default"/>
          <w:lang w:val="en-US" w:eastAsia="zh-CN"/>
        </w:rPr>
      </w:pPr>
      <w:r>
        <w:rPr>
          <w:rFonts w:hint="eastAsia"/>
          <w:lang w:val="en-US" w:eastAsia="zh-CN"/>
        </w:rPr>
        <w:t>老牌CI/CD工具，配合git hook可以实现开发过程中的一键部署。</w:t>
      </w:r>
    </w:p>
    <w:p>
      <w:pPr>
        <w:pStyle w:val="4"/>
        <w:numPr>
          <w:ilvl w:val="0"/>
          <w:numId w:val="0"/>
        </w:numPr>
        <w:ind w:leftChars="0"/>
        <w:rPr>
          <w:rFonts w:hint="eastAsia"/>
          <w:lang w:eastAsia="zh-CN"/>
        </w:rPr>
      </w:pPr>
      <w:bookmarkStart w:id="55" w:name="_Toc21129"/>
      <w:r>
        <w:rPr>
          <w:rFonts w:hint="eastAsia"/>
          <w:lang w:val="en-US" w:eastAsia="zh-CN"/>
        </w:rPr>
        <w:t>3.5.5 Scrapy</w:t>
      </w:r>
      <w:bookmarkEnd w:id="55"/>
    </w:p>
    <w:p>
      <w:pPr>
        <w:bidi w:val="0"/>
        <w:rPr>
          <w:rFonts w:hint="default"/>
          <w:lang w:val="en-US" w:eastAsia="zh-CN"/>
        </w:rPr>
      </w:pPr>
      <w:r>
        <w:rPr>
          <w:rFonts w:hint="eastAsia"/>
          <w:lang w:val="en-US" w:eastAsia="zh-CN"/>
        </w:rPr>
        <w:t>成熟而完备的分布式爬虫框架，效率高，可定制化强。</w:t>
      </w:r>
    </w:p>
    <w:p>
      <w:pPr>
        <w:pStyle w:val="4"/>
        <w:rPr>
          <w:rFonts w:hint="eastAsia"/>
          <w:lang w:val="en-US" w:eastAsia="zh-CN"/>
        </w:rPr>
      </w:pPr>
      <w:bookmarkStart w:id="56" w:name="_Toc25703"/>
      <w:r>
        <w:rPr>
          <w:rFonts w:hint="eastAsia"/>
          <w:lang w:val="en-US" w:eastAsia="zh-CN"/>
        </w:rPr>
        <w:t>3.5.6 Lombok</w:t>
      </w:r>
      <w:bookmarkEnd w:id="56"/>
    </w:p>
    <w:p>
      <w:pPr>
        <w:rPr>
          <w:rFonts w:hint="eastAsia"/>
          <w:lang w:val="en-US" w:eastAsia="zh-CN"/>
        </w:rPr>
      </w:pPr>
      <w:r>
        <w:rPr>
          <w:rFonts w:hint="eastAsia"/>
          <w:lang w:val="en-US" w:eastAsia="zh-CN"/>
        </w:rPr>
        <w:t>提供了丰富的注解，以非侵入的方式，给原生java bean扩展了丰富的功能。比如一个@Slf4j即可在类中使用log记录日志。</w:t>
      </w:r>
    </w:p>
    <w:p>
      <w:pPr>
        <w:pStyle w:val="4"/>
        <w:bidi w:val="0"/>
        <w:rPr>
          <w:rFonts w:hint="eastAsia"/>
          <w:lang w:val="en-US" w:eastAsia="zh-CN"/>
        </w:rPr>
      </w:pPr>
      <w:bookmarkStart w:id="57" w:name="_Toc12562"/>
      <w:r>
        <w:rPr>
          <w:rFonts w:hint="eastAsia"/>
          <w:lang w:val="en-US" w:eastAsia="zh-CN"/>
        </w:rPr>
        <w:t>3.5.7 YApi</w:t>
      </w:r>
      <w:bookmarkEnd w:id="57"/>
    </w:p>
    <w:p>
      <w:pPr>
        <w:rPr>
          <w:rFonts w:hint="default"/>
          <w:lang w:val="en-US" w:eastAsia="zh-CN"/>
        </w:rPr>
      </w:pPr>
      <w:r>
        <w:rPr>
          <w:rFonts w:hint="eastAsia"/>
          <w:lang w:val="en-US" w:eastAsia="zh-CN"/>
        </w:rPr>
        <w:t>接口设计，接口测试</w:t>
      </w:r>
    </w:p>
    <w:p>
      <w:pPr>
        <w:pStyle w:val="4"/>
        <w:bidi w:val="0"/>
        <w:rPr>
          <w:rFonts w:hint="eastAsia"/>
          <w:lang w:val="en-US" w:eastAsia="zh-CN"/>
        </w:rPr>
      </w:pPr>
      <w:bookmarkStart w:id="58" w:name="_Toc24942"/>
      <w:r>
        <w:rPr>
          <w:rFonts w:hint="eastAsia"/>
          <w:lang w:val="en-US" w:eastAsia="zh-CN"/>
        </w:rPr>
        <w:t>3.5.8 Swagger</w:t>
      </w:r>
      <w:bookmarkEnd w:id="58"/>
    </w:p>
    <w:p>
      <w:pPr>
        <w:rPr>
          <w:rFonts w:hint="eastAsia"/>
          <w:lang w:val="en-US" w:eastAsia="zh-CN"/>
        </w:rPr>
      </w:pPr>
      <w:r>
        <w:rPr>
          <w:rFonts w:hint="eastAsia"/>
          <w:lang w:val="en-US" w:eastAsia="zh-CN"/>
        </w:rPr>
        <w:t>OpenAPI的优秀实现，代码即文档。减少前后端沟通成本。</w:t>
      </w:r>
    </w:p>
    <w:p>
      <w:pPr>
        <w:pStyle w:val="4"/>
        <w:bidi w:val="0"/>
        <w:rPr>
          <w:rFonts w:hint="eastAsia"/>
          <w:lang w:val="en-US" w:eastAsia="zh-CN"/>
        </w:rPr>
      </w:pPr>
      <w:bookmarkStart w:id="59" w:name="_Toc30125"/>
      <w:r>
        <w:rPr>
          <w:rFonts w:hint="eastAsia"/>
          <w:lang w:val="en-US" w:eastAsia="zh-CN"/>
        </w:rPr>
        <w:t>3.5.9 Postman</w:t>
      </w:r>
      <w:bookmarkEnd w:id="59"/>
    </w:p>
    <w:p>
      <w:pPr>
        <w:rPr>
          <w:rFonts w:hint="eastAsia"/>
          <w:lang w:val="en-US" w:eastAsia="zh-CN"/>
        </w:rPr>
      </w:pPr>
      <w:r>
        <w:rPr>
          <w:rFonts w:hint="eastAsia"/>
          <w:lang w:val="en-US" w:eastAsia="zh-CN"/>
        </w:rPr>
        <w:t>Workspace可以协同开发，大大提高接口测试效率。</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jc w:val="center"/>
      </w:pPr>
      <w:bookmarkStart w:id="60" w:name="_Toc20393"/>
      <w:r>
        <w:rPr>
          <w:rFonts w:hint="eastAsia"/>
        </w:rPr>
        <w:t>四、质量属性</w:t>
      </w:r>
      <w:bookmarkEnd w:id="60"/>
    </w:p>
    <w:p>
      <w:pPr>
        <w:spacing w:before="156" w:beforeLines="50" w:after="156" w:afterLines="50"/>
        <w:ind w:firstLine="420" w:firstLineChars="200"/>
      </w:pPr>
      <w:r>
        <w:rPr>
          <w:rFonts w:hint="eastAsia"/>
        </w:rPr>
        <w:t>为了多维度分析平台的质量属性，我们将从设计属性，运行属性，系统属性和用户属性四个方面进行分析。</w:t>
      </w:r>
    </w:p>
    <w:p>
      <w:pPr>
        <w:pStyle w:val="3"/>
      </w:pPr>
      <w:bookmarkStart w:id="61" w:name="_Toc59820788"/>
      <w:bookmarkStart w:id="62" w:name="_Toc56071697"/>
      <w:bookmarkStart w:id="63" w:name="_Toc10616"/>
      <w:r>
        <w:rPr>
          <w:rFonts w:hint="eastAsia"/>
        </w:rPr>
        <w:t>4.1设计属性</w:t>
      </w:r>
      <w:bookmarkEnd w:id="61"/>
      <w:bookmarkEnd w:id="62"/>
      <w:bookmarkEnd w:id="63"/>
    </w:p>
    <w:p>
      <w:pPr>
        <w:pStyle w:val="4"/>
      </w:pPr>
      <w:bookmarkStart w:id="64" w:name="_Toc59820789"/>
      <w:bookmarkStart w:id="65" w:name="_Toc56071698"/>
      <w:bookmarkStart w:id="66" w:name="_Toc8440"/>
      <w:r>
        <w:rPr>
          <w:rFonts w:hint="eastAsia"/>
        </w:rPr>
        <w:t>4.1.1概念完整性</w:t>
      </w:r>
      <w:bookmarkEnd w:id="64"/>
      <w:bookmarkEnd w:id="65"/>
      <w:bookmarkEnd w:id="66"/>
    </w:p>
    <w:p>
      <w:pPr>
        <w:spacing w:before="156" w:beforeLines="50" w:after="156" w:afterLines="50"/>
        <w:ind w:firstLine="420" w:firstLineChars="200"/>
      </w:pPr>
      <w:r>
        <w:rPr>
          <w:rFonts w:hint="eastAsia"/>
        </w:rPr>
        <w:t>概念完整性定义了整体设计的一致性和连贯性。这包括组件或模块的设计方式，以及编码风格和变量命名等因素。</w:t>
      </w:r>
    </w:p>
    <w:p>
      <w:pPr>
        <w:pStyle w:val="11"/>
        <w:numPr>
          <w:ilvl w:val="0"/>
          <w:numId w:val="1"/>
        </w:numPr>
        <w:spacing w:before="156" w:beforeLines="50" w:after="156" w:afterLines="50"/>
        <w:ind w:firstLineChars="0"/>
      </w:pPr>
      <w:r>
        <w:rPr>
          <w:rFonts w:hint="eastAsia"/>
        </w:rPr>
        <w:t>前后端分离</w:t>
      </w:r>
    </w:p>
    <w:p>
      <w:pPr>
        <w:spacing w:before="156" w:beforeLines="50" w:after="156" w:afterLines="50"/>
        <w:ind w:left="420"/>
      </w:pPr>
      <w:r>
        <w:drawing>
          <wp:inline distT="0" distB="0" distL="0" distR="0">
            <wp:extent cx="5274310" cy="3037840"/>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3037840"/>
                    </a:xfrm>
                    <a:prstGeom prst="rect">
                      <a:avLst/>
                    </a:prstGeom>
                  </pic:spPr>
                </pic:pic>
              </a:graphicData>
            </a:graphic>
          </wp:inline>
        </w:drawing>
      </w:r>
    </w:p>
    <w:p>
      <w:pPr>
        <w:spacing w:before="156" w:beforeLines="50" w:after="156" w:afterLines="50"/>
        <w:ind w:left="420"/>
        <w:jc w:val="left"/>
      </w:pPr>
      <w:r>
        <w:rPr>
          <w:rFonts w:hint="eastAsia"/>
        </w:rPr>
        <w:t>前后端分离技术是当今w</w:t>
      </w:r>
      <w:r>
        <w:t>eb</w:t>
      </w:r>
      <w:r>
        <w:rPr>
          <w:rFonts w:hint="eastAsia"/>
        </w:rPr>
        <w:t>开发的主流技术，通过前后端分离开发的手段可以减少</w:t>
      </w:r>
    </w:p>
    <w:p>
      <w:pPr>
        <w:spacing w:before="156" w:beforeLines="50" w:after="156" w:afterLines="50"/>
        <w:jc w:val="left"/>
      </w:pPr>
      <w:r>
        <w:rPr>
          <w:rFonts w:hint="eastAsia"/>
        </w:rPr>
        <w:t>每名开发者的职责范围，也可以提高开发效率。</w:t>
      </w:r>
    </w:p>
    <w:p>
      <w:pPr>
        <w:spacing w:before="156" w:beforeLines="50" w:after="156" w:afterLines="50"/>
        <w:jc w:val="left"/>
      </w:pPr>
      <w:r>
        <w:tab/>
      </w:r>
      <w:r>
        <w:rPr>
          <w:rFonts w:hint="eastAsia"/>
        </w:rPr>
        <w:t>我们计划通过s</w:t>
      </w:r>
      <w:r>
        <w:t>pringboot+vue</w:t>
      </w:r>
      <w:r>
        <w:rPr>
          <w:rFonts w:hint="eastAsia"/>
        </w:rPr>
        <w:t>框架进行开发，在对接时，为了确保前端j</w:t>
      </w:r>
      <w:r>
        <w:t>avascript</w:t>
      </w:r>
      <w:r>
        <w:rPr>
          <w:rFonts w:hint="eastAsia"/>
        </w:rPr>
        <w:t>与后端c</w:t>
      </w:r>
      <w:r>
        <w:t>ontroller</w:t>
      </w:r>
      <w:r>
        <w:rPr>
          <w:rFonts w:hint="eastAsia"/>
        </w:rPr>
        <w:t>层中A</w:t>
      </w:r>
      <w:r>
        <w:t>PI</w:t>
      </w:r>
      <w:r>
        <w:rPr>
          <w:rFonts w:hint="eastAsia"/>
        </w:rPr>
        <w:t>接口的统一，我们计划通过Yapi提供的服务来进行接口的统一，测试，与开发进度的监测：</w:t>
      </w:r>
    </w:p>
    <w:p>
      <w:pPr>
        <w:spacing w:before="156" w:beforeLines="50" w:after="156" w:afterLines="50"/>
        <w:jc w:val="left"/>
        <w:rPr>
          <w:rFonts w:hint="eastAsia"/>
        </w:rPr>
      </w:pPr>
      <w:r>
        <w:drawing>
          <wp:inline distT="0" distB="0" distL="0" distR="0">
            <wp:extent cx="5615305" cy="3776980"/>
            <wp:effectExtent l="0" t="0" r="4445"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628391" cy="3786078"/>
                    </a:xfrm>
                    <a:prstGeom prst="rect">
                      <a:avLst/>
                    </a:prstGeom>
                    <a:noFill/>
                  </pic:spPr>
                </pic:pic>
              </a:graphicData>
            </a:graphic>
          </wp:inline>
        </w:drawing>
      </w:r>
    </w:p>
    <w:p>
      <w:pPr>
        <w:spacing w:before="156" w:beforeLines="50" w:after="156" w:afterLines="50"/>
        <w:ind w:firstLine="420" w:firstLineChars="200"/>
      </w:pPr>
    </w:p>
    <w:p>
      <w:pPr>
        <w:pStyle w:val="4"/>
      </w:pPr>
      <w:bookmarkStart w:id="67" w:name="_Toc56071699"/>
      <w:bookmarkStart w:id="68" w:name="_Toc59820790"/>
      <w:bookmarkStart w:id="69" w:name="_Toc14115"/>
      <w:r>
        <w:rPr>
          <w:rFonts w:hint="eastAsia"/>
        </w:rPr>
        <w:t>4.1.</w:t>
      </w:r>
      <w:r>
        <w:t>2</w:t>
      </w:r>
      <w:r>
        <w:rPr>
          <w:rFonts w:hint="eastAsia"/>
        </w:rPr>
        <w:t>可复用性</w:t>
      </w:r>
      <w:bookmarkEnd w:id="67"/>
      <w:bookmarkEnd w:id="68"/>
      <w:bookmarkEnd w:id="69"/>
    </w:p>
    <w:p>
      <w:pPr>
        <w:spacing w:before="156" w:beforeLines="50" w:after="156" w:afterLines="50"/>
        <w:ind w:firstLine="420" w:firstLineChars="200"/>
      </w:pPr>
      <w:r>
        <w:rPr>
          <w:rFonts w:hint="eastAsia"/>
        </w:rPr>
        <w:t>可重用性定义了组件和子系统适合在其他应用程序和其他场景中使用的能力。可重用性最小化了组件的重复性和实现时间。</w:t>
      </w:r>
    </w:p>
    <w:p>
      <w:pPr>
        <w:spacing w:before="156" w:beforeLines="50" w:after="156" w:afterLines="50"/>
        <w:ind w:firstLine="420" w:firstLineChars="200"/>
      </w:pPr>
      <w:r>
        <w:rPr>
          <w:rFonts w:hint="eastAsia"/>
        </w:rPr>
        <w:t>针对前端较为常用的显示部分，我们将其编写为独立的组件，以便于频繁的复用，并且方便简单。在后端中，可能出现大量使用的子功能，我们将其处理为全局功能，以便于减少代码重复，方便使用。</w:t>
      </w:r>
    </w:p>
    <w:p>
      <w:pPr>
        <w:spacing w:before="156" w:beforeLines="50" w:after="156" w:afterLines="50"/>
        <w:ind w:firstLine="420" w:firstLineChars="200"/>
      </w:pPr>
    </w:p>
    <w:p>
      <w:pPr>
        <w:pStyle w:val="3"/>
      </w:pPr>
      <w:bookmarkStart w:id="70" w:name="_Toc59820791"/>
      <w:bookmarkStart w:id="71" w:name="_Toc56071700"/>
      <w:bookmarkStart w:id="72" w:name="_Toc7245"/>
      <w:r>
        <w:rPr>
          <w:rFonts w:hint="eastAsia"/>
        </w:rPr>
        <w:t>4</w:t>
      </w:r>
      <w:r>
        <w:t>.2</w:t>
      </w:r>
      <w:r>
        <w:tab/>
      </w:r>
      <w:r>
        <w:t>运行时属性</w:t>
      </w:r>
      <w:bookmarkEnd w:id="70"/>
      <w:bookmarkEnd w:id="71"/>
      <w:bookmarkEnd w:id="72"/>
    </w:p>
    <w:p>
      <w:pPr>
        <w:pStyle w:val="4"/>
      </w:pPr>
      <w:bookmarkStart w:id="73" w:name="_Toc59820792"/>
      <w:bookmarkStart w:id="74" w:name="_Toc56071701"/>
      <w:bookmarkStart w:id="75" w:name="_Toc23737"/>
      <w:r>
        <w:rPr>
          <w:rFonts w:hint="eastAsia"/>
        </w:rPr>
        <w:t>4</w:t>
      </w:r>
      <w:r>
        <w:t>.2.1 安全性</w:t>
      </w:r>
      <w:bookmarkEnd w:id="73"/>
      <w:bookmarkEnd w:id="74"/>
      <w:bookmarkEnd w:id="75"/>
    </w:p>
    <w:p>
      <w:pPr>
        <w:spacing w:before="156" w:beforeLines="50" w:after="156" w:afterLines="50"/>
        <w:ind w:firstLine="420" w:firstLineChars="200"/>
        <w:rPr>
          <w:rFonts w:hint="eastAsia"/>
        </w:rPr>
      </w:pPr>
      <w:r>
        <w:rPr>
          <w:rFonts w:hint="eastAsia"/>
        </w:rPr>
        <w:t>前后端分离的开发方式，我们以接口为标准来进行推动，定义好接口，各自开发自己的功能，最后进行联调整合。无论是开发原生的APP还是webapp还是PC端的软件,只要是前后端分离的模式，就避免不了调用后端提供的接口来进行业务交互。</w:t>
      </w:r>
    </w:p>
    <w:p>
      <w:pPr>
        <w:spacing w:before="156" w:beforeLines="50" w:after="156" w:afterLines="50"/>
        <w:ind w:firstLine="420" w:firstLineChars="200"/>
      </w:pPr>
      <w:r>
        <w:rPr>
          <w:rFonts w:hint="eastAsia"/>
        </w:rPr>
        <w:t>网页或者app，只要抓下包就可以清楚的知道这个请求获取到的数据，因此数据很容易被他人爬取：</w:t>
      </w:r>
    </w:p>
    <w:p>
      <w:pPr>
        <w:spacing w:before="156" w:beforeLines="50" w:after="156" w:afterLines="50"/>
        <w:ind w:firstLine="420" w:firstLineChars="200"/>
      </w:pPr>
      <w:r>
        <w:rPr>
          <w:rFonts w:hint="eastAsia"/>
        </w:rPr>
        <w:t>数据的安全性非常重要，特别是用户相关的信息，稍有不慎就会被不法分子盗用，所以我们对这块要非常重视，通过以下方法可以有效提高本系统的安全性。</w:t>
      </w:r>
    </w:p>
    <w:p>
      <w:pPr>
        <w:pStyle w:val="11"/>
        <w:numPr>
          <w:ilvl w:val="0"/>
          <w:numId w:val="2"/>
        </w:numPr>
        <w:spacing w:before="156" w:beforeLines="50" w:after="156" w:afterLines="50"/>
        <w:ind w:firstLineChars="0"/>
      </w:pPr>
      <w:r>
        <w:rPr>
          <w:rFonts w:hint="eastAsia"/>
        </w:rPr>
        <w:t>对请求和响应都进行加解密操作</w:t>
      </w:r>
    </w:p>
    <w:p>
      <w:pPr>
        <w:spacing w:before="156" w:beforeLines="50" w:after="156" w:afterLines="50"/>
        <w:ind w:left="420"/>
      </w:pPr>
      <w:r>
        <w:rPr>
          <w:rFonts w:hint="eastAsia"/>
        </w:rPr>
        <w:t>这种方法可以有效对抗爬虫以及调用接口，因为即使成果爬取到数据或者调用了接口，</w:t>
      </w:r>
    </w:p>
    <w:p>
      <w:pPr>
        <w:spacing w:before="156" w:beforeLines="50" w:after="156" w:afterLines="50"/>
      </w:pPr>
      <w:r>
        <w:rPr>
          <w:rFonts w:hint="eastAsia"/>
        </w:rPr>
        <w:t>获得的依然是加密后的数据，有效防止了核心数据泄露。</w:t>
      </w:r>
    </w:p>
    <w:p>
      <w:pPr>
        <w:spacing w:before="156" w:beforeLines="50" w:after="156" w:afterLines="50"/>
        <w:rPr>
          <w:rFonts w:ascii="Arial" w:hAnsi="Arial" w:cs="Arial"/>
          <w:color w:val="4D4D4D"/>
          <w:shd w:val="clear" w:color="auto" w:fill="FFFFFF"/>
        </w:rPr>
      </w:pPr>
      <w:r>
        <w:tab/>
      </w:r>
      <w:r>
        <w:rPr>
          <w:rFonts w:hint="eastAsia"/>
        </w:rPr>
        <w:t>由于我们后端使用了Springboot框架，其本身提供了相应的配置包用于实现前后端传输的加密，只需要引入相关包，之后在每个Con</w:t>
      </w:r>
      <w:r>
        <w:t>troller</w:t>
      </w:r>
      <w:r>
        <w:rPr>
          <w:rFonts w:hint="eastAsia"/>
        </w:rPr>
        <w:t>前添加@</w:t>
      </w:r>
      <w:r>
        <w:t>D</w:t>
      </w:r>
      <w:r>
        <w:rPr>
          <w:rFonts w:hint="eastAsia"/>
        </w:rPr>
        <w:t>e</w:t>
      </w:r>
      <w:r>
        <w:t>crypt</w:t>
      </w:r>
      <w:r>
        <w:rPr>
          <w:rFonts w:hint="eastAsia"/>
        </w:rPr>
        <w:t>注释，之后</w:t>
      </w:r>
      <w:r>
        <w:rPr>
          <w:rFonts w:ascii="Arial" w:hAnsi="Arial" w:cs="Arial"/>
          <w:color w:val="4D4D4D"/>
          <w:shd w:val="clear" w:color="auto" w:fill="FFFFFF"/>
        </w:rPr>
        <w:t>前端提交的数据需要按照AES加密算法，进行加密，然后提交到后端，后端这边会自动解密，然后再映射到参数对象中。</w:t>
      </w:r>
      <w:r>
        <w:br w:type="textWrapping"/>
      </w:r>
      <w:r>
        <w:drawing>
          <wp:inline distT="0" distB="0" distL="0" distR="0">
            <wp:extent cx="5274310" cy="10007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1000760"/>
                    </a:xfrm>
                    <a:prstGeom prst="rect">
                      <a:avLst/>
                    </a:prstGeom>
                  </pic:spPr>
                </pic:pic>
              </a:graphicData>
            </a:graphic>
          </wp:inline>
        </w:drawing>
      </w:r>
    </w:p>
    <w:p>
      <w:pPr>
        <w:spacing w:before="156" w:beforeLines="50" w:after="156" w:afterLines="50"/>
      </w:pPr>
      <w:r>
        <w:tab/>
      </w:r>
      <w:r>
        <w:rPr>
          <w:rFonts w:hint="eastAsia"/>
        </w:rPr>
        <w:t>同时加密k</w:t>
      </w:r>
      <w:r>
        <w:t>ey</w:t>
      </w:r>
      <w:r>
        <w:rPr>
          <w:rFonts w:hint="eastAsia"/>
        </w:rPr>
        <w:t>可以手动配置，通过添加：</w:t>
      </w:r>
    </w:p>
    <w:p>
      <w:pPr>
        <w:spacing w:before="156" w:beforeLines="50" w:after="156" w:afterLines="50"/>
      </w:pPr>
      <w:r>
        <w:drawing>
          <wp:inline distT="0" distB="0" distL="0" distR="0">
            <wp:extent cx="3790950" cy="59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790950" cy="590550"/>
                    </a:xfrm>
                    <a:prstGeom prst="rect">
                      <a:avLst/>
                    </a:prstGeom>
                  </pic:spPr>
                </pic:pic>
              </a:graphicData>
            </a:graphic>
          </wp:inline>
        </w:drawing>
      </w:r>
    </w:p>
    <w:p>
      <w:pPr>
        <w:spacing w:before="156" w:beforeLines="50" w:after="156" w:afterLines="50"/>
      </w:pPr>
      <w:r>
        <w:tab/>
      </w:r>
      <w:r>
        <w:rPr>
          <w:rFonts w:hint="eastAsia"/>
        </w:rPr>
        <w:t>对于前端，其需要做到：</w:t>
      </w:r>
    </w:p>
    <w:p>
      <w:pPr>
        <w:spacing w:before="156" w:beforeLines="50" w:after="156" w:afterLines="50"/>
      </w:pPr>
      <w:r>
        <w:tab/>
      </w:r>
      <w:r>
        <w:rPr>
          <w:rFonts w:hint="eastAsia"/>
        </w:rPr>
        <w:t>在渲染界面前解密后端传来的加密数据&amp;</w:t>
      </w:r>
      <w:r>
        <w:t>&amp;</w:t>
      </w:r>
      <w:r>
        <w:rPr>
          <w:rFonts w:hint="eastAsia"/>
        </w:rPr>
        <w:t>在P</w:t>
      </w:r>
      <w:r>
        <w:t>OST</w:t>
      </w:r>
      <w:r>
        <w:rPr>
          <w:rFonts w:hint="eastAsia"/>
        </w:rPr>
        <w:t>请求前加密数据</w:t>
      </w:r>
    </w:p>
    <w:p>
      <w:pPr>
        <w:spacing w:before="156" w:beforeLines="50" w:after="156" w:afterLines="50"/>
        <w:rPr>
          <w:rFonts w:ascii="Arial" w:hAnsi="Arial" w:cs="Arial"/>
          <w:color w:val="4D4D4D"/>
          <w:shd w:val="clear" w:color="auto" w:fill="FFFFFF"/>
        </w:rPr>
      </w:pPr>
      <w:r>
        <w:tab/>
      </w:r>
      <w:r>
        <w:rPr>
          <w:rFonts w:ascii="Arial" w:hAnsi="Arial" w:cs="Arial"/>
          <w:color w:val="4D4D4D"/>
          <w:shd w:val="clear" w:color="auto" w:fill="FFFFFF"/>
        </w:rPr>
        <w:t>以axios来作为请求数据的框架，</w:t>
      </w:r>
      <w:r>
        <w:rPr>
          <w:rFonts w:hint="eastAsia" w:ascii="Arial" w:hAnsi="Arial" w:cs="Arial"/>
          <w:color w:val="4D4D4D"/>
          <w:shd w:val="clear" w:color="auto" w:fill="FFFFFF"/>
        </w:rPr>
        <w:t>前端可以</w:t>
      </w:r>
      <w:r>
        <w:rPr>
          <w:rFonts w:ascii="Arial" w:hAnsi="Arial" w:cs="Arial"/>
          <w:color w:val="4D4D4D"/>
          <w:shd w:val="clear" w:color="auto" w:fill="FFFFFF"/>
        </w:rPr>
        <w:t>用axios的拦截器来统一处理加密解密操作</w:t>
      </w:r>
      <w:r>
        <w:rPr>
          <w:rFonts w:hint="eastAsia" w:ascii="Arial" w:hAnsi="Arial" w:cs="Arial"/>
          <w:color w:val="4D4D4D"/>
          <w:shd w:val="clear" w:color="auto" w:fill="FFFFFF"/>
        </w:rPr>
        <w:t>。</w:t>
      </w:r>
    </w:p>
    <w:p>
      <w:pPr>
        <w:spacing w:before="156" w:beforeLines="50" w:after="156" w:afterLines="50"/>
        <w:ind w:firstLine="420" w:firstLineChars="200"/>
        <w:rPr>
          <w:rFonts w:hint="eastAsia"/>
        </w:rPr>
      </w:pPr>
      <w:r>
        <w:t>2.</w:t>
      </w:r>
      <w:r>
        <w:tab/>
      </w:r>
      <w:r>
        <w:t>接口安全</w:t>
      </w:r>
    </w:p>
    <w:p>
      <w:pPr>
        <w:spacing w:before="156" w:beforeLines="50" w:after="156" w:afterLines="50"/>
        <w:ind w:firstLine="420" w:firstLineChars="200"/>
        <w:rPr>
          <w:rFonts w:hint="eastAsia"/>
        </w:rPr>
      </w:pPr>
      <w:r>
        <w:rPr>
          <w:rFonts w:hint="eastAsia"/>
        </w:rPr>
        <w:t>为防止接口被恶意调用，用户在成果登录后后端将为其分配一个Se</w:t>
      </w:r>
      <w:r>
        <w:t>ssion</w:t>
      </w:r>
      <w:r>
        <w:rPr>
          <w:rFonts w:hint="eastAsia"/>
        </w:rPr>
        <w:t>，之后用户所有高级功能在涉及接口调用时都首先需要检查该Se</w:t>
      </w:r>
      <w:r>
        <w:t>ssion</w:t>
      </w:r>
      <w:r>
        <w:rPr>
          <w:rFonts w:hint="eastAsia"/>
        </w:rPr>
        <w:t>，这样可以有效避免</w:t>
      </w:r>
    </w:p>
    <w:p>
      <w:pPr>
        <w:spacing w:before="156" w:beforeLines="50" w:after="156" w:afterLines="50"/>
        <w:ind w:firstLine="420" w:firstLineChars="200"/>
      </w:pPr>
      <w:r>
        <w:t>3.</w:t>
      </w:r>
      <w:r>
        <w:tab/>
      </w:r>
      <w:r>
        <w:t>账户安全与Dos攻击防范</w:t>
      </w:r>
    </w:p>
    <w:p>
      <w:pPr>
        <w:spacing w:before="156" w:beforeLines="50" w:after="156" w:afterLines="50"/>
        <w:ind w:firstLine="420" w:firstLineChars="200"/>
      </w:pPr>
      <w:r>
        <w:rPr>
          <w:rFonts w:hint="eastAsia"/>
        </w:rPr>
        <w:t>在注册时我们使用邮箱认证，通过邮箱认证保障用户账号安全，实现密码修改和忘记密码找回密码等操作。登录时需要输入验证码并在前端进行验证。只有验证成功才能发出</w:t>
      </w:r>
      <w:r>
        <w:t>HTTP请求。</w:t>
      </w:r>
    </w:p>
    <w:p>
      <w:pPr>
        <w:spacing w:before="156" w:beforeLines="50" w:after="156" w:afterLines="50"/>
        <w:ind w:firstLine="420" w:firstLineChars="200"/>
      </w:pPr>
      <w:r>
        <w:rPr>
          <w:rFonts w:hint="eastAsia"/>
        </w:rPr>
        <w:t>对于防范可能的Dos或者D</w:t>
      </w:r>
      <w:r>
        <w:t>Dos</w:t>
      </w:r>
      <w:r>
        <w:rPr>
          <w:rFonts w:hint="eastAsia"/>
        </w:rPr>
        <w:t>攻击，我们打算通过一下两点进行防范：</w:t>
      </w:r>
    </w:p>
    <w:p>
      <w:pPr>
        <w:pStyle w:val="11"/>
        <w:numPr>
          <w:ilvl w:val="0"/>
          <w:numId w:val="3"/>
        </w:numPr>
        <w:spacing w:before="156" w:beforeLines="50" w:after="156" w:afterLines="50"/>
        <w:ind w:firstLineChars="0"/>
      </w:pPr>
      <w:r>
        <w:rPr>
          <w:rFonts w:hint="eastAsia"/>
        </w:rPr>
        <w:t>在部署时选择租用阿里云等商业化云服务器，通过其自带的安全防范体系避免攻击带来的损伤。</w:t>
      </w:r>
    </w:p>
    <w:p>
      <w:pPr>
        <w:pStyle w:val="11"/>
        <w:numPr>
          <w:ilvl w:val="0"/>
          <w:numId w:val="3"/>
        </w:numPr>
        <w:spacing w:before="156" w:beforeLines="50" w:after="156" w:afterLines="50"/>
        <w:ind w:firstLineChars="0"/>
        <w:rPr>
          <w:rFonts w:hint="eastAsia"/>
        </w:rPr>
      </w:pPr>
      <w:r>
        <w:rPr>
          <w:rFonts w:hint="eastAsia"/>
        </w:rPr>
        <w:t>在短时间收到一个</w:t>
      </w:r>
      <w:r>
        <w:t>ip</w:t>
      </w:r>
      <w:r>
        <w:rPr>
          <w:rFonts w:hint="eastAsia"/>
        </w:rPr>
        <w:t>过量请求时，对其进行一段时间的封禁。</w:t>
      </w:r>
    </w:p>
    <w:p>
      <w:pPr>
        <w:spacing w:before="156" w:beforeLines="50" w:after="156" w:afterLines="50"/>
        <w:ind w:firstLine="420" w:firstLineChars="200"/>
      </w:pPr>
      <w:r>
        <w:t>4.</w:t>
      </w:r>
      <w:r>
        <w:tab/>
      </w:r>
      <w:r>
        <w:t>防范XSS攻击</w:t>
      </w:r>
    </w:p>
    <w:p>
      <w:pPr>
        <w:spacing w:before="156" w:beforeLines="50" w:after="156" w:afterLines="50"/>
        <w:ind w:firstLine="420" w:firstLineChars="200"/>
      </w:pPr>
      <w:r>
        <w:rPr>
          <w:rFonts w:hint="eastAsia"/>
        </w:rPr>
        <w:t>XSS攻击就是攻击者通过各种办法，在用户访问的网页中插入自己的脚本，让其在用户访问网页时在其浏览器中进行执行。</w:t>
      </w:r>
      <w:bookmarkStart w:id="76" w:name="_Toc59820793"/>
      <w:bookmarkStart w:id="77" w:name="_Toc56071702"/>
    </w:p>
    <w:p>
      <w:pPr>
        <w:spacing w:before="156" w:beforeLines="50" w:after="156" w:afterLines="50"/>
        <w:ind w:firstLine="420" w:firstLineChars="200"/>
      </w:pPr>
      <w:r>
        <w:rPr>
          <w:rFonts w:hint="eastAsia"/>
        </w:rPr>
        <w:t>XSS防御的总体思路是：对输入(和URL参数)进行过滤，对输出进行编码。也就是对提交的所有内容进行过滤，对url中的参数进行过滤，过滤掉会导致脚本执行的相关内容；然后对动态输出到页面的内容进行html编码，使脚本无法在浏览器中执行。虽然对输入过滤可以被绕过，但是也还是会拦截很大一部分的XSS攻击</w:t>
      </w:r>
      <w:bookmarkEnd w:id="76"/>
      <w:bookmarkEnd w:id="77"/>
      <w:r>
        <w:rPr>
          <w:rFonts w:hint="eastAsia"/>
        </w:rPr>
        <w:t>。</w:t>
      </w:r>
    </w:p>
    <w:p>
      <w:pPr>
        <w:pStyle w:val="4"/>
        <w:rPr>
          <w:rFonts w:hint="eastAsia"/>
        </w:rPr>
      </w:pPr>
      <w:bookmarkStart w:id="78" w:name="_Toc22252"/>
      <w:r>
        <w:rPr>
          <w:rFonts w:hint="eastAsia"/>
        </w:rPr>
        <w:t>4</w:t>
      </w:r>
      <w:r>
        <w:t xml:space="preserve">.2.2 </w:t>
      </w:r>
      <w:r>
        <w:rPr>
          <w:rFonts w:hint="eastAsia"/>
        </w:rPr>
        <w:t>可靠性</w:t>
      </w:r>
      <w:bookmarkEnd w:id="78"/>
    </w:p>
    <w:p>
      <w:pPr>
        <w:spacing w:before="156" w:beforeLines="50" w:after="156" w:afterLines="50"/>
        <w:ind w:firstLine="420" w:firstLineChars="200"/>
      </w:pPr>
      <w:r>
        <w:rPr>
          <w:rFonts w:hint="eastAsia"/>
        </w:rPr>
        <w:t>可靠性是指系统在一段时间内保持运行的能力。可靠性是指一个系统在规定的时间间隔内不会无法执行其预期功能的概率。</w:t>
      </w:r>
    </w:p>
    <w:p>
      <w:pPr>
        <w:spacing w:before="156" w:beforeLines="50" w:after="156" w:afterLines="50"/>
        <w:ind w:firstLine="420" w:firstLineChars="200"/>
      </w:pPr>
      <w:r>
        <w:rPr>
          <w:rFonts w:hint="eastAsia"/>
        </w:rPr>
        <w:t>提高系统可靠性的方法，主要是两种：避错和容错。测试是最常用的一种避错技术，而容错则一般使用冗余来实现。冗余技术是容错的主要手段。主是通过对资源的冗余，包括硬件、软件、信息、时间等，可以使系统的容错性得到较大的提高。</w:t>
      </w:r>
    </w:p>
    <w:p>
      <w:pPr>
        <w:pStyle w:val="4"/>
      </w:pPr>
      <w:bookmarkStart w:id="79" w:name="_Toc56071703"/>
      <w:bookmarkStart w:id="80" w:name="_Toc59820794"/>
      <w:bookmarkStart w:id="81" w:name="_Toc21604"/>
      <w:r>
        <w:rPr>
          <w:rFonts w:hint="eastAsia"/>
        </w:rPr>
        <w:t>4</w:t>
      </w:r>
      <w:r>
        <w:t>.2</w:t>
      </w:r>
      <w:r>
        <w:rPr>
          <w:rFonts w:hint="eastAsia"/>
        </w:rPr>
        <w:t>.3</w:t>
      </w:r>
      <w:r>
        <w:t xml:space="preserve"> 可用性</w:t>
      </w:r>
      <w:bookmarkEnd w:id="79"/>
      <w:bookmarkEnd w:id="80"/>
      <w:bookmarkEnd w:id="81"/>
    </w:p>
    <w:p>
      <w:pPr>
        <w:spacing w:before="156" w:beforeLines="50" w:after="156" w:afterLines="50"/>
        <w:ind w:firstLine="420" w:firstLineChars="200"/>
        <w:rPr>
          <w:rFonts w:ascii="Arial" w:hAnsi="Arial" w:cs="Arial"/>
          <w:color w:val="333333"/>
          <w:szCs w:val="21"/>
          <w:shd w:val="clear" w:color="auto" w:fill="FFFFFF"/>
        </w:rPr>
      </w:pPr>
      <w:r>
        <w:rPr>
          <w:rFonts w:hint="eastAsia"/>
        </w:rPr>
        <w:t>可用性指的是</w:t>
      </w:r>
      <w:r>
        <w:rPr>
          <w:rFonts w:ascii="Arial" w:hAnsi="Arial" w:cs="Arial"/>
          <w:color w:val="333333"/>
          <w:szCs w:val="21"/>
          <w:shd w:val="clear" w:color="auto" w:fill="FFFFFF"/>
        </w:rPr>
        <w:t>在某个考察时间，系统能够正常运行的概率或时间占有率期望值。</w:t>
      </w:r>
      <w:r>
        <w:rPr>
          <w:rFonts w:hint="eastAsia" w:ascii="Arial" w:hAnsi="Arial" w:cs="Arial"/>
          <w:color w:val="333333"/>
          <w:szCs w:val="21"/>
          <w:shd w:val="clear" w:color="auto" w:fill="FFFFFF"/>
        </w:rPr>
        <w:t>换句话来说就是提高系统高并发的能力。</w:t>
      </w:r>
    </w:p>
    <w:p>
      <w:pPr>
        <w:spacing w:before="156" w:beforeLines="50" w:after="156" w:afterLines="50"/>
        <w:ind w:firstLine="420" w:firstLineChars="200"/>
        <w:rPr>
          <w:rFonts w:ascii="Arial" w:hAnsi="Arial" w:cs="Arial"/>
          <w:color w:val="333333"/>
          <w:szCs w:val="21"/>
          <w:shd w:val="clear" w:color="auto" w:fill="FFFFFF"/>
        </w:rPr>
      </w:pPr>
      <w:r>
        <w:rPr>
          <w:rFonts w:hint="eastAsia" w:ascii="Arial" w:hAnsi="Arial" w:cs="Arial"/>
          <w:color w:val="333333"/>
          <w:szCs w:val="21"/>
          <w:shd w:val="clear" w:color="auto" w:fill="FFFFFF"/>
        </w:rPr>
        <w:t>1、通过使用</w:t>
      </w:r>
      <w:r>
        <w:rPr>
          <w:rFonts w:ascii="Arial" w:hAnsi="Arial" w:cs="Arial"/>
          <w:color w:val="333333"/>
          <w:szCs w:val="21"/>
          <w:shd w:val="clear" w:color="auto" w:fill="FFFFFF"/>
        </w:rPr>
        <w:t>Nginx实现反向代理、负载均衡，以此来降低延迟，提升吞吐量</w:t>
      </w:r>
      <w:r>
        <w:rPr>
          <w:rFonts w:hint="eastAsia" w:ascii="Arial" w:hAnsi="Arial" w:cs="Arial"/>
          <w:color w:val="333333"/>
          <w:szCs w:val="21"/>
          <w:shd w:val="clear" w:color="auto" w:fill="FFFFFF"/>
        </w:rPr>
        <w:t>，避免出现单个节点过多请求的情况</w:t>
      </w:r>
      <w:r>
        <w:rPr>
          <w:rFonts w:ascii="Arial" w:hAnsi="Arial" w:cs="Arial"/>
          <w:color w:val="333333"/>
          <w:szCs w:val="21"/>
          <w:shd w:val="clear" w:color="auto" w:fill="FFFFFF"/>
        </w:rPr>
        <w:t>。具体实现请参考文档的部署部分。</w:t>
      </w:r>
    </w:p>
    <w:p>
      <w:pPr>
        <w:spacing w:before="156" w:beforeLines="50" w:after="156" w:afterLines="50"/>
        <w:ind w:firstLine="420" w:firstLineChars="200"/>
      </w:pPr>
      <w:r>
        <w:rPr>
          <w:rFonts w:hint="eastAsia" w:ascii="Arial" w:hAnsi="Arial" w:cs="Arial"/>
          <w:color w:val="333333"/>
          <w:szCs w:val="21"/>
          <w:shd w:val="clear" w:color="auto" w:fill="FFFFFF"/>
        </w:rPr>
        <w:t>2、</w:t>
      </w:r>
      <w:r>
        <w:rPr>
          <w:rFonts w:hint="eastAsia"/>
        </w:rPr>
        <w:t>平台通过使用</w:t>
      </w:r>
      <w:r>
        <w:t>MySQL主从复制的方式增加系统的可用性。由于单台MySQL数据库服务器不能满足数据备份和读写频率高的要求，此时我们需要搭建一个数据库集群来来解决这一问题。数据库之间的同步可以采用主从复制来完成。</w:t>
      </w:r>
    </w:p>
    <w:p>
      <w:pPr>
        <w:pStyle w:val="3"/>
      </w:pPr>
      <w:bookmarkStart w:id="82" w:name="_Toc59820795"/>
      <w:bookmarkStart w:id="83" w:name="_Toc56071704"/>
      <w:bookmarkStart w:id="84" w:name="_Toc31863"/>
      <w:r>
        <w:rPr>
          <w:rFonts w:hint="eastAsia"/>
        </w:rPr>
        <w:t>4.3</w:t>
      </w:r>
      <w:r>
        <w:t xml:space="preserve"> </w:t>
      </w:r>
      <w:r>
        <w:rPr>
          <w:rFonts w:hint="eastAsia"/>
        </w:rPr>
        <w:t xml:space="preserve">系统质量 </w:t>
      </w:r>
      <w:r>
        <w:t xml:space="preserve">– </w:t>
      </w:r>
      <w:r>
        <w:rPr>
          <w:rFonts w:hint="eastAsia"/>
        </w:rPr>
        <w:t>保障性</w:t>
      </w:r>
      <w:bookmarkEnd w:id="82"/>
      <w:bookmarkEnd w:id="83"/>
      <w:bookmarkEnd w:id="84"/>
    </w:p>
    <w:p>
      <w:r>
        <w:tab/>
      </w:r>
      <w:r>
        <w:rPr>
          <w:rFonts w:hint="eastAsia"/>
        </w:rPr>
        <w:t>首先，我们在编写代码时要做到程序有足够的鲁棒性，具体表现为：</w:t>
      </w:r>
    </w:p>
    <w:p>
      <w:pPr>
        <w:pStyle w:val="11"/>
        <w:numPr>
          <w:ilvl w:val="0"/>
          <w:numId w:val="4"/>
        </w:numPr>
        <w:ind w:firstLineChars="0"/>
      </w:pPr>
      <w:r>
        <w:rPr>
          <w:rFonts w:hint="eastAsia"/>
        </w:rPr>
        <w:t>对大多数可能的异常通过t</w:t>
      </w:r>
      <w:r>
        <w:t>ry-catch</w:t>
      </w:r>
      <w:r>
        <w:rPr>
          <w:rFonts w:hint="eastAsia"/>
        </w:rPr>
        <w:t>模块进行相应，保证系统不会因为一些异常导致运行崩溃，同时在c</w:t>
      </w:r>
      <w:r>
        <w:t>atch</w:t>
      </w:r>
      <w:r>
        <w:rPr>
          <w:rFonts w:hint="eastAsia"/>
        </w:rPr>
        <w:t>相应模块需要对异常情况进行足够完整的说明，方便d</w:t>
      </w:r>
      <w:r>
        <w:t>ebug</w:t>
      </w:r>
      <w:r>
        <w:rPr>
          <w:rFonts w:hint="eastAsia"/>
        </w:rPr>
        <w:t>时快速发现问题的关键与解决问题</w:t>
      </w:r>
    </w:p>
    <w:p>
      <w:pPr>
        <w:pStyle w:val="11"/>
        <w:numPr>
          <w:ilvl w:val="0"/>
          <w:numId w:val="4"/>
        </w:numPr>
        <w:ind w:firstLineChars="0"/>
      </w:pPr>
      <w:r>
        <w:rPr>
          <w:rFonts w:hint="eastAsia"/>
        </w:rPr>
        <w:t>通过日志，各模块功能运行状态检测线程等手段保证在本项目部署运行后，维护人员可以快速获得当前系统各部分运行的状态信息，对可能发生问题的部分提前预警，防患于未然。</w:t>
      </w:r>
    </w:p>
    <w:p>
      <w:pPr>
        <w:pStyle w:val="11"/>
        <w:numPr>
          <w:ilvl w:val="0"/>
          <w:numId w:val="4"/>
        </w:numPr>
        <w:ind w:firstLineChars="0"/>
        <w:rPr>
          <w:rFonts w:hint="eastAsia"/>
        </w:rPr>
      </w:pPr>
      <w:r>
        <w:rPr>
          <w:rFonts w:hint="eastAsia"/>
        </w:rPr>
        <w:t>建立责任分配制度，在个人负责的代码出现问题时做到快速相应与纠错。</w:t>
      </w:r>
    </w:p>
    <w:p>
      <w:pPr>
        <w:pStyle w:val="3"/>
      </w:pPr>
      <w:bookmarkStart w:id="85" w:name="_Toc56071705"/>
      <w:bookmarkStart w:id="86" w:name="_Toc59820796"/>
      <w:bookmarkStart w:id="87" w:name="_Toc13498"/>
      <w:r>
        <w:rPr>
          <w:rFonts w:hint="eastAsia"/>
        </w:rPr>
        <w:t>4.4</w:t>
      </w:r>
      <w:r>
        <w:t xml:space="preserve"> </w:t>
      </w:r>
      <w:r>
        <w:rPr>
          <w:rFonts w:hint="eastAsia"/>
        </w:rPr>
        <w:t xml:space="preserve">用户质量 </w:t>
      </w:r>
      <w:r>
        <w:t xml:space="preserve">– </w:t>
      </w:r>
      <w:r>
        <w:rPr>
          <w:rFonts w:hint="eastAsia"/>
        </w:rPr>
        <w:t>易用性</w:t>
      </w:r>
      <w:bookmarkEnd w:id="85"/>
      <w:bookmarkEnd w:id="86"/>
      <w:bookmarkEnd w:id="87"/>
    </w:p>
    <w:p>
      <w:pPr>
        <w:spacing w:before="156" w:beforeLines="50" w:after="156" w:afterLines="50"/>
        <w:ind w:firstLine="420" w:firstLineChars="200"/>
      </w:pPr>
      <w:r>
        <w:rPr>
          <w:rFonts w:hint="eastAsia"/>
        </w:rPr>
        <w:t>我们的目标在于提升用户的使用体验，因此我们可以从以下几个角度出发：</w:t>
      </w:r>
    </w:p>
    <w:p>
      <w:pPr>
        <w:spacing w:before="156" w:beforeLines="50" w:after="156" w:afterLines="50"/>
        <w:ind w:firstLine="420" w:firstLineChars="200"/>
        <w:rPr>
          <w:rFonts w:hint="eastAsia"/>
        </w:rPr>
      </w:pPr>
      <w:r>
        <w:rPr>
          <w:rFonts w:hint="eastAsia"/>
        </w:rPr>
        <w:t>1、前端界面首先要在尽量简洁清爽的前提下保证主要核心功能（即搜索）的突出显示，各界面的渲染要注重设计美学，并且做到风格的统一。</w:t>
      </w:r>
    </w:p>
    <w:p>
      <w:pPr>
        <w:spacing w:before="156" w:beforeLines="50" w:after="156" w:afterLines="50"/>
        <w:ind w:firstLine="420" w:firstLineChars="200"/>
      </w:pPr>
      <w:r>
        <w:rPr>
          <w:rFonts w:hint="eastAsia"/>
        </w:rPr>
        <w:t>2、对于新用户，应该在其注册后通过“新手指引”快速引导其掌握本站相关功能的使用。同时页面下方应提供“设置”与“常见问题模块”，前者可以帮助用户进行个性化设置，后者可以为常见问题提供非人工的解答。</w:t>
      </w:r>
    </w:p>
    <w:p>
      <w:pPr>
        <w:spacing w:before="156" w:beforeLines="50" w:after="156" w:afterLines="50"/>
        <w:ind w:firstLine="420" w:firstLineChars="200"/>
        <w:rPr>
          <w:rFonts w:hint="eastAsia"/>
        </w:rPr>
      </w:pPr>
      <w:r>
        <w:rPr>
          <w:rFonts w:hint="eastAsia"/>
        </w:rPr>
        <w:t>3、用算法或者机器学习手段分析用户的使用习惯，争取做到智能推送其感兴趣的学术内容</w:t>
      </w:r>
    </w:p>
    <w:p>
      <w:pPr>
        <w:spacing w:before="156" w:beforeLines="50" w:after="156" w:afterLines="50"/>
        <w:ind w:firstLine="420" w:firstLineChars="200"/>
        <w:rPr>
          <w:rFonts w:hint="eastAsia"/>
        </w:rPr>
      </w:pPr>
    </w:p>
    <w:p>
      <w:pPr>
        <w:spacing w:before="156" w:beforeLines="50" w:after="156" w:afterLines="50"/>
        <w:ind w:firstLine="420" w:firstLineChars="200"/>
        <w:rPr>
          <w:rFonts w:hint="eastAsia"/>
        </w:rPr>
      </w:pPr>
    </w:p>
    <w:p>
      <w:pPr>
        <w:spacing w:before="156" w:beforeLines="50" w:after="156" w:afterLines="50"/>
        <w:ind w:firstLine="420" w:firstLineChars="200"/>
        <w:rPr>
          <w:rFonts w:hint="eastAsia"/>
        </w:rPr>
      </w:pPr>
    </w:p>
    <w:p>
      <w:pPr>
        <w:spacing w:before="156" w:beforeLines="50" w:after="156" w:afterLines="50"/>
        <w:rPr>
          <w:rFonts w:hint="eastAsia"/>
        </w:rPr>
      </w:pPr>
    </w:p>
    <w:p/>
    <w:p/>
    <w:p/>
    <w:p/>
    <w:p/>
    <w:p/>
    <w:p/>
    <w:p/>
    <w:p/>
    <w:p/>
    <w:p/>
    <w:p/>
    <w:p/>
    <w:p/>
    <w:p/>
    <w:p/>
    <w:p/>
    <w:p/>
    <w:p/>
    <w:p/>
    <w:p/>
    <w:p/>
    <w:p/>
    <w:p/>
    <w:p/>
    <w:p/>
    <w:p/>
    <w:p/>
    <w:p/>
    <w:p/>
    <w:p/>
    <w:p/>
    <w:p>
      <w:pPr>
        <w:pStyle w:val="2"/>
        <w:jc w:val="center"/>
      </w:pPr>
      <w:bookmarkStart w:id="88" w:name="_Toc59820797"/>
      <w:bookmarkStart w:id="89" w:name="_Toc56071706"/>
      <w:bookmarkStart w:id="90" w:name="_Toc1196"/>
      <w:r>
        <w:rPr>
          <w:rFonts w:hint="eastAsia"/>
        </w:rPr>
        <w:t>五、</w:t>
      </w:r>
      <w:r>
        <w:t>横切</w:t>
      </w:r>
      <w:r>
        <w:rPr>
          <w:rFonts w:hint="eastAsia"/>
        </w:rPr>
        <w:t>关注点</w:t>
      </w:r>
      <w:bookmarkEnd w:id="88"/>
      <w:bookmarkEnd w:id="89"/>
      <w:bookmarkEnd w:id="90"/>
    </w:p>
    <w:p>
      <w:pPr>
        <w:pStyle w:val="3"/>
      </w:pPr>
      <w:bookmarkStart w:id="91" w:name="_Toc59820798"/>
      <w:bookmarkStart w:id="92" w:name="_Toc56071707"/>
      <w:bookmarkStart w:id="93" w:name="_Toc19479"/>
      <w:r>
        <w:t>5.1 安全</w:t>
      </w:r>
      <w:bookmarkEnd w:id="91"/>
      <w:bookmarkEnd w:id="92"/>
      <w:bookmarkEnd w:id="93"/>
    </w:p>
    <w:p>
      <w:pPr>
        <w:pStyle w:val="4"/>
      </w:pPr>
      <w:bookmarkStart w:id="94" w:name="_Toc59820799"/>
      <w:bookmarkStart w:id="95" w:name="_Toc56071708"/>
      <w:bookmarkStart w:id="96" w:name="_Toc11197"/>
      <w:r>
        <w:rPr>
          <w:rFonts w:hint="eastAsia"/>
        </w:rPr>
        <w:t>5.1.1</w:t>
      </w:r>
      <w:r>
        <w:t xml:space="preserve"> 使用Spring Security </w:t>
      </w:r>
      <w:r>
        <w:rPr>
          <w:rFonts w:hint="eastAsia"/>
        </w:rPr>
        <w:t>+</w:t>
      </w:r>
      <w:r>
        <w:t xml:space="preserve"> </w:t>
      </w:r>
      <w:r>
        <w:rPr>
          <w:rFonts w:hint="eastAsia"/>
        </w:rPr>
        <w:t>O</w:t>
      </w:r>
      <w:r>
        <w:t>Auth2提供</w:t>
      </w:r>
      <w:r>
        <w:rPr>
          <w:rFonts w:hint="eastAsia"/>
        </w:rPr>
        <w:t>安全的认证和访问控制</w:t>
      </w:r>
      <w:bookmarkEnd w:id="94"/>
      <w:bookmarkEnd w:id="95"/>
      <w:bookmarkEnd w:id="96"/>
    </w:p>
    <w:p>
      <w:pPr>
        <w:spacing w:before="156" w:beforeLines="50" w:after="156" w:afterLines="50"/>
        <w:ind w:firstLine="420" w:firstLineChars="200"/>
      </w:pPr>
      <w:r>
        <w:rPr>
          <w:rFonts w:hint="eastAsia"/>
        </w:rPr>
        <w:t>我们将权限按照游客，已登录用户，已认证用户，管理员四种身份划定相关权限，不允许跨越权限，下述框架实现安全的认证和授权功能。。</w:t>
      </w:r>
    </w:p>
    <w:p>
      <w:pPr>
        <w:spacing w:before="156" w:beforeLines="50" w:after="156" w:afterLines="50"/>
        <w:ind w:firstLine="420" w:firstLineChars="200"/>
      </w:pPr>
      <w:r>
        <w:t>Spring Security是针对Spring项目的安全框架，也是Spring Boot底层安全模块默认的技术选型。他可以实现强大的web安全控制。对于安全控制，我们仅需引入spring-boot-starter-security模块，进行少量的配置，即可实现强大的安全管理。</w:t>
      </w:r>
    </w:p>
    <w:p>
      <w:pPr>
        <w:spacing w:before="156" w:beforeLines="50" w:after="156" w:afterLines="50"/>
        <w:ind w:firstLine="420" w:firstLineChars="200"/>
      </w:pPr>
      <w:r>
        <w:t>OAuth2.0则是目前流行的授权机制。</w:t>
      </w:r>
      <w:r>
        <w:rPr>
          <w:rFonts w:hint="eastAsia"/>
        </w:rPr>
        <w:t>致力于简化客户端开发人员的工作，同时为Web应用程序，桌面应用程序，移动电话和客厅设备提供特定的授权流程。在同时保护用户的数据以及权限。</w:t>
      </w:r>
    </w:p>
    <w:p>
      <w:pPr>
        <w:spacing w:before="156" w:beforeLines="50" w:after="156" w:afterLines="50"/>
        <w:ind w:firstLine="420" w:firstLineChars="200"/>
      </w:pPr>
      <w:r>
        <w:t>二者结合可以保证用户</w:t>
      </w:r>
      <w:r>
        <w:rPr>
          <w:rFonts w:hint="eastAsia"/>
        </w:rPr>
        <w:t>按照安全规则，以安全策略可以访问且只能访问自己权限内的资源。</w:t>
      </w:r>
    </w:p>
    <w:p>
      <w:pPr>
        <w:pStyle w:val="4"/>
      </w:pPr>
      <w:bookmarkStart w:id="97" w:name="_Toc56071709"/>
      <w:bookmarkStart w:id="98" w:name="_Toc59820800"/>
      <w:bookmarkStart w:id="99" w:name="_Toc6152"/>
      <w:r>
        <w:t xml:space="preserve">5.1.2 </w:t>
      </w:r>
      <w:r>
        <w:rPr>
          <w:rFonts w:hint="eastAsia"/>
        </w:rPr>
        <w:t>数据加密</w:t>
      </w:r>
      <w:bookmarkEnd w:id="97"/>
      <w:bookmarkEnd w:id="98"/>
      <w:bookmarkEnd w:id="99"/>
    </w:p>
    <w:p>
      <w:pPr>
        <w:spacing w:before="156" w:beforeLines="50" w:after="156" w:afterLines="50"/>
        <w:ind w:firstLine="420" w:firstLineChars="200"/>
      </w:pPr>
      <w:r>
        <w:t>为了</w:t>
      </w:r>
      <w:r>
        <w:rPr>
          <w:rFonts w:hint="eastAsia"/>
        </w:rPr>
        <w:t>保护用户的敏感数据，我们需要对信息进行加密处理，其中我们主要以SHA256散列加密函数为主，非对称加密（RSA）为辅。</w:t>
      </w:r>
    </w:p>
    <w:p>
      <w:pPr>
        <w:spacing w:before="156" w:beforeLines="50" w:after="156" w:afterLines="50"/>
        <w:ind w:firstLine="420" w:firstLineChars="200"/>
      </w:pPr>
      <w:r>
        <w:rPr>
          <w:rFonts w:hint="eastAsia"/>
        </w:rPr>
        <w:t>单向散列加密是指通过对不同输入长度的信息进行散列计算，得到固定长度的输出。这个散列计算过程是单向的，即不能对固定长度的输出进行计算从而获得输入信息，是不可逆的。</w:t>
      </w:r>
    </w:p>
    <w:p>
      <w:pPr>
        <w:spacing w:before="156" w:beforeLines="50" w:after="156" w:afterLines="50"/>
        <w:ind w:firstLine="420" w:firstLineChars="200"/>
      </w:pPr>
      <w:r>
        <w:t>我们可以应用这个特性来保存用户的密码等敏感信息，只在数据库中存储加密过的数据。同时在从前端到后端传输数据的过程中</w:t>
      </w:r>
      <w:r>
        <w:rPr>
          <w:rFonts w:hint="eastAsia"/>
        </w:rPr>
        <w:t>，也进行相应的加密，最大程度上在传输过程中保护用户的信息安全。</w:t>
      </w:r>
    </w:p>
    <w:p>
      <w:pPr>
        <w:spacing w:before="156" w:beforeLines="50" w:after="156" w:afterLines="50"/>
        <w:ind w:firstLine="420" w:firstLineChars="200"/>
      </w:pPr>
      <w:r>
        <w:t>而在</w:t>
      </w:r>
      <w:r>
        <w:rPr>
          <w:rFonts w:hint="eastAsia"/>
        </w:rPr>
        <w:t>条件允许的情况下，我们可以采用非对称加密（RSA）用于前端与服务器之间的数据加密。前端获取公钥，后端生成对应的私钥，传输时提高安全性。密码只在入库前进行进行SHA256加密。多种加密方式提升了数据的安全性。</w:t>
      </w:r>
    </w:p>
    <w:p>
      <w:pPr>
        <w:pStyle w:val="3"/>
      </w:pPr>
      <w:bookmarkStart w:id="100" w:name="_Toc56071710"/>
      <w:bookmarkStart w:id="101" w:name="_Toc59820801"/>
      <w:bookmarkStart w:id="102" w:name="_Toc27296"/>
      <w:r>
        <w:t>5.2 缓存</w:t>
      </w:r>
      <w:bookmarkEnd w:id="100"/>
      <w:bookmarkEnd w:id="101"/>
      <w:bookmarkEnd w:id="102"/>
    </w:p>
    <w:p>
      <w:pPr>
        <w:pStyle w:val="4"/>
      </w:pPr>
      <w:bookmarkStart w:id="103" w:name="_Toc56071711"/>
      <w:bookmarkStart w:id="104" w:name="_Toc59820802"/>
      <w:bookmarkStart w:id="105" w:name="_Toc16602"/>
      <w:r>
        <w:t>5.2.1 前端数据缓存</w:t>
      </w:r>
      <w:bookmarkEnd w:id="103"/>
      <w:bookmarkEnd w:id="104"/>
      <w:bookmarkEnd w:id="105"/>
    </w:p>
    <w:p>
      <w:pPr>
        <w:spacing w:before="156" w:beforeLines="50" w:after="156" w:afterLines="50"/>
        <w:ind w:firstLine="420" w:firstLineChars="200"/>
      </w:pPr>
      <w:r>
        <w:t>在前端的数据缓存上，我们主要使用</w:t>
      </w:r>
      <w:r>
        <w:rPr>
          <w:rFonts w:hint="eastAsia"/>
        </w:rPr>
        <w:t>Json</w:t>
      </w:r>
      <w:r>
        <w:t xml:space="preserve"> web token来确定用户的状态</w:t>
      </w:r>
      <w:r>
        <w:rPr>
          <w:rFonts w:hint="eastAsia"/>
        </w:rPr>
        <w:t>，保存包括id在内的重要信息，同时确保了前后端的快速访问。</w:t>
      </w:r>
    </w:p>
    <w:p>
      <w:pPr>
        <w:spacing w:before="156" w:beforeLines="50" w:after="156" w:afterLines="50"/>
        <w:ind w:firstLine="420" w:firstLineChars="200"/>
      </w:pPr>
      <w:r>
        <w:t>而对于在前端中传递的一</w:t>
      </w:r>
      <w:r>
        <w:rPr>
          <w:rFonts w:hint="eastAsia"/>
        </w:rPr>
        <w:t>些不重要的信息，我们则采用html技术里面的localStorage来保存一些不太重要的信息，作为前端的数据缓存。</w:t>
      </w:r>
    </w:p>
    <w:p>
      <w:pPr>
        <w:pStyle w:val="4"/>
      </w:pPr>
      <w:bookmarkStart w:id="106" w:name="_Toc56071712"/>
      <w:bookmarkStart w:id="107" w:name="_Toc59820803"/>
      <w:bookmarkStart w:id="108" w:name="_Toc22235"/>
      <w:r>
        <w:t>5.2.2 Redis数据库缓存</w:t>
      </w:r>
      <w:bookmarkEnd w:id="106"/>
      <w:bookmarkEnd w:id="107"/>
      <w:bookmarkEnd w:id="108"/>
    </w:p>
    <w:p>
      <w:pPr>
        <w:spacing w:before="156" w:beforeLines="50" w:after="156" w:afterLines="50"/>
        <w:ind w:firstLine="420" w:firstLineChars="200"/>
      </w:pPr>
      <w:r>
        <w:t>我们使用Redis分布式缓存作为数据库缓存。Redis</w:t>
      </w:r>
      <w:r>
        <w:rPr>
          <w:rFonts w:hint="eastAsia"/>
        </w:rPr>
        <w:t>是一个高性能的key-value的数据库，可以存储多种样式的数据。其可以处理高并发的情况，比之Mysql最高500-1000的连接量，Redis的性能有极大的提高。在实际使用中，当我们有数据查询请求时，先到Redis缓存中查寻，查找不到再去Mysql</w:t>
      </w:r>
      <w:r>
        <w:t>中</w:t>
      </w:r>
      <w:r>
        <w:rPr>
          <w:rFonts w:hint="eastAsia"/>
        </w:rPr>
        <w:t>查询。因此Redis会存储最近的，被多次使用的数据。为了实现Redis和Mysql的同步问题，有包括Redis设置缓存时间，Mysql自动同步Redis等等操作。使用Redis数据库缓存可以很好的处理高并发的问题，同时提高系统整体性能。</w:t>
      </w:r>
    </w:p>
    <w:p>
      <w:pPr>
        <w:pStyle w:val="3"/>
      </w:pPr>
      <w:bookmarkStart w:id="109" w:name="_Toc59820804"/>
      <w:bookmarkStart w:id="110" w:name="_Toc56071713"/>
      <w:bookmarkStart w:id="111" w:name="_Toc704"/>
      <w:r>
        <w:rPr>
          <w:rFonts w:hint="eastAsia"/>
        </w:rPr>
        <w:t>5.3</w:t>
      </w:r>
      <w:r>
        <w:t xml:space="preserve"> </w:t>
      </w:r>
      <w:r>
        <w:rPr>
          <w:rFonts w:hint="eastAsia"/>
        </w:rPr>
        <w:t>日志</w:t>
      </w:r>
      <w:bookmarkEnd w:id="109"/>
      <w:bookmarkEnd w:id="110"/>
      <w:bookmarkEnd w:id="111"/>
    </w:p>
    <w:p>
      <w:pPr>
        <w:spacing w:before="156" w:beforeLines="50" w:after="156" w:afterLines="50"/>
        <w:ind w:firstLine="420" w:firstLineChars="200"/>
      </w:pPr>
      <w:r>
        <w:t>log4j2作为spring官方推荐的一种日志管理系统，和spring有很好的兼容性。在log4j2中，一共有五种log level，分别为TRACE, DEBUG,INFO, WARN, ERROR 以及FATAL。</w:t>
      </w:r>
    </w:p>
    <w:p>
      <w:pPr>
        <w:spacing w:before="156" w:beforeLines="50" w:after="156" w:afterLines="50"/>
        <w:ind w:firstLine="420" w:firstLineChars="200"/>
      </w:pPr>
      <w:r>
        <w:rPr>
          <w:rFonts w:hint="eastAsia"/>
        </w:rPr>
        <w:t>log</w:t>
      </w:r>
      <w:r>
        <w:t>4j2</w:t>
      </w:r>
      <w:r>
        <w:rPr>
          <w:rFonts w:hint="eastAsia"/>
        </w:rPr>
        <w:t>优点的优点包括：</w:t>
      </w:r>
    </w:p>
    <w:p>
      <w:pPr>
        <w:spacing w:before="156" w:beforeLines="50" w:after="156" w:afterLines="50"/>
        <w:ind w:firstLine="420" w:firstLineChars="200"/>
      </w:pPr>
      <w:r>
        <w:t>1. 异常处理，在logback中，Appender中的异常不会被应用感知到，但是在log4j2中，提供了一些异常处理机制。</w:t>
      </w:r>
    </w:p>
    <w:p>
      <w:pPr>
        <w:spacing w:before="156" w:beforeLines="50" w:after="156" w:afterLines="50"/>
        <w:ind w:firstLine="420" w:firstLineChars="200"/>
      </w:pPr>
      <w:r>
        <w:t>2. 性能提升， log4j2相较于log4j 1和logback都具有很明显的性能提升，后面会有官方测试的数据。</w:t>
      </w:r>
    </w:p>
    <w:p>
      <w:pPr>
        <w:spacing w:before="156" w:beforeLines="50" w:after="156" w:afterLines="50"/>
        <w:ind w:firstLine="420" w:firstLineChars="200"/>
      </w:pPr>
      <w:r>
        <w:t>3. 自动重载配置，参考了logback的设计，当然会提供自动刷新参数配置，最实用的就是我们在生产上可以动态的修改日志的级别而不需要重启应用——那对监控来说，是非常敏感的。</w:t>
      </w:r>
    </w:p>
    <w:p>
      <w:pPr>
        <w:spacing w:before="156" w:beforeLines="50" w:after="156" w:afterLines="50"/>
        <w:ind w:firstLine="420" w:firstLineChars="200"/>
      </w:pPr>
      <w:r>
        <w:t>4. 无垃圾机制，log4j2在大部分情况下，都可以使用其设计的一套无垃圾机制，避免频繁的日志收集导致的jvm gc。</w:t>
      </w:r>
    </w:p>
    <w:p>
      <w:pPr>
        <w:spacing w:before="156" w:beforeLines="50" w:after="156" w:afterLines="50"/>
        <w:ind w:firstLine="420" w:firstLineChars="200"/>
      </w:pPr>
      <w:r>
        <w:rPr>
          <w:rFonts w:hint="eastAsia"/>
        </w:rPr>
        <w:t>其中日志等级包括六种：</w:t>
      </w:r>
    </w:p>
    <w:p>
      <w:pPr>
        <w:spacing w:before="156" w:beforeLines="50" w:after="156" w:afterLines="50"/>
        <w:ind w:firstLine="420" w:firstLineChars="200"/>
      </w:pPr>
      <w:r>
        <w:t>1. FATAL：用在极端的情形中，即必须马上获得注意的情况。</w:t>
      </w:r>
    </w:p>
    <w:p>
      <w:pPr>
        <w:spacing w:before="156" w:beforeLines="50" w:after="156" w:afterLines="50"/>
        <w:ind w:firstLine="420" w:firstLineChars="200"/>
      </w:pPr>
      <w:r>
        <w:t>2. ERROR：显示一个错误，或一个通用的错误情况，但还不至于会将系统挂起。这种程度的错误一般会触发邮件的发送，将消息发送到alert list中，运维人员可以在文档中记录这个bug并提交。</w:t>
      </w:r>
    </w:p>
    <w:p>
      <w:pPr>
        <w:spacing w:before="156" w:beforeLines="50" w:after="156" w:afterLines="50"/>
        <w:ind w:firstLine="420" w:firstLineChars="200"/>
      </w:pPr>
      <w:r>
        <w:t>3. WARN：不一定是一个bug，但是有人可能会想要知道这一情况。如果有人在读log文件，他们通常会希望读到系统出现的任何警告。</w:t>
      </w:r>
    </w:p>
    <w:p>
      <w:pPr>
        <w:spacing w:before="156" w:beforeLines="50" w:after="156" w:afterLines="50"/>
        <w:ind w:firstLine="420" w:firstLineChars="200"/>
      </w:pPr>
      <w:r>
        <w:t>4. INFO：用于基本的、高层次的诊断信息。在长时间运行的代码段开始运行及结束运行时应该产生消息，以便知道现在系统在干什么。但是这样的信息不宜太过频繁。</w:t>
      </w:r>
    </w:p>
    <w:p>
      <w:pPr>
        <w:spacing w:before="156" w:beforeLines="50" w:after="156" w:afterLines="50"/>
        <w:ind w:firstLine="420" w:firstLineChars="200"/>
      </w:pPr>
      <w:r>
        <w:t>5. DEBUG：用于协助低层次的调试。</w:t>
      </w:r>
    </w:p>
    <w:p>
      <w:pPr>
        <w:spacing w:before="156" w:beforeLines="50" w:after="156" w:afterLines="50"/>
        <w:ind w:firstLine="420" w:firstLineChars="200"/>
      </w:pPr>
      <w:r>
        <w:t>6. TRACE：用于展现程序执行的轨迹。</w:t>
      </w:r>
    </w:p>
    <w:p>
      <w:pPr>
        <w:spacing w:before="156" w:beforeLines="50" w:after="156" w:afterLines="50"/>
        <w:ind w:firstLine="420" w:firstLineChars="200"/>
      </w:pPr>
      <w:r>
        <w:rPr>
          <w:rFonts w:hint="eastAsia"/>
        </w:rPr>
        <w:t>对于日志的良好使用可以帮助我们更好的监控到可能出现的bug，提升系统的可靠性等等。</w:t>
      </w:r>
    </w:p>
    <w:p>
      <w:pPr>
        <w:pStyle w:val="3"/>
      </w:pPr>
      <w:bookmarkStart w:id="112" w:name="_Toc59820805"/>
      <w:bookmarkStart w:id="113" w:name="_Toc56071714"/>
      <w:bookmarkStart w:id="114" w:name="_Toc19847"/>
      <w:r>
        <w:rPr>
          <w:rFonts w:hint="eastAsia"/>
        </w:rPr>
        <w:t>5.4</w:t>
      </w:r>
      <w:r>
        <w:t xml:space="preserve"> </w:t>
      </w:r>
      <w:r>
        <w:rPr>
          <w:rFonts w:hint="eastAsia"/>
        </w:rPr>
        <w:t>异常处理</w:t>
      </w:r>
      <w:bookmarkEnd w:id="112"/>
      <w:bookmarkEnd w:id="113"/>
      <w:bookmarkEnd w:id="114"/>
    </w:p>
    <w:p>
      <w:pPr>
        <w:pStyle w:val="4"/>
      </w:pPr>
      <w:bookmarkStart w:id="115" w:name="_Toc56071715"/>
      <w:bookmarkStart w:id="116" w:name="_Toc59820806"/>
      <w:bookmarkStart w:id="117" w:name="_Toc31038"/>
      <w:r>
        <w:rPr>
          <w:rFonts w:hint="eastAsia"/>
        </w:rPr>
        <w:t>5.4.1</w:t>
      </w:r>
      <w:r>
        <w:t xml:space="preserve"> </w:t>
      </w:r>
      <w:r>
        <w:rPr>
          <w:rFonts w:hint="eastAsia"/>
        </w:rPr>
        <w:t>服务器宕机</w:t>
      </w:r>
      <w:bookmarkEnd w:id="115"/>
      <w:bookmarkEnd w:id="116"/>
      <w:bookmarkEnd w:id="117"/>
    </w:p>
    <w:p>
      <w:pPr>
        <w:spacing w:before="156" w:beforeLines="50" w:after="156" w:afterLines="50"/>
        <w:ind w:firstLine="420" w:firstLineChars="200"/>
      </w:pPr>
      <w:r>
        <w:rPr>
          <w:rFonts w:hint="eastAsia"/>
        </w:rPr>
        <w:t>服务器宕机时，判断宕机原因，并作出相应处理。</w:t>
      </w:r>
    </w:p>
    <w:p>
      <w:pPr>
        <w:spacing w:before="156" w:beforeLines="50" w:after="156" w:afterLines="50"/>
        <w:ind w:firstLine="420" w:firstLineChars="200"/>
      </w:pPr>
      <w:r>
        <w:t>1、服务器环境的客观原因。比如机房断电导致的服务器断电、机房温度过高，导致的服务器死机、关机等。这种情况相对少见，若遇到可联系与服务器公司相关的人员。</w:t>
      </w:r>
    </w:p>
    <w:p>
      <w:pPr>
        <w:spacing w:before="156" w:beforeLines="50" w:after="156" w:afterLines="50"/>
        <w:ind w:firstLine="420" w:firstLineChars="200"/>
      </w:pPr>
      <w:r>
        <w:t>2、服务器不堪负重。这种情况是比较常见的主要原因，网站流量暴增、程序中毒、遭受攻击等大规模高消耗服务器资源情况，而导致的服务器资源耗尽不敢负重，终无法响应和死机。</w:t>
      </w:r>
    </w:p>
    <w:p>
      <w:pPr>
        <w:spacing w:before="156" w:beforeLines="50" w:after="156" w:afterLines="50"/>
        <w:ind w:firstLine="420" w:firstLineChars="200"/>
      </w:pPr>
      <w:r>
        <w:rPr>
          <w:rFonts w:hint="eastAsia"/>
        </w:rPr>
        <w:t>这时应该获取第一现场日志，不仅能更快的将宕机数据推送给业务或运营感知并处理，还能降当前服务器状态给保存下来，便于时候分析及后续的故障预测。</w:t>
      </w:r>
    </w:p>
    <w:p>
      <w:pPr>
        <w:pStyle w:val="4"/>
      </w:pPr>
      <w:bookmarkStart w:id="118" w:name="_Toc56071716"/>
      <w:bookmarkStart w:id="119" w:name="_Toc59820807"/>
      <w:bookmarkStart w:id="120" w:name="_Toc11175"/>
      <w:r>
        <w:rPr>
          <w:rFonts w:hint="eastAsia"/>
        </w:rPr>
        <w:t>5.4.2</w:t>
      </w:r>
      <w:r>
        <w:t xml:space="preserve"> </w:t>
      </w:r>
      <w:r>
        <w:rPr>
          <w:rFonts w:hint="eastAsia"/>
        </w:rPr>
        <w:t>请求未返回</w:t>
      </w:r>
      <w:bookmarkEnd w:id="118"/>
      <w:bookmarkEnd w:id="119"/>
      <w:bookmarkEnd w:id="120"/>
    </w:p>
    <w:p>
      <w:pPr>
        <w:spacing w:before="156" w:beforeLines="50" w:after="156" w:afterLines="50"/>
        <w:ind w:firstLine="420" w:firstLineChars="200"/>
      </w:pPr>
      <w:r>
        <w:rPr>
          <w:rFonts w:hint="eastAsia"/>
        </w:rPr>
        <w:t>前端向后端发送请求信息时，未能接收到后端发出的返回信息，这时大致可分为两种情况。</w:t>
      </w:r>
    </w:p>
    <w:p>
      <w:pPr>
        <w:spacing w:before="156" w:beforeLines="50" w:after="156" w:afterLines="50"/>
        <w:ind w:firstLine="420" w:firstLineChars="200"/>
      </w:pPr>
      <w:r>
        <w:t>1.前后端接口编写错误。这主要是因为在编写前后端接口时，接口本身编写错误或者接口不匹配。这时应该检查前后端接口的正确性，并相互协商保证接口的一致性。同时前端跳转到一个错误页面，提醒用户系统出现问题，请稍后再试。</w:t>
      </w:r>
    </w:p>
    <w:p>
      <w:pPr>
        <w:spacing w:before="156" w:beforeLines="50" w:after="156" w:afterLines="50"/>
        <w:ind w:firstLine="420" w:firstLineChars="200"/>
      </w:pPr>
      <w:r>
        <w:t>2.后端服务器出现问题。由于后端服务器出现问题，平台功能无法正常运转。这时应排查服务器的问题，同时前端跳转到一个错误页面，提醒用户系统出现问题，请稍后再试。</w:t>
      </w:r>
    </w:p>
    <w:p>
      <w:pPr>
        <w:pStyle w:val="4"/>
      </w:pPr>
      <w:bookmarkStart w:id="121" w:name="_Toc59820808"/>
      <w:bookmarkStart w:id="122" w:name="_Toc56071717"/>
      <w:bookmarkStart w:id="123" w:name="_Toc9901"/>
      <w:r>
        <w:rPr>
          <w:rFonts w:hint="eastAsia"/>
        </w:rPr>
        <w:t>5.4.2</w:t>
      </w:r>
      <w:r>
        <w:t xml:space="preserve"> </w:t>
      </w:r>
      <w:r>
        <w:rPr>
          <w:rFonts w:hint="eastAsia"/>
        </w:rPr>
        <w:t>记录异常</w:t>
      </w:r>
      <w:bookmarkEnd w:id="121"/>
      <w:bookmarkEnd w:id="122"/>
      <w:bookmarkEnd w:id="123"/>
    </w:p>
    <w:p>
      <w:pPr>
        <w:rPr>
          <w:rFonts w:hint="eastAsia" w:eastAsia="宋体"/>
          <w:lang w:val="en-US" w:eastAsia="zh-CN"/>
        </w:rPr>
      </w:pPr>
      <w:r>
        <w:rPr>
          <w:rFonts w:hint="eastAsia"/>
        </w:rPr>
        <w:t>发生异常之后，需要保存异常发生时的情况，记录在日志系统中，供开发人员后续根据错误发生时的数据进行相应的维护和升级。尽量避免此类情况的再次发</w:t>
      </w:r>
      <w:r>
        <w:rPr>
          <w:rFonts w:hint="eastAsia"/>
          <w:lang w:val="en-US" w:eastAsia="zh-CN"/>
        </w:rPr>
        <w:t>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393AC7"/>
    <w:multiLevelType w:val="multilevel"/>
    <w:tmpl w:val="4D393AC7"/>
    <w:lvl w:ilvl="0" w:tentative="0">
      <w:start w:val="1"/>
      <w:numFmt w:val="japaneseCounting"/>
      <w:lvlText w:val="%1．"/>
      <w:lvlJc w:val="left"/>
      <w:pPr>
        <w:ind w:left="804" w:hanging="384"/>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55315C2"/>
    <w:multiLevelType w:val="multilevel"/>
    <w:tmpl w:val="555315C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8E95DC6"/>
    <w:multiLevelType w:val="multilevel"/>
    <w:tmpl w:val="78E95DC6"/>
    <w:lvl w:ilvl="0" w:tentative="0">
      <w:start w:val="1"/>
      <w:numFmt w:val="japaneseCounting"/>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79E048C9"/>
    <w:multiLevelType w:val="multilevel"/>
    <w:tmpl w:val="79E048C9"/>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CD43F5"/>
    <w:rsid w:val="129A51E4"/>
    <w:rsid w:val="17C058BA"/>
    <w:rsid w:val="1A68260A"/>
    <w:rsid w:val="2BC457BF"/>
    <w:rsid w:val="38F304C6"/>
    <w:rsid w:val="5BD85B12"/>
    <w:rsid w:val="69CC7CAA"/>
    <w:rsid w:val="6F8E738C"/>
    <w:rsid w:val="764649F4"/>
    <w:rsid w:val="7A725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qFormat="1" w:uiPriority="39" w:semiHidden="0" w:name="toc 2"/>
    <w:lsdException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2"/>
      <w:lang w:val="en-US" w:eastAsia="zh-CN" w:bidi="ar-SA"/>
    </w:rPr>
  </w:style>
  <w:style w:type="paragraph" w:styleId="2">
    <w:name w:val="heading 1"/>
    <w:basedOn w:val="1"/>
    <w:next w:val="1"/>
    <w:qFormat/>
    <w:uiPriority w:val="9"/>
    <w:pPr>
      <w:keepNext/>
      <w:keepLines/>
      <w:spacing w:before="340" w:after="330" w:line="578" w:lineRule="auto"/>
      <w:jc w:val="center"/>
      <w:outlineLvl w:val="0"/>
    </w:pPr>
    <w:rPr>
      <w:rFonts w:eastAsia="黑体"/>
      <w:b/>
      <w:bCs/>
      <w:kern w:val="44"/>
      <w:sz w:val="32"/>
      <w:szCs w:val="44"/>
    </w:rPr>
  </w:style>
  <w:style w:type="paragraph" w:styleId="3">
    <w:name w:val="heading 2"/>
    <w:basedOn w:val="1"/>
    <w:next w:val="1"/>
    <w:unhideWhenUsed/>
    <w:qFormat/>
    <w:uiPriority w:val="9"/>
    <w:pPr>
      <w:keepNext/>
      <w:keepLines/>
      <w:spacing w:before="260" w:after="260" w:line="416" w:lineRule="auto"/>
      <w:jc w:val="left"/>
      <w:outlineLvl w:val="1"/>
    </w:pPr>
    <w:rPr>
      <w:rFonts w:eastAsia="黑体" w:asciiTheme="majorHAnsi" w:hAnsiTheme="majorHAnsi" w:cstheme="majorBidi"/>
      <w:b/>
      <w:bCs/>
      <w:sz w:val="28"/>
      <w:szCs w:val="32"/>
    </w:rPr>
  </w:style>
  <w:style w:type="paragraph" w:styleId="4">
    <w:name w:val="heading 3"/>
    <w:basedOn w:val="1"/>
    <w:next w:val="1"/>
    <w:unhideWhenUsed/>
    <w:qFormat/>
    <w:uiPriority w:val="9"/>
    <w:pPr>
      <w:keepNext/>
      <w:keepLines/>
      <w:spacing w:before="260" w:after="260" w:line="416" w:lineRule="auto"/>
      <w:jc w:val="left"/>
      <w:outlineLvl w:val="2"/>
    </w:pPr>
    <w:rPr>
      <w:rFonts w:eastAsia="黑体"/>
      <w:b/>
      <w:bCs/>
      <w:sz w:val="24"/>
      <w:szCs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paragraph" w:styleId="11">
    <w:name w:val="List Paragraph"/>
    <w:basedOn w:val="1"/>
    <w:qFormat/>
    <w:uiPriority w:val="34"/>
    <w:pPr>
      <w:ind w:firstLine="420" w:firstLineChars="200"/>
    </w:pPr>
  </w:style>
  <w:style w:type="paragraph" w:customStyle="1" w:styleId="1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Cs w:val="32"/>
    </w:rPr>
  </w:style>
  <w:style w:type="paragraph" w:customStyle="1" w:styleId="13">
    <w:name w:val="Table Paragraph"/>
    <w:basedOn w:val="1"/>
    <w:qFormat/>
    <w:uiPriority w:val="1"/>
    <w:pPr>
      <w:spacing w:before="20"/>
      <w:ind w:left="110"/>
    </w:pPr>
    <w:rPr>
      <w:rFonts w:ascii="宋体" w:hAnsi="宋体" w:cs="宋体"/>
      <w:lang w:val="zh-CN" w:bidi="zh-CN"/>
    </w:rPr>
  </w:style>
  <w:style w:type="paragraph" w:customStyle="1" w:styleId="14">
    <w:name w:val="WPSOffice手动目录 1"/>
    <w:uiPriority w:val="0"/>
    <w:pPr>
      <w:ind w:leftChars="0"/>
    </w:pPr>
    <w:rPr>
      <w:rFonts w:asciiTheme="minorHAnsi" w:hAnsiTheme="minorHAnsi" w:eastAsiaTheme="minorEastAsia" w:cstheme="minorBidi"/>
      <w:sz w:val="20"/>
      <w:szCs w:val="20"/>
    </w:rPr>
  </w:style>
  <w:style w:type="paragraph" w:customStyle="1" w:styleId="15">
    <w:name w:val="WPSOffice手动目录 2"/>
    <w:uiPriority w:val="0"/>
    <w:pPr>
      <w:ind w:leftChars="200"/>
    </w:pPr>
    <w:rPr>
      <w:rFonts w:asciiTheme="minorHAnsi" w:hAnsiTheme="minorHAnsi" w:eastAsiaTheme="minorEastAsia" w:cstheme="minorBidi"/>
      <w:sz w:val="20"/>
      <w:szCs w:val="20"/>
    </w:rPr>
  </w:style>
  <w:style w:type="paragraph" w:customStyle="1" w:styleId="16">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2021-11-10T06:25:00Z</dcterms:created>
  <dc:creator>W</dc:creator>
  <cp:lastModifiedBy>18351015</cp:lastModifiedBy>
  <dcterms:modified xsi:type="dcterms:W3CDTF">2021-11-10T06:51:00Z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43960275628141C18F1A51294C778AC1</vt:lpwstr>
  </property>
</Properties>
</file>