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1D0AC">
      <w:pPr>
        <w:pStyle w:val="4"/>
        <w:keepNext w:val="0"/>
        <w:keepLines w:val="0"/>
        <w:widowControl/>
        <w:suppressLineNumbers w:val="0"/>
        <w:rPr>
          <w:rFonts w:hint="default"/>
          <w:b/>
          <w:bCs/>
          <w:lang w:val="en-US"/>
        </w:rPr>
      </w:pPr>
      <w:r>
        <w:rPr>
          <w:rFonts w:hint="default"/>
          <w:b/>
          <w:bCs/>
          <w:lang w:val="en-US"/>
        </w:rPr>
        <w:t>JOSE ERNESTO SAAVEDRA MONTERO</w:t>
      </w:r>
      <w:bookmarkStart w:id="0" w:name="_GoBack"/>
      <w:bookmarkEnd w:id="0"/>
    </w:p>
    <w:p w14:paraId="3E8FAE75">
      <w:pPr>
        <w:pStyle w:val="4"/>
        <w:keepNext w:val="0"/>
        <w:keepLines w:val="0"/>
        <w:widowControl/>
        <w:suppressLineNumbers w:val="0"/>
        <w:rPr>
          <w:rFonts w:hint="default"/>
          <w:lang w:val="en-US"/>
        </w:rPr>
      </w:pPr>
      <w:r>
        <w:rPr>
          <w:b/>
          <w:bCs/>
        </w:rPr>
        <w:t>IMPORTANCIA DEL CICLO DE VIDA DEL SOFTWARE</w:t>
      </w:r>
      <w:r>
        <w:rPr>
          <w:rFonts w:hint="default"/>
          <w:b/>
          <w:bCs/>
          <w:lang w:val="en-US"/>
        </w:rPr>
        <w:t xml:space="preserve"> </w:t>
      </w:r>
    </w:p>
    <w:p w14:paraId="59E057EA">
      <w:pPr>
        <w:pStyle w:val="5"/>
        <w:keepNext w:val="0"/>
        <w:keepLines w:val="0"/>
        <w:widowControl/>
        <w:suppressLineNumbers w:val="0"/>
      </w:pPr>
      <w:r>
        <w:t>EL CICLO DE VIDA DEL SOFTWARE ES MUY IMPRESCINDIBLE PARA LA PLANIFICACION,ESTRUCTURA,ORGANIZACION Y EJECUCION DEL MISMO ASI MISMO VAYAMOS AVANZANDO DURANTE LAS ETAPAS DEL CICLO DEL SOFTWARE TENEMOS QUE TENER CLARO EL DESARROLLO DEL SOFTWARE EN GENERAL EMPEZANDO DESDE LA PLANIFICACION HASTA EL MANTENIMIENTO OPCIONAL DEPENDIENDO DEL CLIENTE,</w:t>
      </w:r>
    </w:p>
    <w:p w14:paraId="7798E13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SimHei">
    <w:altName w:val="黑体-简"/>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6C1DB"/>
    <w:rsid w:val="3DF6C1DB"/>
    <w:rsid w:val="53FE0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5">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2025-06-02T12:15:00Z</dcterms:created>
  <dc:creator>José Ernesto Saavedra Montero</dc:creator>
  <cp:lastModifiedBy>José Ernesto Saavedra Montero</cp:lastModifiedBy>
  <dcterms:modified xsi:type="dcterms:W3CDTF">2025-06-02T16:26:12Z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3082-6.14.0.8718</vt:lpwstr>
  </property>
  <property fmtid="{D5CDD505-2E9C-101B-9397-08002B2CF9AE}" pid="3" name="ICV">
    <vt:lpwstr>A2CD05CEB477100855063E68DD018092_41</vt:lpwstr>
  </property>
</Properties>
</file>