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060A" w14:textId="77777777" w:rsidR="00291544" w:rsidRPr="002234CE" w:rsidRDefault="00291544" w:rsidP="00291544">
      <w:pPr>
        <w:spacing w:line="360" w:lineRule="auto"/>
        <w:jc w:val="center"/>
        <w:rPr>
          <w:b/>
          <w:bCs/>
          <w:color w:val="000000"/>
          <w:sz w:val="16"/>
          <w:szCs w:val="16"/>
        </w:rPr>
      </w:pPr>
      <w:r w:rsidRPr="00D17ACB">
        <w:rPr>
          <w:b/>
          <w:noProof/>
          <w:color w:val="000000"/>
          <w:sz w:val="16"/>
          <w:szCs w:val="16"/>
        </w:rPr>
        <w:drawing>
          <wp:inline distT="0" distB="0" distL="0" distR="0" wp14:anchorId="0027F877" wp14:editId="1873A701">
            <wp:extent cx="312420" cy="464820"/>
            <wp:effectExtent l="0" t="0" r="0" b="0"/>
            <wp:docPr id="213506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6CBA" w14:textId="77777777" w:rsidR="00291544" w:rsidRPr="009A4471" w:rsidRDefault="00291544" w:rsidP="00291544">
      <w:pPr>
        <w:spacing w:line="360" w:lineRule="auto"/>
        <w:jc w:val="center"/>
        <w:rPr>
          <w:b/>
          <w:lang w:val="ru-RU"/>
        </w:rPr>
      </w:pPr>
      <w:r w:rsidRPr="009A4471">
        <w:rPr>
          <w:b/>
          <w:bCs/>
          <w:color w:val="000000"/>
          <w:sz w:val="20"/>
          <w:szCs w:val="20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 w:rsidRPr="009A4471">
        <w:rPr>
          <w:b/>
          <w:bCs/>
          <w:color w:val="000000"/>
          <w:sz w:val="20"/>
          <w:szCs w:val="20"/>
          <w:lang w:val="ru-RU"/>
        </w:rPr>
        <w:br/>
        <w:t>(САМАРСКИЙ УНИВЕРСИТЕТ)»</w:t>
      </w:r>
      <w:r w:rsidRPr="009A4471">
        <w:rPr>
          <w:b/>
          <w:sz w:val="20"/>
          <w:lang w:val="ru-RU"/>
        </w:rPr>
        <w:t xml:space="preserve"> </w:t>
      </w:r>
      <w:r w:rsidRPr="009A4471">
        <w:rPr>
          <w:b/>
          <w:sz w:val="20"/>
          <w:lang w:val="ru-RU"/>
        </w:rPr>
        <w:br/>
      </w:r>
    </w:p>
    <w:p w14:paraId="2E21CCCD" w14:textId="77777777" w:rsidR="00291544" w:rsidRPr="009A4471" w:rsidRDefault="00291544" w:rsidP="00291544">
      <w:pPr>
        <w:spacing w:line="360" w:lineRule="auto"/>
        <w:jc w:val="center"/>
        <w:rPr>
          <w:b/>
          <w:lang w:val="ru-RU"/>
        </w:rPr>
      </w:pPr>
    </w:p>
    <w:p w14:paraId="61BA94E9" w14:textId="77777777" w:rsidR="00291544" w:rsidRPr="009A4471" w:rsidRDefault="00291544" w:rsidP="00291544">
      <w:pPr>
        <w:tabs>
          <w:tab w:val="left" w:pos="3544"/>
          <w:tab w:val="left" w:pos="9356"/>
        </w:tabs>
        <w:spacing w:line="360" w:lineRule="auto"/>
        <w:rPr>
          <w:szCs w:val="28"/>
          <w:lang w:val="ru-RU"/>
        </w:rPr>
      </w:pPr>
      <w:r w:rsidRPr="009A4471">
        <w:rPr>
          <w:szCs w:val="28"/>
          <w:lang w:val="ru-RU"/>
        </w:rPr>
        <w:t>Институт (факультет)</w:t>
      </w:r>
      <w:r w:rsidRPr="009A4471">
        <w:rPr>
          <w:szCs w:val="28"/>
          <w:u w:val="single"/>
          <w:lang w:val="ru-RU"/>
        </w:rPr>
        <w:tab/>
        <w:t>ИИК</w:t>
      </w:r>
      <w:r w:rsidRPr="009A4471">
        <w:rPr>
          <w:szCs w:val="28"/>
          <w:u w:val="single"/>
          <w:lang w:val="ru-RU"/>
        </w:rPr>
        <w:tab/>
      </w:r>
    </w:p>
    <w:p w14:paraId="4DEF9093" w14:textId="77777777" w:rsidR="00291544" w:rsidRPr="009A4471" w:rsidRDefault="00291544" w:rsidP="00291544">
      <w:pPr>
        <w:tabs>
          <w:tab w:val="left" w:pos="3261"/>
          <w:tab w:val="left" w:pos="9356"/>
        </w:tabs>
        <w:spacing w:line="360" w:lineRule="auto"/>
        <w:rPr>
          <w:szCs w:val="28"/>
          <w:lang w:val="ru-RU"/>
        </w:rPr>
      </w:pPr>
      <w:r w:rsidRPr="009A4471">
        <w:rPr>
          <w:szCs w:val="28"/>
          <w:lang w:val="ru-RU"/>
        </w:rPr>
        <w:t xml:space="preserve">Кафедра </w:t>
      </w:r>
      <w:r w:rsidRPr="009A4471">
        <w:rPr>
          <w:szCs w:val="28"/>
          <w:u w:val="single"/>
          <w:lang w:val="ru-RU"/>
        </w:rPr>
        <w:tab/>
      </w:r>
      <w:r w:rsidRPr="009A4471">
        <w:rPr>
          <w:color w:val="000000"/>
          <w:szCs w:val="28"/>
          <w:u w:val="single"/>
          <w:lang w:val="ru-RU"/>
        </w:rPr>
        <w:t>Кафедра программных систем</w:t>
      </w:r>
      <w:r w:rsidRPr="009A4471">
        <w:rPr>
          <w:szCs w:val="28"/>
          <w:u w:val="single"/>
          <w:lang w:val="ru-RU"/>
        </w:rPr>
        <w:tab/>
      </w:r>
    </w:p>
    <w:p w14:paraId="6F69DF24" w14:textId="77777777" w:rsidR="00291544" w:rsidRPr="009A4471" w:rsidRDefault="00291544" w:rsidP="00291544">
      <w:pPr>
        <w:spacing w:line="360" w:lineRule="auto"/>
        <w:rPr>
          <w:sz w:val="32"/>
          <w:szCs w:val="32"/>
          <w:lang w:val="ru-RU"/>
        </w:rPr>
      </w:pPr>
    </w:p>
    <w:p w14:paraId="24E2EE6D" w14:textId="77777777" w:rsidR="00291544" w:rsidRPr="007413D9" w:rsidRDefault="00291544" w:rsidP="00291544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7413D9">
        <w:rPr>
          <w:rFonts w:ascii="Times New Roman" w:hAnsi="Times New Roman" w:cs="Times New Roman"/>
          <w:b/>
          <w:sz w:val="36"/>
          <w:szCs w:val="36"/>
          <w:lang w:val="ru-RU"/>
        </w:rPr>
        <w:t>ОТЧЁТ</w:t>
      </w:r>
    </w:p>
    <w:p w14:paraId="30E19BFF" w14:textId="77777777" w:rsidR="00291544" w:rsidRPr="007413D9" w:rsidRDefault="00291544" w:rsidP="00291544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7413D9">
        <w:rPr>
          <w:rFonts w:ascii="Times New Roman" w:hAnsi="Times New Roman" w:cs="Times New Roman"/>
          <w:b/>
          <w:sz w:val="32"/>
          <w:szCs w:val="32"/>
          <w:lang w:val="ru-RU"/>
        </w:rPr>
        <w:t>по лабораторной работе</w:t>
      </w:r>
    </w:p>
    <w:p w14:paraId="2D6F9D71" w14:textId="4BA25194" w:rsidR="00291544" w:rsidRDefault="00291544" w:rsidP="00291544">
      <w:pPr>
        <w:spacing w:line="360" w:lineRule="auto"/>
        <w:jc w:val="center"/>
        <w:rPr>
          <w:rFonts w:ascii="Times New Roman" w:eastAsia="TimesNewRoman" w:hAnsi="Times New Roman" w:cs="Times New Roman"/>
          <w:color w:val="000000"/>
          <w:szCs w:val="28"/>
          <w:lang w:val="ru-RU"/>
        </w:rPr>
      </w:pPr>
      <w:r w:rsidRPr="007413D9">
        <w:rPr>
          <w:rFonts w:ascii="Times New Roman" w:hAnsi="Times New Roman" w:cs="Times New Roman"/>
          <w:color w:val="000000"/>
          <w:sz w:val="32"/>
          <w:szCs w:val="32"/>
          <w:lang w:val="ru-RU"/>
        </w:rPr>
        <w:t>№0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4</w:t>
      </w:r>
      <w:r w:rsidRPr="007413D9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«</w:t>
      </w:r>
      <w:r w:rsidRPr="00291544">
        <w:rPr>
          <w:rFonts w:ascii="Times New Roman" w:hAnsi="Times New Roman" w:cs="Times New Roman"/>
          <w:color w:val="000000"/>
          <w:sz w:val="32"/>
          <w:szCs w:val="32"/>
          <w:lang w:val="ru-RU"/>
        </w:rPr>
        <w:t>Разработка многопоточных приложений</w:t>
      </w:r>
      <w:r w:rsidRPr="007413D9">
        <w:rPr>
          <w:rFonts w:ascii="Times New Roman" w:hAnsi="Times New Roman" w:cs="Times New Roman"/>
          <w:color w:val="000000"/>
          <w:sz w:val="32"/>
          <w:szCs w:val="32"/>
          <w:lang w:val="ru-RU"/>
        </w:rPr>
        <w:t>»</w:t>
      </w:r>
      <w:r w:rsidRPr="007413D9">
        <w:rPr>
          <w:rFonts w:ascii="Times New Roman" w:hAnsi="Times New Roman" w:cs="Times New Roman"/>
          <w:i/>
          <w:sz w:val="32"/>
          <w:szCs w:val="32"/>
          <w:lang w:val="ru-RU"/>
        </w:rPr>
        <w:br/>
      </w:r>
      <w:r w:rsidRPr="007413D9">
        <w:rPr>
          <w:rFonts w:ascii="Times New Roman" w:eastAsia="TimesNewRoman" w:hAnsi="Times New Roman" w:cs="Times New Roman"/>
          <w:szCs w:val="28"/>
          <w:lang w:val="ru-RU"/>
        </w:rPr>
        <w:t xml:space="preserve">по дисциплине </w:t>
      </w:r>
      <w:r w:rsidRPr="007413D9">
        <w:rPr>
          <w:rFonts w:ascii="Times New Roman" w:eastAsia="TimesNewRoman" w:hAnsi="Times New Roman" w:cs="Times New Roman"/>
          <w:color w:val="000000"/>
          <w:szCs w:val="28"/>
          <w:lang w:val="ru-RU"/>
        </w:rPr>
        <w:t>«Операционные системы»</w:t>
      </w:r>
    </w:p>
    <w:p w14:paraId="168111E9" w14:textId="77777777" w:rsidR="00291544" w:rsidRPr="007413D9" w:rsidRDefault="00291544" w:rsidP="00291544">
      <w:pPr>
        <w:spacing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0F957D3E" w14:textId="77777777" w:rsidR="00291544" w:rsidRPr="007413D9" w:rsidRDefault="00291544" w:rsidP="00291544">
      <w:pPr>
        <w:spacing w:line="360" w:lineRule="auto"/>
        <w:ind w:firstLine="567"/>
        <w:jc w:val="right"/>
        <w:rPr>
          <w:rFonts w:ascii="Times New Roman" w:hAnsi="Times New Roman" w:cs="Times New Roman"/>
          <w:szCs w:val="28"/>
          <w:lang w:val="ru-RU"/>
        </w:rPr>
      </w:pPr>
    </w:p>
    <w:p w14:paraId="74F26EA4" w14:textId="77777777" w:rsidR="00291544" w:rsidRPr="007413D9" w:rsidRDefault="00291544" w:rsidP="00291544">
      <w:pPr>
        <w:tabs>
          <w:tab w:val="left" w:pos="2977"/>
          <w:tab w:val="left" w:pos="9356"/>
        </w:tabs>
        <w:spacing w:line="360" w:lineRule="auto"/>
        <w:rPr>
          <w:rFonts w:ascii="Times New Roman" w:hAnsi="Times New Roman" w:cs="Times New Roman"/>
          <w:szCs w:val="28"/>
          <w:u w:val="single"/>
          <w:lang w:val="ru-RU"/>
        </w:rPr>
      </w:pPr>
      <w:r w:rsidRPr="007413D9">
        <w:rPr>
          <w:rFonts w:ascii="Times New Roman" w:hAnsi="Times New Roman" w:cs="Times New Roman"/>
          <w:szCs w:val="28"/>
          <w:lang w:val="ru-RU"/>
        </w:rPr>
        <w:t>Выполнил</w:t>
      </w:r>
      <w:r w:rsidRPr="007413D9">
        <w:rPr>
          <w:rFonts w:ascii="Times New Roman" w:hAnsi="Times New Roman" w:cs="Times New Roman"/>
          <w:lang w:val="ru-RU"/>
        </w:rPr>
        <w:t xml:space="preserve"> </w:t>
      </w:r>
      <w:r w:rsidRPr="007413D9">
        <w:rPr>
          <w:rFonts w:ascii="Times New Roman" w:hAnsi="Times New Roman" w:cs="Times New Roman"/>
          <w:u w:val="single"/>
          <w:lang w:val="ru-RU"/>
        </w:rPr>
        <w:tab/>
      </w:r>
      <w:r w:rsidRPr="007413D9">
        <w:rPr>
          <w:rFonts w:ascii="Times New Roman" w:hAnsi="Times New Roman" w:cs="Times New Roman"/>
          <w:szCs w:val="28"/>
          <w:u w:val="single"/>
          <w:lang w:val="ru-RU"/>
        </w:rPr>
        <w:t>Гусева М. О., 6401</w:t>
      </w:r>
      <w:r w:rsidRPr="007413D9">
        <w:rPr>
          <w:rFonts w:ascii="Times New Roman" w:hAnsi="Times New Roman" w:cs="Times New Roman"/>
          <w:szCs w:val="28"/>
          <w:u w:val="single"/>
          <w:lang w:val="ru-RU"/>
        </w:rPr>
        <w:tab/>
      </w:r>
    </w:p>
    <w:p w14:paraId="138B6F7C" w14:textId="77777777" w:rsidR="00291544" w:rsidRPr="007413D9" w:rsidRDefault="00291544" w:rsidP="00291544">
      <w:pPr>
        <w:spacing w:line="36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7409CB8" w14:textId="77777777" w:rsidR="00291544" w:rsidRPr="007413D9" w:rsidRDefault="00291544" w:rsidP="00291544">
      <w:pPr>
        <w:tabs>
          <w:tab w:val="left" w:pos="2977"/>
          <w:tab w:val="left" w:pos="9356"/>
        </w:tabs>
        <w:spacing w:line="360" w:lineRule="auto"/>
        <w:rPr>
          <w:rFonts w:ascii="Times New Roman" w:hAnsi="Times New Roman" w:cs="Times New Roman"/>
          <w:szCs w:val="28"/>
          <w:u w:val="single"/>
          <w:lang w:val="ru-RU"/>
        </w:rPr>
      </w:pPr>
      <w:r w:rsidRPr="007413D9">
        <w:rPr>
          <w:rFonts w:ascii="Times New Roman" w:hAnsi="Times New Roman" w:cs="Times New Roman"/>
          <w:szCs w:val="28"/>
          <w:lang w:val="ru-RU"/>
        </w:rPr>
        <w:t>Проверил</w:t>
      </w:r>
      <w:r w:rsidRPr="007413D9">
        <w:rPr>
          <w:rFonts w:ascii="Times New Roman" w:hAnsi="Times New Roman" w:cs="Times New Roman"/>
          <w:szCs w:val="28"/>
          <w:u w:val="single"/>
          <w:lang w:val="ru-RU"/>
        </w:rPr>
        <w:tab/>
      </w:r>
      <w:proofErr w:type="spellStart"/>
      <w:r w:rsidRPr="007413D9">
        <w:rPr>
          <w:rFonts w:ascii="Times New Roman" w:hAnsi="Times New Roman" w:cs="Times New Roman"/>
          <w:szCs w:val="28"/>
          <w:u w:val="single"/>
          <w:lang w:val="ru-RU"/>
        </w:rPr>
        <w:t>Каликин</w:t>
      </w:r>
      <w:proofErr w:type="spellEnd"/>
      <w:r w:rsidRPr="007413D9">
        <w:rPr>
          <w:rFonts w:ascii="Times New Roman" w:hAnsi="Times New Roman" w:cs="Times New Roman"/>
          <w:szCs w:val="28"/>
          <w:u w:val="single"/>
          <w:lang w:val="ru-RU"/>
        </w:rPr>
        <w:t xml:space="preserve"> М.А.</w:t>
      </w:r>
      <w:r w:rsidRPr="007413D9">
        <w:rPr>
          <w:rFonts w:ascii="Times New Roman" w:hAnsi="Times New Roman" w:cs="Times New Roman"/>
          <w:szCs w:val="28"/>
          <w:u w:val="single"/>
          <w:lang w:val="ru-RU"/>
        </w:rPr>
        <w:tab/>
      </w:r>
    </w:p>
    <w:p w14:paraId="544A3C1A" w14:textId="77777777" w:rsidR="00291544" w:rsidRDefault="00291544" w:rsidP="00291544">
      <w:pPr>
        <w:spacing w:line="360" w:lineRule="auto"/>
        <w:rPr>
          <w:rFonts w:ascii="Times New Roman" w:hAnsi="Times New Roman" w:cs="Times New Roman"/>
          <w:szCs w:val="28"/>
          <w:lang w:val="ru-RU"/>
        </w:rPr>
      </w:pPr>
    </w:p>
    <w:p w14:paraId="4C8180AC" w14:textId="77777777" w:rsidR="00291544" w:rsidRPr="007413D9" w:rsidRDefault="00291544" w:rsidP="00291544">
      <w:pPr>
        <w:spacing w:line="360" w:lineRule="auto"/>
        <w:rPr>
          <w:rFonts w:ascii="Times New Roman" w:hAnsi="Times New Roman" w:cs="Times New Roman"/>
          <w:szCs w:val="28"/>
          <w:lang w:val="ru-RU"/>
        </w:rPr>
      </w:pPr>
    </w:p>
    <w:p w14:paraId="25C13556" w14:textId="77777777" w:rsidR="00291544" w:rsidRPr="009920D0" w:rsidRDefault="00291544" w:rsidP="00291544">
      <w:pPr>
        <w:spacing w:line="360" w:lineRule="auto"/>
        <w:jc w:val="center"/>
        <w:rPr>
          <w:rFonts w:ascii="Times New Roman" w:hAnsi="Times New Roman" w:cs="Times New Roman"/>
          <w:szCs w:val="28"/>
          <w:lang w:val="ru-RU"/>
        </w:rPr>
      </w:pPr>
      <w:r w:rsidRPr="009920D0">
        <w:rPr>
          <w:rFonts w:ascii="Times New Roman" w:hAnsi="Times New Roman" w:cs="Times New Roman"/>
          <w:szCs w:val="28"/>
          <w:lang w:val="ru-RU"/>
        </w:rPr>
        <w:t>Самара</w:t>
      </w:r>
      <w:r w:rsidRPr="009920D0">
        <w:rPr>
          <w:rFonts w:ascii="Times New Roman" w:hAnsi="Times New Roman" w:cs="Times New Roman"/>
          <w:szCs w:val="28"/>
          <w:lang w:val="ru-RU"/>
        </w:rPr>
        <w:br/>
        <w:t>2025</w:t>
      </w:r>
    </w:p>
    <w:p w14:paraId="17DF67E4" w14:textId="666E648D" w:rsidR="00B028C8" w:rsidRDefault="00257FE5" w:rsidP="00257FE5">
      <w:pPr>
        <w:pStyle w:val="a3"/>
        <w:rPr>
          <w:lang w:val="ru-RU"/>
        </w:rPr>
      </w:pPr>
      <w:r>
        <w:rPr>
          <w:lang w:val="ru-RU"/>
        </w:rPr>
        <w:lastRenderedPageBreak/>
        <w:t>Задание</w:t>
      </w:r>
    </w:p>
    <w:p w14:paraId="0B40BDF1" w14:textId="3863F45F" w:rsidR="00257FE5" w:rsidRDefault="00257FE5" w:rsidP="00257FE5">
      <w:pPr>
        <w:pStyle w:val="a3"/>
        <w:rPr>
          <w:lang w:val="ru-RU"/>
        </w:rPr>
      </w:pPr>
      <w:r w:rsidRPr="00257FE5">
        <w:rPr>
          <w:lang w:val="ru-RU"/>
        </w:rPr>
        <w:t>В библиотеку функций для работы со структурой данных, реализованную в заданиях п.4.3 и п.4.2, добавляется следующая функциональность. Вызов функции или метода класса для добавления элемента в структуру выполняется в одном потоке, а обработка вызова с действительным помещением элементов в нее – в другом потоке. Передача аргументов вызова осуществляется через буфер в памяти, доступ к которому синхронизируется. При каждом добавлении элемента в структуру данных происходит ее сохранение на диск целиком средствами, реализованными по заданию п.4.2. Тестирующая программа демонстрирует корректность записи элементов путем чтения файла на диске и печати его содержимого по окончании добавления. Следует обратить внимание, что предлагаемая к реализации схема взаимодействия потоков реализуется в задаче об ограничен- 116 ном буфере (задаче поставщик-потребитель). Схема решения рассмотрена в п.2.2 настоящего пособия. Для простоты в решении можно использовать буфер единичного размера. В данном случае не требуется применение мьютекса, а семафоры-счетчики ресурсов заменяются событиями, сигнализирующими потоки о заполненности или пустоте буфера. Далее реализуйте корректное завершение дочернего потока, который в цикле извлекает данные из буфера и переносит их в структуру данных.</w:t>
      </w:r>
    </w:p>
    <w:p w14:paraId="438AED2E" w14:textId="43B9C950" w:rsidR="00257FE5" w:rsidRDefault="00257FE5">
      <w:pPr>
        <w:rPr>
          <w:rFonts w:ascii="Times New Roman" w:hAnsi="Times New Roman"/>
          <w:lang w:val="ru-RU"/>
        </w:rPr>
      </w:pPr>
      <w:r>
        <w:rPr>
          <w:lang w:val="ru-RU"/>
        </w:rPr>
        <w:br w:type="page"/>
      </w:r>
    </w:p>
    <w:p w14:paraId="496CE677" w14:textId="4F1E6D40" w:rsidR="00257FE5" w:rsidRDefault="00257FE5" w:rsidP="00257FE5">
      <w:pPr>
        <w:pStyle w:val="a3"/>
        <w:rPr>
          <w:lang w:val="ru-RU"/>
        </w:rPr>
      </w:pPr>
      <w:r>
        <w:rPr>
          <w:lang w:val="ru-RU"/>
        </w:rPr>
        <w:lastRenderedPageBreak/>
        <w:t>Решение</w:t>
      </w:r>
    </w:p>
    <w:p w14:paraId="303FDBAF" w14:textId="6A7AD504" w:rsidR="00257FE5" w:rsidRDefault="00257FE5" w:rsidP="00257FE5">
      <w:pPr>
        <w:pStyle w:val="a3"/>
        <w:rPr>
          <w:lang w:val="ru-RU"/>
        </w:rPr>
      </w:pPr>
      <w:r>
        <w:rPr>
          <w:lang w:val="ru-RU"/>
        </w:rPr>
        <w:t>При выполнении лабораторной работы был использован код, разработанный в работе 4.3. В заголовочный файл и файл реализации были добавлены функции для работы с потоками:</w:t>
      </w:r>
    </w:p>
    <w:p w14:paraId="1058D418" w14:textId="748CEB0F" w:rsidR="00257FE5" w:rsidRPr="00257FE5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r w:rsidRPr="00257FE5">
        <w:t>ThreadedStackHandle</w:t>
      </w:r>
      <w:proofErr w:type="spellEnd"/>
      <w:r w:rsidRPr="00257FE5">
        <w:t xml:space="preserve"> </w:t>
      </w:r>
      <w:proofErr w:type="spellStart"/>
      <w:proofErr w:type="gramStart"/>
      <w:r w:rsidRPr="00257FE5">
        <w:t>CreateThreadedStack</w:t>
      </w:r>
      <w:proofErr w:type="spellEnd"/>
      <w:r w:rsidRPr="00257FE5">
        <w:t>(</w:t>
      </w:r>
      <w:proofErr w:type="gramEnd"/>
      <w:r w:rsidRPr="00257FE5">
        <w:t>);</w:t>
      </w:r>
    </w:p>
    <w:p w14:paraId="3ACD4C26" w14:textId="3446E290" w:rsidR="00257FE5" w:rsidRPr="00257FE5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proofErr w:type="gramStart"/>
      <w:r w:rsidRPr="00257FE5">
        <w:t>DeleteThreadedStack</w:t>
      </w:r>
      <w:proofErr w:type="spellEnd"/>
      <w:r w:rsidRPr="00257FE5">
        <w:t>(</w:t>
      </w:r>
      <w:proofErr w:type="spellStart"/>
      <w:proofErr w:type="gramEnd"/>
      <w:r w:rsidRPr="00257FE5">
        <w:t>ThreadedStackHandle</w:t>
      </w:r>
      <w:proofErr w:type="spellEnd"/>
      <w:r w:rsidRPr="00257FE5">
        <w:t xml:space="preserve"> handle);</w:t>
      </w:r>
    </w:p>
    <w:p w14:paraId="70EF26D1" w14:textId="1E6E6DC8" w:rsidR="00257FE5" w:rsidRPr="00257FE5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proofErr w:type="gramStart"/>
      <w:r w:rsidRPr="00257FE5">
        <w:t>ThreadedPush</w:t>
      </w:r>
      <w:proofErr w:type="spellEnd"/>
      <w:r w:rsidRPr="00257FE5">
        <w:t>(</w:t>
      </w:r>
      <w:proofErr w:type="spellStart"/>
      <w:proofErr w:type="gramEnd"/>
      <w:r w:rsidRPr="00257FE5">
        <w:t>ThreadedStackHandle</w:t>
      </w:r>
      <w:proofErr w:type="spellEnd"/>
      <w:r w:rsidRPr="00257FE5">
        <w:t xml:space="preserve"> handle, int value);</w:t>
      </w:r>
    </w:p>
    <w:p w14:paraId="21B1180A" w14:textId="0D76565E" w:rsidR="00257FE5" w:rsidRPr="00257FE5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proofErr w:type="gramStart"/>
      <w:r w:rsidRPr="00257FE5">
        <w:t>StopThreadedStack</w:t>
      </w:r>
      <w:proofErr w:type="spellEnd"/>
      <w:r w:rsidRPr="00257FE5">
        <w:t>(</w:t>
      </w:r>
      <w:proofErr w:type="spellStart"/>
      <w:proofErr w:type="gramEnd"/>
      <w:r w:rsidRPr="00257FE5">
        <w:t>ThreadedStackHandle</w:t>
      </w:r>
      <w:proofErr w:type="spellEnd"/>
      <w:r w:rsidRPr="00257FE5">
        <w:t xml:space="preserve"> handle);</w:t>
      </w:r>
    </w:p>
    <w:p w14:paraId="21F3F1B4" w14:textId="0FDC1D48" w:rsidR="00257FE5" w:rsidRPr="00257FE5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proofErr w:type="gramStart"/>
      <w:r w:rsidRPr="00257FE5">
        <w:t>IsThreadedStackRunning</w:t>
      </w:r>
      <w:proofErr w:type="spellEnd"/>
      <w:r w:rsidRPr="00257FE5">
        <w:t>(</w:t>
      </w:r>
      <w:proofErr w:type="spellStart"/>
      <w:proofErr w:type="gramEnd"/>
      <w:r w:rsidRPr="00257FE5">
        <w:t>ThreadedStackHandle</w:t>
      </w:r>
      <w:proofErr w:type="spellEnd"/>
      <w:r w:rsidRPr="00257FE5">
        <w:t xml:space="preserve"> handle);</w:t>
      </w:r>
    </w:p>
    <w:p w14:paraId="268C5777" w14:textId="599B09F6" w:rsidR="00257FE5" w:rsidRPr="00257FE5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proofErr w:type="gramStart"/>
      <w:r w:rsidRPr="00257FE5">
        <w:t>GetThreadedStackSize</w:t>
      </w:r>
      <w:proofErr w:type="spellEnd"/>
      <w:r w:rsidRPr="00257FE5">
        <w:t>(</w:t>
      </w:r>
      <w:proofErr w:type="spellStart"/>
      <w:proofErr w:type="gramEnd"/>
      <w:r w:rsidRPr="00257FE5">
        <w:t>ThreadedStackHandle</w:t>
      </w:r>
      <w:proofErr w:type="spellEnd"/>
      <w:r w:rsidRPr="00257FE5">
        <w:t xml:space="preserve"> handle);</w:t>
      </w:r>
    </w:p>
    <w:p w14:paraId="5467EFFA" w14:textId="2BDA0C18" w:rsidR="00257FE5" w:rsidRPr="001E0BEA" w:rsidRDefault="00257FE5" w:rsidP="00257FE5">
      <w:pPr>
        <w:pStyle w:val="a3"/>
        <w:numPr>
          <w:ilvl w:val="0"/>
          <w:numId w:val="6"/>
        </w:numPr>
        <w:ind w:left="851" w:hanging="284"/>
      </w:pPr>
      <w:proofErr w:type="spellStart"/>
      <w:proofErr w:type="gramStart"/>
      <w:r w:rsidRPr="00257FE5">
        <w:t>SaveThreadedStackToFile</w:t>
      </w:r>
      <w:proofErr w:type="spellEnd"/>
      <w:r w:rsidRPr="00257FE5">
        <w:t>(</w:t>
      </w:r>
      <w:proofErr w:type="spellStart"/>
      <w:proofErr w:type="gramEnd"/>
      <w:r w:rsidRPr="00257FE5">
        <w:t>ThreadedStackHandle</w:t>
      </w:r>
      <w:proofErr w:type="spellEnd"/>
      <w:r w:rsidRPr="00257FE5">
        <w:t xml:space="preserve"> handle, const </w:t>
      </w:r>
      <w:proofErr w:type="spellStart"/>
      <w:r w:rsidRPr="00257FE5">
        <w:t>wchar_t</w:t>
      </w:r>
      <w:proofErr w:type="spellEnd"/>
      <w:r w:rsidRPr="00257FE5">
        <w:t>* filename)</w:t>
      </w:r>
      <w:r w:rsidR="00F81E47" w:rsidRPr="00F81E47">
        <w:t>.</w:t>
      </w:r>
    </w:p>
    <w:p w14:paraId="115AFBCE" w14:textId="773493F1" w:rsidR="001E0BEA" w:rsidRDefault="001E0BEA" w:rsidP="001E0BEA">
      <w:pPr>
        <w:pStyle w:val="a3"/>
        <w:rPr>
          <w:lang w:val="ru-RU"/>
        </w:rPr>
      </w:pPr>
      <w:r>
        <w:rPr>
          <w:lang w:val="ru-RU"/>
        </w:rPr>
        <w:t>В проекте реализованы два потока: основной поток, который</w:t>
      </w:r>
      <w:r w:rsidR="00DF14E5">
        <w:rPr>
          <w:lang w:val="ru-RU"/>
        </w:rPr>
        <w:t xml:space="preserve"> создается при запуске программы и вызывает функцию </w:t>
      </w:r>
      <w:proofErr w:type="spellStart"/>
      <w:proofErr w:type="gramStart"/>
      <w:r w:rsidR="00DF14E5" w:rsidRPr="00DF14E5">
        <w:t>ThreadedPush</w:t>
      </w:r>
      <w:proofErr w:type="spellEnd"/>
      <w:r w:rsidR="00DF14E5" w:rsidRPr="00DF14E5">
        <w:rPr>
          <w:lang w:val="ru-RU"/>
        </w:rPr>
        <w:t>(</w:t>
      </w:r>
      <w:proofErr w:type="gramEnd"/>
      <w:r w:rsidR="00DF14E5" w:rsidRPr="00DF14E5">
        <w:rPr>
          <w:lang w:val="ru-RU"/>
        </w:rPr>
        <w:t>)</w:t>
      </w:r>
      <w:r w:rsidR="00DF14E5">
        <w:rPr>
          <w:lang w:val="ru-RU"/>
        </w:rPr>
        <w:t xml:space="preserve"> для добавления элементов; поток-потребитель, который создается при инициализации многопоточного </w:t>
      </w:r>
      <w:proofErr w:type="spellStart"/>
      <w:r w:rsidR="00DF14E5">
        <w:rPr>
          <w:lang w:val="ru-RU"/>
        </w:rPr>
        <w:t>стэка</w:t>
      </w:r>
      <w:proofErr w:type="spellEnd"/>
      <w:r w:rsidR="00DF14E5">
        <w:rPr>
          <w:lang w:val="ru-RU"/>
        </w:rPr>
        <w:t xml:space="preserve"> и работает с буфером, обрабатывая данные из него.</w:t>
      </w:r>
    </w:p>
    <w:p w14:paraId="71AA0CAD" w14:textId="3E72CF21" w:rsidR="00DF14E5" w:rsidRPr="00DF14E5" w:rsidRDefault="00DF14E5" w:rsidP="00DF14E5">
      <w:pPr>
        <w:pStyle w:val="a3"/>
        <w:rPr>
          <w:lang w:val="ru-RU"/>
        </w:rPr>
      </w:pPr>
      <w:r w:rsidRPr="00DF14E5">
        <w:rPr>
          <w:lang w:val="ru-RU"/>
        </w:rPr>
        <w:t xml:space="preserve">Для синхронизации потоков добавлены три события: </w:t>
      </w:r>
      <w:proofErr w:type="spellStart"/>
      <w:r w:rsidRPr="00DF14E5">
        <w:t>hDataReadyEvent</w:t>
      </w:r>
      <w:proofErr w:type="spellEnd"/>
      <w:r w:rsidRPr="00DF14E5">
        <w:rPr>
          <w:lang w:val="ru-RU"/>
        </w:rPr>
        <w:t xml:space="preserve"> (объявляет</w:t>
      </w:r>
      <w:r w:rsidRPr="00DF14E5">
        <w:rPr>
          <w:lang w:val="ru-RU"/>
        </w:rPr>
        <w:t xml:space="preserve"> о готовности новых данных</w:t>
      </w:r>
      <w:r w:rsidRPr="00DF14E5">
        <w:rPr>
          <w:lang w:val="ru-RU"/>
        </w:rPr>
        <w:t xml:space="preserve">), </w:t>
      </w:r>
      <w:proofErr w:type="spellStart"/>
      <w:r w:rsidRPr="00DF14E5">
        <w:t>hDataProcessedEvent</w:t>
      </w:r>
      <w:proofErr w:type="spellEnd"/>
      <w:r w:rsidRPr="00DF14E5">
        <w:t> </w:t>
      </w:r>
      <w:r w:rsidRPr="00DF14E5">
        <w:rPr>
          <w:lang w:val="ru-RU"/>
        </w:rPr>
        <w:t>(</w:t>
      </w:r>
      <w:r w:rsidRPr="00DF14E5">
        <w:rPr>
          <w:lang w:val="ru-RU"/>
        </w:rPr>
        <w:t>подтверждает обработку данных</w:t>
      </w:r>
      <w:r w:rsidRPr="00DF14E5">
        <w:rPr>
          <w:lang w:val="ru-RU"/>
        </w:rPr>
        <w:t>),</w:t>
      </w:r>
      <w:r>
        <w:rPr>
          <w:lang w:val="ru-RU"/>
        </w:rPr>
        <w:t xml:space="preserve"> </w:t>
      </w:r>
      <w:proofErr w:type="spellStart"/>
      <w:r w:rsidRPr="00DF14E5">
        <w:t>hStopEvent</w:t>
      </w:r>
      <w:proofErr w:type="spellEnd"/>
      <w:r w:rsidRPr="00DF14E5">
        <w:t> </w:t>
      </w:r>
      <w:r w:rsidRPr="00DF14E5">
        <w:rPr>
          <w:lang w:val="ru-RU"/>
        </w:rPr>
        <w:t>(</w:t>
      </w:r>
      <w:r w:rsidRPr="00DF14E5">
        <w:rPr>
          <w:lang w:val="ru-RU"/>
        </w:rPr>
        <w:t>команда на завершение работы потока</w:t>
      </w:r>
      <w:r w:rsidRPr="00DF14E5">
        <w:rPr>
          <w:lang w:val="ru-RU"/>
        </w:rPr>
        <w:t>).</w:t>
      </w:r>
    </w:p>
    <w:p w14:paraId="5CDB54DB" w14:textId="7A164D08" w:rsidR="00BF5483" w:rsidRDefault="00BF5483" w:rsidP="00BF5483">
      <w:pPr>
        <w:pStyle w:val="a3"/>
        <w:rPr>
          <w:lang w:val="ru-RU"/>
        </w:rPr>
      </w:pPr>
      <w:r>
        <w:rPr>
          <w:lang w:val="ru-RU"/>
        </w:rPr>
        <w:t xml:space="preserve">При </w:t>
      </w:r>
      <w:r w:rsidRPr="00BF5483">
        <w:rPr>
          <w:lang w:val="ru-RU"/>
        </w:rPr>
        <w:t xml:space="preserve">запуске программы </w:t>
      </w:r>
      <w:r>
        <w:rPr>
          <w:lang w:val="ru-RU"/>
        </w:rPr>
        <w:t>с</w:t>
      </w:r>
      <w:r w:rsidRPr="00BF5483">
        <w:rPr>
          <w:lang w:val="ru-RU"/>
        </w:rPr>
        <w:t>оздается объект многопоточного стека</w:t>
      </w:r>
      <w:r>
        <w:rPr>
          <w:lang w:val="ru-RU"/>
        </w:rPr>
        <w:t>, з</w:t>
      </w:r>
      <w:r w:rsidRPr="00BF5483">
        <w:rPr>
          <w:lang w:val="ru-RU"/>
        </w:rPr>
        <w:t xml:space="preserve">апускается </w:t>
      </w:r>
      <w:proofErr w:type="gramStart"/>
      <w:r w:rsidRPr="00BF5483">
        <w:rPr>
          <w:lang w:val="ru-RU"/>
        </w:rPr>
        <w:t>поток-потребитель</w:t>
      </w:r>
      <w:proofErr w:type="gramEnd"/>
      <w:r>
        <w:rPr>
          <w:lang w:val="ru-RU"/>
        </w:rPr>
        <w:t xml:space="preserve"> а также и</w:t>
      </w:r>
      <w:r w:rsidRPr="00BF5483">
        <w:rPr>
          <w:lang w:val="ru-RU"/>
        </w:rPr>
        <w:t>нициализируются события</w:t>
      </w:r>
      <w:r>
        <w:rPr>
          <w:lang w:val="ru-RU"/>
        </w:rPr>
        <w:t>. Далее о</w:t>
      </w:r>
      <w:r w:rsidRPr="00BF5483">
        <w:rPr>
          <w:lang w:val="ru-RU"/>
        </w:rPr>
        <w:t xml:space="preserve">сновной поток вызывает </w:t>
      </w:r>
      <w:proofErr w:type="spellStart"/>
      <w:r w:rsidRPr="00BF5483">
        <w:rPr>
          <w:lang w:val="ru-RU"/>
        </w:rPr>
        <w:t>ThreadedPush</w:t>
      </w:r>
      <w:proofErr w:type="spellEnd"/>
      <w:r w:rsidRPr="00BF5483">
        <w:rPr>
          <w:lang w:val="ru-RU"/>
        </w:rPr>
        <w:t>(</w:t>
      </w:r>
      <w:proofErr w:type="spellStart"/>
      <w:r w:rsidRPr="00BF5483">
        <w:rPr>
          <w:lang w:val="ru-RU"/>
        </w:rPr>
        <w:t>value</w:t>
      </w:r>
      <w:proofErr w:type="spellEnd"/>
      <w:r w:rsidRPr="00BF5483">
        <w:rPr>
          <w:lang w:val="ru-RU"/>
        </w:rPr>
        <w:t>)</w:t>
      </w:r>
      <w:r>
        <w:rPr>
          <w:lang w:val="ru-RU"/>
        </w:rPr>
        <w:t>, указанное з</w:t>
      </w:r>
      <w:r w:rsidRPr="00BF5483">
        <w:rPr>
          <w:lang w:val="ru-RU"/>
        </w:rPr>
        <w:t>начение помещается в буфер</w:t>
      </w:r>
      <w:r>
        <w:rPr>
          <w:lang w:val="ru-RU"/>
        </w:rPr>
        <w:t xml:space="preserve"> и у</w:t>
      </w:r>
      <w:r w:rsidRPr="00BF5483">
        <w:rPr>
          <w:lang w:val="ru-RU"/>
        </w:rPr>
        <w:t xml:space="preserve">станавливается флаг </w:t>
      </w:r>
      <w:proofErr w:type="spellStart"/>
      <w:r w:rsidRPr="00BF5483">
        <w:rPr>
          <w:lang w:val="ru-RU"/>
        </w:rPr>
        <w:t>hasPendingData</w:t>
      </w:r>
      <w:proofErr w:type="spellEnd"/>
      <w:r>
        <w:rPr>
          <w:lang w:val="ru-RU"/>
        </w:rPr>
        <w:t xml:space="preserve">, объявляется </w:t>
      </w:r>
      <w:r w:rsidRPr="00BF5483">
        <w:rPr>
          <w:lang w:val="ru-RU"/>
        </w:rPr>
        <w:t xml:space="preserve">событие </w:t>
      </w:r>
      <w:proofErr w:type="spellStart"/>
      <w:r w:rsidRPr="00BF5483">
        <w:rPr>
          <w:lang w:val="ru-RU"/>
        </w:rPr>
        <w:t>hDataReadyEvent</w:t>
      </w:r>
      <w:proofErr w:type="spellEnd"/>
      <w:r>
        <w:rPr>
          <w:lang w:val="ru-RU"/>
        </w:rPr>
        <w:t>, в это время о</w:t>
      </w:r>
      <w:r w:rsidRPr="00BF5483">
        <w:rPr>
          <w:lang w:val="ru-RU"/>
        </w:rPr>
        <w:t xml:space="preserve">сновной поток ждет </w:t>
      </w:r>
      <w:proofErr w:type="spellStart"/>
      <w:r w:rsidRPr="00BF5483">
        <w:rPr>
          <w:lang w:val="ru-RU"/>
        </w:rPr>
        <w:t>hDataProcessedEvent</w:t>
      </w:r>
      <w:proofErr w:type="spellEnd"/>
      <w:r>
        <w:rPr>
          <w:lang w:val="ru-RU"/>
        </w:rPr>
        <w:t>. В фоновом режиме п</w:t>
      </w:r>
      <w:r w:rsidRPr="00BF5483">
        <w:rPr>
          <w:lang w:val="ru-RU"/>
        </w:rPr>
        <w:t>оток-потребитель ожидает события</w:t>
      </w:r>
      <w:r>
        <w:rPr>
          <w:lang w:val="ru-RU"/>
        </w:rPr>
        <w:t xml:space="preserve"> </w:t>
      </w:r>
      <w:proofErr w:type="spellStart"/>
      <w:r w:rsidRPr="00BF5483">
        <w:rPr>
          <w:lang w:val="ru-RU"/>
        </w:rPr>
        <w:t>hDataReadyEvent</w:t>
      </w:r>
      <w:proofErr w:type="spellEnd"/>
      <w:r>
        <w:rPr>
          <w:lang w:val="ru-RU"/>
        </w:rPr>
        <w:t>, при объявлении которого он</w:t>
      </w:r>
      <w:r w:rsidRPr="00BF5483">
        <w:rPr>
          <w:lang w:val="ru-RU"/>
        </w:rPr>
        <w:t xml:space="preserve"> извлекает данные из буфера</w:t>
      </w:r>
      <w:r>
        <w:rPr>
          <w:lang w:val="ru-RU"/>
        </w:rPr>
        <w:t xml:space="preserve"> и д</w:t>
      </w:r>
      <w:r w:rsidRPr="00BF5483">
        <w:rPr>
          <w:lang w:val="ru-RU"/>
        </w:rPr>
        <w:t>обавляет значение в стек</w:t>
      </w:r>
      <w:r>
        <w:rPr>
          <w:lang w:val="ru-RU"/>
        </w:rPr>
        <w:t xml:space="preserve"> и с</w:t>
      </w:r>
      <w:r w:rsidRPr="00BF5483">
        <w:rPr>
          <w:lang w:val="ru-RU"/>
        </w:rPr>
        <w:t>охраняет стек в файл</w:t>
      </w:r>
      <w:r>
        <w:rPr>
          <w:lang w:val="ru-RU"/>
        </w:rPr>
        <w:t>, событие сменяется на</w:t>
      </w:r>
      <w:r w:rsidRPr="00BF5483">
        <w:rPr>
          <w:lang w:val="ru-RU"/>
        </w:rPr>
        <w:t xml:space="preserve"> </w:t>
      </w:r>
      <w:proofErr w:type="spellStart"/>
      <w:r w:rsidRPr="00BF5483">
        <w:rPr>
          <w:lang w:val="ru-RU"/>
        </w:rPr>
        <w:t>hDataProcessedEvent</w:t>
      </w:r>
      <w:proofErr w:type="spellEnd"/>
      <w:r>
        <w:rPr>
          <w:lang w:val="ru-RU"/>
        </w:rPr>
        <w:t>.</w:t>
      </w:r>
    </w:p>
    <w:p w14:paraId="2BBA7E7F" w14:textId="258541CC" w:rsidR="006A5A93" w:rsidRDefault="006A5A93" w:rsidP="006A5A93">
      <w:pPr>
        <w:pStyle w:val="a3"/>
        <w:rPr>
          <w:lang w:val="ru-RU"/>
        </w:rPr>
      </w:pPr>
      <w:r>
        <w:rPr>
          <w:lang w:val="ru-RU"/>
        </w:rPr>
        <w:t>При завершении работы программы у</w:t>
      </w:r>
      <w:r w:rsidRPr="006A5A93">
        <w:rPr>
          <w:lang w:val="ru-RU"/>
        </w:rPr>
        <w:t>станавливается</w:t>
      </w:r>
      <w:r>
        <w:rPr>
          <w:lang w:val="ru-RU"/>
        </w:rPr>
        <w:t xml:space="preserve"> событие</w:t>
      </w:r>
      <w:r w:rsidRPr="006A5A93">
        <w:rPr>
          <w:lang w:val="ru-RU"/>
        </w:rPr>
        <w:t xml:space="preserve"> </w:t>
      </w:r>
      <w:proofErr w:type="spellStart"/>
      <w:r w:rsidRPr="006A5A93">
        <w:rPr>
          <w:lang w:val="ru-RU"/>
        </w:rPr>
        <w:t>hStopEvent</w:t>
      </w:r>
      <w:proofErr w:type="spellEnd"/>
      <w:r>
        <w:rPr>
          <w:lang w:val="ru-RU"/>
        </w:rPr>
        <w:t>, тогда п</w:t>
      </w:r>
      <w:r w:rsidRPr="006A5A93">
        <w:rPr>
          <w:lang w:val="ru-RU"/>
        </w:rPr>
        <w:t>оток-потребитель завершает цикл обработки</w:t>
      </w:r>
      <w:r>
        <w:rPr>
          <w:lang w:val="ru-RU"/>
        </w:rPr>
        <w:t xml:space="preserve"> и о</w:t>
      </w:r>
      <w:r w:rsidRPr="006A5A93">
        <w:rPr>
          <w:lang w:val="ru-RU"/>
        </w:rPr>
        <w:t>свобождаются все ресурсы</w:t>
      </w:r>
      <w:r>
        <w:rPr>
          <w:lang w:val="ru-RU"/>
        </w:rPr>
        <w:t>.</w:t>
      </w:r>
    </w:p>
    <w:p w14:paraId="11688FC3" w14:textId="533946F8" w:rsidR="00AF1D49" w:rsidRDefault="00AF1D49" w:rsidP="006A5A93">
      <w:pPr>
        <w:pStyle w:val="a3"/>
        <w:rPr>
          <w:lang w:val="ru-RU"/>
        </w:rPr>
      </w:pPr>
      <w:r>
        <w:rPr>
          <w:lang w:val="ru-RU"/>
        </w:rPr>
        <w:t>На рисунке 1 представлен результат работы программы при тестировании функций многопоточного стека.</w:t>
      </w:r>
    </w:p>
    <w:p w14:paraId="46A40AC4" w14:textId="16660E6E" w:rsidR="00AF1D49" w:rsidRDefault="00121DC0" w:rsidP="00121DC0">
      <w:pPr>
        <w:pStyle w:val="a3"/>
        <w:ind w:firstLine="0"/>
        <w:jc w:val="center"/>
        <w:rPr>
          <w:lang w:val="ru-RU"/>
        </w:rPr>
      </w:pPr>
      <w:r w:rsidRPr="00121DC0">
        <w:rPr>
          <w:lang w:val="ru-RU"/>
        </w:rPr>
        <w:lastRenderedPageBreak/>
        <w:drawing>
          <wp:inline distT="0" distB="0" distL="0" distR="0" wp14:anchorId="644453BF" wp14:editId="00C55C76">
            <wp:extent cx="6865620" cy="4884420"/>
            <wp:effectExtent l="0" t="0" r="0" b="0"/>
            <wp:docPr id="16443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7723" cy="49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73E8" w14:textId="282A7D58" w:rsidR="00121DC0" w:rsidRDefault="00121DC0" w:rsidP="00121DC0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Рисунок 1 – Результат работы программы для тестирования разработанных функций</w:t>
      </w:r>
    </w:p>
    <w:p w14:paraId="21F45B1C" w14:textId="5C202406" w:rsidR="00121DC0" w:rsidRDefault="00121DC0" w:rsidP="006A5A93">
      <w:pPr>
        <w:pStyle w:val="a3"/>
        <w:rPr>
          <w:lang w:val="ru-RU"/>
        </w:rPr>
      </w:pPr>
      <w:r>
        <w:rPr>
          <w:lang w:val="ru-RU"/>
        </w:rPr>
        <w:t>На рисунках 2-3 показаны место созданного файла в проекте и его содержимое.</w:t>
      </w:r>
    </w:p>
    <w:p w14:paraId="6B969761" w14:textId="13A43E87" w:rsidR="00121DC0" w:rsidRDefault="00121DC0" w:rsidP="00121DC0">
      <w:pPr>
        <w:pStyle w:val="a3"/>
        <w:ind w:firstLine="0"/>
        <w:jc w:val="center"/>
        <w:rPr>
          <w:lang w:val="ru-RU"/>
        </w:rPr>
      </w:pPr>
      <w:r w:rsidRPr="00121DC0">
        <w:rPr>
          <w:lang w:val="ru-RU"/>
        </w:rPr>
        <w:drawing>
          <wp:inline distT="0" distB="0" distL="0" distR="0" wp14:anchorId="1EFF744C" wp14:editId="479FCE6B">
            <wp:extent cx="5943600" cy="1529715"/>
            <wp:effectExtent l="0" t="0" r="0" b="0"/>
            <wp:docPr id="148567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7CB9" w14:textId="695067F7" w:rsidR="00121DC0" w:rsidRDefault="00121DC0" w:rsidP="00121DC0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Рисунок 2 – Местонахождение файла для записи в проекте</w:t>
      </w:r>
    </w:p>
    <w:p w14:paraId="493C8F12" w14:textId="0CD156C1" w:rsidR="00121DC0" w:rsidRDefault="00121DC0" w:rsidP="00121DC0">
      <w:pPr>
        <w:pStyle w:val="a3"/>
        <w:ind w:firstLine="0"/>
        <w:jc w:val="center"/>
        <w:rPr>
          <w:lang w:val="ru-RU"/>
        </w:rPr>
      </w:pPr>
      <w:r w:rsidRPr="00121DC0">
        <w:rPr>
          <w:lang w:val="ru-RU"/>
        </w:rPr>
        <w:lastRenderedPageBreak/>
        <w:drawing>
          <wp:inline distT="0" distB="0" distL="0" distR="0" wp14:anchorId="55F9EF45" wp14:editId="1497159C">
            <wp:extent cx="5943600" cy="1946910"/>
            <wp:effectExtent l="0" t="0" r="0" b="0"/>
            <wp:docPr id="168486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60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3504" w14:textId="06B9E748" w:rsidR="00121DC0" w:rsidRDefault="00121DC0" w:rsidP="00121DC0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Рисунок 3 – Содержимое созданного файла</w:t>
      </w:r>
    </w:p>
    <w:p w14:paraId="789423C9" w14:textId="7B630CF0" w:rsidR="00121DC0" w:rsidRPr="00BF5483" w:rsidRDefault="00121DC0" w:rsidP="006A5A93">
      <w:pPr>
        <w:pStyle w:val="a3"/>
        <w:rPr>
          <w:lang w:val="ru-RU"/>
        </w:rPr>
      </w:pPr>
      <w:r>
        <w:rPr>
          <w:lang w:val="ru-RU"/>
        </w:rPr>
        <w:t xml:space="preserve"> </w:t>
      </w:r>
    </w:p>
    <w:p w14:paraId="595D719E" w14:textId="65532C2C" w:rsidR="00DF14E5" w:rsidRPr="00DF14E5" w:rsidRDefault="00DF14E5" w:rsidP="001E0BEA">
      <w:pPr>
        <w:pStyle w:val="a3"/>
        <w:rPr>
          <w:lang w:val="ru-RU"/>
        </w:rPr>
      </w:pPr>
    </w:p>
    <w:sectPr w:rsidR="00DF14E5" w:rsidRPr="00DF1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6A21"/>
    <w:multiLevelType w:val="multilevel"/>
    <w:tmpl w:val="A6F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0253B"/>
    <w:multiLevelType w:val="hybridMultilevel"/>
    <w:tmpl w:val="AE2071F2"/>
    <w:lvl w:ilvl="0" w:tplc="C994BA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73502C7"/>
    <w:multiLevelType w:val="hybridMultilevel"/>
    <w:tmpl w:val="9528B96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C8237B4"/>
    <w:multiLevelType w:val="multilevel"/>
    <w:tmpl w:val="AC744902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3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92C0A70"/>
    <w:multiLevelType w:val="multilevel"/>
    <w:tmpl w:val="47F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01147">
    <w:abstractNumId w:val="3"/>
  </w:num>
  <w:num w:numId="2" w16cid:durableId="1826242727">
    <w:abstractNumId w:val="3"/>
  </w:num>
  <w:num w:numId="3" w16cid:durableId="918514558">
    <w:abstractNumId w:val="3"/>
  </w:num>
  <w:num w:numId="4" w16cid:durableId="734856411">
    <w:abstractNumId w:val="3"/>
  </w:num>
  <w:num w:numId="5" w16cid:durableId="1746491783">
    <w:abstractNumId w:val="2"/>
  </w:num>
  <w:num w:numId="6" w16cid:durableId="103040196">
    <w:abstractNumId w:val="1"/>
  </w:num>
  <w:num w:numId="7" w16cid:durableId="1675187726">
    <w:abstractNumId w:val="0"/>
  </w:num>
  <w:num w:numId="8" w16cid:durableId="153295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44"/>
    <w:rsid w:val="000008E2"/>
    <w:rsid w:val="000A5748"/>
    <w:rsid w:val="00121DC0"/>
    <w:rsid w:val="00123B8F"/>
    <w:rsid w:val="001E0BEA"/>
    <w:rsid w:val="00257FE5"/>
    <w:rsid w:val="002608EA"/>
    <w:rsid w:val="00291544"/>
    <w:rsid w:val="002F760F"/>
    <w:rsid w:val="006A5A93"/>
    <w:rsid w:val="00841407"/>
    <w:rsid w:val="00AE22DB"/>
    <w:rsid w:val="00AF1D49"/>
    <w:rsid w:val="00B028C8"/>
    <w:rsid w:val="00BF5483"/>
    <w:rsid w:val="00CA5D40"/>
    <w:rsid w:val="00DF14E5"/>
    <w:rsid w:val="00ED4DBB"/>
    <w:rsid w:val="00F8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D12A4"/>
  <w15:chartTrackingRefBased/>
  <w15:docId w15:val="{F46302F7-8B6D-4051-A2CF-900D3683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544"/>
  </w:style>
  <w:style w:type="paragraph" w:styleId="10">
    <w:name w:val="heading 1"/>
    <w:basedOn w:val="a"/>
    <w:next w:val="a"/>
    <w:link w:val="11"/>
    <w:uiPriority w:val="9"/>
    <w:qFormat/>
    <w:rsid w:val="0029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9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29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4"/>
    <w:link w:val="22"/>
    <w:qFormat/>
    <w:rsid w:val="00257FE5"/>
    <w:pPr>
      <w:spacing w:after="0" w:line="360" w:lineRule="auto"/>
      <w:ind w:firstLine="567"/>
      <w:jc w:val="both"/>
    </w:pPr>
    <w:rPr>
      <w:rFonts w:ascii="Times New Roman" w:hAnsi="Times New Roman"/>
    </w:rPr>
  </w:style>
  <w:style w:type="character" w:customStyle="1" w:styleId="22">
    <w:name w:val="Абзац Знак2"/>
    <w:link w:val="a3"/>
    <w:rsid w:val="00257FE5"/>
    <w:rPr>
      <w:rFonts w:ascii="Times New Roman" w:hAnsi="Times New Roman"/>
    </w:rPr>
  </w:style>
  <w:style w:type="paragraph" w:styleId="a4">
    <w:name w:val="Body Text"/>
    <w:basedOn w:val="a"/>
    <w:link w:val="a5"/>
    <w:uiPriority w:val="99"/>
    <w:semiHidden/>
    <w:unhideWhenUsed/>
    <w:rsid w:val="00AE22DB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AE22DB"/>
  </w:style>
  <w:style w:type="paragraph" w:customStyle="1" w:styleId="a6">
    <w:name w:val="Абзац_Отчет"/>
    <w:basedOn w:val="a"/>
    <w:link w:val="a7"/>
    <w:qFormat/>
    <w:rsid w:val="00AE22DB"/>
    <w:pPr>
      <w:widowControl w:val="0"/>
      <w:tabs>
        <w:tab w:val="left" w:pos="1701"/>
      </w:tabs>
      <w:spacing w:after="0" w:line="360" w:lineRule="auto"/>
      <w:ind w:firstLine="709"/>
      <w:jc w:val="both"/>
    </w:pPr>
    <w:rPr>
      <w:sz w:val="28"/>
      <w:szCs w:val="28"/>
    </w:rPr>
  </w:style>
  <w:style w:type="character" w:customStyle="1" w:styleId="a7">
    <w:name w:val="Абзац_Отчет Знак"/>
    <w:basedOn w:val="a0"/>
    <w:link w:val="a6"/>
    <w:rsid w:val="00AE22DB"/>
    <w:rPr>
      <w:sz w:val="28"/>
      <w:szCs w:val="28"/>
    </w:rPr>
  </w:style>
  <w:style w:type="paragraph" w:customStyle="1" w:styleId="2">
    <w:name w:val="ПР_Заголовок отчета 2"/>
    <w:basedOn w:val="a"/>
    <w:next w:val="a"/>
    <w:autoRedefine/>
    <w:qFormat/>
    <w:rsid w:val="002608EA"/>
    <w:pPr>
      <w:numPr>
        <w:ilvl w:val="1"/>
        <w:numId w:val="4"/>
      </w:numPr>
      <w:spacing w:before="120" w:after="120" w:line="36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1">
    <w:name w:val="ПР_Заголовок отчета 1"/>
    <w:basedOn w:val="a"/>
    <w:next w:val="a"/>
    <w:autoRedefine/>
    <w:qFormat/>
    <w:rsid w:val="002608EA"/>
    <w:pPr>
      <w:numPr>
        <w:numId w:val="4"/>
      </w:numPr>
      <w:spacing w:after="240" w:line="36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3">
    <w:name w:val="ПР_Заголовок отчета 3"/>
    <w:basedOn w:val="2"/>
    <w:next w:val="a"/>
    <w:autoRedefine/>
    <w:qFormat/>
    <w:rsid w:val="00AE22DB"/>
    <w:pPr>
      <w:numPr>
        <w:ilvl w:val="2"/>
      </w:numPr>
      <w:tabs>
        <w:tab w:val="left" w:pos="1418"/>
      </w:tabs>
    </w:pPr>
  </w:style>
  <w:style w:type="character" w:customStyle="1" w:styleId="11">
    <w:name w:val="Заголовок 1 Знак"/>
    <w:basedOn w:val="a0"/>
    <w:link w:val="10"/>
    <w:uiPriority w:val="9"/>
    <w:rsid w:val="0029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29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29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5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5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54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29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9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29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29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29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291544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291544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291544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29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291544"/>
    <w:rPr>
      <w:i/>
      <w:iCs/>
      <w:color w:val="2F5496" w:themeColor="accent1" w:themeShade="BF"/>
    </w:rPr>
  </w:style>
  <w:style w:type="character" w:styleId="af0">
    <w:name w:val="Intense Reference"/>
    <w:basedOn w:val="a0"/>
    <w:uiPriority w:val="32"/>
    <w:qFormat/>
    <w:rsid w:val="0029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Гусева</dc:creator>
  <cp:keywords/>
  <dc:description/>
  <cp:lastModifiedBy>Светлана Гусева</cp:lastModifiedBy>
  <cp:revision>7</cp:revision>
  <dcterms:created xsi:type="dcterms:W3CDTF">2025-11-27T06:06:00Z</dcterms:created>
  <dcterms:modified xsi:type="dcterms:W3CDTF">2025-11-27T06:36:00Z</dcterms:modified>
</cp:coreProperties>
</file>