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1F3864" w:val="clear"/>
            <w:tcMar>
              <w:top w:type="dxa" w:w="140"/>
              <w:left w:type="dxa" w:w="160"/>
              <w:bottom w:type="dxa" w:w="140"/>
              <w:right w:type="dxa" w:w="160"/>
            </w:tcMar>
          </w:tcPr>
          <w:p>
            <w:r>
              <w:rPr>
                <w:rFonts w:ascii="Calibri" w:cs="Calibri" w:eastAsia="Calibri" w:hAnsi="Calibri"/>
                <w:b/>
                <w:bCs/>
                <w:color w:val="FFFFFF"/>
                <w:sz w:val="22"/>
                <w:szCs w:val="22"/>
              </w:rPr>
              <w:t xml:space="preserve">CERTUS PLD</w:t>
            </w:r>
            <w:r>
              <w:rPr>
                <w:rFonts w:ascii="Calibri" w:cs="Calibri" w:eastAsia="Calibri" w:hAnsi="Calibri"/>
                <w:color w:val="B08D57"/>
                <w:sz w:val="22"/>
                <w:szCs w:val="22"/>
              </w:rPr>
              <w:t xml:space="preserve">   |   </w:t>
            </w:r>
            <w:r>
              <w:rPr>
                <w:rFonts w:ascii="Calibri" w:cs="Calibri" w:eastAsia="Calibri" w:hAnsi="Calibri"/>
                <w:b/>
                <w:bCs/>
                <w:color w:val="B08D57"/>
                <w:sz w:val="22"/>
                <w:szCs w:val="22"/>
              </w:rPr>
              <w:t xml:space="preserve">D13-NOT </w:t>
            </w:r>
            <w:r>
              <w:rPr>
                <w:rFonts w:ascii="Calibri" w:cs="Calibri" w:eastAsia="Calibri" w:hAnsi="Calibri"/>
                <w:b/>
                <w:bCs/>
                <w:color w:val="FFFFFF"/>
                <w:sz w:val="22"/>
                <w:szCs w:val="22"/>
              </w:rPr>
              <w:t xml:space="preserve">Informe de Auditoría Interna Certus PLD — Notarías</w:t>
            </w:r>
          </w:p>
          <w:p>
            <w:pPr>
              <w:spacing w:before="40"/>
            </w:pPr>
            <w:r>
              <w:rPr>
                <w:rFonts w:ascii="Calibri" w:cs="Calibri" w:eastAsia="Calibri" w:hAnsi="Calibri"/>
                <w:color w:val="D9D9D9"/>
                <w:sz w:val="18"/>
                <w:szCs w:val="18"/>
              </w:rPr>
              <w:t xml:space="preserve">Notaría: [NOMBRE DE LA NOTARIA]   │   Variante: Fe Pública — Fracción XII LFPIORPI</w:t>
            </w:r>
          </w:p>
        </w:tc>
      </w:tr>
    </w:tbl>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200"/>
        <w:gridCol w:w="6150"/>
      </w:tblGrid>
      <w:tr>
        <w:tc>
          <w:tcPr>
            <w:tcW w:type="dxa" w:w="3200"/>
            <w:shd w:fill="EDEDED" w:val="clear"/>
            <w:tcMar>
              <w:top w:type="dxa" w:w="55"/>
              <w:left w:type="dxa" w:w="80"/>
              <w:bottom w:type="dxa" w:w="55"/>
              <w:right w:type="dxa" w:w="80"/>
            </w:tcMar>
            <w:vAlign w:val="center"/>
          </w:tcPr>
          <w:p>
            <w:r>
              <w:rPr>
                <w:rFonts w:ascii="Calibri" w:cs="Calibri" w:eastAsia="Calibri" w:hAnsi="Calibri"/>
                <w:b/>
                <w:bCs/>
                <w:sz w:val="16"/>
                <w:szCs w:val="16"/>
              </w:rPr>
              <w:t xml:space="preserve">Notaría:</w:t>
            </w:r>
          </w:p>
        </w:tc>
        <w:tc>
          <w:tcPr>
            <w:tcW w:type="dxa" w:w="6150"/>
            <w:tcMar>
              <w:top w:type="dxa" w:w="55"/>
              <w:left w:type="dxa" w:w="80"/>
              <w:bottom w:type="dxa" w:w="55"/>
              <w:right w:type="dxa" w:w="80"/>
            </w:tcMar>
            <w:vAlign w:val="center"/>
          </w:tcPr>
          <w:p>
            <w:r>
              <w:rPr>
                <w:rFonts w:ascii="Calibri" w:cs="Calibri" w:eastAsia="Calibri" w:hAnsi="Calibri"/>
                <w:b w:val="false"/>
                <w:bCs w:val="false"/>
                <w:sz w:val="16"/>
                <w:szCs w:val="16"/>
              </w:rPr>
              <w:t xml:space="preserve">[NOMBRE DE LA NOTARIA]</w:t>
            </w:r>
          </w:p>
        </w:tc>
      </w:tr>
      <w:tr>
        <w:tc>
          <w:tcPr>
            <w:tcW w:type="dxa" w:w="3200"/>
            <w:shd w:fill="EDEDED" w:val="clear"/>
            <w:tcMar>
              <w:top w:type="dxa" w:w="55"/>
              <w:left w:type="dxa" w:w="80"/>
              <w:bottom w:type="dxa" w:w="55"/>
              <w:right w:type="dxa" w:w="80"/>
            </w:tcMar>
            <w:vAlign w:val="center"/>
          </w:tcPr>
          <w:p>
            <w:r>
              <w:rPr>
                <w:rFonts w:ascii="Calibri" w:cs="Calibri" w:eastAsia="Calibri" w:hAnsi="Calibri"/>
                <w:b/>
                <w:bCs/>
                <w:sz w:val="16"/>
                <w:szCs w:val="16"/>
              </w:rPr>
              <w:t xml:space="preserve">Periodo auditado:</w:t>
            </w:r>
          </w:p>
        </w:tc>
        <w:tc>
          <w:tcPr>
            <w:tcW w:type="dxa" w:w="6150"/>
            <w:tcMar>
              <w:top w:type="dxa" w:w="55"/>
              <w:left w:type="dxa" w:w="80"/>
              <w:bottom w:type="dxa" w:w="55"/>
              <w:right w:type="dxa" w:w="80"/>
            </w:tcMar>
            <w:vAlign w:val="center"/>
          </w:tcPr>
          <w:p>
            <w:r>
              <w:rPr>
                <w:rFonts w:ascii="Calibri" w:cs="Calibri" w:eastAsia="Calibri" w:hAnsi="Calibri"/>
                <w:b w:val="false"/>
                <w:bCs w:val="false"/>
                <w:sz w:val="16"/>
                <w:szCs w:val="16"/>
              </w:rPr>
              <w:t xml:space="preserve">[Mes/Año] al [Mes/Año]</w:t>
            </w:r>
          </w:p>
        </w:tc>
      </w:tr>
      <w:tr>
        <w:tc>
          <w:tcPr>
            <w:tcW w:type="dxa" w:w="3200"/>
            <w:shd w:fill="EDEDED" w:val="clear"/>
            <w:tcMar>
              <w:top w:type="dxa" w:w="55"/>
              <w:left w:type="dxa" w:w="80"/>
              <w:bottom w:type="dxa" w:w="55"/>
              <w:right w:type="dxa" w:w="80"/>
            </w:tcMar>
            <w:vAlign w:val="center"/>
          </w:tcPr>
          <w:p>
            <w:r>
              <w:rPr>
                <w:rFonts w:ascii="Calibri" w:cs="Calibri" w:eastAsia="Calibri" w:hAnsi="Calibri"/>
                <w:b/>
                <w:bCs/>
                <w:sz w:val="16"/>
                <w:szCs w:val="16"/>
              </w:rPr>
              <w:t xml:space="preserve">Auditor interno:</w:t>
            </w:r>
          </w:p>
        </w:tc>
        <w:tc>
          <w:tcPr>
            <w:tcW w:type="dxa" w:w="6150"/>
            <w:tcMar>
              <w:top w:type="dxa" w:w="55"/>
              <w:left w:type="dxa" w:w="80"/>
              <w:bottom w:type="dxa" w:w="55"/>
              <w:right w:type="dxa" w:w="80"/>
            </w:tcMar>
            <w:vAlign w:val="center"/>
          </w:tcPr>
          <w:p>
            <w:r>
              <w:rPr>
                <w:rFonts w:ascii="Calibri" w:cs="Calibri" w:eastAsia="Calibri" w:hAnsi="Calibri"/>
                <w:b w:val="false"/>
                <w:bCs w:val="false"/>
                <w:sz w:val="16"/>
                <w:szCs w:val="16"/>
              </w:rPr>
              <w:t xml:space="preserve">[Notario Titular / Encargado Operativo, en su caso]</w:t>
            </w:r>
          </w:p>
        </w:tc>
      </w:tr>
      <w:tr>
        <w:tc>
          <w:tcPr>
            <w:tcW w:type="dxa" w:w="3200"/>
            <w:shd w:fill="EDEDED" w:val="clear"/>
            <w:tcMar>
              <w:top w:type="dxa" w:w="55"/>
              <w:left w:type="dxa" w:w="80"/>
              <w:bottom w:type="dxa" w:w="55"/>
              <w:right w:type="dxa" w:w="80"/>
            </w:tcMar>
            <w:vAlign w:val="center"/>
          </w:tcPr>
          <w:p>
            <w:r>
              <w:rPr>
                <w:rFonts w:ascii="Calibri" w:cs="Calibri" w:eastAsia="Calibri" w:hAnsi="Calibri"/>
                <w:b/>
                <w:bCs/>
                <w:sz w:val="16"/>
                <w:szCs w:val="16"/>
              </w:rPr>
              <w:t xml:space="preserve">Auditor externo:</w:t>
            </w:r>
          </w:p>
        </w:tc>
        <w:tc>
          <w:tcPr>
            <w:tcW w:type="dxa" w:w="6150"/>
            <w:tcMar>
              <w:top w:type="dxa" w:w="55"/>
              <w:left w:type="dxa" w:w="80"/>
              <w:bottom w:type="dxa" w:w="55"/>
              <w:right w:type="dxa" w:w="80"/>
            </w:tcMar>
            <w:vAlign w:val="center"/>
          </w:tcPr>
          <w:p>
            <w:r>
              <w:rPr>
                <w:rFonts w:ascii="Calibri" w:cs="Calibri" w:eastAsia="Calibri" w:hAnsi="Calibri"/>
                <w:b w:val="false"/>
                <w:bCs w:val="false"/>
                <w:sz w:val="16"/>
                <w:szCs w:val="16"/>
              </w:rPr>
              <w:t xml:space="preserve">CERTUS CONSULTORES │ Certus PLD</w:t>
            </w:r>
          </w:p>
        </w:tc>
      </w:tr>
      <w:tr>
        <w:tc>
          <w:tcPr>
            <w:tcW w:type="dxa" w:w="3200"/>
            <w:shd w:fill="EDEDED" w:val="clear"/>
            <w:tcMar>
              <w:top w:type="dxa" w:w="55"/>
              <w:left w:type="dxa" w:w="80"/>
              <w:bottom w:type="dxa" w:w="55"/>
              <w:right w:type="dxa" w:w="80"/>
            </w:tcMar>
            <w:vAlign w:val="center"/>
          </w:tcPr>
          <w:p>
            <w:r>
              <w:rPr>
                <w:rFonts w:ascii="Calibri" w:cs="Calibri" w:eastAsia="Calibri" w:hAnsi="Calibri"/>
                <w:b/>
                <w:bCs/>
                <w:sz w:val="16"/>
                <w:szCs w:val="16"/>
              </w:rPr>
              <w:t xml:space="preserve">Contacto:</w:t>
            </w:r>
          </w:p>
        </w:tc>
        <w:tc>
          <w:tcPr>
            <w:tcW w:type="dxa" w:w="6150"/>
            <w:tcMar>
              <w:top w:type="dxa" w:w="55"/>
              <w:left w:type="dxa" w:w="80"/>
              <w:bottom w:type="dxa" w:w="55"/>
              <w:right w:type="dxa" w:w="80"/>
            </w:tcMar>
            <w:vAlign w:val="center"/>
          </w:tcPr>
          <w:p>
            <w:r>
              <w:rPr>
                <w:rFonts w:ascii="Calibri" w:cs="Calibri" w:eastAsia="Calibri" w:hAnsi="Calibri"/>
                <w:b w:val="false"/>
                <w:bCs w:val="false"/>
                <w:sz w:val="16"/>
                <w:szCs w:val="16"/>
              </w:rPr>
              <w:t xml:space="preserve">contacto@certusconsultores.com.mx │ 999 163 1363</w:t>
            </w:r>
          </w:p>
        </w:tc>
      </w:tr>
      <w:tr>
        <w:tc>
          <w:tcPr>
            <w:tcW w:type="dxa" w:w="3200"/>
            <w:shd w:fill="EDEDED" w:val="clear"/>
            <w:tcMar>
              <w:top w:type="dxa" w:w="55"/>
              <w:left w:type="dxa" w:w="80"/>
              <w:bottom w:type="dxa" w:w="55"/>
              <w:right w:type="dxa" w:w="80"/>
            </w:tcMar>
            <w:vAlign w:val="center"/>
          </w:tcPr>
          <w:p>
            <w:r>
              <w:rPr>
                <w:rFonts w:ascii="Calibri" w:cs="Calibri" w:eastAsia="Calibri" w:hAnsi="Calibri"/>
                <w:b/>
                <w:bCs/>
                <w:sz w:val="16"/>
                <w:szCs w:val="16"/>
              </w:rPr>
              <w:t xml:space="preserve">Fecha del informe:</w:t>
            </w:r>
          </w:p>
        </w:tc>
        <w:tc>
          <w:tcPr>
            <w:tcW w:type="dxa" w:w="6150"/>
            <w:tcMar>
              <w:top w:type="dxa" w:w="55"/>
              <w:left w:type="dxa" w:w="80"/>
              <w:bottom w:type="dxa" w:w="55"/>
              <w:right w:type="dxa" w:w="80"/>
            </w:tcMar>
            <w:vAlign w:val="center"/>
          </w:tcPr>
          <w:p>
            <w:r>
              <w:rPr>
                <w:rFonts w:ascii="Calibri" w:cs="Calibri" w:eastAsia="Calibri" w:hAnsi="Calibri"/>
                <w:b w:val="false"/>
                <w:bCs w:val="false"/>
                <w:sz w:val="16"/>
                <w:szCs w:val="16"/>
              </w:rPr>
              <w:t xml:space="preserve">[FECHA]</w:t>
            </w:r>
          </w:p>
        </w:tc>
      </w:tr>
      <w:tr>
        <w:tc>
          <w:tcPr>
            <w:tcW w:type="dxa" w:w="3200"/>
            <w:shd w:fill="EDEDED" w:val="clear"/>
            <w:tcMar>
              <w:top w:type="dxa" w:w="55"/>
              <w:left w:type="dxa" w:w="80"/>
              <w:bottom w:type="dxa" w:w="55"/>
              <w:right w:type="dxa" w:w="80"/>
            </w:tcMar>
            <w:vAlign w:val="center"/>
          </w:tcPr>
          <w:p>
            <w:r>
              <w:rPr>
                <w:rFonts w:ascii="Calibri" w:cs="Calibri" w:eastAsia="Calibri" w:hAnsi="Calibri"/>
                <w:b/>
                <w:bCs/>
                <w:sz w:val="16"/>
                <w:szCs w:val="16"/>
              </w:rPr>
              <w:t xml:space="preserve">Tipo de auditoría:</w:t>
            </w:r>
          </w:p>
        </w:tc>
        <w:tc>
          <w:tcPr>
            <w:tcW w:type="dxa" w:w="6150"/>
            <w:tcMar>
              <w:top w:type="dxa" w:w="55"/>
              <w:left w:type="dxa" w:w="80"/>
              <w:bottom w:type="dxa" w:w="55"/>
              <w:right w:type="dxa" w:w="80"/>
            </w:tcMar>
            <w:vAlign w:val="center"/>
          </w:tcPr>
          <w:p>
            <w:r>
              <w:rPr>
                <w:rFonts w:ascii="Calibri" w:cs="Calibri" w:eastAsia="Calibri" w:hAnsi="Calibri"/>
                <w:b w:val="false"/>
                <w:bCs w:val="false"/>
                <w:sz w:val="16"/>
                <w:szCs w:val="16"/>
              </w:rPr>
              <w:t xml:space="preserve">[ ] Programada    [ ] Especial    [ ] Por requerimiento de autoridad</w:t>
            </w:r>
          </w:p>
        </w:tc>
      </w:tr>
    </w:tbl>
    <w:p/>
    <w:p>
      <w:pPr>
        <w:pBdr>
          <w:bottom w:val="single" w:color="B08D57" w:sz="6" w:space="2"/>
        </w:pBdr>
        <w:spacing w:after="120" w:before="240"/>
      </w:pPr>
      <w:r>
        <w:rPr>
          <w:rFonts w:ascii="Calibri" w:cs="Calibri" w:eastAsia="Calibri" w:hAnsi="Calibri"/>
          <w:b/>
          <w:bCs/>
          <w:color w:val="1F3864"/>
          <w:sz w:val="23"/>
          <w:szCs w:val="23"/>
        </w:rPr>
        <w:t xml:space="preserve">I. Objetivo y Alcance</w:t>
      </w:r>
    </w:p>
    <w:p>
      <w:pPr>
        <w:spacing w:after="110"/>
      </w:pPr>
      <w:r>
        <w:rPr>
          <w:rFonts w:ascii="Calibri" w:cs="Calibri" w:eastAsia="Calibri" w:hAnsi="Calibri"/>
          <w:i/>
          <w:iCs/>
          <w:color w:val="595959"/>
          <w:sz w:val="18"/>
          <w:szCs w:val="18"/>
        </w:rPr>
        <w:t xml:space="preserve">El presente informe documenta los resultados de la auditoría interna practicada al Programa Certus PLD de la Notaría, conforme al artículo 18, fracción XI, de la LFPIORPI (obligación introducida por la reforma de julio 2025). [Nota interna Certus: el kit inmobiliario original cita el artículo 23; la obligación de auditoría corresponde en realidad al artículo 18, fracción XI — se corrige aquí y se recomienda alinear también la versión inmobiliaria.] El objetivo es verificar que los procedimientos, controles y registros del programa funcionen correctamente y cumplan con la normatividad vigente.</w:t>
      </w:r>
    </w:p>
    <w:p>
      <w:pPr>
        <w:pBdr>
          <w:bottom w:val="single" w:color="B08D57" w:sz="6" w:space="2"/>
        </w:pBdr>
        <w:spacing w:after="120" w:before="240"/>
      </w:pPr>
      <w:r>
        <w:rPr>
          <w:rFonts w:ascii="Calibri" w:cs="Calibri" w:eastAsia="Calibri" w:hAnsi="Calibri"/>
          <w:b/>
          <w:bCs/>
          <w:color w:val="1F3864"/>
          <w:sz w:val="23"/>
          <w:szCs w:val="23"/>
        </w:rPr>
        <w:t xml:space="preserve">II. Metodología de Auditoría</w:t>
      </w:r>
    </w:p>
    <w:p>
      <w:pPr>
        <w:pStyle w:val="ListParagraph"/>
        <w:numPr>
          <w:ilvl w:val="0"/>
          <w:numId w:val="1"/>
        </w:numPr>
        <w:spacing w:after="50"/>
      </w:pPr>
      <w:r>
        <w:rPr>
          <w:rFonts w:ascii="Calibri" w:cs="Calibri" w:eastAsia="Calibri" w:hAnsi="Calibri"/>
          <w:sz w:val="20"/>
          <w:szCs w:val="20"/>
        </w:rPr>
        <w:t xml:space="preserve">Revisión documental de expedientes KYC del periodo (D7-NOT)</w:t>
      </w:r>
    </w:p>
    <w:p>
      <w:pPr>
        <w:pStyle w:val="ListParagraph"/>
        <w:numPr>
          <w:ilvl w:val="0"/>
          <w:numId w:val="1"/>
        </w:numPr>
        <w:spacing w:after="50"/>
      </w:pPr>
      <w:r>
        <w:rPr>
          <w:rFonts w:ascii="Calibri" w:cs="Calibri" w:eastAsia="Calibri" w:hAnsi="Calibri"/>
          <w:sz w:val="20"/>
          <w:szCs w:val="20"/>
        </w:rPr>
        <w:t xml:space="preserve">Verificación de la presentación oportuna de avisos — con atención especial a los incisos b), c) y e), que son SIEMPRE objeto de aviso</w:t>
      </w:r>
    </w:p>
    <w:p>
      <w:pPr>
        <w:pStyle w:val="ListParagraph"/>
        <w:numPr>
          <w:ilvl w:val="0"/>
          <w:numId w:val="1"/>
        </w:numPr>
        <w:spacing w:after="50"/>
      </w:pPr>
      <w:r>
        <w:rPr>
          <w:rFonts w:ascii="Calibri" w:cs="Calibri" w:eastAsia="Calibri" w:hAnsi="Calibri"/>
          <w:sz w:val="20"/>
          <w:szCs w:val="20"/>
        </w:rPr>
        <w:t xml:space="preserve">Revisión de la lista de asistencia a capacitaciones Certus PLD</w:t>
      </w:r>
    </w:p>
    <w:p>
      <w:pPr>
        <w:pStyle w:val="ListParagraph"/>
        <w:numPr>
          <w:ilvl w:val="0"/>
          <w:numId w:val="1"/>
        </w:numPr>
        <w:spacing w:after="50"/>
      </w:pPr>
      <w:r>
        <w:rPr>
          <w:rFonts w:ascii="Calibri" w:cs="Calibri" w:eastAsia="Calibri" w:hAnsi="Calibri"/>
          <w:sz w:val="20"/>
          <w:szCs w:val="20"/>
        </w:rPr>
        <w:t xml:space="preserve">Verificación del sistema de resguardo documental (D10-NOT)</w:t>
      </w:r>
    </w:p>
    <w:p>
      <w:pPr>
        <w:pStyle w:val="ListParagraph"/>
        <w:numPr>
          <w:ilvl w:val="0"/>
          <w:numId w:val="1"/>
        </w:numPr>
        <w:spacing w:after="50"/>
      </w:pPr>
      <w:r>
        <w:rPr>
          <w:rFonts w:ascii="Calibri" w:cs="Calibri" w:eastAsia="Calibri" w:hAnsi="Calibri"/>
          <w:sz w:val="20"/>
          <w:szCs w:val="20"/>
        </w:rPr>
        <w:t xml:space="preserve">Entrevista al Notario Titular y, en su caso, al Encargado Operativo interno (D2-NOT)</w:t>
      </w:r>
    </w:p>
    <w:p>
      <w:pPr>
        <w:pStyle w:val="ListParagraph"/>
        <w:numPr>
          <w:ilvl w:val="0"/>
          <w:numId w:val="1"/>
        </w:numPr>
        <w:spacing w:after="50"/>
      </w:pPr>
      <w:r>
        <w:rPr>
          <w:rFonts w:ascii="Calibri" w:cs="Calibri" w:eastAsia="Calibri" w:hAnsi="Calibri"/>
          <w:sz w:val="20"/>
          <w:szCs w:val="20"/>
        </w:rPr>
        <w:t xml:space="preserve">Revisión de reportes de operaciones inusuales del periodo (D9-NOT)</w:t>
      </w:r>
    </w:p>
    <w:p>
      <w:pPr>
        <w:pBdr>
          <w:bottom w:val="single" w:color="B08D57" w:sz="6" w:space="2"/>
        </w:pBdr>
        <w:spacing w:after="120" w:before="240"/>
      </w:pPr>
      <w:r>
        <w:rPr>
          <w:rFonts w:ascii="Calibri" w:cs="Calibri" w:eastAsia="Calibri" w:hAnsi="Calibri"/>
          <w:b/>
          <w:bCs/>
          <w:color w:val="1F3864"/>
          <w:sz w:val="23"/>
          <w:szCs w:val="23"/>
        </w:rPr>
        <w:t xml:space="preserve">III. Hallazgos por Módulo</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50"/>
        <w:gridCol w:w="1750"/>
        <w:gridCol w:w="2600"/>
        <w:gridCol w:w="950"/>
        <w:gridCol w:w="1550"/>
        <w:gridCol w:w="2150"/>
      </w:tblGrid>
      <w:tr>
        <w:trPr>
          <w:tblHeader/>
        </w:trPr>
        <w:tc>
          <w:tcPr>
            <w:tcW w:type="dxa" w:w="350"/>
            <w:shd w:fill="1F3864" w:val="clear"/>
            <w:tcMar>
              <w:top w:type="dxa" w:w="55"/>
              <w:left w:type="dxa" w:w="80"/>
              <w:bottom w:type="dxa" w:w="55"/>
              <w:right w:type="dxa" w:w="80"/>
            </w:tcMar>
            <w:vAlign w:val="center"/>
          </w:tcPr>
          <w:p>
            <w:r>
              <w:rPr>
                <w:rFonts w:ascii="Calibri" w:cs="Calibri" w:eastAsia="Calibri" w:hAnsi="Calibri"/>
                <w:b/>
                <w:bCs/>
                <w:color w:val="FFFFFF"/>
                <w:sz w:val="16"/>
                <w:szCs w:val="16"/>
              </w:rPr>
              <w:t xml:space="preserve">No.</w:t>
            </w:r>
          </w:p>
        </w:tc>
        <w:tc>
          <w:tcPr>
            <w:tcW w:type="dxa" w:w="1750"/>
            <w:shd w:fill="1F3864" w:val="clear"/>
            <w:tcMar>
              <w:top w:type="dxa" w:w="55"/>
              <w:left w:type="dxa" w:w="80"/>
              <w:bottom w:type="dxa" w:w="55"/>
              <w:right w:type="dxa" w:w="80"/>
            </w:tcMar>
            <w:vAlign w:val="center"/>
          </w:tcPr>
          <w:p>
            <w:r>
              <w:rPr>
                <w:rFonts w:ascii="Calibri" w:cs="Calibri" w:eastAsia="Calibri" w:hAnsi="Calibri"/>
                <w:b/>
                <w:bCs/>
                <w:color w:val="FFFFFF"/>
                <w:sz w:val="16"/>
                <w:szCs w:val="16"/>
              </w:rPr>
              <w:t xml:space="preserve">Módulo evaluado</w:t>
            </w:r>
          </w:p>
        </w:tc>
        <w:tc>
          <w:tcPr>
            <w:tcW w:type="dxa" w:w="2600"/>
            <w:shd w:fill="1F3864" w:val="clear"/>
            <w:tcMar>
              <w:top w:type="dxa" w:w="55"/>
              <w:left w:type="dxa" w:w="80"/>
              <w:bottom w:type="dxa" w:w="55"/>
              <w:right w:type="dxa" w:w="80"/>
            </w:tcMar>
            <w:vAlign w:val="center"/>
          </w:tcPr>
          <w:p>
            <w:r>
              <w:rPr>
                <w:rFonts w:ascii="Calibri" w:cs="Calibri" w:eastAsia="Calibri" w:hAnsi="Calibri"/>
                <w:b/>
                <w:bCs/>
                <w:color w:val="FFFFFF"/>
                <w:sz w:val="16"/>
                <w:szCs w:val="16"/>
              </w:rPr>
              <w:t xml:space="preserve">Hallazgo / Observación</w:t>
            </w:r>
          </w:p>
        </w:tc>
        <w:tc>
          <w:tcPr>
            <w:tcW w:type="dxa" w:w="950"/>
            <w:shd w:fill="1F3864" w:val="clear"/>
            <w:tcMar>
              <w:top w:type="dxa" w:w="55"/>
              <w:left w:type="dxa" w:w="80"/>
              <w:bottom w:type="dxa" w:w="55"/>
              <w:right w:type="dxa" w:w="80"/>
            </w:tcMar>
            <w:vAlign w:val="center"/>
          </w:tcPr>
          <w:p>
            <w:r>
              <w:rPr>
                <w:rFonts w:ascii="Calibri" w:cs="Calibri" w:eastAsia="Calibri" w:hAnsi="Calibri"/>
                <w:b/>
                <w:bCs/>
                <w:color w:val="FFFFFF"/>
                <w:sz w:val="16"/>
                <w:szCs w:val="16"/>
              </w:rPr>
              <w:t xml:space="preserve">Semáforo</w:t>
            </w:r>
          </w:p>
        </w:tc>
        <w:tc>
          <w:tcPr>
            <w:tcW w:type="dxa" w:w="1550"/>
            <w:shd w:fill="1F3864" w:val="clear"/>
            <w:tcMar>
              <w:top w:type="dxa" w:w="55"/>
              <w:left w:type="dxa" w:w="80"/>
              <w:bottom w:type="dxa" w:w="55"/>
              <w:right w:type="dxa" w:w="80"/>
            </w:tcMar>
            <w:vAlign w:val="center"/>
          </w:tcPr>
          <w:p>
            <w:r>
              <w:rPr>
                <w:rFonts w:ascii="Calibri" w:cs="Calibri" w:eastAsia="Calibri" w:hAnsi="Calibri"/>
                <w:b/>
                <w:bCs/>
                <w:color w:val="FFFFFF"/>
                <w:sz w:val="16"/>
                <w:szCs w:val="16"/>
              </w:rPr>
              <w:t xml:space="preserve">Riesgo</w:t>
            </w:r>
          </w:p>
        </w:tc>
        <w:tc>
          <w:tcPr>
            <w:tcW w:type="dxa" w:w="2150"/>
            <w:shd w:fill="1F3864" w:val="clear"/>
            <w:tcMar>
              <w:top w:type="dxa" w:w="55"/>
              <w:left w:type="dxa" w:w="80"/>
              <w:bottom w:type="dxa" w:w="55"/>
              <w:right w:type="dxa" w:w="80"/>
            </w:tcMar>
            <w:vAlign w:val="center"/>
          </w:tcPr>
          <w:p>
            <w:r>
              <w:rPr>
                <w:rFonts w:ascii="Calibri" w:cs="Calibri" w:eastAsia="Calibri" w:hAnsi="Calibri"/>
                <w:b/>
                <w:bCs/>
                <w:color w:val="FFFFFF"/>
                <w:sz w:val="16"/>
                <w:szCs w:val="16"/>
              </w:rPr>
              <w:t xml:space="preserve">Acción correctiva</w:t>
            </w:r>
          </w:p>
        </w:tc>
      </w:tr>
      <w:tr>
        <w:tc>
          <w:tcPr>
            <w:tcW w:type="dxa" w:w="350"/>
            <w:shd w:fill="FFFFFF" w:val="clear"/>
            <w:tcMar>
              <w:top w:type="dxa" w:w="55"/>
              <w:left w:type="dxa" w:w="80"/>
              <w:bottom w:type="dxa" w:w="55"/>
              <w:right w:type="dxa" w:w="80"/>
            </w:tcMar>
            <w:vAlign w:val="center"/>
          </w:tcPr>
          <w:p>
            <w:r>
              <w:rPr>
                <w:rFonts w:ascii="Calibri" w:cs="Calibri" w:eastAsia="Calibri" w:hAnsi="Calibri"/>
                <w:b w:val="false"/>
                <w:bCs w:val="false"/>
                <w:sz w:val="16"/>
                <w:szCs w:val="16"/>
              </w:rPr>
              <w:t xml:space="preserve">1</w:t>
            </w:r>
          </w:p>
        </w:tc>
        <w:tc>
          <w:tcPr>
            <w:tcW w:type="dxa" w:w="1750"/>
            <w:shd w:fill="FFFFFF" w:val="clear"/>
            <w:tcMar>
              <w:top w:type="dxa" w:w="55"/>
              <w:left w:type="dxa" w:w="80"/>
              <w:bottom w:type="dxa" w:w="55"/>
              <w:right w:type="dxa" w:w="80"/>
            </w:tcMar>
            <w:vAlign w:val="center"/>
          </w:tcPr>
          <w:p>
            <w:r>
              <w:rPr>
                <w:rFonts w:ascii="Calibri" w:cs="Calibri" w:eastAsia="Calibri" w:hAnsi="Calibri"/>
                <w:b w:val="false"/>
                <w:bCs w:val="false"/>
                <w:sz w:val="16"/>
                <w:szCs w:val="16"/>
              </w:rPr>
              <w:t xml:space="preserve">Registro personal SAT (SPPLD)</w:t>
            </w:r>
          </w:p>
        </w:tc>
        <w:tc>
          <w:tcPr>
            <w:tcW w:type="dxa" w:w="2600"/>
            <w:shd w:fill="FFFFFF" w:val="clear"/>
            <w:tcMar>
              <w:top w:type="dxa" w:w="55"/>
              <w:left w:type="dxa" w:w="80"/>
              <w:bottom w:type="dxa" w:w="55"/>
              <w:right w:type="dxa" w:w="80"/>
            </w:tcMar>
            <w:vAlign w:val="center"/>
          </w:tcPr>
          <w:p>
            <w:r>
              <w:rPr>
                <w:rFonts w:ascii="Calibri" w:cs="Calibri" w:eastAsia="Calibri" w:hAnsi="Calibri"/>
                <w:b w:val="false"/>
                <w:bCs w:val="false"/>
                <w:sz w:val="16"/>
                <w:szCs w:val="16"/>
              </w:rPr>
              <w:t xml:space="preserve">[Describir hallazgo]</w:t>
            </w:r>
          </w:p>
        </w:tc>
        <w:tc>
          <w:tcPr>
            <w:tcW w:type="dxa" w:w="950"/>
            <w:shd w:fill="FFFFFF" w:val="clear"/>
            <w:tcMar>
              <w:top w:type="dxa" w:w="55"/>
              <w:left w:type="dxa" w:w="80"/>
              <w:bottom w:type="dxa" w:w="55"/>
              <w:right w:type="dxa" w:w="80"/>
            </w:tcMar>
            <w:vAlign w:val="center"/>
          </w:tcPr>
          <w:p>
            <w:r>
              <w:rPr>
                <w:rFonts w:ascii="Calibri" w:cs="Calibri" w:eastAsia="Calibri" w:hAnsi="Calibri"/>
                <w:b w:val="false"/>
                <w:bCs w:val="false"/>
                <w:sz w:val="16"/>
                <w:szCs w:val="16"/>
              </w:rPr>
              <w:t xml:space="preserve">[ ]V [ ]A [ ]R</w:t>
            </w:r>
          </w:p>
        </w:tc>
        <w:tc>
          <w:tcPr>
            <w:tcW w:type="dxa" w:w="1550"/>
            <w:shd w:fill="FFFFFF" w:val="clear"/>
            <w:tcMar>
              <w:top w:type="dxa" w:w="55"/>
              <w:left w:type="dxa" w:w="80"/>
              <w:bottom w:type="dxa" w:w="55"/>
              <w:right w:type="dxa" w:w="80"/>
            </w:tcMar>
            <w:vAlign w:val="center"/>
          </w:tcPr>
          <w:p>
            <w:r>
              <w:rPr>
                <w:rFonts w:ascii="Calibri" w:cs="Calibri" w:eastAsia="Calibri" w:hAnsi="Calibri"/>
                <w:b w:val="false"/>
                <w:bCs w:val="false"/>
                <w:sz w:val="16"/>
                <w:szCs w:val="16"/>
              </w:rPr>
              <w:t xml:space="preserve">[ ]Alto [ ]Medio [ ]Bajo</w:t>
            </w:r>
          </w:p>
        </w:tc>
        <w:tc>
          <w:tcPr>
            <w:tcW w:type="dxa" w:w="2150"/>
            <w:shd w:fill="FFFFFF" w:val="clear"/>
            <w:tcMar>
              <w:top w:type="dxa" w:w="55"/>
              <w:left w:type="dxa" w:w="80"/>
              <w:bottom w:type="dxa" w:w="55"/>
              <w:right w:type="dxa" w:w="80"/>
            </w:tcMar>
            <w:vAlign w:val="center"/>
          </w:tcPr>
          <w:p>
            <w:r>
              <w:rPr>
                <w:rFonts w:ascii="Calibri" w:cs="Calibri" w:eastAsia="Calibri" w:hAnsi="Calibri"/>
                <w:b w:val="false"/>
                <w:bCs w:val="false"/>
                <w:sz w:val="16"/>
                <w:szCs w:val="16"/>
              </w:rPr>
              <w:t xml:space="preserve">[Acción]</w:t>
            </w:r>
          </w:p>
        </w:tc>
      </w:tr>
      <w:tr>
        <w:tc>
          <w:tcPr>
            <w:tcW w:type="dxa" w:w="350"/>
            <w:shd w:fill="F4F4F4" w:val="clear"/>
            <w:tcMar>
              <w:top w:type="dxa" w:w="55"/>
              <w:left w:type="dxa" w:w="80"/>
              <w:bottom w:type="dxa" w:w="55"/>
              <w:right w:type="dxa" w:w="80"/>
            </w:tcMar>
            <w:vAlign w:val="center"/>
          </w:tcPr>
          <w:p>
            <w:r>
              <w:rPr>
                <w:rFonts w:ascii="Calibri" w:cs="Calibri" w:eastAsia="Calibri" w:hAnsi="Calibri"/>
                <w:b w:val="false"/>
                <w:bCs w:val="false"/>
                <w:sz w:val="16"/>
                <w:szCs w:val="16"/>
              </w:rPr>
              <w:t xml:space="preserve">2</w:t>
            </w:r>
          </w:p>
        </w:tc>
        <w:tc>
          <w:tcPr>
            <w:tcW w:type="dxa" w:w="1750"/>
            <w:shd w:fill="F4F4F4" w:val="clear"/>
            <w:tcMar>
              <w:top w:type="dxa" w:w="55"/>
              <w:left w:type="dxa" w:w="80"/>
              <w:bottom w:type="dxa" w:w="55"/>
              <w:right w:type="dxa" w:w="80"/>
            </w:tcMar>
            <w:vAlign w:val="center"/>
          </w:tcPr>
          <w:p>
            <w:r>
              <w:rPr>
                <w:rFonts w:ascii="Calibri" w:cs="Calibri" w:eastAsia="Calibri" w:hAnsi="Calibri"/>
                <w:b w:val="false"/>
                <w:bCs w:val="false"/>
                <w:sz w:val="16"/>
                <w:szCs w:val="16"/>
              </w:rPr>
              <w:t xml:space="preserve">Constancia de Asunción Personal (D2-NOT)</w:t>
            </w:r>
          </w:p>
        </w:tc>
        <w:tc>
          <w:tcPr>
            <w:tcW w:type="dxa" w:w="2600"/>
            <w:shd w:fill="F4F4F4" w:val="clear"/>
            <w:tcMar>
              <w:top w:type="dxa" w:w="55"/>
              <w:left w:type="dxa" w:w="80"/>
              <w:bottom w:type="dxa" w:w="55"/>
              <w:right w:type="dxa" w:w="80"/>
            </w:tcMar>
            <w:vAlign w:val="center"/>
          </w:tcPr>
          <w:p>
            <w:r>
              <w:rPr>
                <w:rFonts w:ascii="Calibri" w:cs="Calibri" w:eastAsia="Calibri" w:hAnsi="Calibri"/>
                <w:b w:val="false"/>
                <w:bCs w:val="false"/>
                <w:sz w:val="16"/>
                <w:szCs w:val="16"/>
              </w:rPr>
              <w:t xml:space="preserve">[Describir hallazgo]</w:t>
            </w:r>
          </w:p>
        </w:tc>
        <w:tc>
          <w:tcPr>
            <w:tcW w:type="dxa" w:w="950"/>
            <w:shd w:fill="F4F4F4" w:val="clear"/>
            <w:tcMar>
              <w:top w:type="dxa" w:w="55"/>
              <w:left w:type="dxa" w:w="80"/>
              <w:bottom w:type="dxa" w:w="55"/>
              <w:right w:type="dxa" w:w="80"/>
            </w:tcMar>
            <w:vAlign w:val="center"/>
          </w:tcPr>
          <w:p>
            <w:r>
              <w:rPr>
                <w:rFonts w:ascii="Calibri" w:cs="Calibri" w:eastAsia="Calibri" w:hAnsi="Calibri"/>
                <w:b w:val="false"/>
                <w:bCs w:val="false"/>
                <w:sz w:val="16"/>
                <w:szCs w:val="16"/>
              </w:rPr>
              <w:t xml:space="preserve">[ ]V [ ]A [ ]R</w:t>
            </w:r>
          </w:p>
        </w:tc>
        <w:tc>
          <w:tcPr>
            <w:tcW w:type="dxa" w:w="1550"/>
            <w:shd w:fill="F4F4F4" w:val="clear"/>
            <w:tcMar>
              <w:top w:type="dxa" w:w="55"/>
              <w:left w:type="dxa" w:w="80"/>
              <w:bottom w:type="dxa" w:w="55"/>
              <w:right w:type="dxa" w:w="80"/>
            </w:tcMar>
            <w:vAlign w:val="center"/>
          </w:tcPr>
          <w:p>
            <w:r>
              <w:rPr>
                <w:rFonts w:ascii="Calibri" w:cs="Calibri" w:eastAsia="Calibri" w:hAnsi="Calibri"/>
                <w:b w:val="false"/>
                <w:bCs w:val="false"/>
                <w:sz w:val="16"/>
                <w:szCs w:val="16"/>
              </w:rPr>
              <w:t xml:space="preserve">[ ]Alto [ ]Medio [ ]Bajo</w:t>
            </w:r>
          </w:p>
        </w:tc>
        <w:tc>
          <w:tcPr>
            <w:tcW w:type="dxa" w:w="2150"/>
            <w:shd w:fill="F4F4F4" w:val="clear"/>
            <w:tcMar>
              <w:top w:type="dxa" w:w="55"/>
              <w:left w:type="dxa" w:w="80"/>
              <w:bottom w:type="dxa" w:w="55"/>
              <w:right w:type="dxa" w:w="80"/>
            </w:tcMar>
            <w:vAlign w:val="center"/>
          </w:tcPr>
          <w:p>
            <w:r>
              <w:rPr>
                <w:rFonts w:ascii="Calibri" w:cs="Calibri" w:eastAsia="Calibri" w:hAnsi="Calibri"/>
                <w:b w:val="false"/>
                <w:bCs w:val="false"/>
                <w:sz w:val="16"/>
                <w:szCs w:val="16"/>
              </w:rPr>
              <w:t xml:space="preserve">[Acción]</w:t>
            </w:r>
          </w:p>
        </w:tc>
      </w:tr>
      <w:tr>
        <w:tc>
          <w:tcPr>
            <w:tcW w:type="dxa" w:w="350"/>
            <w:shd w:fill="FFFFFF" w:val="clear"/>
            <w:tcMar>
              <w:top w:type="dxa" w:w="55"/>
              <w:left w:type="dxa" w:w="80"/>
              <w:bottom w:type="dxa" w:w="55"/>
              <w:right w:type="dxa" w:w="80"/>
            </w:tcMar>
            <w:vAlign w:val="center"/>
          </w:tcPr>
          <w:p>
            <w:r>
              <w:rPr>
                <w:rFonts w:ascii="Calibri" w:cs="Calibri" w:eastAsia="Calibri" w:hAnsi="Calibri"/>
                <w:b w:val="false"/>
                <w:bCs w:val="false"/>
                <w:sz w:val="16"/>
                <w:szCs w:val="16"/>
              </w:rPr>
              <w:t xml:space="preserve">3</w:t>
            </w:r>
          </w:p>
        </w:tc>
        <w:tc>
          <w:tcPr>
            <w:tcW w:type="dxa" w:w="1750"/>
            <w:shd w:fill="FFFFFF" w:val="clear"/>
            <w:tcMar>
              <w:top w:type="dxa" w:w="55"/>
              <w:left w:type="dxa" w:w="80"/>
              <w:bottom w:type="dxa" w:w="55"/>
              <w:right w:type="dxa" w:w="80"/>
            </w:tcMar>
            <w:vAlign w:val="center"/>
          </w:tcPr>
          <w:p>
            <w:r>
              <w:rPr>
                <w:rFonts w:ascii="Calibri" w:cs="Calibri" w:eastAsia="Calibri" w:hAnsi="Calibri"/>
                <w:b w:val="false"/>
                <w:bCs w:val="false"/>
                <w:sz w:val="16"/>
                <w:szCs w:val="16"/>
              </w:rPr>
              <w:t xml:space="preserve">Expedientes KYC (D7-NOT)</w:t>
            </w:r>
          </w:p>
        </w:tc>
        <w:tc>
          <w:tcPr>
            <w:tcW w:type="dxa" w:w="2600"/>
            <w:shd w:fill="FFFFFF" w:val="clear"/>
            <w:tcMar>
              <w:top w:type="dxa" w:w="55"/>
              <w:left w:type="dxa" w:w="80"/>
              <w:bottom w:type="dxa" w:w="55"/>
              <w:right w:type="dxa" w:w="80"/>
            </w:tcMar>
            <w:vAlign w:val="center"/>
          </w:tcPr>
          <w:p>
            <w:r>
              <w:rPr>
                <w:rFonts w:ascii="Calibri" w:cs="Calibri" w:eastAsia="Calibri" w:hAnsi="Calibri"/>
                <w:b w:val="false"/>
                <w:bCs w:val="false"/>
                <w:sz w:val="16"/>
                <w:szCs w:val="16"/>
              </w:rPr>
              <w:t xml:space="preserve">[Describir hallazgo]</w:t>
            </w:r>
          </w:p>
        </w:tc>
        <w:tc>
          <w:tcPr>
            <w:tcW w:type="dxa" w:w="950"/>
            <w:shd w:fill="FFFFFF" w:val="clear"/>
            <w:tcMar>
              <w:top w:type="dxa" w:w="55"/>
              <w:left w:type="dxa" w:w="80"/>
              <w:bottom w:type="dxa" w:w="55"/>
              <w:right w:type="dxa" w:w="80"/>
            </w:tcMar>
            <w:vAlign w:val="center"/>
          </w:tcPr>
          <w:p>
            <w:r>
              <w:rPr>
                <w:rFonts w:ascii="Calibri" w:cs="Calibri" w:eastAsia="Calibri" w:hAnsi="Calibri"/>
                <w:b w:val="false"/>
                <w:bCs w:val="false"/>
                <w:sz w:val="16"/>
                <w:szCs w:val="16"/>
              </w:rPr>
              <w:t xml:space="preserve">[ ]V [ ]A [ ]R</w:t>
            </w:r>
          </w:p>
        </w:tc>
        <w:tc>
          <w:tcPr>
            <w:tcW w:type="dxa" w:w="1550"/>
            <w:shd w:fill="FFFFFF" w:val="clear"/>
            <w:tcMar>
              <w:top w:type="dxa" w:w="55"/>
              <w:left w:type="dxa" w:w="80"/>
              <w:bottom w:type="dxa" w:w="55"/>
              <w:right w:type="dxa" w:w="80"/>
            </w:tcMar>
            <w:vAlign w:val="center"/>
          </w:tcPr>
          <w:p>
            <w:r>
              <w:rPr>
                <w:rFonts w:ascii="Calibri" w:cs="Calibri" w:eastAsia="Calibri" w:hAnsi="Calibri"/>
                <w:b w:val="false"/>
                <w:bCs w:val="false"/>
                <w:sz w:val="16"/>
                <w:szCs w:val="16"/>
              </w:rPr>
              <w:t xml:space="preserve">[ ]Alto [ ]Medio [ ]Bajo</w:t>
            </w:r>
          </w:p>
        </w:tc>
        <w:tc>
          <w:tcPr>
            <w:tcW w:type="dxa" w:w="2150"/>
            <w:shd w:fill="FFFFFF" w:val="clear"/>
            <w:tcMar>
              <w:top w:type="dxa" w:w="55"/>
              <w:left w:type="dxa" w:w="80"/>
              <w:bottom w:type="dxa" w:w="55"/>
              <w:right w:type="dxa" w:w="80"/>
            </w:tcMar>
            <w:vAlign w:val="center"/>
          </w:tcPr>
          <w:p>
            <w:r>
              <w:rPr>
                <w:rFonts w:ascii="Calibri" w:cs="Calibri" w:eastAsia="Calibri" w:hAnsi="Calibri"/>
                <w:b w:val="false"/>
                <w:bCs w:val="false"/>
                <w:sz w:val="16"/>
                <w:szCs w:val="16"/>
              </w:rPr>
              <w:t xml:space="preserve">[Acción]</w:t>
            </w:r>
          </w:p>
        </w:tc>
      </w:tr>
      <w:tr>
        <w:tc>
          <w:tcPr>
            <w:tcW w:type="dxa" w:w="350"/>
            <w:shd w:fill="F4F4F4" w:val="clear"/>
            <w:tcMar>
              <w:top w:type="dxa" w:w="55"/>
              <w:left w:type="dxa" w:w="80"/>
              <w:bottom w:type="dxa" w:w="55"/>
              <w:right w:type="dxa" w:w="80"/>
            </w:tcMar>
            <w:vAlign w:val="center"/>
          </w:tcPr>
          <w:p>
            <w:r>
              <w:rPr>
                <w:rFonts w:ascii="Calibri" w:cs="Calibri" w:eastAsia="Calibri" w:hAnsi="Calibri"/>
                <w:b w:val="false"/>
                <w:bCs w:val="false"/>
                <w:sz w:val="16"/>
                <w:szCs w:val="16"/>
              </w:rPr>
              <w:t xml:space="preserve">4</w:t>
            </w:r>
          </w:p>
        </w:tc>
        <w:tc>
          <w:tcPr>
            <w:tcW w:type="dxa" w:w="1750"/>
            <w:shd w:fill="F4F4F4" w:val="clear"/>
            <w:tcMar>
              <w:top w:type="dxa" w:w="55"/>
              <w:left w:type="dxa" w:w="80"/>
              <w:bottom w:type="dxa" w:w="55"/>
              <w:right w:type="dxa" w:w="80"/>
            </w:tcMar>
            <w:vAlign w:val="center"/>
          </w:tcPr>
          <w:p>
            <w:r>
              <w:rPr>
                <w:rFonts w:ascii="Calibri" w:cs="Calibri" w:eastAsia="Calibri" w:hAnsi="Calibri"/>
                <w:b w:val="false"/>
                <w:bCs w:val="false"/>
                <w:sz w:val="16"/>
                <w:szCs w:val="16"/>
              </w:rPr>
              <w:t xml:space="preserve">Evaluaciones EBR (D6-NOT)</w:t>
            </w:r>
          </w:p>
        </w:tc>
        <w:tc>
          <w:tcPr>
            <w:tcW w:type="dxa" w:w="2600"/>
            <w:shd w:fill="F4F4F4" w:val="clear"/>
            <w:tcMar>
              <w:top w:type="dxa" w:w="55"/>
              <w:left w:type="dxa" w:w="80"/>
              <w:bottom w:type="dxa" w:w="55"/>
              <w:right w:type="dxa" w:w="80"/>
            </w:tcMar>
            <w:vAlign w:val="center"/>
          </w:tcPr>
          <w:p>
            <w:r>
              <w:rPr>
                <w:rFonts w:ascii="Calibri" w:cs="Calibri" w:eastAsia="Calibri" w:hAnsi="Calibri"/>
                <w:b w:val="false"/>
                <w:bCs w:val="false"/>
                <w:sz w:val="16"/>
                <w:szCs w:val="16"/>
              </w:rPr>
              <w:t xml:space="preserve">[Describir hallazgo]</w:t>
            </w:r>
          </w:p>
        </w:tc>
        <w:tc>
          <w:tcPr>
            <w:tcW w:type="dxa" w:w="950"/>
            <w:shd w:fill="F4F4F4" w:val="clear"/>
            <w:tcMar>
              <w:top w:type="dxa" w:w="55"/>
              <w:left w:type="dxa" w:w="80"/>
              <w:bottom w:type="dxa" w:w="55"/>
              <w:right w:type="dxa" w:w="80"/>
            </w:tcMar>
            <w:vAlign w:val="center"/>
          </w:tcPr>
          <w:p>
            <w:r>
              <w:rPr>
                <w:rFonts w:ascii="Calibri" w:cs="Calibri" w:eastAsia="Calibri" w:hAnsi="Calibri"/>
                <w:b w:val="false"/>
                <w:bCs w:val="false"/>
                <w:sz w:val="16"/>
                <w:szCs w:val="16"/>
              </w:rPr>
              <w:t xml:space="preserve">[ ]V [ ]A [ ]R</w:t>
            </w:r>
          </w:p>
        </w:tc>
        <w:tc>
          <w:tcPr>
            <w:tcW w:type="dxa" w:w="1550"/>
            <w:shd w:fill="F4F4F4" w:val="clear"/>
            <w:tcMar>
              <w:top w:type="dxa" w:w="55"/>
              <w:left w:type="dxa" w:w="80"/>
              <w:bottom w:type="dxa" w:w="55"/>
              <w:right w:type="dxa" w:w="80"/>
            </w:tcMar>
            <w:vAlign w:val="center"/>
          </w:tcPr>
          <w:p>
            <w:r>
              <w:rPr>
                <w:rFonts w:ascii="Calibri" w:cs="Calibri" w:eastAsia="Calibri" w:hAnsi="Calibri"/>
                <w:b w:val="false"/>
                <w:bCs w:val="false"/>
                <w:sz w:val="16"/>
                <w:szCs w:val="16"/>
              </w:rPr>
              <w:t xml:space="preserve">[ ]Alto [ ]Medio [ ]Bajo</w:t>
            </w:r>
          </w:p>
        </w:tc>
        <w:tc>
          <w:tcPr>
            <w:tcW w:type="dxa" w:w="2150"/>
            <w:shd w:fill="F4F4F4" w:val="clear"/>
            <w:tcMar>
              <w:top w:type="dxa" w:w="55"/>
              <w:left w:type="dxa" w:w="80"/>
              <w:bottom w:type="dxa" w:w="55"/>
              <w:right w:type="dxa" w:w="80"/>
            </w:tcMar>
            <w:vAlign w:val="center"/>
          </w:tcPr>
          <w:p>
            <w:r>
              <w:rPr>
                <w:rFonts w:ascii="Calibri" w:cs="Calibri" w:eastAsia="Calibri" w:hAnsi="Calibri"/>
                <w:b w:val="false"/>
                <w:bCs w:val="false"/>
                <w:sz w:val="16"/>
                <w:szCs w:val="16"/>
              </w:rPr>
              <w:t xml:space="preserve">[Acción]</w:t>
            </w:r>
          </w:p>
        </w:tc>
      </w:tr>
      <w:tr>
        <w:tc>
          <w:tcPr>
            <w:tcW w:type="dxa" w:w="350"/>
            <w:shd w:fill="FFFFFF" w:val="clear"/>
            <w:tcMar>
              <w:top w:type="dxa" w:w="55"/>
              <w:left w:type="dxa" w:w="80"/>
              <w:bottom w:type="dxa" w:w="55"/>
              <w:right w:type="dxa" w:w="80"/>
            </w:tcMar>
            <w:vAlign w:val="center"/>
          </w:tcPr>
          <w:p>
            <w:r>
              <w:rPr>
                <w:rFonts w:ascii="Calibri" w:cs="Calibri" w:eastAsia="Calibri" w:hAnsi="Calibri"/>
                <w:b w:val="false"/>
                <w:bCs w:val="false"/>
                <w:sz w:val="16"/>
                <w:szCs w:val="16"/>
              </w:rPr>
              <w:t xml:space="preserve">5</w:t>
            </w:r>
          </w:p>
        </w:tc>
        <w:tc>
          <w:tcPr>
            <w:tcW w:type="dxa" w:w="1750"/>
            <w:shd w:fill="FFFFFF" w:val="clear"/>
            <w:tcMar>
              <w:top w:type="dxa" w:w="55"/>
              <w:left w:type="dxa" w:w="80"/>
              <w:bottom w:type="dxa" w:w="55"/>
              <w:right w:type="dxa" w:w="80"/>
            </w:tcMar>
            <w:vAlign w:val="center"/>
          </w:tcPr>
          <w:p>
            <w:r>
              <w:rPr>
                <w:rFonts w:ascii="Calibri" w:cs="Calibri" w:eastAsia="Calibri" w:hAnsi="Calibri"/>
                <w:b w:val="false"/>
                <w:bCs w:val="false"/>
                <w:sz w:val="16"/>
                <w:szCs w:val="16"/>
              </w:rPr>
              <w:t xml:space="preserve">Política de PEP's y Beneficiario Controlador (D8-NOT)</w:t>
            </w:r>
          </w:p>
        </w:tc>
        <w:tc>
          <w:tcPr>
            <w:tcW w:type="dxa" w:w="2600"/>
            <w:shd w:fill="FFFFFF" w:val="clear"/>
            <w:tcMar>
              <w:top w:type="dxa" w:w="55"/>
              <w:left w:type="dxa" w:w="80"/>
              <w:bottom w:type="dxa" w:w="55"/>
              <w:right w:type="dxa" w:w="80"/>
            </w:tcMar>
            <w:vAlign w:val="center"/>
          </w:tcPr>
          <w:p>
            <w:r>
              <w:rPr>
                <w:rFonts w:ascii="Calibri" w:cs="Calibri" w:eastAsia="Calibri" w:hAnsi="Calibri"/>
                <w:b w:val="false"/>
                <w:bCs w:val="false"/>
                <w:sz w:val="16"/>
                <w:szCs w:val="16"/>
              </w:rPr>
              <w:t xml:space="preserve">[Describir hallazgo]</w:t>
            </w:r>
          </w:p>
        </w:tc>
        <w:tc>
          <w:tcPr>
            <w:tcW w:type="dxa" w:w="950"/>
            <w:shd w:fill="FFFFFF" w:val="clear"/>
            <w:tcMar>
              <w:top w:type="dxa" w:w="55"/>
              <w:left w:type="dxa" w:w="80"/>
              <w:bottom w:type="dxa" w:w="55"/>
              <w:right w:type="dxa" w:w="80"/>
            </w:tcMar>
            <w:vAlign w:val="center"/>
          </w:tcPr>
          <w:p>
            <w:r>
              <w:rPr>
                <w:rFonts w:ascii="Calibri" w:cs="Calibri" w:eastAsia="Calibri" w:hAnsi="Calibri"/>
                <w:b w:val="false"/>
                <w:bCs w:val="false"/>
                <w:sz w:val="16"/>
                <w:szCs w:val="16"/>
              </w:rPr>
              <w:t xml:space="preserve">[ ]V [ ]A [ ]R</w:t>
            </w:r>
          </w:p>
        </w:tc>
        <w:tc>
          <w:tcPr>
            <w:tcW w:type="dxa" w:w="1550"/>
            <w:shd w:fill="FFFFFF" w:val="clear"/>
            <w:tcMar>
              <w:top w:type="dxa" w:w="55"/>
              <w:left w:type="dxa" w:w="80"/>
              <w:bottom w:type="dxa" w:w="55"/>
              <w:right w:type="dxa" w:w="80"/>
            </w:tcMar>
            <w:vAlign w:val="center"/>
          </w:tcPr>
          <w:p>
            <w:r>
              <w:rPr>
                <w:rFonts w:ascii="Calibri" w:cs="Calibri" w:eastAsia="Calibri" w:hAnsi="Calibri"/>
                <w:b w:val="false"/>
                <w:bCs w:val="false"/>
                <w:sz w:val="16"/>
                <w:szCs w:val="16"/>
              </w:rPr>
              <w:t xml:space="preserve">[ ]Alto [ ]Medio [ ]Bajo</w:t>
            </w:r>
          </w:p>
        </w:tc>
        <w:tc>
          <w:tcPr>
            <w:tcW w:type="dxa" w:w="2150"/>
            <w:shd w:fill="FFFFFF" w:val="clear"/>
            <w:tcMar>
              <w:top w:type="dxa" w:w="55"/>
              <w:left w:type="dxa" w:w="80"/>
              <w:bottom w:type="dxa" w:w="55"/>
              <w:right w:type="dxa" w:w="80"/>
            </w:tcMar>
            <w:vAlign w:val="center"/>
          </w:tcPr>
          <w:p>
            <w:r>
              <w:rPr>
                <w:rFonts w:ascii="Calibri" w:cs="Calibri" w:eastAsia="Calibri" w:hAnsi="Calibri"/>
                <w:b w:val="false"/>
                <w:bCs w:val="false"/>
                <w:sz w:val="16"/>
                <w:szCs w:val="16"/>
              </w:rPr>
              <w:t xml:space="preserve">[Acción]</w:t>
            </w:r>
          </w:p>
        </w:tc>
      </w:tr>
      <w:tr>
        <w:tc>
          <w:tcPr>
            <w:tcW w:type="dxa" w:w="350"/>
            <w:shd w:fill="F4F4F4" w:val="clear"/>
            <w:tcMar>
              <w:top w:type="dxa" w:w="55"/>
              <w:left w:type="dxa" w:w="80"/>
              <w:bottom w:type="dxa" w:w="55"/>
              <w:right w:type="dxa" w:w="80"/>
            </w:tcMar>
            <w:vAlign w:val="center"/>
          </w:tcPr>
          <w:p>
            <w:r>
              <w:rPr>
                <w:rFonts w:ascii="Calibri" w:cs="Calibri" w:eastAsia="Calibri" w:hAnsi="Calibri"/>
                <w:b w:val="false"/>
                <w:bCs w:val="false"/>
                <w:sz w:val="16"/>
                <w:szCs w:val="16"/>
              </w:rPr>
              <w:t xml:space="preserve">6</w:t>
            </w:r>
          </w:p>
        </w:tc>
        <w:tc>
          <w:tcPr>
            <w:tcW w:type="dxa" w:w="1750"/>
            <w:shd w:fill="F4F4F4" w:val="clear"/>
            <w:tcMar>
              <w:top w:type="dxa" w:w="55"/>
              <w:left w:type="dxa" w:w="80"/>
              <w:bottom w:type="dxa" w:w="55"/>
              <w:right w:type="dxa" w:w="80"/>
            </w:tcMar>
            <w:vAlign w:val="center"/>
          </w:tcPr>
          <w:p>
            <w:r>
              <w:rPr>
                <w:rFonts w:ascii="Calibri" w:cs="Calibri" w:eastAsia="Calibri" w:hAnsi="Calibri"/>
                <w:b w:val="false"/>
                <w:bCs w:val="false"/>
                <w:sz w:val="16"/>
                <w:szCs w:val="16"/>
              </w:rPr>
              <w:t xml:space="preserve">Avisos SIEMPRE obligatorios (incisos b, c, e)</w:t>
            </w:r>
          </w:p>
        </w:tc>
        <w:tc>
          <w:tcPr>
            <w:tcW w:type="dxa" w:w="2600"/>
            <w:shd w:fill="F4F4F4" w:val="clear"/>
            <w:tcMar>
              <w:top w:type="dxa" w:w="55"/>
              <w:left w:type="dxa" w:w="80"/>
              <w:bottom w:type="dxa" w:w="55"/>
              <w:right w:type="dxa" w:w="80"/>
            </w:tcMar>
            <w:vAlign w:val="center"/>
          </w:tcPr>
          <w:p>
            <w:r>
              <w:rPr>
                <w:rFonts w:ascii="Calibri" w:cs="Calibri" w:eastAsia="Calibri" w:hAnsi="Calibri"/>
                <w:b w:val="false"/>
                <w:bCs w:val="false"/>
                <w:sz w:val="16"/>
                <w:szCs w:val="16"/>
              </w:rPr>
              <w:t xml:space="preserve">[Describir hallazgo]</w:t>
            </w:r>
          </w:p>
        </w:tc>
        <w:tc>
          <w:tcPr>
            <w:tcW w:type="dxa" w:w="950"/>
            <w:shd w:fill="F4F4F4" w:val="clear"/>
            <w:tcMar>
              <w:top w:type="dxa" w:w="55"/>
              <w:left w:type="dxa" w:w="80"/>
              <w:bottom w:type="dxa" w:w="55"/>
              <w:right w:type="dxa" w:w="80"/>
            </w:tcMar>
            <w:vAlign w:val="center"/>
          </w:tcPr>
          <w:p>
            <w:r>
              <w:rPr>
                <w:rFonts w:ascii="Calibri" w:cs="Calibri" w:eastAsia="Calibri" w:hAnsi="Calibri"/>
                <w:b w:val="false"/>
                <w:bCs w:val="false"/>
                <w:sz w:val="16"/>
                <w:szCs w:val="16"/>
              </w:rPr>
              <w:t xml:space="preserve">[ ]V [ ]A [ ]R</w:t>
            </w:r>
          </w:p>
        </w:tc>
        <w:tc>
          <w:tcPr>
            <w:tcW w:type="dxa" w:w="1550"/>
            <w:shd w:fill="F4F4F4" w:val="clear"/>
            <w:tcMar>
              <w:top w:type="dxa" w:w="55"/>
              <w:left w:type="dxa" w:w="80"/>
              <w:bottom w:type="dxa" w:w="55"/>
              <w:right w:type="dxa" w:w="80"/>
            </w:tcMar>
            <w:vAlign w:val="center"/>
          </w:tcPr>
          <w:p>
            <w:r>
              <w:rPr>
                <w:rFonts w:ascii="Calibri" w:cs="Calibri" w:eastAsia="Calibri" w:hAnsi="Calibri"/>
                <w:b w:val="false"/>
                <w:bCs w:val="false"/>
                <w:sz w:val="16"/>
                <w:szCs w:val="16"/>
              </w:rPr>
              <w:t xml:space="preserve">[ ]Alto [ ]Medio [ ]Bajo</w:t>
            </w:r>
          </w:p>
        </w:tc>
        <w:tc>
          <w:tcPr>
            <w:tcW w:type="dxa" w:w="2150"/>
            <w:shd w:fill="F4F4F4" w:val="clear"/>
            <w:tcMar>
              <w:top w:type="dxa" w:w="55"/>
              <w:left w:type="dxa" w:w="80"/>
              <w:bottom w:type="dxa" w:w="55"/>
              <w:right w:type="dxa" w:w="80"/>
            </w:tcMar>
            <w:vAlign w:val="center"/>
          </w:tcPr>
          <w:p>
            <w:r>
              <w:rPr>
                <w:rFonts w:ascii="Calibri" w:cs="Calibri" w:eastAsia="Calibri" w:hAnsi="Calibri"/>
                <w:b w:val="false"/>
                <w:bCs w:val="false"/>
                <w:sz w:val="16"/>
                <w:szCs w:val="16"/>
              </w:rPr>
              <w:t xml:space="preserve">[Acción]</w:t>
            </w:r>
          </w:p>
        </w:tc>
      </w:tr>
      <w:tr>
        <w:tc>
          <w:tcPr>
            <w:tcW w:type="dxa" w:w="350"/>
            <w:shd w:fill="FFFFFF" w:val="clear"/>
            <w:tcMar>
              <w:top w:type="dxa" w:w="55"/>
              <w:left w:type="dxa" w:w="80"/>
              <w:bottom w:type="dxa" w:w="55"/>
              <w:right w:type="dxa" w:w="80"/>
            </w:tcMar>
            <w:vAlign w:val="center"/>
          </w:tcPr>
          <w:p>
            <w:r>
              <w:rPr>
                <w:rFonts w:ascii="Calibri" w:cs="Calibri" w:eastAsia="Calibri" w:hAnsi="Calibri"/>
                <w:b w:val="false"/>
                <w:bCs w:val="false"/>
                <w:sz w:val="16"/>
                <w:szCs w:val="16"/>
              </w:rPr>
              <w:t xml:space="preserve">7</w:t>
            </w:r>
          </w:p>
        </w:tc>
        <w:tc>
          <w:tcPr>
            <w:tcW w:type="dxa" w:w="1750"/>
            <w:shd w:fill="FFFFFF" w:val="clear"/>
            <w:tcMar>
              <w:top w:type="dxa" w:w="55"/>
              <w:left w:type="dxa" w:w="80"/>
              <w:bottom w:type="dxa" w:w="55"/>
              <w:right w:type="dxa" w:w="80"/>
            </w:tcMar>
            <w:vAlign w:val="center"/>
          </w:tcPr>
          <w:p>
            <w:r>
              <w:rPr>
                <w:rFonts w:ascii="Calibri" w:cs="Calibri" w:eastAsia="Calibri" w:hAnsi="Calibri"/>
                <w:b w:val="false"/>
                <w:bCs w:val="false"/>
                <w:sz w:val="16"/>
                <w:szCs w:val="16"/>
              </w:rPr>
              <w:t xml:space="preserve">Avisos con umbral (incisos a, d)</w:t>
            </w:r>
          </w:p>
        </w:tc>
        <w:tc>
          <w:tcPr>
            <w:tcW w:type="dxa" w:w="2600"/>
            <w:shd w:fill="FFFFFF" w:val="clear"/>
            <w:tcMar>
              <w:top w:type="dxa" w:w="55"/>
              <w:left w:type="dxa" w:w="80"/>
              <w:bottom w:type="dxa" w:w="55"/>
              <w:right w:type="dxa" w:w="80"/>
            </w:tcMar>
            <w:vAlign w:val="center"/>
          </w:tcPr>
          <w:p>
            <w:r>
              <w:rPr>
                <w:rFonts w:ascii="Calibri" w:cs="Calibri" w:eastAsia="Calibri" w:hAnsi="Calibri"/>
                <w:b w:val="false"/>
                <w:bCs w:val="false"/>
                <w:sz w:val="16"/>
                <w:szCs w:val="16"/>
              </w:rPr>
              <w:t xml:space="preserve">[Describir hallazgo]</w:t>
            </w:r>
          </w:p>
        </w:tc>
        <w:tc>
          <w:tcPr>
            <w:tcW w:type="dxa" w:w="950"/>
            <w:shd w:fill="FFFFFF" w:val="clear"/>
            <w:tcMar>
              <w:top w:type="dxa" w:w="55"/>
              <w:left w:type="dxa" w:w="80"/>
              <w:bottom w:type="dxa" w:w="55"/>
              <w:right w:type="dxa" w:w="80"/>
            </w:tcMar>
            <w:vAlign w:val="center"/>
          </w:tcPr>
          <w:p>
            <w:r>
              <w:rPr>
                <w:rFonts w:ascii="Calibri" w:cs="Calibri" w:eastAsia="Calibri" w:hAnsi="Calibri"/>
                <w:b w:val="false"/>
                <w:bCs w:val="false"/>
                <w:sz w:val="16"/>
                <w:szCs w:val="16"/>
              </w:rPr>
              <w:t xml:space="preserve">[ ]V [ ]A [ ]R</w:t>
            </w:r>
          </w:p>
        </w:tc>
        <w:tc>
          <w:tcPr>
            <w:tcW w:type="dxa" w:w="1550"/>
            <w:shd w:fill="FFFFFF" w:val="clear"/>
            <w:tcMar>
              <w:top w:type="dxa" w:w="55"/>
              <w:left w:type="dxa" w:w="80"/>
              <w:bottom w:type="dxa" w:w="55"/>
              <w:right w:type="dxa" w:w="80"/>
            </w:tcMar>
            <w:vAlign w:val="center"/>
          </w:tcPr>
          <w:p>
            <w:r>
              <w:rPr>
                <w:rFonts w:ascii="Calibri" w:cs="Calibri" w:eastAsia="Calibri" w:hAnsi="Calibri"/>
                <w:b w:val="false"/>
                <w:bCs w:val="false"/>
                <w:sz w:val="16"/>
                <w:szCs w:val="16"/>
              </w:rPr>
              <w:t xml:space="preserve">[ ]Alto [ ]Medio [ ]Bajo</w:t>
            </w:r>
          </w:p>
        </w:tc>
        <w:tc>
          <w:tcPr>
            <w:tcW w:type="dxa" w:w="2150"/>
            <w:shd w:fill="FFFFFF" w:val="clear"/>
            <w:tcMar>
              <w:top w:type="dxa" w:w="55"/>
              <w:left w:type="dxa" w:w="80"/>
              <w:bottom w:type="dxa" w:w="55"/>
              <w:right w:type="dxa" w:w="80"/>
            </w:tcMar>
            <w:vAlign w:val="center"/>
          </w:tcPr>
          <w:p>
            <w:r>
              <w:rPr>
                <w:rFonts w:ascii="Calibri" w:cs="Calibri" w:eastAsia="Calibri" w:hAnsi="Calibri"/>
                <w:b w:val="false"/>
                <w:bCs w:val="false"/>
                <w:sz w:val="16"/>
                <w:szCs w:val="16"/>
              </w:rPr>
              <w:t xml:space="preserve">[Acción]</w:t>
            </w:r>
          </w:p>
        </w:tc>
      </w:tr>
      <w:tr>
        <w:tc>
          <w:tcPr>
            <w:tcW w:type="dxa" w:w="350"/>
            <w:shd w:fill="F4F4F4" w:val="clear"/>
            <w:tcMar>
              <w:top w:type="dxa" w:w="55"/>
              <w:left w:type="dxa" w:w="80"/>
              <w:bottom w:type="dxa" w:w="55"/>
              <w:right w:type="dxa" w:w="80"/>
            </w:tcMar>
            <w:vAlign w:val="center"/>
          </w:tcPr>
          <w:p>
            <w:r>
              <w:rPr>
                <w:rFonts w:ascii="Calibri" w:cs="Calibri" w:eastAsia="Calibri" w:hAnsi="Calibri"/>
                <w:b w:val="false"/>
                <w:bCs w:val="false"/>
                <w:sz w:val="16"/>
                <w:szCs w:val="16"/>
              </w:rPr>
              <w:t xml:space="preserve">8</w:t>
            </w:r>
          </w:p>
        </w:tc>
        <w:tc>
          <w:tcPr>
            <w:tcW w:type="dxa" w:w="1750"/>
            <w:shd w:fill="F4F4F4" w:val="clear"/>
            <w:tcMar>
              <w:top w:type="dxa" w:w="55"/>
              <w:left w:type="dxa" w:w="80"/>
              <w:bottom w:type="dxa" w:w="55"/>
              <w:right w:type="dxa" w:w="80"/>
            </w:tcMar>
            <w:vAlign w:val="center"/>
          </w:tcPr>
          <w:p>
            <w:r>
              <w:rPr>
                <w:rFonts w:ascii="Calibri" w:cs="Calibri" w:eastAsia="Calibri" w:hAnsi="Calibri"/>
                <w:b w:val="false"/>
                <w:bCs w:val="false"/>
                <w:sz w:val="16"/>
                <w:szCs w:val="16"/>
              </w:rPr>
              <w:t xml:space="preserve">Reportes de operaciones inusuales (D9-NOT)</w:t>
            </w:r>
          </w:p>
        </w:tc>
        <w:tc>
          <w:tcPr>
            <w:tcW w:type="dxa" w:w="2600"/>
            <w:shd w:fill="F4F4F4" w:val="clear"/>
            <w:tcMar>
              <w:top w:type="dxa" w:w="55"/>
              <w:left w:type="dxa" w:w="80"/>
              <w:bottom w:type="dxa" w:w="55"/>
              <w:right w:type="dxa" w:w="80"/>
            </w:tcMar>
            <w:vAlign w:val="center"/>
          </w:tcPr>
          <w:p>
            <w:r>
              <w:rPr>
                <w:rFonts w:ascii="Calibri" w:cs="Calibri" w:eastAsia="Calibri" w:hAnsi="Calibri"/>
                <w:b w:val="false"/>
                <w:bCs w:val="false"/>
                <w:sz w:val="16"/>
                <w:szCs w:val="16"/>
              </w:rPr>
              <w:t xml:space="preserve">[Describir hallazgo]</w:t>
            </w:r>
          </w:p>
        </w:tc>
        <w:tc>
          <w:tcPr>
            <w:tcW w:type="dxa" w:w="950"/>
            <w:shd w:fill="F4F4F4" w:val="clear"/>
            <w:tcMar>
              <w:top w:type="dxa" w:w="55"/>
              <w:left w:type="dxa" w:w="80"/>
              <w:bottom w:type="dxa" w:w="55"/>
              <w:right w:type="dxa" w:w="80"/>
            </w:tcMar>
            <w:vAlign w:val="center"/>
          </w:tcPr>
          <w:p>
            <w:r>
              <w:rPr>
                <w:rFonts w:ascii="Calibri" w:cs="Calibri" w:eastAsia="Calibri" w:hAnsi="Calibri"/>
                <w:b w:val="false"/>
                <w:bCs w:val="false"/>
                <w:sz w:val="16"/>
                <w:szCs w:val="16"/>
              </w:rPr>
              <w:t xml:space="preserve">[ ]V [ ]A [ ]R</w:t>
            </w:r>
          </w:p>
        </w:tc>
        <w:tc>
          <w:tcPr>
            <w:tcW w:type="dxa" w:w="1550"/>
            <w:shd w:fill="F4F4F4" w:val="clear"/>
            <w:tcMar>
              <w:top w:type="dxa" w:w="55"/>
              <w:left w:type="dxa" w:w="80"/>
              <w:bottom w:type="dxa" w:w="55"/>
              <w:right w:type="dxa" w:w="80"/>
            </w:tcMar>
            <w:vAlign w:val="center"/>
          </w:tcPr>
          <w:p>
            <w:r>
              <w:rPr>
                <w:rFonts w:ascii="Calibri" w:cs="Calibri" w:eastAsia="Calibri" w:hAnsi="Calibri"/>
                <w:b w:val="false"/>
                <w:bCs w:val="false"/>
                <w:sz w:val="16"/>
                <w:szCs w:val="16"/>
              </w:rPr>
              <w:t xml:space="preserve">[ ]Alto [ ]Medio [ ]Bajo</w:t>
            </w:r>
          </w:p>
        </w:tc>
        <w:tc>
          <w:tcPr>
            <w:tcW w:type="dxa" w:w="2150"/>
            <w:shd w:fill="F4F4F4" w:val="clear"/>
            <w:tcMar>
              <w:top w:type="dxa" w:w="55"/>
              <w:left w:type="dxa" w:w="80"/>
              <w:bottom w:type="dxa" w:w="55"/>
              <w:right w:type="dxa" w:w="80"/>
            </w:tcMar>
            <w:vAlign w:val="center"/>
          </w:tcPr>
          <w:p>
            <w:r>
              <w:rPr>
                <w:rFonts w:ascii="Calibri" w:cs="Calibri" w:eastAsia="Calibri" w:hAnsi="Calibri"/>
                <w:b w:val="false"/>
                <w:bCs w:val="false"/>
                <w:sz w:val="16"/>
                <w:szCs w:val="16"/>
              </w:rPr>
              <w:t xml:space="preserve">[Acción]</w:t>
            </w:r>
          </w:p>
        </w:tc>
      </w:tr>
      <w:tr>
        <w:tc>
          <w:tcPr>
            <w:tcW w:type="dxa" w:w="350"/>
            <w:shd w:fill="FFFFFF" w:val="clear"/>
            <w:tcMar>
              <w:top w:type="dxa" w:w="55"/>
              <w:left w:type="dxa" w:w="80"/>
              <w:bottom w:type="dxa" w:w="55"/>
              <w:right w:type="dxa" w:w="80"/>
            </w:tcMar>
            <w:vAlign w:val="center"/>
          </w:tcPr>
          <w:p>
            <w:r>
              <w:rPr>
                <w:rFonts w:ascii="Calibri" w:cs="Calibri" w:eastAsia="Calibri" w:hAnsi="Calibri"/>
                <w:b w:val="false"/>
                <w:bCs w:val="false"/>
                <w:sz w:val="16"/>
                <w:szCs w:val="16"/>
              </w:rPr>
              <w:t xml:space="preserve">9</w:t>
            </w:r>
          </w:p>
        </w:tc>
        <w:tc>
          <w:tcPr>
            <w:tcW w:type="dxa" w:w="1750"/>
            <w:shd w:fill="FFFFFF" w:val="clear"/>
            <w:tcMar>
              <w:top w:type="dxa" w:w="55"/>
              <w:left w:type="dxa" w:w="80"/>
              <w:bottom w:type="dxa" w:w="55"/>
              <w:right w:type="dxa" w:w="80"/>
            </w:tcMar>
            <w:vAlign w:val="center"/>
          </w:tcPr>
          <w:p>
            <w:r>
              <w:rPr>
                <w:rFonts w:ascii="Calibri" w:cs="Calibri" w:eastAsia="Calibri" w:hAnsi="Calibri"/>
                <w:b w:val="false"/>
                <w:bCs w:val="false"/>
                <w:sz w:val="16"/>
                <w:szCs w:val="16"/>
              </w:rPr>
              <w:t xml:space="preserve">Resguardo documental (D10-NOT)</w:t>
            </w:r>
          </w:p>
        </w:tc>
        <w:tc>
          <w:tcPr>
            <w:tcW w:type="dxa" w:w="2600"/>
            <w:shd w:fill="FFFFFF" w:val="clear"/>
            <w:tcMar>
              <w:top w:type="dxa" w:w="55"/>
              <w:left w:type="dxa" w:w="80"/>
              <w:bottom w:type="dxa" w:w="55"/>
              <w:right w:type="dxa" w:w="80"/>
            </w:tcMar>
            <w:vAlign w:val="center"/>
          </w:tcPr>
          <w:p>
            <w:r>
              <w:rPr>
                <w:rFonts w:ascii="Calibri" w:cs="Calibri" w:eastAsia="Calibri" w:hAnsi="Calibri"/>
                <w:b w:val="false"/>
                <w:bCs w:val="false"/>
                <w:sz w:val="16"/>
                <w:szCs w:val="16"/>
              </w:rPr>
              <w:t xml:space="preserve">[Describir hallazgo]</w:t>
            </w:r>
          </w:p>
        </w:tc>
        <w:tc>
          <w:tcPr>
            <w:tcW w:type="dxa" w:w="950"/>
            <w:shd w:fill="FFFFFF" w:val="clear"/>
            <w:tcMar>
              <w:top w:type="dxa" w:w="55"/>
              <w:left w:type="dxa" w:w="80"/>
              <w:bottom w:type="dxa" w:w="55"/>
              <w:right w:type="dxa" w:w="80"/>
            </w:tcMar>
            <w:vAlign w:val="center"/>
          </w:tcPr>
          <w:p>
            <w:r>
              <w:rPr>
                <w:rFonts w:ascii="Calibri" w:cs="Calibri" w:eastAsia="Calibri" w:hAnsi="Calibri"/>
                <w:b w:val="false"/>
                <w:bCs w:val="false"/>
                <w:sz w:val="16"/>
                <w:szCs w:val="16"/>
              </w:rPr>
              <w:t xml:space="preserve">[ ]V [ ]A [ ]R</w:t>
            </w:r>
          </w:p>
        </w:tc>
        <w:tc>
          <w:tcPr>
            <w:tcW w:type="dxa" w:w="1550"/>
            <w:shd w:fill="FFFFFF" w:val="clear"/>
            <w:tcMar>
              <w:top w:type="dxa" w:w="55"/>
              <w:left w:type="dxa" w:w="80"/>
              <w:bottom w:type="dxa" w:w="55"/>
              <w:right w:type="dxa" w:w="80"/>
            </w:tcMar>
            <w:vAlign w:val="center"/>
          </w:tcPr>
          <w:p>
            <w:r>
              <w:rPr>
                <w:rFonts w:ascii="Calibri" w:cs="Calibri" w:eastAsia="Calibri" w:hAnsi="Calibri"/>
                <w:b w:val="false"/>
                <w:bCs w:val="false"/>
                <w:sz w:val="16"/>
                <w:szCs w:val="16"/>
              </w:rPr>
              <w:t xml:space="preserve">[ ]Alto [ ]Medio [ ]Bajo</w:t>
            </w:r>
          </w:p>
        </w:tc>
        <w:tc>
          <w:tcPr>
            <w:tcW w:type="dxa" w:w="2150"/>
            <w:shd w:fill="FFFFFF" w:val="clear"/>
            <w:tcMar>
              <w:top w:type="dxa" w:w="55"/>
              <w:left w:type="dxa" w:w="80"/>
              <w:bottom w:type="dxa" w:w="55"/>
              <w:right w:type="dxa" w:w="80"/>
            </w:tcMar>
            <w:vAlign w:val="center"/>
          </w:tcPr>
          <w:p>
            <w:r>
              <w:rPr>
                <w:rFonts w:ascii="Calibri" w:cs="Calibri" w:eastAsia="Calibri" w:hAnsi="Calibri"/>
                <w:b w:val="false"/>
                <w:bCs w:val="false"/>
                <w:sz w:val="16"/>
                <w:szCs w:val="16"/>
              </w:rPr>
              <w:t xml:space="preserve">[Acción]</w:t>
            </w:r>
          </w:p>
        </w:tc>
      </w:tr>
      <w:tr>
        <w:tc>
          <w:tcPr>
            <w:tcW w:type="dxa" w:w="350"/>
            <w:shd w:fill="F4F4F4" w:val="clear"/>
            <w:tcMar>
              <w:top w:type="dxa" w:w="55"/>
              <w:left w:type="dxa" w:w="80"/>
              <w:bottom w:type="dxa" w:w="55"/>
              <w:right w:type="dxa" w:w="80"/>
            </w:tcMar>
            <w:vAlign w:val="center"/>
          </w:tcPr>
          <w:p>
            <w:r>
              <w:rPr>
                <w:rFonts w:ascii="Calibri" w:cs="Calibri" w:eastAsia="Calibri" w:hAnsi="Calibri"/>
                <w:b w:val="false"/>
                <w:bCs w:val="false"/>
                <w:sz w:val="16"/>
                <w:szCs w:val="16"/>
              </w:rPr>
              <w:t xml:space="preserve">10</w:t>
            </w:r>
          </w:p>
        </w:tc>
        <w:tc>
          <w:tcPr>
            <w:tcW w:type="dxa" w:w="1750"/>
            <w:shd w:fill="F4F4F4" w:val="clear"/>
            <w:tcMar>
              <w:top w:type="dxa" w:w="55"/>
              <w:left w:type="dxa" w:w="80"/>
              <w:bottom w:type="dxa" w:w="55"/>
              <w:right w:type="dxa" w:w="80"/>
            </w:tcMar>
            <w:vAlign w:val="center"/>
          </w:tcPr>
          <w:p>
            <w:r>
              <w:rPr>
                <w:rFonts w:ascii="Calibri" w:cs="Calibri" w:eastAsia="Calibri" w:hAnsi="Calibri"/>
                <w:b w:val="false"/>
                <w:bCs w:val="false"/>
                <w:sz w:val="16"/>
                <w:szCs w:val="16"/>
              </w:rPr>
              <w:t xml:space="preserve">Programa de capacitación (D11)</w:t>
            </w:r>
          </w:p>
        </w:tc>
        <w:tc>
          <w:tcPr>
            <w:tcW w:type="dxa" w:w="2600"/>
            <w:shd w:fill="F4F4F4" w:val="clear"/>
            <w:tcMar>
              <w:top w:type="dxa" w:w="55"/>
              <w:left w:type="dxa" w:w="80"/>
              <w:bottom w:type="dxa" w:w="55"/>
              <w:right w:type="dxa" w:w="80"/>
            </w:tcMar>
            <w:vAlign w:val="center"/>
          </w:tcPr>
          <w:p>
            <w:r>
              <w:rPr>
                <w:rFonts w:ascii="Calibri" w:cs="Calibri" w:eastAsia="Calibri" w:hAnsi="Calibri"/>
                <w:b w:val="false"/>
                <w:bCs w:val="false"/>
                <w:sz w:val="16"/>
                <w:szCs w:val="16"/>
              </w:rPr>
              <w:t xml:space="preserve">[Describir hallazgo]</w:t>
            </w:r>
          </w:p>
        </w:tc>
        <w:tc>
          <w:tcPr>
            <w:tcW w:type="dxa" w:w="950"/>
            <w:shd w:fill="F4F4F4" w:val="clear"/>
            <w:tcMar>
              <w:top w:type="dxa" w:w="55"/>
              <w:left w:type="dxa" w:w="80"/>
              <w:bottom w:type="dxa" w:w="55"/>
              <w:right w:type="dxa" w:w="80"/>
            </w:tcMar>
            <w:vAlign w:val="center"/>
          </w:tcPr>
          <w:p>
            <w:r>
              <w:rPr>
                <w:rFonts w:ascii="Calibri" w:cs="Calibri" w:eastAsia="Calibri" w:hAnsi="Calibri"/>
                <w:b w:val="false"/>
                <w:bCs w:val="false"/>
                <w:sz w:val="16"/>
                <w:szCs w:val="16"/>
              </w:rPr>
              <w:t xml:space="preserve">[ ]V [ ]A [ ]R</w:t>
            </w:r>
          </w:p>
        </w:tc>
        <w:tc>
          <w:tcPr>
            <w:tcW w:type="dxa" w:w="1550"/>
            <w:shd w:fill="F4F4F4" w:val="clear"/>
            <w:tcMar>
              <w:top w:type="dxa" w:w="55"/>
              <w:left w:type="dxa" w:w="80"/>
              <w:bottom w:type="dxa" w:w="55"/>
              <w:right w:type="dxa" w:w="80"/>
            </w:tcMar>
            <w:vAlign w:val="center"/>
          </w:tcPr>
          <w:p>
            <w:r>
              <w:rPr>
                <w:rFonts w:ascii="Calibri" w:cs="Calibri" w:eastAsia="Calibri" w:hAnsi="Calibri"/>
                <w:b w:val="false"/>
                <w:bCs w:val="false"/>
                <w:sz w:val="16"/>
                <w:szCs w:val="16"/>
              </w:rPr>
              <w:t xml:space="preserve">[ ]Alto [ ]Medio [ ]Bajo</w:t>
            </w:r>
          </w:p>
        </w:tc>
        <w:tc>
          <w:tcPr>
            <w:tcW w:type="dxa" w:w="2150"/>
            <w:shd w:fill="F4F4F4" w:val="clear"/>
            <w:tcMar>
              <w:top w:type="dxa" w:w="55"/>
              <w:left w:type="dxa" w:w="80"/>
              <w:bottom w:type="dxa" w:w="55"/>
              <w:right w:type="dxa" w:w="80"/>
            </w:tcMar>
            <w:vAlign w:val="center"/>
          </w:tcPr>
          <w:p>
            <w:r>
              <w:rPr>
                <w:rFonts w:ascii="Calibri" w:cs="Calibri" w:eastAsia="Calibri" w:hAnsi="Calibri"/>
                <w:b w:val="false"/>
                <w:bCs w:val="false"/>
                <w:sz w:val="16"/>
                <w:szCs w:val="16"/>
              </w:rPr>
              <w:t xml:space="preserve">[Acción]</w:t>
            </w:r>
          </w:p>
        </w:tc>
      </w:tr>
      <w:tr>
        <w:tc>
          <w:tcPr>
            <w:tcW w:type="dxa" w:w="350"/>
            <w:shd w:fill="FFFFFF" w:val="clear"/>
            <w:tcMar>
              <w:top w:type="dxa" w:w="55"/>
              <w:left w:type="dxa" w:w="80"/>
              <w:bottom w:type="dxa" w:w="55"/>
              <w:right w:type="dxa" w:w="80"/>
            </w:tcMar>
            <w:vAlign w:val="center"/>
          </w:tcPr>
          <w:p>
            <w:r>
              <w:rPr>
                <w:rFonts w:ascii="Calibri" w:cs="Calibri" w:eastAsia="Calibri" w:hAnsi="Calibri"/>
                <w:b w:val="false"/>
                <w:bCs w:val="false"/>
                <w:sz w:val="16"/>
                <w:szCs w:val="16"/>
              </w:rPr>
              <w:t xml:space="preserve">11</w:t>
            </w:r>
          </w:p>
        </w:tc>
        <w:tc>
          <w:tcPr>
            <w:tcW w:type="dxa" w:w="1750"/>
            <w:shd w:fill="FFFFFF" w:val="clear"/>
            <w:tcMar>
              <w:top w:type="dxa" w:w="55"/>
              <w:left w:type="dxa" w:w="80"/>
              <w:bottom w:type="dxa" w:w="55"/>
              <w:right w:type="dxa" w:w="80"/>
            </w:tcMar>
            <w:vAlign w:val="center"/>
          </w:tcPr>
          <w:p>
            <w:r>
              <w:rPr>
                <w:rFonts w:ascii="Calibri" w:cs="Calibri" w:eastAsia="Calibri" w:hAnsi="Calibri"/>
                <w:b w:val="false"/>
                <w:bCs w:val="false"/>
                <w:sz w:val="16"/>
                <w:szCs w:val="16"/>
              </w:rPr>
              <w:t xml:space="preserve">Restricción de efectivo (Art. 32-33)</w:t>
            </w:r>
          </w:p>
        </w:tc>
        <w:tc>
          <w:tcPr>
            <w:tcW w:type="dxa" w:w="2600"/>
            <w:shd w:fill="FFFFFF" w:val="clear"/>
            <w:tcMar>
              <w:top w:type="dxa" w:w="55"/>
              <w:left w:type="dxa" w:w="80"/>
              <w:bottom w:type="dxa" w:w="55"/>
              <w:right w:type="dxa" w:w="80"/>
            </w:tcMar>
            <w:vAlign w:val="center"/>
          </w:tcPr>
          <w:p>
            <w:r>
              <w:rPr>
                <w:rFonts w:ascii="Calibri" w:cs="Calibri" w:eastAsia="Calibri" w:hAnsi="Calibri"/>
                <w:b w:val="false"/>
                <w:bCs w:val="false"/>
                <w:sz w:val="16"/>
                <w:szCs w:val="16"/>
              </w:rPr>
              <w:t xml:space="preserve">[Describir hallazgo]</w:t>
            </w:r>
          </w:p>
        </w:tc>
        <w:tc>
          <w:tcPr>
            <w:tcW w:type="dxa" w:w="950"/>
            <w:shd w:fill="FFFFFF" w:val="clear"/>
            <w:tcMar>
              <w:top w:type="dxa" w:w="55"/>
              <w:left w:type="dxa" w:w="80"/>
              <w:bottom w:type="dxa" w:w="55"/>
              <w:right w:type="dxa" w:w="80"/>
            </w:tcMar>
            <w:vAlign w:val="center"/>
          </w:tcPr>
          <w:p>
            <w:r>
              <w:rPr>
                <w:rFonts w:ascii="Calibri" w:cs="Calibri" w:eastAsia="Calibri" w:hAnsi="Calibri"/>
                <w:b w:val="false"/>
                <w:bCs w:val="false"/>
                <w:sz w:val="16"/>
                <w:szCs w:val="16"/>
              </w:rPr>
              <w:t xml:space="preserve">[ ]V [ ]A [ ]R</w:t>
            </w:r>
          </w:p>
        </w:tc>
        <w:tc>
          <w:tcPr>
            <w:tcW w:type="dxa" w:w="1550"/>
            <w:shd w:fill="FFFFFF" w:val="clear"/>
            <w:tcMar>
              <w:top w:type="dxa" w:w="55"/>
              <w:left w:type="dxa" w:w="80"/>
              <w:bottom w:type="dxa" w:w="55"/>
              <w:right w:type="dxa" w:w="80"/>
            </w:tcMar>
            <w:vAlign w:val="center"/>
          </w:tcPr>
          <w:p>
            <w:r>
              <w:rPr>
                <w:rFonts w:ascii="Calibri" w:cs="Calibri" w:eastAsia="Calibri" w:hAnsi="Calibri"/>
                <w:b w:val="false"/>
                <w:bCs w:val="false"/>
                <w:sz w:val="16"/>
                <w:szCs w:val="16"/>
              </w:rPr>
              <w:t xml:space="preserve">[ ]Alto [ ]Medio [ ]Bajo</w:t>
            </w:r>
          </w:p>
        </w:tc>
        <w:tc>
          <w:tcPr>
            <w:tcW w:type="dxa" w:w="2150"/>
            <w:shd w:fill="FFFFFF" w:val="clear"/>
            <w:tcMar>
              <w:top w:type="dxa" w:w="55"/>
              <w:left w:type="dxa" w:w="80"/>
              <w:bottom w:type="dxa" w:w="55"/>
              <w:right w:type="dxa" w:w="80"/>
            </w:tcMar>
            <w:vAlign w:val="center"/>
          </w:tcPr>
          <w:p>
            <w:r>
              <w:rPr>
                <w:rFonts w:ascii="Calibri" w:cs="Calibri" w:eastAsia="Calibri" w:hAnsi="Calibri"/>
                <w:b w:val="false"/>
                <w:bCs w:val="false"/>
                <w:sz w:val="16"/>
                <w:szCs w:val="16"/>
              </w:rPr>
              <w:t xml:space="preserve">[Acción]</w:t>
            </w:r>
          </w:p>
        </w:tc>
      </w:tr>
      <w:tr>
        <w:tc>
          <w:tcPr>
            <w:tcW w:type="dxa" w:w="350"/>
            <w:shd w:fill="F4F4F4" w:val="clear"/>
            <w:tcMar>
              <w:top w:type="dxa" w:w="55"/>
              <w:left w:type="dxa" w:w="80"/>
              <w:bottom w:type="dxa" w:w="55"/>
              <w:right w:type="dxa" w:w="80"/>
            </w:tcMar>
            <w:vAlign w:val="center"/>
          </w:tcPr>
          <w:p>
            <w:r>
              <w:rPr>
                <w:rFonts w:ascii="Calibri" w:cs="Calibri" w:eastAsia="Calibri" w:hAnsi="Calibri"/>
                <w:b w:val="false"/>
                <w:bCs w:val="false"/>
                <w:sz w:val="16"/>
                <w:szCs w:val="16"/>
              </w:rPr>
              <w:t xml:space="preserve">12</w:t>
            </w:r>
          </w:p>
        </w:tc>
        <w:tc>
          <w:tcPr>
            <w:tcW w:type="dxa" w:w="1750"/>
            <w:shd w:fill="F4F4F4" w:val="clear"/>
            <w:tcMar>
              <w:top w:type="dxa" w:w="55"/>
              <w:left w:type="dxa" w:w="80"/>
              <w:bottom w:type="dxa" w:w="55"/>
              <w:right w:type="dxa" w:w="80"/>
            </w:tcMar>
            <w:vAlign w:val="center"/>
          </w:tcPr>
          <w:p>
            <w:r>
              <w:rPr>
                <w:rFonts w:ascii="Calibri" w:cs="Calibri" w:eastAsia="Calibri" w:hAnsi="Calibri"/>
                <w:b w:val="false"/>
                <w:bCs w:val="false"/>
                <w:sz w:val="16"/>
                <w:szCs w:val="16"/>
              </w:rPr>
              <w:t xml:space="preserve">Manual de Cumplimiento (D5-NOT)</w:t>
            </w:r>
          </w:p>
        </w:tc>
        <w:tc>
          <w:tcPr>
            <w:tcW w:type="dxa" w:w="2600"/>
            <w:shd w:fill="F4F4F4" w:val="clear"/>
            <w:tcMar>
              <w:top w:type="dxa" w:w="55"/>
              <w:left w:type="dxa" w:w="80"/>
              <w:bottom w:type="dxa" w:w="55"/>
              <w:right w:type="dxa" w:w="80"/>
            </w:tcMar>
            <w:vAlign w:val="center"/>
          </w:tcPr>
          <w:p>
            <w:r>
              <w:rPr>
                <w:rFonts w:ascii="Calibri" w:cs="Calibri" w:eastAsia="Calibri" w:hAnsi="Calibri"/>
                <w:b w:val="false"/>
                <w:bCs w:val="false"/>
                <w:sz w:val="16"/>
                <w:szCs w:val="16"/>
              </w:rPr>
              <w:t xml:space="preserve">[Describir hallazgo]</w:t>
            </w:r>
          </w:p>
        </w:tc>
        <w:tc>
          <w:tcPr>
            <w:tcW w:type="dxa" w:w="950"/>
            <w:shd w:fill="F4F4F4" w:val="clear"/>
            <w:tcMar>
              <w:top w:type="dxa" w:w="55"/>
              <w:left w:type="dxa" w:w="80"/>
              <w:bottom w:type="dxa" w:w="55"/>
              <w:right w:type="dxa" w:w="80"/>
            </w:tcMar>
            <w:vAlign w:val="center"/>
          </w:tcPr>
          <w:p>
            <w:r>
              <w:rPr>
                <w:rFonts w:ascii="Calibri" w:cs="Calibri" w:eastAsia="Calibri" w:hAnsi="Calibri"/>
                <w:b w:val="false"/>
                <w:bCs w:val="false"/>
                <w:sz w:val="16"/>
                <w:szCs w:val="16"/>
              </w:rPr>
              <w:t xml:space="preserve">[ ]V [ ]A [ ]R</w:t>
            </w:r>
          </w:p>
        </w:tc>
        <w:tc>
          <w:tcPr>
            <w:tcW w:type="dxa" w:w="1550"/>
            <w:shd w:fill="F4F4F4" w:val="clear"/>
            <w:tcMar>
              <w:top w:type="dxa" w:w="55"/>
              <w:left w:type="dxa" w:w="80"/>
              <w:bottom w:type="dxa" w:w="55"/>
              <w:right w:type="dxa" w:w="80"/>
            </w:tcMar>
            <w:vAlign w:val="center"/>
          </w:tcPr>
          <w:p>
            <w:r>
              <w:rPr>
                <w:rFonts w:ascii="Calibri" w:cs="Calibri" w:eastAsia="Calibri" w:hAnsi="Calibri"/>
                <w:b w:val="false"/>
                <w:bCs w:val="false"/>
                <w:sz w:val="16"/>
                <w:szCs w:val="16"/>
              </w:rPr>
              <w:t xml:space="preserve">[ ]Alto [ ]Medio [ ]Bajo</w:t>
            </w:r>
          </w:p>
        </w:tc>
        <w:tc>
          <w:tcPr>
            <w:tcW w:type="dxa" w:w="2150"/>
            <w:shd w:fill="F4F4F4" w:val="clear"/>
            <w:tcMar>
              <w:top w:type="dxa" w:w="55"/>
              <w:left w:type="dxa" w:w="80"/>
              <w:bottom w:type="dxa" w:w="55"/>
              <w:right w:type="dxa" w:w="80"/>
            </w:tcMar>
            <w:vAlign w:val="center"/>
          </w:tcPr>
          <w:p>
            <w:r>
              <w:rPr>
                <w:rFonts w:ascii="Calibri" w:cs="Calibri" w:eastAsia="Calibri" w:hAnsi="Calibri"/>
                <w:b w:val="false"/>
                <w:bCs w:val="false"/>
                <w:sz w:val="16"/>
                <w:szCs w:val="16"/>
              </w:rPr>
              <w:t xml:space="preserve">[Acción]</w:t>
            </w:r>
          </w:p>
        </w:tc>
      </w:tr>
    </w:tbl>
    <w:p>
      <w:pPr>
        <w:pBdr>
          <w:bottom w:val="single" w:color="B08D57" w:sz="6" w:space="2"/>
        </w:pBdr>
        <w:spacing w:after="120" w:before="240"/>
      </w:pPr>
      <w:r>
        <w:rPr>
          <w:rFonts w:ascii="Calibri" w:cs="Calibri" w:eastAsia="Calibri" w:hAnsi="Calibri"/>
          <w:b/>
          <w:bCs/>
          <w:color w:val="1F3864"/>
          <w:sz w:val="23"/>
          <w:szCs w:val="23"/>
        </w:rPr>
        <w:t xml:space="preserve">IV. Resumen Ejecutivo</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200"/>
        <w:gridCol w:w="6150"/>
      </w:tblGrid>
      <w:tr>
        <w:tc>
          <w:tcPr>
            <w:tcW w:type="dxa" w:w="3200"/>
            <w:shd w:fill="EDEDED" w:val="clear"/>
            <w:tcMar>
              <w:top w:type="dxa" w:w="55"/>
              <w:left w:type="dxa" w:w="80"/>
              <w:bottom w:type="dxa" w:w="55"/>
              <w:right w:type="dxa" w:w="80"/>
            </w:tcMar>
            <w:vAlign w:val="center"/>
          </w:tcPr>
          <w:p>
            <w:r>
              <w:rPr>
                <w:rFonts w:ascii="Calibri" w:cs="Calibri" w:eastAsia="Calibri" w:hAnsi="Calibri"/>
                <w:b/>
                <w:bCs/>
                <w:sz w:val="16"/>
                <w:szCs w:val="16"/>
              </w:rPr>
              <w:t xml:space="preserve">Total de módulos auditados:</w:t>
            </w:r>
          </w:p>
        </w:tc>
        <w:tc>
          <w:tcPr>
            <w:tcW w:type="dxa" w:w="6150"/>
            <w:tcMar>
              <w:top w:type="dxa" w:w="55"/>
              <w:left w:type="dxa" w:w="80"/>
              <w:bottom w:type="dxa" w:w="55"/>
              <w:right w:type="dxa" w:w="80"/>
            </w:tcMar>
            <w:vAlign w:val="center"/>
          </w:tcPr>
          <w:p>
            <w:r>
              <w:rPr>
                <w:rFonts w:ascii="Calibri" w:cs="Calibri" w:eastAsia="Calibri" w:hAnsi="Calibri"/>
                <w:b w:val="false"/>
                <w:bCs w:val="false"/>
                <w:sz w:val="16"/>
                <w:szCs w:val="16"/>
              </w:rPr>
              <w:t xml:space="preserve">12</w:t>
            </w:r>
          </w:p>
        </w:tc>
      </w:tr>
      <w:tr>
        <w:tc>
          <w:tcPr>
            <w:tcW w:type="dxa" w:w="3200"/>
            <w:shd w:fill="EDEDED" w:val="clear"/>
            <w:tcMar>
              <w:top w:type="dxa" w:w="55"/>
              <w:left w:type="dxa" w:w="80"/>
              <w:bottom w:type="dxa" w:w="55"/>
              <w:right w:type="dxa" w:w="80"/>
            </w:tcMar>
            <w:vAlign w:val="center"/>
          </w:tcPr>
          <w:p>
            <w:r>
              <w:rPr>
                <w:rFonts w:ascii="Calibri" w:cs="Calibri" w:eastAsia="Calibri" w:hAnsi="Calibri"/>
                <w:b/>
                <w:bCs/>
                <w:sz w:val="16"/>
                <w:szCs w:val="16"/>
              </w:rPr>
              <w:t xml:space="preserve">Módulos en cumplimiento (VERDE):</w:t>
            </w:r>
          </w:p>
        </w:tc>
        <w:tc>
          <w:tcPr>
            <w:tcW w:type="dxa" w:w="6150"/>
            <w:tcMar>
              <w:top w:type="dxa" w:w="55"/>
              <w:left w:type="dxa" w:w="80"/>
              <w:bottom w:type="dxa" w:w="55"/>
              <w:right w:type="dxa" w:w="80"/>
            </w:tcMar>
            <w:vAlign w:val="center"/>
          </w:tcPr>
          <w:p>
            <w:r>
              <w:rPr>
                <w:rFonts w:ascii="Calibri" w:cs="Calibri" w:eastAsia="Calibri" w:hAnsi="Calibri"/>
                <w:b w:val="false"/>
                <w:bCs w:val="false"/>
                <w:sz w:val="16"/>
                <w:szCs w:val="16"/>
              </w:rPr>
              <w:t xml:space="preserve">[  ]</w:t>
            </w:r>
          </w:p>
        </w:tc>
      </w:tr>
      <w:tr>
        <w:tc>
          <w:tcPr>
            <w:tcW w:type="dxa" w:w="3200"/>
            <w:shd w:fill="EDEDED" w:val="clear"/>
            <w:tcMar>
              <w:top w:type="dxa" w:w="55"/>
              <w:left w:type="dxa" w:w="80"/>
              <w:bottom w:type="dxa" w:w="55"/>
              <w:right w:type="dxa" w:w="80"/>
            </w:tcMar>
            <w:vAlign w:val="center"/>
          </w:tcPr>
          <w:p>
            <w:r>
              <w:rPr>
                <w:rFonts w:ascii="Calibri" w:cs="Calibri" w:eastAsia="Calibri" w:hAnsi="Calibri"/>
                <w:b/>
                <w:bCs/>
                <w:sz w:val="16"/>
                <w:szCs w:val="16"/>
              </w:rPr>
              <w:t xml:space="preserve">Módulos con observaciones (AMARILLO):</w:t>
            </w:r>
          </w:p>
        </w:tc>
        <w:tc>
          <w:tcPr>
            <w:tcW w:type="dxa" w:w="6150"/>
            <w:tcMar>
              <w:top w:type="dxa" w:w="55"/>
              <w:left w:type="dxa" w:w="80"/>
              <w:bottom w:type="dxa" w:w="55"/>
              <w:right w:type="dxa" w:w="80"/>
            </w:tcMar>
            <w:vAlign w:val="center"/>
          </w:tcPr>
          <w:p>
            <w:r>
              <w:rPr>
                <w:rFonts w:ascii="Calibri" w:cs="Calibri" w:eastAsia="Calibri" w:hAnsi="Calibri"/>
                <w:b w:val="false"/>
                <w:bCs w:val="false"/>
                <w:sz w:val="16"/>
                <w:szCs w:val="16"/>
              </w:rPr>
              <w:t xml:space="preserve">[  ]</w:t>
            </w:r>
          </w:p>
        </w:tc>
      </w:tr>
      <w:tr>
        <w:tc>
          <w:tcPr>
            <w:tcW w:type="dxa" w:w="3200"/>
            <w:shd w:fill="EDEDED" w:val="clear"/>
            <w:tcMar>
              <w:top w:type="dxa" w:w="55"/>
              <w:left w:type="dxa" w:w="80"/>
              <w:bottom w:type="dxa" w:w="55"/>
              <w:right w:type="dxa" w:w="80"/>
            </w:tcMar>
            <w:vAlign w:val="center"/>
          </w:tcPr>
          <w:p>
            <w:r>
              <w:rPr>
                <w:rFonts w:ascii="Calibri" w:cs="Calibri" w:eastAsia="Calibri" w:hAnsi="Calibri"/>
                <w:b/>
                <w:bCs/>
                <w:sz w:val="16"/>
                <w:szCs w:val="16"/>
              </w:rPr>
              <w:t xml:space="preserve">Módulos con incumplimiento (ROJO):</w:t>
            </w:r>
          </w:p>
        </w:tc>
        <w:tc>
          <w:tcPr>
            <w:tcW w:type="dxa" w:w="6150"/>
            <w:tcMar>
              <w:top w:type="dxa" w:w="55"/>
              <w:left w:type="dxa" w:w="80"/>
              <w:bottom w:type="dxa" w:w="55"/>
              <w:right w:type="dxa" w:w="80"/>
            </w:tcMar>
            <w:vAlign w:val="center"/>
          </w:tcPr>
          <w:p>
            <w:r>
              <w:rPr>
                <w:rFonts w:ascii="Calibri" w:cs="Calibri" w:eastAsia="Calibri" w:hAnsi="Calibri"/>
                <w:b w:val="false"/>
                <w:bCs w:val="false"/>
                <w:sz w:val="16"/>
                <w:szCs w:val="16"/>
              </w:rPr>
              <w:t xml:space="preserve">[  ]</w:t>
            </w:r>
          </w:p>
        </w:tc>
      </w:tr>
      <w:tr>
        <w:tc>
          <w:tcPr>
            <w:tcW w:type="dxa" w:w="3200"/>
            <w:shd w:fill="EDEDED" w:val="clear"/>
            <w:tcMar>
              <w:top w:type="dxa" w:w="55"/>
              <w:left w:type="dxa" w:w="80"/>
              <w:bottom w:type="dxa" w:w="55"/>
              <w:right w:type="dxa" w:w="80"/>
            </w:tcMar>
            <w:vAlign w:val="center"/>
          </w:tcPr>
          <w:p>
            <w:r>
              <w:rPr>
                <w:rFonts w:ascii="Calibri" w:cs="Calibri" w:eastAsia="Calibri" w:hAnsi="Calibri"/>
                <w:b/>
                <w:bCs/>
                <w:sz w:val="16"/>
                <w:szCs w:val="16"/>
              </w:rPr>
              <w:t xml:space="preserve">Calificación global del programa:</w:t>
            </w:r>
          </w:p>
        </w:tc>
        <w:tc>
          <w:tcPr>
            <w:tcW w:type="dxa" w:w="6150"/>
            <w:tcMar>
              <w:top w:type="dxa" w:w="55"/>
              <w:left w:type="dxa" w:w="80"/>
              <w:bottom w:type="dxa" w:w="55"/>
              <w:right w:type="dxa" w:w="80"/>
            </w:tcMar>
            <w:vAlign w:val="center"/>
          </w:tcPr>
          <w:p>
            <w:r>
              <w:rPr>
                <w:rFonts w:ascii="Calibri" w:cs="Calibri" w:eastAsia="Calibri" w:hAnsi="Calibri"/>
                <w:b w:val="false"/>
                <w:bCs w:val="false"/>
                <w:sz w:val="16"/>
                <w:szCs w:val="16"/>
              </w:rPr>
              <w:t xml:space="preserve">[ ] SATISFACTORIO   [ ] CON OBSERVACIONES   [ ] INSATISFACTORIO</w:t>
            </w:r>
          </w:p>
        </w:tc>
      </w:tr>
    </w:tbl>
    <w:p>
      <w:pPr>
        <w:pBdr>
          <w:bottom w:val="single" w:color="B08D57" w:sz="6" w:space="2"/>
        </w:pBdr>
        <w:spacing w:after="120" w:before="240"/>
      </w:pPr>
      <w:r>
        <w:rPr>
          <w:rFonts w:ascii="Calibri" w:cs="Calibri" w:eastAsia="Calibri" w:hAnsi="Calibri"/>
          <w:b/>
          <w:bCs/>
          <w:color w:val="1F3864"/>
          <w:sz w:val="23"/>
          <w:szCs w:val="23"/>
        </w:rPr>
        <w:t xml:space="preserve">V. Plan de Remediación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2100"/>
        <w:gridCol w:w="2600"/>
        <w:gridCol w:w="1500"/>
        <w:gridCol w:w="1400"/>
        <w:gridCol w:w="1250"/>
      </w:tblGrid>
      <w:tr>
        <w:trPr>
          <w:tblHeader/>
        </w:trPr>
        <w:tc>
          <w:tcPr>
            <w:tcW w:type="dxa" w:w="500"/>
            <w:shd w:fill="1F3864" w:val="clear"/>
            <w:tcMar>
              <w:top w:type="dxa" w:w="55"/>
              <w:left w:type="dxa" w:w="80"/>
              <w:bottom w:type="dxa" w:w="55"/>
              <w:right w:type="dxa" w:w="80"/>
            </w:tcMar>
            <w:vAlign w:val="center"/>
          </w:tcPr>
          <w:p>
            <w:r>
              <w:rPr>
                <w:rFonts w:ascii="Calibri" w:cs="Calibri" w:eastAsia="Calibri" w:hAnsi="Calibri"/>
                <w:b/>
                <w:bCs/>
                <w:color w:val="FFFFFF"/>
                <w:sz w:val="16"/>
                <w:szCs w:val="16"/>
              </w:rPr>
              <w:t xml:space="preserve">No.</w:t>
            </w:r>
          </w:p>
        </w:tc>
        <w:tc>
          <w:tcPr>
            <w:tcW w:type="dxa" w:w="2100"/>
            <w:shd w:fill="1F3864" w:val="clear"/>
            <w:tcMar>
              <w:top w:type="dxa" w:w="55"/>
              <w:left w:type="dxa" w:w="80"/>
              <w:bottom w:type="dxa" w:w="55"/>
              <w:right w:type="dxa" w:w="80"/>
            </w:tcMar>
            <w:vAlign w:val="center"/>
          </w:tcPr>
          <w:p>
            <w:r>
              <w:rPr>
                <w:rFonts w:ascii="Calibri" w:cs="Calibri" w:eastAsia="Calibri" w:hAnsi="Calibri"/>
                <w:b/>
                <w:bCs/>
                <w:color w:val="FFFFFF"/>
                <w:sz w:val="16"/>
                <w:szCs w:val="16"/>
              </w:rPr>
              <w:t xml:space="preserve">Hallazgo</w:t>
            </w:r>
          </w:p>
        </w:tc>
        <w:tc>
          <w:tcPr>
            <w:tcW w:type="dxa" w:w="2600"/>
            <w:shd w:fill="1F3864" w:val="clear"/>
            <w:tcMar>
              <w:top w:type="dxa" w:w="55"/>
              <w:left w:type="dxa" w:w="80"/>
              <w:bottom w:type="dxa" w:w="55"/>
              <w:right w:type="dxa" w:w="80"/>
            </w:tcMar>
            <w:vAlign w:val="center"/>
          </w:tcPr>
          <w:p>
            <w:r>
              <w:rPr>
                <w:rFonts w:ascii="Calibri" w:cs="Calibri" w:eastAsia="Calibri" w:hAnsi="Calibri"/>
                <w:b/>
                <w:bCs/>
                <w:color w:val="FFFFFF"/>
                <w:sz w:val="16"/>
                <w:szCs w:val="16"/>
              </w:rPr>
              <w:t xml:space="preserve">Acción correctiva</w:t>
            </w:r>
          </w:p>
        </w:tc>
        <w:tc>
          <w:tcPr>
            <w:tcW w:type="dxa" w:w="1500"/>
            <w:shd w:fill="1F3864" w:val="clear"/>
            <w:tcMar>
              <w:top w:type="dxa" w:w="55"/>
              <w:left w:type="dxa" w:w="80"/>
              <w:bottom w:type="dxa" w:w="55"/>
              <w:right w:type="dxa" w:w="80"/>
            </w:tcMar>
            <w:vAlign w:val="center"/>
          </w:tcPr>
          <w:p>
            <w:r>
              <w:rPr>
                <w:rFonts w:ascii="Calibri" w:cs="Calibri" w:eastAsia="Calibri" w:hAnsi="Calibri"/>
                <w:b/>
                <w:bCs/>
                <w:color w:val="FFFFFF"/>
                <w:sz w:val="16"/>
                <w:szCs w:val="16"/>
              </w:rPr>
              <w:t xml:space="preserve">Responsable</w:t>
            </w:r>
          </w:p>
        </w:tc>
        <w:tc>
          <w:tcPr>
            <w:tcW w:type="dxa" w:w="1400"/>
            <w:shd w:fill="1F3864" w:val="clear"/>
            <w:tcMar>
              <w:top w:type="dxa" w:w="55"/>
              <w:left w:type="dxa" w:w="80"/>
              <w:bottom w:type="dxa" w:w="55"/>
              <w:right w:type="dxa" w:w="80"/>
            </w:tcMar>
            <w:vAlign w:val="center"/>
          </w:tcPr>
          <w:p>
            <w:r>
              <w:rPr>
                <w:rFonts w:ascii="Calibri" w:cs="Calibri" w:eastAsia="Calibri" w:hAnsi="Calibri"/>
                <w:b/>
                <w:bCs/>
                <w:color w:val="FFFFFF"/>
                <w:sz w:val="16"/>
                <w:szCs w:val="16"/>
              </w:rPr>
              <w:t xml:space="preserve">Fecha compromiso</w:t>
            </w:r>
          </w:p>
        </w:tc>
        <w:tc>
          <w:tcPr>
            <w:tcW w:type="dxa" w:w="1250"/>
            <w:shd w:fill="1F3864" w:val="clear"/>
            <w:tcMar>
              <w:top w:type="dxa" w:w="55"/>
              <w:left w:type="dxa" w:w="80"/>
              <w:bottom w:type="dxa" w:w="55"/>
              <w:right w:type="dxa" w:w="80"/>
            </w:tcMar>
            <w:vAlign w:val="center"/>
          </w:tcPr>
          <w:p>
            <w:r>
              <w:rPr>
                <w:rFonts w:ascii="Calibri" w:cs="Calibri" w:eastAsia="Calibri" w:hAnsi="Calibri"/>
                <w:b/>
                <w:bCs/>
                <w:color w:val="FFFFFF"/>
                <w:sz w:val="16"/>
                <w:szCs w:val="16"/>
              </w:rPr>
              <w:t xml:space="preserve">Estado</w:t>
            </w:r>
          </w:p>
        </w:tc>
      </w:tr>
      <w:tr>
        <w:tc>
          <w:tcPr>
            <w:tcW w:type="dxa" w:w="500"/>
            <w:shd w:fill="FFFFFF" w:val="clear"/>
            <w:tcMar>
              <w:top w:type="dxa" w:w="55"/>
              <w:left w:type="dxa" w:w="80"/>
              <w:bottom w:type="dxa" w:w="55"/>
              <w:right w:type="dxa" w:w="80"/>
            </w:tcMar>
            <w:vAlign w:val="center"/>
          </w:tcPr>
          <w:p>
            <w:r>
              <w:rPr>
                <w:rFonts w:ascii="Calibri" w:cs="Calibri" w:eastAsia="Calibri" w:hAnsi="Calibri"/>
                <w:b w:val="false"/>
                <w:bCs w:val="false"/>
                <w:sz w:val="16"/>
                <w:szCs w:val="16"/>
              </w:rPr>
              <w:t xml:space="preserve">1</w:t>
            </w:r>
          </w:p>
        </w:tc>
        <w:tc>
          <w:tcPr>
            <w:tcW w:type="dxa" w:w="2100"/>
            <w:shd w:fill="FFFFFF" w:val="clear"/>
            <w:tcMar>
              <w:top w:type="dxa" w:w="55"/>
              <w:left w:type="dxa" w:w="80"/>
              <w:bottom w:type="dxa" w:w="55"/>
              <w:right w:type="dxa" w:w="80"/>
            </w:tcMar>
            <w:vAlign w:val="center"/>
          </w:tcPr>
          <w:p>
            <w:r>
              <w:rPr>
                <w:rFonts w:ascii="Calibri" w:cs="Calibri" w:eastAsia="Calibri" w:hAnsi="Calibri"/>
                <w:b w:val="false"/>
                <w:bCs w:val="false"/>
                <w:sz w:val="16"/>
                <w:szCs w:val="16"/>
              </w:rPr>
              <w:t xml:space="preserve">[Hallazgo 1]</w:t>
            </w:r>
          </w:p>
        </w:tc>
        <w:tc>
          <w:tcPr>
            <w:tcW w:type="dxa" w:w="2600"/>
            <w:shd w:fill="FFFFFF" w:val="clear"/>
            <w:tcMar>
              <w:top w:type="dxa" w:w="55"/>
              <w:left w:type="dxa" w:w="80"/>
              <w:bottom w:type="dxa" w:w="55"/>
              <w:right w:type="dxa" w:w="80"/>
            </w:tcMar>
            <w:vAlign w:val="center"/>
          </w:tcPr>
          <w:p>
            <w:r>
              <w:rPr>
                <w:rFonts w:ascii="Calibri" w:cs="Calibri" w:eastAsia="Calibri" w:hAnsi="Calibri"/>
                <w:b w:val="false"/>
                <w:bCs w:val="false"/>
                <w:sz w:val="16"/>
                <w:szCs w:val="16"/>
              </w:rPr>
              <w:t xml:space="preserve">[Acción]</w:t>
            </w:r>
          </w:p>
        </w:tc>
        <w:tc>
          <w:tcPr>
            <w:tcW w:type="dxa" w:w="1500"/>
            <w:shd w:fill="FFFFFF" w:val="clear"/>
            <w:tcMar>
              <w:top w:type="dxa" w:w="55"/>
              <w:left w:type="dxa" w:w="80"/>
              <w:bottom w:type="dxa" w:w="55"/>
              <w:right w:type="dxa" w:w="80"/>
            </w:tcMar>
            <w:vAlign w:val="center"/>
          </w:tcPr>
          <w:p>
            <w:r>
              <w:rPr>
                <w:rFonts w:ascii="Calibri" w:cs="Calibri" w:eastAsia="Calibri" w:hAnsi="Calibri"/>
                <w:b w:val="false"/>
                <w:bCs w:val="false"/>
                <w:sz w:val="16"/>
                <w:szCs w:val="16"/>
              </w:rPr>
              <w:t xml:space="preserve">Notario Titular</w:t>
            </w:r>
          </w:p>
        </w:tc>
        <w:tc>
          <w:tcPr>
            <w:tcW w:type="dxa" w:w="1400"/>
            <w:shd w:fill="FFFFFF" w:val="clear"/>
            <w:tcMar>
              <w:top w:type="dxa" w:w="55"/>
              <w:left w:type="dxa" w:w="80"/>
              <w:bottom w:type="dxa" w:w="55"/>
              <w:right w:type="dxa" w:w="80"/>
            </w:tcMar>
            <w:vAlign w:val="center"/>
          </w:tcPr>
          <w:p>
            <w:r>
              <w:rPr>
                <w:rFonts w:ascii="Calibri" w:cs="Calibri" w:eastAsia="Calibri" w:hAnsi="Calibri"/>
                <w:b w:val="false"/>
                <w:bCs w:val="false"/>
                <w:sz w:val="16"/>
                <w:szCs w:val="16"/>
              </w:rPr>
              <w:t xml:space="preserve">[FECHA]</w:t>
            </w:r>
          </w:p>
        </w:tc>
        <w:tc>
          <w:tcPr>
            <w:tcW w:type="dxa" w:w="1250"/>
            <w:shd w:fill="FFFFFF" w:val="clear"/>
            <w:tcMar>
              <w:top w:type="dxa" w:w="55"/>
              <w:left w:type="dxa" w:w="80"/>
              <w:bottom w:type="dxa" w:w="55"/>
              <w:right w:type="dxa" w:w="80"/>
            </w:tcMar>
            <w:vAlign w:val="center"/>
          </w:tcPr>
          <w:p>
            <w:r>
              <w:rPr>
                <w:rFonts w:ascii="Calibri" w:cs="Calibri" w:eastAsia="Calibri" w:hAnsi="Calibri"/>
                <w:b w:val="false"/>
                <w:bCs w:val="false"/>
                <w:sz w:val="16"/>
                <w:szCs w:val="16"/>
              </w:rPr>
              <w:t xml:space="preserve">[ ] Pend. [ ] Proc. [ ] Cerrado</w:t>
            </w:r>
          </w:p>
        </w:tc>
      </w:tr>
      <w:tr>
        <w:tc>
          <w:tcPr>
            <w:tcW w:type="dxa" w:w="500"/>
            <w:shd w:fill="F4F4F4" w:val="clear"/>
            <w:tcMar>
              <w:top w:type="dxa" w:w="55"/>
              <w:left w:type="dxa" w:w="80"/>
              <w:bottom w:type="dxa" w:w="55"/>
              <w:right w:type="dxa" w:w="80"/>
            </w:tcMar>
            <w:vAlign w:val="center"/>
          </w:tcPr>
          <w:p>
            <w:r>
              <w:rPr>
                <w:rFonts w:ascii="Calibri" w:cs="Calibri" w:eastAsia="Calibri" w:hAnsi="Calibri"/>
                <w:b w:val="false"/>
                <w:bCs w:val="false"/>
                <w:sz w:val="16"/>
                <w:szCs w:val="16"/>
              </w:rPr>
              <w:t xml:space="preserve">2</w:t>
            </w:r>
          </w:p>
        </w:tc>
        <w:tc>
          <w:tcPr>
            <w:tcW w:type="dxa" w:w="2100"/>
            <w:shd w:fill="F4F4F4" w:val="clear"/>
            <w:tcMar>
              <w:top w:type="dxa" w:w="55"/>
              <w:left w:type="dxa" w:w="80"/>
              <w:bottom w:type="dxa" w:w="55"/>
              <w:right w:type="dxa" w:w="80"/>
            </w:tcMar>
            <w:vAlign w:val="center"/>
          </w:tcPr>
          <w:p>
            <w:r>
              <w:rPr>
                <w:rFonts w:ascii="Calibri" w:cs="Calibri" w:eastAsia="Calibri" w:hAnsi="Calibri"/>
                <w:b w:val="false"/>
                <w:bCs w:val="false"/>
                <w:sz w:val="16"/>
                <w:szCs w:val="16"/>
              </w:rPr>
              <w:t xml:space="preserve">[Hallazgo 2]</w:t>
            </w:r>
          </w:p>
        </w:tc>
        <w:tc>
          <w:tcPr>
            <w:tcW w:type="dxa" w:w="2600"/>
            <w:shd w:fill="F4F4F4" w:val="clear"/>
            <w:tcMar>
              <w:top w:type="dxa" w:w="55"/>
              <w:left w:type="dxa" w:w="80"/>
              <w:bottom w:type="dxa" w:w="55"/>
              <w:right w:type="dxa" w:w="80"/>
            </w:tcMar>
            <w:vAlign w:val="center"/>
          </w:tcPr>
          <w:p>
            <w:r>
              <w:rPr>
                <w:rFonts w:ascii="Calibri" w:cs="Calibri" w:eastAsia="Calibri" w:hAnsi="Calibri"/>
                <w:b w:val="false"/>
                <w:bCs w:val="false"/>
                <w:sz w:val="16"/>
                <w:szCs w:val="16"/>
              </w:rPr>
              <w:t xml:space="preserve">[Acción]</w:t>
            </w:r>
          </w:p>
        </w:tc>
        <w:tc>
          <w:tcPr>
            <w:tcW w:type="dxa" w:w="1500"/>
            <w:shd w:fill="F4F4F4" w:val="clear"/>
            <w:tcMar>
              <w:top w:type="dxa" w:w="55"/>
              <w:left w:type="dxa" w:w="80"/>
              <w:bottom w:type="dxa" w:w="55"/>
              <w:right w:type="dxa" w:w="80"/>
            </w:tcMar>
            <w:vAlign w:val="center"/>
          </w:tcPr>
          <w:p>
            <w:r>
              <w:rPr>
                <w:rFonts w:ascii="Calibri" w:cs="Calibri" w:eastAsia="Calibri" w:hAnsi="Calibri"/>
                <w:b w:val="false"/>
                <w:bCs w:val="false"/>
                <w:sz w:val="16"/>
                <w:szCs w:val="16"/>
              </w:rPr>
              <w:t xml:space="preserve">Notario Titular</w:t>
            </w:r>
          </w:p>
        </w:tc>
        <w:tc>
          <w:tcPr>
            <w:tcW w:type="dxa" w:w="1400"/>
            <w:shd w:fill="F4F4F4" w:val="clear"/>
            <w:tcMar>
              <w:top w:type="dxa" w:w="55"/>
              <w:left w:type="dxa" w:w="80"/>
              <w:bottom w:type="dxa" w:w="55"/>
              <w:right w:type="dxa" w:w="80"/>
            </w:tcMar>
            <w:vAlign w:val="center"/>
          </w:tcPr>
          <w:p>
            <w:r>
              <w:rPr>
                <w:rFonts w:ascii="Calibri" w:cs="Calibri" w:eastAsia="Calibri" w:hAnsi="Calibri"/>
                <w:b w:val="false"/>
                <w:bCs w:val="false"/>
                <w:sz w:val="16"/>
                <w:szCs w:val="16"/>
              </w:rPr>
              <w:t xml:space="preserve">[FECHA]</w:t>
            </w:r>
          </w:p>
        </w:tc>
        <w:tc>
          <w:tcPr>
            <w:tcW w:type="dxa" w:w="1250"/>
            <w:shd w:fill="F4F4F4" w:val="clear"/>
            <w:tcMar>
              <w:top w:type="dxa" w:w="55"/>
              <w:left w:type="dxa" w:w="80"/>
              <w:bottom w:type="dxa" w:w="55"/>
              <w:right w:type="dxa" w:w="80"/>
            </w:tcMar>
            <w:vAlign w:val="center"/>
          </w:tcPr>
          <w:p>
            <w:r>
              <w:rPr>
                <w:rFonts w:ascii="Calibri" w:cs="Calibri" w:eastAsia="Calibri" w:hAnsi="Calibri"/>
                <w:b w:val="false"/>
                <w:bCs w:val="false"/>
                <w:sz w:val="16"/>
                <w:szCs w:val="16"/>
              </w:rPr>
              <w:t xml:space="preserve">[ ] Pend. [ ] Proc. [ ] Cerrado</w:t>
            </w:r>
          </w:p>
        </w:tc>
      </w:tr>
      <w:tr>
        <w:tc>
          <w:tcPr>
            <w:tcW w:type="dxa" w:w="500"/>
            <w:shd w:fill="FFFFFF" w:val="clear"/>
            <w:tcMar>
              <w:top w:type="dxa" w:w="55"/>
              <w:left w:type="dxa" w:w="80"/>
              <w:bottom w:type="dxa" w:w="55"/>
              <w:right w:type="dxa" w:w="80"/>
            </w:tcMar>
            <w:vAlign w:val="center"/>
          </w:tcPr>
          <w:p>
            <w:r>
              <w:rPr>
                <w:rFonts w:ascii="Calibri" w:cs="Calibri" w:eastAsia="Calibri" w:hAnsi="Calibri"/>
                <w:b w:val="false"/>
                <w:bCs w:val="false"/>
                <w:sz w:val="16"/>
                <w:szCs w:val="16"/>
              </w:rPr>
              <w:t xml:space="preserve">3</w:t>
            </w:r>
          </w:p>
        </w:tc>
        <w:tc>
          <w:tcPr>
            <w:tcW w:type="dxa" w:w="2100"/>
            <w:shd w:fill="FFFFFF" w:val="clear"/>
            <w:tcMar>
              <w:top w:type="dxa" w:w="55"/>
              <w:left w:type="dxa" w:w="80"/>
              <w:bottom w:type="dxa" w:w="55"/>
              <w:right w:type="dxa" w:w="80"/>
            </w:tcMar>
            <w:vAlign w:val="center"/>
          </w:tcPr>
          <w:p>
            <w:r>
              <w:rPr>
                <w:rFonts w:ascii="Calibri" w:cs="Calibri" w:eastAsia="Calibri" w:hAnsi="Calibri"/>
                <w:b w:val="false"/>
                <w:bCs w:val="false"/>
                <w:sz w:val="16"/>
                <w:szCs w:val="16"/>
              </w:rPr>
              <w:t xml:space="preserve">[Hallazgo 3]</w:t>
            </w:r>
          </w:p>
        </w:tc>
        <w:tc>
          <w:tcPr>
            <w:tcW w:type="dxa" w:w="2600"/>
            <w:shd w:fill="FFFFFF" w:val="clear"/>
            <w:tcMar>
              <w:top w:type="dxa" w:w="55"/>
              <w:left w:type="dxa" w:w="80"/>
              <w:bottom w:type="dxa" w:w="55"/>
              <w:right w:type="dxa" w:w="80"/>
            </w:tcMar>
            <w:vAlign w:val="center"/>
          </w:tcPr>
          <w:p>
            <w:r>
              <w:rPr>
                <w:rFonts w:ascii="Calibri" w:cs="Calibri" w:eastAsia="Calibri" w:hAnsi="Calibri"/>
                <w:b w:val="false"/>
                <w:bCs w:val="false"/>
                <w:sz w:val="16"/>
                <w:szCs w:val="16"/>
              </w:rPr>
              <w:t xml:space="preserve">[Acción]</w:t>
            </w:r>
          </w:p>
        </w:tc>
        <w:tc>
          <w:tcPr>
            <w:tcW w:type="dxa" w:w="1500"/>
            <w:shd w:fill="FFFFFF" w:val="clear"/>
            <w:tcMar>
              <w:top w:type="dxa" w:w="55"/>
              <w:left w:type="dxa" w:w="80"/>
              <w:bottom w:type="dxa" w:w="55"/>
              <w:right w:type="dxa" w:w="80"/>
            </w:tcMar>
            <w:vAlign w:val="center"/>
          </w:tcPr>
          <w:p>
            <w:r>
              <w:rPr>
                <w:rFonts w:ascii="Calibri" w:cs="Calibri" w:eastAsia="Calibri" w:hAnsi="Calibri"/>
                <w:b w:val="false"/>
                <w:bCs w:val="false"/>
                <w:sz w:val="16"/>
                <w:szCs w:val="16"/>
              </w:rPr>
              <w:t xml:space="preserve">Notario Titular</w:t>
            </w:r>
          </w:p>
        </w:tc>
        <w:tc>
          <w:tcPr>
            <w:tcW w:type="dxa" w:w="1400"/>
            <w:shd w:fill="FFFFFF" w:val="clear"/>
            <w:tcMar>
              <w:top w:type="dxa" w:w="55"/>
              <w:left w:type="dxa" w:w="80"/>
              <w:bottom w:type="dxa" w:w="55"/>
              <w:right w:type="dxa" w:w="80"/>
            </w:tcMar>
            <w:vAlign w:val="center"/>
          </w:tcPr>
          <w:p>
            <w:r>
              <w:rPr>
                <w:rFonts w:ascii="Calibri" w:cs="Calibri" w:eastAsia="Calibri" w:hAnsi="Calibri"/>
                <w:b w:val="false"/>
                <w:bCs w:val="false"/>
                <w:sz w:val="16"/>
                <w:szCs w:val="16"/>
              </w:rPr>
              <w:t xml:space="preserve">[FECHA]</w:t>
            </w:r>
          </w:p>
        </w:tc>
        <w:tc>
          <w:tcPr>
            <w:tcW w:type="dxa" w:w="1250"/>
            <w:shd w:fill="FFFFFF" w:val="clear"/>
            <w:tcMar>
              <w:top w:type="dxa" w:w="55"/>
              <w:left w:type="dxa" w:w="80"/>
              <w:bottom w:type="dxa" w:w="55"/>
              <w:right w:type="dxa" w:w="80"/>
            </w:tcMar>
            <w:vAlign w:val="center"/>
          </w:tcPr>
          <w:p>
            <w:r>
              <w:rPr>
                <w:rFonts w:ascii="Calibri" w:cs="Calibri" w:eastAsia="Calibri" w:hAnsi="Calibri"/>
                <w:b w:val="false"/>
                <w:bCs w:val="false"/>
                <w:sz w:val="16"/>
                <w:szCs w:val="16"/>
              </w:rPr>
              <w:t xml:space="preserve">[ ] Pend. [ ] Proc. [ ] Cerrado</w:t>
            </w:r>
          </w:p>
        </w:tc>
      </w:tr>
    </w:tbl>
    <w:p>
      <w:pPr>
        <w:pBdr>
          <w:bottom w:val="single" w:color="B08D57" w:sz="6" w:space="2"/>
        </w:pBdr>
        <w:spacing w:after="120" w:before="240"/>
      </w:pPr>
      <w:r>
        <w:rPr>
          <w:rFonts w:ascii="Calibri" w:cs="Calibri" w:eastAsia="Calibri" w:hAnsi="Calibri"/>
          <w:b/>
          <w:bCs/>
          <w:color w:val="1F3864"/>
          <w:sz w:val="23"/>
          <w:szCs w:val="23"/>
        </w:rPr>
        <w:t xml:space="preserve">VI. Conclusión</w:t>
      </w:r>
    </w:p>
    <w:p>
      <w:pPr>
        <w:spacing w:after="110"/>
      </w:pPr>
      <w:r>
        <w:rPr>
          <w:rFonts w:ascii="Calibri" w:cs="Calibri" w:eastAsia="Calibri" w:hAnsi="Calibri"/>
          <w:sz w:val="20"/>
          <w:szCs w:val="20"/>
        </w:rPr>
        <w:t xml:space="preserve">[Redactar la conclusión general del estado del Programa Certus PLD al cierre del periodo auditado, incluyendo una opinión sobre la efectividad del programa y las recomendaciones prioritarias para el siguiente ciclo, considerando que la responsabilidad de implementar las recomendaciones recae personalmente en el Notario Titular.]</w:t>
      </w:r>
    </w:p>
    <w:p>
      <w:pPr>
        <w:pBdr>
          <w:bottom w:val="single" w:color="B08D57" w:sz="6" w:space="2"/>
        </w:pBdr>
        <w:spacing w:after="120" w:before="240"/>
      </w:pPr>
      <w:r>
        <w:rPr>
          <w:rFonts w:ascii="Calibri" w:cs="Calibri" w:eastAsia="Calibri" w:hAnsi="Calibri"/>
          <w:b/>
          <w:bCs/>
          <w:color w:val="1F3864"/>
          <w:sz w:val="23"/>
          <w:szCs w:val="23"/>
        </w:rPr>
        <w:t xml:space="preserve">VII. Firmas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200"/>
        <w:gridCol w:w="6150"/>
      </w:tblGrid>
      <w:tr>
        <w:tc>
          <w:tcPr>
            <w:tcW w:type="dxa" w:w="3200"/>
            <w:shd w:fill="EDEDED" w:val="clear"/>
            <w:tcMar>
              <w:top w:type="dxa" w:w="55"/>
              <w:left w:type="dxa" w:w="80"/>
              <w:bottom w:type="dxa" w:w="55"/>
              <w:right w:type="dxa" w:w="80"/>
            </w:tcMar>
            <w:vAlign w:val="center"/>
          </w:tcPr>
          <w:p>
            <w:r>
              <w:rPr>
                <w:rFonts w:ascii="Calibri" w:cs="Calibri" w:eastAsia="Calibri" w:hAnsi="Calibri"/>
                <w:b/>
                <w:bCs/>
                <w:sz w:val="16"/>
                <w:szCs w:val="16"/>
              </w:rPr>
              <w:t xml:space="preserve">Notario Titular (responsable personal — recibió y tomó nota):</w:t>
            </w:r>
          </w:p>
        </w:tc>
        <w:tc>
          <w:tcPr>
            <w:tcW w:type="dxa" w:w="6150"/>
            <w:tcMar>
              <w:top w:type="dxa" w:w="55"/>
              <w:left w:type="dxa" w:w="80"/>
              <w:bottom w:type="dxa" w:w="55"/>
              <w:right w:type="dxa" w:w="80"/>
            </w:tcMar>
            <w:vAlign w:val="center"/>
          </w:tcPr>
          <w:p>
            <w:r>
              <w:rPr>
                <w:rFonts w:ascii="Calibri" w:cs="Calibri" w:eastAsia="Calibri" w:hAnsi="Calibri"/>
                <w:b w:val="false"/>
                <w:bCs w:val="false"/>
                <w:sz w:val="16"/>
                <w:szCs w:val="16"/>
              </w:rPr>
              <w:t xml:space="preserve"/>
            </w:r>
          </w:p>
        </w:tc>
      </w:tr>
      <w:tr>
        <w:tc>
          <w:tcPr>
            <w:tcW w:type="dxa" w:w="3200"/>
            <w:shd w:fill="EDEDED" w:val="clear"/>
            <w:tcMar>
              <w:top w:type="dxa" w:w="55"/>
              <w:left w:type="dxa" w:w="80"/>
              <w:bottom w:type="dxa" w:w="55"/>
              <w:right w:type="dxa" w:w="80"/>
            </w:tcMar>
            <w:vAlign w:val="center"/>
          </w:tcPr>
          <w:p>
            <w:r>
              <w:rPr>
                <w:rFonts w:ascii="Calibri" w:cs="Calibri" w:eastAsia="Calibri" w:hAnsi="Calibri"/>
                <w:b/>
                <w:bCs/>
                <w:sz w:val="16"/>
                <w:szCs w:val="16"/>
              </w:rPr>
              <w:t xml:space="preserve">Encargado Operativo (elaboró, en su caso — D2-NOT):</w:t>
            </w:r>
          </w:p>
        </w:tc>
        <w:tc>
          <w:tcPr>
            <w:tcW w:type="dxa" w:w="6150"/>
            <w:tcMar>
              <w:top w:type="dxa" w:w="55"/>
              <w:left w:type="dxa" w:w="80"/>
              <w:bottom w:type="dxa" w:w="55"/>
              <w:right w:type="dxa" w:w="80"/>
            </w:tcMar>
            <w:vAlign w:val="center"/>
          </w:tcPr>
          <w:p>
            <w:r>
              <w:rPr>
                <w:rFonts w:ascii="Calibri" w:cs="Calibri" w:eastAsia="Calibri" w:hAnsi="Calibri"/>
                <w:b w:val="false"/>
                <w:bCs w:val="false"/>
                <w:sz w:val="16"/>
                <w:szCs w:val="16"/>
              </w:rPr>
              <w:t xml:space="preserve"/>
            </w:r>
          </w:p>
        </w:tc>
      </w:tr>
      <w:tr>
        <w:tc>
          <w:tcPr>
            <w:tcW w:type="dxa" w:w="3200"/>
            <w:shd w:fill="EDEDED" w:val="clear"/>
            <w:tcMar>
              <w:top w:type="dxa" w:w="55"/>
              <w:left w:type="dxa" w:w="80"/>
              <w:bottom w:type="dxa" w:w="55"/>
              <w:right w:type="dxa" w:w="80"/>
            </w:tcMar>
            <w:vAlign w:val="center"/>
          </w:tcPr>
          <w:p>
            <w:r>
              <w:rPr>
                <w:rFonts w:ascii="Calibri" w:cs="Calibri" w:eastAsia="Calibri" w:hAnsi="Calibri"/>
                <w:b/>
                <w:bCs/>
                <w:sz w:val="16"/>
                <w:szCs w:val="16"/>
              </w:rPr>
              <w:t xml:space="preserve">Certus Consultores (auditor externo):</w:t>
            </w:r>
          </w:p>
        </w:tc>
        <w:tc>
          <w:tcPr>
            <w:tcW w:type="dxa" w:w="6150"/>
            <w:tcMar>
              <w:top w:type="dxa" w:w="55"/>
              <w:left w:type="dxa" w:w="80"/>
              <w:bottom w:type="dxa" w:w="55"/>
              <w:right w:type="dxa" w:w="80"/>
            </w:tcMar>
            <w:vAlign w:val="center"/>
          </w:tcPr>
          <w:p>
            <w:r>
              <w:rPr>
                <w:rFonts w:ascii="Calibri" w:cs="Calibri" w:eastAsia="Calibri" w:hAnsi="Calibri"/>
                <w:b w:val="false"/>
                <w:bCs w:val="false"/>
                <w:sz w:val="16"/>
                <w:szCs w:val="16"/>
              </w:rPr>
              <w:t xml:space="preserve">contacto@certusconsultores.com.mx │ 999 163 1363</w:t>
            </w:r>
          </w:p>
        </w:tc>
      </w:tr>
    </w:tbl>
    <w:p>
      <w:pPr>
        <w:spacing w:after="110"/>
      </w:pPr>
      <w:r>
        <w:rPr>
          <w:rFonts w:ascii="Calibri" w:cs="Calibri" w:eastAsia="Calibri" w:hAnsi="Calibri"/>
          <w:i/>
          <w:iCs/>
          <w:sz w:val="20"/>
          <w:szCs w:val="20"/>
        </w:rPr>
        <w:t xml:space="preserve">Próxima auditoría programada: [FECHA]</w:t>
      </w:r>
    </w:p>
    <w:p/>
    <w:p>
      <w:pPr>
        <w:pBdr>
          <w:top w:val="single" w:color="B08D57" w:sz="4" w:space="4"/>
        </w:pBdr>
        <w:spacing w:before="200"/>
      </w:pPr>
      <w:r>
        <w:rPr>
          <w:rFonts w:ascii="Calibri" w:cs="Calibri" w:eastAsia="Calibri" w:hAnsi="Calibri"/>
          <w:color w:val="808080"/>
          <w:sz w:val="16"/>
          <w:szCs w:val="16"/>
        </w:rPr>
        <w:t xml:space="preserve">CERTUS CONSULTORES  |  Certus PLD  |  Mérida, Yucatán  |  999 163 1363</w:t>
      </w:r>
    </w:p>
    <w:sectPr>
      <w:pgSz w:w="12240" w:h="15840" w:orient="portrait"/>
      <w:pgMar w:top="900" w:right="700" w:bottom="900" w:left="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2026-09-09T14:48:47.374Z</dcterms:created>
  <dcterms:modified xsi:type="dcterms:W3CDTF">2026-09-09T14:48:47.375Z</dcterms:modified>
</cp:coreProperties>
</file>

<file path=docProps/custom.xml><?xml version="1.0" encoding="utf-8"?>
<Properties xmlns="http://schemas.openxmlformats.org/officeDocument/2006/custom-properties" xmlns:vt="http://schemas.openxmlformats.org/officeDocument/2006/docPropsVTypes"/>
</file>