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DRIVERPASS SYSTEM</w:t>
      </w:r>
    </w:p>
    <w:p>
      <w:pPr>
        <w:pStyle w:val="Heading1"/>
        <w:spacing w:after="600"/>
        <w:jc w:val="center"/>
      </w:pPr>
      <w:r>
        <w:t xml:space="preserve">SYSTEM DESIGN DOCUMENT</w:t>
      </w:r>
    </w:p>
    <w:p>
      <w:pPr>
        <w:spacing w:after="100"/>
        <w:jc w:val="center"/>
      </w:pPr>
      <w:r>
        <w:t xml:space="preserve">Joseph Villicano</w:t>
      </w:r>
    </w:p>
    <w:p>
      <w:pPr>
        <w:spacing w:after="100"/>
        <w:jc w:val="center"/>
      </w:pPr>
      <w:r>
        <w:t xml:space="preserve">CS-255-11166-M01 System Analysis and Design</w:t>
      </w:r>
    </w:p>
    <w:p>
      <w:pPr>
        <w:spacing w:after="100"/>
        <w:jc w:val="center"/>
      </w:pPr>
      <w:r>
        <w:t xml:space="preserve">Instructor: Mohammad S. Habibi, Ph.D.</w:t>
      </w:r>
    </w:p>
    <w:p>
      <w:pPr>
        <w:spacing w:after="600"/>
        <w:jc w:val="center"/>
      </w:pPr>
      <w:r>
        <w:t xml:space="preserve">October 2026</w:t>
      </w:r>
    </w:p>
    <w:p>
      <w:pPr>
        <w:pStyle w:val="Heading2"/>
        <w:spacing w:after="200"/>
      </w:pPr>
      <w:r>
        <w:t xml:space="preserve">TABLE OF CONTENTS</w:t>
      </w:r>
    </w:p>
    <w:p>
      <w:pPr>
        <w:spacing w:after="100"/>
      </w:pPr>
      <w:r>
        <w:t xml:space="preserve">1. System Overview</w:t>
      </w:r>
    </w:p>
    <w:p>
      <w:pPr>
        <w:spacing w:after="100"/>
      </w:pPr>
      <w:r>
        <w:t xml:space="preserve">2. UML Use Case Diagram</w:t>
      </w:r>
    </w:p>
    <w:p>
      <w:pPr>
        <w:spacing w:after="100"/>
      </w:pPr>
      <w:r>
        <w:t xml:space="preserve">3. UML Activity Diagrams</w:t>
      </w:r>
    </w:p>
    <w:p>
      <w:pPr>
        <w:spacing w:after="100"/>
      </w:pPr>
      <w:r>
        <w:t xml:space="preserve">4. UML Sequence Diagram</w:t>
      </w:r>
    </w:p>
    <w:p>
      <w:pPr>
        <w:spacing w:after="400"/>
      </w:pPr>
      <w:r>
        <w:t xml:space="preserve">5. UML Class Diagram</w:t>
      </w:r>
    </w:p>
    <w:p>
      <w:pPr>
        <w:spacing w:after="600"/>
      </w:pPr>
      <w:r>
        <w:t xml:space="preserve">6. Technical Requirements</w:t>
      </w:r>
    </w:p>
    <w:p>
      <w:pPr>
        <w:pageBreakBefore/>
      </w:pPr>
    </w:p>
    <w:p>
      <w:pPr>
        <w:pStyle w:val="Heading2"/>
        <w:spacing w:after="200"/>
      </w:pPr>
      <w:r>
        <w:t xml:space="preserve">1. SYSTEM OVERVIEW</w:t>
      </w:r>
    </w:p>
    <w:p>
      <w:pPr>
        <w:spacing w:after="200"/>
      </w:pPr>
      <w:r>
        <w:t xml:space="preserve">DriverPass is a comprehensive online learning and testing platform designed to help students prepare for and pass their DMV driving tests. The system provides an integrated solution combining online lessons, practice tests, and appointment scheduling in a single, user-friendly platform.</w:t>
      </w:r>
    </w:p>
    <w:p>
      <w:pPr>
        <w:spacing w:after="100"/>
      </w:pPr>
      <w:r>
        <w:t xml:space="preserve">Key Objectives:</w:t>
      </w:r>
    </w:p>
    <w:p>
      <w:pPr>
        <w:spacing w:after="50"/>
      </w:pPr>
      <w:r>
        <w:t xml:space="preserve">Provide accessible, high-quality driver education resources</w:t>
      </w:r>
    </w:p>
    <w:p>
      <w:pPr>
        <w:spacing w:after="50"/>
      </w:pPr>
      <w:r>
        <w:t xml:space="preserve">Enable efficient DMV test appointment scheduling</w:t>
      </w:r>
    </w:p>
    <w:p>
      <w:pPr>
        <w:spacing w:after="50"/>
      </w:pPr>
      <w:r>
        <w:t xml:space="preserve">Track student progress through lessons and practice tests</w:t>
      </w:r>
    </w:p>
    <w:p>
      <w:pPr>
        <w:spacing w:after="400"/>
      </w:pPr>
      <w:r>
        <w:t xml:space="preserve">Maintain enterprise-grade security and data protection</w:t>
      </w:r>
    </w:p>
    <w:p>
      <w:pPr>
        <w:pStyle w:val="Heading2"/>
        <w:spacing w:after="200"/>
      </w:pPr>
      <w:r>
        <w:t xml:space="preserve">2. UML USE CASE DIAGRAM</w:t>
      </w:r>
    </w:p>
    <w:p>
      <w:pPr>
        <w:spacing w:after="200"/>
      </w:pPr>
      <w:r>
        <w:t xml:space="preserve">The use case diagram illustrates all the primary functions and actors in the DriverPass system. It shows how different user types (Students/Users, Customers, Drivers, Secretaries, Owners, IT Officers) interact with the system and the DMV external system.</w:t>
      </w:r>
    </w:p>
    <w:p>
      <w:pPr>
        <w:spacing w:after="100"/>
      </w:pPr>
      <w:r>
        <w:t xml:space="preserve">Key Use Cases:</w:t>
      </w:r>
    </w:p>
    <w:p>
      <w:pPr>
        <w:spacing w:after="4000"/>
        <w:jc w:val="center"/>
      </w:pPr>
      <w:r>
        <w:drawing>
          <wp:inline xmlns:a="http://schemas.openxmlformats.org/drawingml/2006/main" xmlns:pic="http://schemas.openxmlformats.org/drawingml/2006/picture">
            <wp:extent cx="5486400" cy="4193046"/>
            <wp:docPr id="1" name="Picture 1"/>
            <wp:cNvGraphicFramePr>
              <a:graphicFrameLocks noChangeAspect="1"/>
            </wp:cNvGraphicFramePr>
            <a:graphic>
              <a:graphicData uri="http://schemas.openxmlformats.org/drawingml/2006/picture">
                <pic:pic>
                  <pic:nvPicPr>
                    <pic:cNvPr id="0" name="e1d80299-image.png"/>
                    <pic:cNvPicPr/>
                  </pic:nvPicPr>
                  <pic:blipFill>
                    <a:blip r:embed="rId8"/>
                    <a:stretch>
                      <a:fillRect/>
                    </a:stretch>
                  </pic:blipFill>
                  <pic:spPr>
                    <a:xfrm>
                      <a:off x="0" y="0"/>
                      <a:ext cx="5486400" cy="4193046"/>
                    </a:xfrm>
                    <a:prstGeom prst="rect"/>
                  </pic:spPr>
                </pic:pic>
              </a:graphicData>
            </a:graphic>
          </wp:inline>
        </w:drawing>
      </w:r>
    </w:p>
    <w:p>
      <w:pPr>
        <w:spacing w:after="50"/>
      </w:pPr>
      <w:r>
        <w:t xml:space="preserve">Log In / Reset Password - Authentication and account recovery</w:t>
      </w:r>
    </w:p>
    <w:p>
      <w:pPr>
        <w:spacing w:after="50"/>
      </w:pPr>
      <w:r>
        <w:t xml:space="preserve">Select Package - Choose lesson bundles and test preparation packages</w:t>
      </w:r>
    </w:p>
    <w:p>
      <w:pPr>
        <w:spacing w:after="50"/>
      </w:pPr>
      <w:r>
        <w:t xml:space="preserve">Make, Modify, or Cancel Reservation - Manage DMV test appointments</w:t>
      </w:r>
    </w:p>
    <w:p>
      <w:pPr>
        <w:spacing w:after="50"/>
      </w:pPr>
      <w:r>
        <w:t xml:space="preserve">Take Practice Tests - Access practice exams with immediate feedback</w:t>
      </w:r>
    </w:p>
    <w:p>
      <w:pPr>
        <w:spacing w:after="50"/>
      </w:pPr>
      <w:r>
        <w:t xml:space="preserve">View Test Progress - Track completion of lessons and practice tests</w:t>
      </w:r>
    </w:p>
    <w:p>
      <w:pPr>
        <w:spacing w:after="400"/>
      </w:pPr>
      <w:r>
        <w:t xml:space="preserve">Register Customer / Add Driver Notes / Assign Driver and Car - Administrative functions</w:t>
      </w:r>
    </w:p>
    <w:p>
      <w:pPr>
        <w:pStyle w:val="Heading2"/>
        <w:spacing w:after="200"/>
      </w:pPr>
      <w:r>
        <w:t xml:space="preserve">3. UML ACTIVITY DIAGRAMS</w:t>
      </w:r>
    </w:p>
    <w:p>
      <w:pPr>
        <w:spacing w:after="200"/>
      </w:pPr>
      <w:r>
        <w:t xml:space="preserve">Activity diagrams model the flow of activities and decisions within key use cases. Two critical activity diagrams for DriverPass are described below:</w:t>
      </w:r>
    </w:p>
    <w:p>
      <w:pPr>
        <w:pStyle w:val="Heading3"/>
        <w:spacing w:after="100"/>
      </w:pPr>
      <w:r>
        <w:t xml:space="preserve">3.1 Login Activity Diagram</w:t>
      </w:r>
    </w:p>
    <w:p>
      <w:pPr>
        <w:spacing w:after="200"/>
      </w:pPr>
      <w:r>
        <w:t xml:space="preserve">The login activity diagram shows the complete authentication process. Users enter their credentials on the login page. The system validates credentials against the user database. If credentials are invalid, a failed login counter increments. After 3 failed attempts, the account is automatically locked to prevent brute-force attacks. If credentials are valid, the system checks the user's role (Customer, Secretary, Owner, IT Officer) and directs them to their appropriate dashboard. All activity is logged for security auditing.</w:t>
      </w:r>
    </w:p>
    <w:p>
      <w:pPr>
        <w:pStyle w:val="Heading3"/>
        <w:spacing w:after="100"/>
      </w:pPr>
      <w:r>
        <w:t xml:space="preserve">3.2 Password Reset Activity Diagram</w:t>
      </w:r>
    </w:p>
    <w:p>
      <w:pPr>
        <w:spacing w:after="400"/>
      </w:pPr>
      <w:r>
        <w:t xml:space="preserve">The password reset activity diagram illustrates the secure password recovery process. When a user clicks 'Forgot Password,' they enter their email address. The system searches for the account. If found, it generates a time-limited reset token valid for 30 minutes and sends a secure link via email. When the user clicks the link, they enter a new password. The system validates password strength (8+ characters, mixed case, numbers, special characters). If valid, the password is encrypted using bcrypt and updated in the database. This multi-step process ensures security even if the email is intercepted.</w:t>
      </w:r>
    </w:p>
    <w:p>
      <w:pPr>
        <w:pStyle w:val="Heading2"/>
        <w:spacing w:after="200"/>
      </w:pPr>
      <w:r>
        <w:t xml:space="preserve">4. UML SEQUENCE DIAGRAM</w:t>
      </w:r>
    </w:p>
    <w:p>
      <w:pPr>
        <w:spacing w:after="200"/>
      </w:pPr>
      <w:r>
        <w:t xml:space="preserve">The sequence diagram for the login process shows the exact message flow between system components:</w:t>
      </w:r>
    </w:p>
    <w:p>
      <w:pPr>
        <w:spacing w:after="50"/>
      </w:pPr>
      <w:r>
        <w:t xml:space="preserve">1. User enters credentials and clicks login</w:t>
      </w:r>
    </w:p>
    <w:p>
      <w:pPr>
        <w:spacing w:after="50"/>
      </w:pPr>
      <w:r>
        <w:t xml:space="preserve">2. Web application sends credentials to authentication service</w:t>
      </w:r>
    </w:p>
    <w:p>
      <w:pPr>
        <w:spacing w:after="50"/>
      </w:pPr>
      <w:r>
        <w:t xml:space="preserve">3. Authentication service queries user database for user record</w:t>
      </w:r>
    </w:p>
    <w:p>
      <w:pPr>
        <w:spacing w:after="50"/>
      </w:pPr>
      <w:r>
        <w:t xml:space="preserve">4. System compares entered password with stored hash using bcrypt</w:t>
      </w:r>
    </w:p>
    <w:p>
      <w:pPr>
        <w:spacing w:after="50"/>
      </w:pPr>
      <w:r>
        <w:t xml:space="preserve">5. If match: Session manager creates session with user ID and role</w:t>
      </w:r>
    </w:p>
    <w:p>
      <w:pPr>
        <w:spacing w:after="50"/>
      </w:pPr>
      <w:r>
        <w:t xml:space="preserve">6. Session token returned to web application</w:t>
      </w:r>
    </w:p>
    <w:p>
      <w:pPr>
        <w:spacing w:after="200"/>
      </w:pPr>
      <w:r>
        <w:t xml:space="preserve">7. User redirected to appropriate dashboard</w:t>
      </w:r>
    </w:p>
    <w:p>
      <w:pPr>
        <w:spacing w:after="400"/>
      </w:pPr>
      <w:r>
        <w:t xml:space="preserve">This sequence ensures passwords are transmitted securely and never stored in plain text. All communication between components is protected.</w:t>
      </w:r>
    </w:p>
    <w:p>
      <w:pPr>
        <w:pStyle w:val="Heading2"/>
        <w:spacing w:after="200"/>
      </w:pPr>
      <w:r>
        <w:t xml:space="preserve">5. UML CLASS DIAGRAM</w:t>
      </w:r>
    </w:p>
    <w:p>
      <w:pPr>
        <w:spacing w:after="200"/>
      </w:pPr>
      <w:r>
        <w:t xml:space="preserve">The class diagram defines the complete data structure of DriverPass. The diagram shows:</w:t>
      </w:r>
    </w:p>
    <w:p>
      <w:pPr>
        <w:spacing w:after="100"/>
      </w:pPr>
      <w:r>
        <w:t xml:space="preserve">User Hierarchy: An abstract User class contains all common attributes (ID, email, hashed password, name, phone) and methods (login, logout, reset password). Four user types inherit from User:</w:t>
      </w:r>
    </w:p>
    <w:p>
      <w:pPr>
        <w:spacing w:after="50"/>
      </w:pPr>
      <w:r>
        <w:t xml:space="preserve">Customer - Students preparing for DMV tests</w:t>
      </w:r>
    </w:p>
    <w:p>
      <w:pPr>
        <w:spacing w:after="50"/>
      </w:pPr>
      <w:r>
        <w:t xml:space="preserve">Secretary - Administrative staff</w:t>
      </w:r>
    </w:p>
    <w:p>
      <w:pPr>
        <w:spacing w:after="50"/>
      </w:pPr>
      <w:r>
        <w:t xml:space="preserve">IT Officer - System administrators</w:t>
      </w:r>
    </w:p>
    <w:p>
      <w:pPr>
        <w:spacing w:after="200"/>
      </w:pPr>
      <w:r>
        <w:t xml:space="preserve">Owner - Business manager</w:t>
      </w:r>
    </w:p>
    <w:p>
      <w:pPr>
        <w:spacing w:after="100"/>
      </w:pPr>
      <w:r>
        <w:t xml:space="preserve">Supporting Entities:</w:t>
      </w:r>
    </w:p>
    <w:p>
      <w:pPr>
        <w:spacing w:after="50"/>
      </w:pPr>
      <w:r>
        <w:t xml:space="preserve">Package - Lesson bundles and test preparation materials</w:t>
      </w:r>
    </w:p>
    <w:p>
      <w:pPr>
        <w:spacing w:after="50"/>
      </w:pPr>
      <w:r>
        <w:t xml:space="preserve">Reservation - DMV test appointments (one customer may have many reservations)</w:t>
      </w:r>
    </w:p>
    <w:p>
      <w:pPr>
        <w:spacing w:after="50"/>
      </w:pPr>
      <w:r>
        <w:t xml:space="preserve">TestResult - Exam scores and performance data</w:t>
      </w:r>
    </w:p>
    <w:p>
      <w:pPr>
        <w:spacing w:after="50"/>
      </w:pPr>
      <w:r>
        <w:t xml:space="preserve">Account - User account status and subscription tracking</w:t>
      </w:r>
    </w:p>
    <w:p>
      <w:pPr>
        <w:spacing w:after="400"/>
      </w:pPr>
      <w:r>
        <w:t xml:space="preserve">ActivityLog - Security audit trail of all system actions</w:t>
      </w:r>
    </w:p>
    <w:p>
      <w:pPr>
        <w:pageBreakBefore/>
      </w:pPr>
    </w:p>
    <w:p>
      <w:pPr>
        <w:pStyle w:val="Heading2"/>
        <w:spacing w:after="200"/>
      </w:pPr>
      <w:r>
        <w:t xml:space="preserve">6. TECHNICAL REQUIREMENTS</w:t>
      </w:r>
    </w:p>
    <w:p>
      <w:pPr>
        <w:pStyle w:val="Heading3"/>
        <w:spacing w:after="100"/>
      </w:pPr>
      <w:r>
        <w:t xml:space="preserve">6.1 Hardware Requirements</w:t>
      </w:r>
    </w:p>
    <w:p>
      <w:pPr>
        <w:spacing w:after="50"/>
      </w:pPr>
      <w:r>
        <w:t xml:space="preserve">Web Servers: Minimum 2 servers for load balancing and high availability</w:t>
      </w:r>
    </w:p>
    <w:p>
      <w:pPr>
        <w:spacing w:after="50"/>
      </w:pPr>
      <w:r>
        <w:t xml:space="preserve">Database Server: Dedicated database server with SSD storage for performance</w:t>
      </w:r>
    </w:p>
    <w:p>
      <w:pPr>
        <w:spacing w:after="50"/>
      </w:pPr>
      <w:r>
        <w:t xml:space="preserve">Backup Storage: Redundant storage for automatic daily backups</w:t>
      </w:r>
    </w:p>
    <w:p>
      <w:pPr>
        <w:spacing w:after="200"/>
      </w:pPr>
      <w:r>
        <w:t xml:space="preserve">Load Balancer: Hardware or software load balancer to distribute traffic</w:t>
      </w:r>
    </w:p>
    <w:p>
      <w:pPr>
        <w:pStyle w:val="Heading3"/>
        <w:spacing w:after="100"/>
      </w:pPr>
      <w:r>
        <w:t xml:space="preserve">6.2 Software Requirements</w:t>
      </w:r>
    </w:p>
    <w:p>
      <w:pPr>
        <w:spacing w:after="50"/>
      </w:pPr>
      <w:r>
        <w:t xml:space="preserve">Web Application Framework: Node.js with Express or equivalent</w:t>
      </w:r>
    </w:p>
    <w:p>
      <w:pPr>
        <w:spacing w:after="50"/>
      </w:pPr>
      <w:r>
        <w:t xml:space="preserve">Database Management System: PostgreSQL or MySQL for data persistence</w:t>
      </w:r>
    </w:p>
    <w:p>
      <w:pPr>
        <w:spacing w:after="50"/>
      </w:pPr>
      <w:r>
        <w:t xml:space="preserve">Authentication Service: OAuth 2.0 or JWT-based authentication</w:t>
      </w:r>
    </w:p>
    <w:p>
      <w:pPr>
        <w:spacing w:after="50"/>
      </w:pPr>
      <w:r>
        <w:t xml:space="preserve">Email Service: SMTP server for password reset and appointment notifications</w:t>
      </w:r>
    </w:p>
    <w:p>
      <w:pPr>
        <w:spacing w:after="200"/>
      </w:pPr>
      <w:r>
        <w:t xml:space="preserve">Session Management: Redis for caching and session state management</w:t>
      </w:r>
    </w:p>
    <w:p>
      <w:pPr>
        <w:pStyle w:val="Heading3"/>
        <w:spacing w:after="100"/>
      </w:pPr>
      <w:r>
        <w:t xml:space="preserve">6.3 Infrastructure Requirements</w:t>
      </w:r>
    </w:p>
    <w:p>
      <w:pPr>
        <w:spacing w:after="50"/>
      </w:pPr>
      <w:r>
        <w:t xml:space="preserve">SSL/TLS Certificates: For HTTPS encryption on all communication</w:t>
      </w:r>
    </w:p>
    <w:p>
      <w:pPr>
        <w:spacing w:after="50"/>
      </w:pPr>
      <w:r>
        <w:t xml:space="preserve">Firewall: Configured to allow only necessary ports and protocols</w:t>
      </w:r>
    </w:p>
    <w:p>
      <w:pPr>
        <w:spacing w:after="50"/>
      </w:pPr>
      <w:r>
        <w:t xml:space="preserve">VPN/Secure Network: Private network for internal server communication</w:t>
      </w:r>
    </w:p>
    <w:p>
      <w:pPr>
        <w:spacing w:after="200"/>
      </w:pPr>
      <w:r>
        <w:t xml:space="preserve">Monitoring and Logging: Centralized logging and monitoring system (e.g., ELK Stack)</w:t>
      </w:r>
    </w:p>
    <w:p>
      <w:pPr>
        <w:pStyle w:val="Heading3"/>
        <w:spacing w:after="100"/>
      </w:pPr>
      <w:r>
        <w:t xml:space="preserve">6.4 Nonfunctional Requirements</w:t>
      </w:r>
    </w:p>
    <w:p>
      <w:pPr>
        <w:spacing w:after="50"/>
      </w:pPr>
      <w:r>
        <w:t xml:space="preserve">Availability: 99% uptime (approximately 7 hours downtime per year)</w:t>
      </w:r>
    </w:p>
    <w:p>
      <w:pPr>
        <w:spacing w:after="50"/>
      </w:pPr>
      <w:r>
        <w:t xml:space="preserve">Performance: Response time under 2 seconds for all user interactions</w:t>
      </w:r>
    </w:p>
    <w:p>
      <w:pPr>
        <w:spacing w:after="50"/>
      </w:pPr>
      <w:r>
        <w:t xml:space="preserve">Scalability: Support 10,000+ concurrent users during peak testing periods</w:t>
      </w:r>
    </w:p>
    <w:p>
      <w:pPr>
        <w:spacing w:after="50"/>
      </w:pPr>
      <w:r>
        <w:t xml:space="preserve">Security: Encrypt all sensitive data at rest using bcrypt; encrypt data in transit using HTTPS/TLS</w:t>
      </w:r>
    </w:p>
    <w:p>
      <w:pPr>
        <w:spacing w:after="50"/>
      </w:pPr>
      <w:r>
        <w:t xml:space="preserve">Compliance: Meet GDPR and CCPA data privacy requirements; maintain PCI compliance if handling payments</w:t>
      </w:r>
    </w:p>
    <w:p>
      <w:pPr>
        <w:spacing w:after="200"/>
      </w:pPr>
      <w:r>
        <w:t xml:space="preserve">Backup and Recovery: Automatic daily backups with recovery time objective (RTO) of 4 hours</w:t>
      </w:r>
    </w:p>
    <w:p>
      <w:pPr>
        <w:pStyle w:val="Heading3"/>
        <w:spacing w:after="100"/>
      </w:pPr>
      <w:r>
        <w:t xml:space="preserve">6.5 Security Implementation</w:t>
      </w:r>
    </w:p>
    <w:p>
      <w:pPr>
        <w:spacing w:after="50"/>
      </w:pPr>
      <w:r>
        <w:t xml:space="preserve">Authentication: Bcrypt password hashing with account lockout after 3 failed login attempts</w:t>
      </w:r>
    </w:p>
    <w:p>
      <w:pPr>
        <w:spacing w:after="50"/>
      </w:pPr>
      <w:r>
        <w:t xml:space="preserve">Authorization: Role-based access control (RBAC) to restrict user data visibility</w:t>
      </w:r>
    </w:p>
    <w:p>
      <w:pPr>
        <w:spacing w:after="50"/>
      </w:pPr>
      <w:r>
        <w:t xml:space="preserve">Audit Logging: All system actions logged with timestamp and user ID for compliance</w:t>
      </w:r>
    </w:p>
    <w:p>
      <w:pPr>
        <w:spacing w:after="50"/>
      </w:pPr>
      <w:r>
        <w:t xml:space="preserve">Password Reset: Time-limited tokens (30 minutes) with email verification</w:t>
      </w:r>
    </w:p>
    <w:p>
      <w:pPr>
        <w:spacing w:after="400"/>
      </w:pPr>
      <w:r>
        <w:t xml:space="preserve">API Security: Rate limiting and input validation to prevent abuse</w:t>
      </w:r>
    </w:p>
    <w:p>
      <w:pPr>
        <w:pStyle w:val="Heading2"/>
        <w:spacing w:after="200"/>
      </w:pPr>
      <w:r>
        <w:t xml:space="preserve">CONCLUSION</w:t>
      </w:r>
    </w:p>
    <w:p>
      <w:pPr>
        <w:spacing w:after="600"/>
      </w:pPr>
      <w:r>
        <w:t xml:space="preserve">This system design document provides a comprehensive overview of the DriverPass platform architecture, including UML diagrams and technical requirements. The design ensures security, reliability, and scalability to meet the needs of students, administrators, and the business. The system is ready for development and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2026-10-13T23:27:08.505Z</dcterms:created>
  <dcterms:modified xsi:type="dcterms:W3CDTF">2026-10-13T23:27:08.512Z</dcterms:modified>
</cp:coreProperties>
</file>

<file path=docProps/custom.xml><?xml version="1.0" encoding="utf-8"?>
<Properties xmlns="http://schemas.openxmlformats.org/officeDocument/2006/custom-properties" xmlns:vt="http://schemas.openxmlformats.org/officeDocument/2006/docPropsVTypes"/>
</file>