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GAI is currently being used in games in order to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the majority of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in order for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32A1C43D" w14:textId="7A4E09AB"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(Peñalvo &amp; Ingelmo,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w:t>
      </w:r>
      <w:r w:rsidR="0087429D">
        <w:lastRenderedPageBreak/>
        <w:t>copilot</w:t>
      </w:r>
      <w:r w:rsidR="001B4AFC">
        <w:t xml:space="preserve"> </w:t>
      </w:r>
      <w:r w:rsidR="001B4AFC" w:rsidRPr="001B4AFC">
        <w:t>(Feuerriegel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w:t>
      </w:r>
      <w:r w:rsidR="002E0C9A">
        <w:lastRenderedPageBreak/>
        <w:t>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through the use of AI that learns the attack/dodge patterns of players in order to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MIR5 is an MMO (massively multiplayer online), the idea is take away the stagnation of boss fights and grinding these fights by making them different and keeping the player on there toes the entire time.</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(Sutskever et al., 2014)</w:t>
      </w:r>
      <w:r w:rsidR="00A028AC">
        <w:t xml:space="preserve"> use this type of neural generation to maximise the probability of a response” </w:t>
      </w:r>
      <w:r w:rsidR="009F4029" w:rsidRPr="009F4029">
        <w:t>(Li et al., 2016)</w:t>
      </w:r>
      <w:r w:rsidR="009F4029">
        <w:t>.</w:t>
      </w:r>
      <w:r w:rsidR="00AC1411">
        <w:t xml:space="preserve"> With such </w:t>
      </w:r>
      <w:r w:rsidR="00AC1411">
        <w:lastRenderedPageBreak/>
        <w:t xml:space="preserve">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to be replaced with other answers that leave room for the user to respond.</w:t>
      </w:r>
      <w:r w:rsidR="006A2819">
        <w:t xml:space="preserve"> Without this distinction the AI would merely be answering questions not holding a “human-like” conversation.</w:t>
      </w:r>
    </w:p>
    <w:p w14:paraId="575A32BF" w14:textId="2EB7C435" w:rsidR="00EA68FD" w:rsidRDefault="00614B34" w:rsidP="3DF69B61">
      <w:r>
        <w:t>Reinforc</w:t>
      </w:r>
      <w:r w:rsidR="009648F3">
        <w:t>ement</w:t>
      </w:r>
      <w:r>
        <w:t xml:space="preserve"> learning (RL) is one of the AI learning methods used to achieve</w:t>
      </w:r>
      <w:r w:rsidR="001C6BE1">
        <w:t xml:space="preserve"> “human-like” knowledge on subjects and the ability to complete specific tasks</w:t>
      </w:r>
      <w:r>
        <w:t xml:space="preserve">. The Idea is to </w:t>
      </w:r>
      <w:r w:rsidR="00B05BBB">
        <w:t xml:space="preserve">use heuristic approximations to reward the AI if it produces a conversation </w:t>
      </w:r>
      <w:r w:rsidR="00D17C80">
        <w:t xml:space="preserve">or output </w:t>
      </w:r>
      <w:r w:rsidR="00B05BBB">
        <w:t xml:space="preserve">that aligns with the desired outcome </w:t>
      </w:r>
      <w:r w:rsidR="00B05BBB" w:rsidRPr="009F4029">
        <w:t>(Li et al., 2016)</w:t>
      </w:r>
      <w:r w:rsidR="00B05BBB">
        <w:t>. RL is one of the more commonly used AI learning methods as it allows the AI to acquire an understanding of what is desired</w:t>
      </w:r>
      <w:r w:rsidR="00D17C80">
        <w:t xml:space="preserve"> because it tries to achieve the highest possible heuristic value. RL is useful in conversational AI, as they need to </w:t>
      </w:r>
      <w:r w:rsidR="00B3780B">
        <w:t xml:space="preserve">make the output sound reasonable for what a human would say or come up with. This works well with RL as the closer the algorithm is to sounding human the higher the heuristic value is which gives the AI something to work off of as a basis. </w:t>
      </w:r>
      <w:r w:rsidR="006602FB">
        <w:t>Thus,</w:t>
      </w:r>
      <w:r w:rsidR="009C47BE">
        <w:t xml:space="preserve"> theoretically the longer the AI is on and being used the more like a human it will sound and act infinitely getting closer to the perfect desired outcome.</w:t>
      </w:r>
    </w:p>
    <w:p w14:paraId="4D725969" w14:textId="64D379F4" w:rsidR="00EA68FD" w:rsidRDefault="00FE6D75" w:rsidP="3DF69B61">
      <w:r>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t xml:space="preserve">. For </w:t>
      </w:r>
      <w:r w:rsidR="00C336AD">
        <w:t>instance,</w:t>
      </w:r>
      <w:r>
        <w:t xml:space="preserv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r w:rsidR="00104628">
        <w:t xml:space="preserve"> </w:t>
      </w:r>
    </w:p>
    <w:p w14:paraId="479E4C2F" w14:textId="04A51DBC" w:rsidR="00FE6D75" w:rsidRDefault="00104628" w:rsidP="3DF69B61">
      <w:r>
        <w:t xml:space="preserve">The </w:t>
      </w:r>
      <w:r w:rsidR="00525A72">
        <w:t>last</w:t>
      </w:r>
      <w:r>
        <w:t xml:space="preserve"> form of ML is unsupervised learning (UL). UL is the process of letting an algorithm look at data and figure out patterns and similarities in data without the input of any humans </w:t>
      </w:r>
      <w:r w:rsidR="00DA17EE" w:rsidRPr="00DA17EE">
        <w:t>(Naeem et al., 2023)</w:t>
      </w:r>
      <w:r>
        <w:t xml:space="preserve">. </w:t>
      </w:r>
      <w:r w:rsidR="00396A1D">
        <w:t>This type of ML is closer to actual intelligence for machines than the other types.</w:t>
      </w:r>
      <w:r w:rsidR="00E2132F">
        <w:t xml:space="preserve"> This is because with RL and SL the algorithms are being told what is correct even if this is being done in by telling them that they are wrong. UL has no input from humans so at no point is it being told that it is either right or wrong, meaning that is thinks for itself and makes the decision that the output it has come to is correct.</w:t>
      </w:r>
      <w:r w:rsidR="00BB2DB0">
        <w:t xml:space="preserve"> This type of learning is being used in multiple fields such as machine vision, speech recognition, the creating of self-driving cars and natural language processing.</w:t>
      </w:r>
      <w:r w:rsidR="0033579C">
        <w:t xml:space="preserve"> All these areas are ones that require the algorithm to think rather than repeat. For example, one of the main issues with speech recognition is that there are over 160 dialects of English </w:t>
      </w:r>
      <w:r w:rsidR="0033579C" w:rsidRPr="0033579C">
        <w:t>(Italki, 2025)</w:t>
      </w:r>
      <w:r w:rsidR="0033579C">
        <w:t xml:space="preserve"> and it would take extensive work for someone to go through with an LLM and correct it for each one. UL doesn’t require someone to sit there with it so this issue is averted however UL is on average less reliable as the algorithm can make false assumptions but perceive them as being correct.</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w:t>
      </w:r>
      <w:r w:rsidR="007B7C90">
        <w:lastRenderedPageBreak/>
        <w:t xml:space="preserve">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note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This can be done by developers as there are games out there that already use systems in order to tailor dialogue to each player, however these options still use a premade data set of options that can be given to the player.</w:t>
      </w:r>
    </w:p>
    <w:p w14:paraId="50135677" w14:textId="7E352557" w:rsidR="0028786C" w:rsidRDefault="0028786C" w:rsidP="3DF69B61">
      <w:r>
        <w:t>Another advantage would be adaptive gameplay. By using GAI developers can add mechanics into their games that adapt around the player. An example of this can be found in the upcoming game MIR5 that uses GAI to allow the boss Asterion to adapt to the player and how they defeat it in order to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in order to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w:t>
      </w:r>
      <w:r w:rsidR="004A5E52">
        <w:lastRenderedPageBreak/>
        <w:t xml:space="preserve">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completely eliminate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ABA8886"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There are many different factors that can have an influence on peoples perceptions and this is skewed further by certain factors. One of these factors is the exposure people have had to AI in their life. Science fiction movies have had a large influence on peoples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on the subject of AI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hand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(Langreo,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758BAAF" w14:textId="15D9107F" w:rsidR="001221C8" w:rsidRDefault="001221C8" w:rsidP="3DF69B61">
      <w:r>
        <w:t xml:space="preserve">Peoples bias surrounding AI is also being influenced by the current pc market. Losts of companies in recent years have started to invest heavily into AI which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r w:rsidR="00D94FA8">
        <w:t xml:space="preserve"> Another factor that affects the negative bias of AI and GAI is the amount of AI faked content and information online. A case study was conducted in Brazil, Germany and the UK to determine the amount of </w:t>
      </w:r>
      <w:r w:rsidR="003A73D9">
        <w:t xml:space="preserve">AI misinformation </w:t>
      </w:r>
      <w:r w:rsidR="000F4ADB" w:rsidRPr="000F4ADB">
        <w:t>(Cazzamatta &amp; Sarısakaloğlu , 2025)</w:t>
      </w:r>
      <w:r w:rsidR="000F4ADB">
        <w:t xml:space="preserve">. </w:t>
      </w:r>
      <w:r w:rsidR="00907A0F">
        <w:t xml:space="preserve">With the rise of misinformation caused by AI peoples perceptions of AI will suffer due to being misled and as the majority of people due not have enough experience or exposure to different types and uses of AI they see it as all one thing. This </w:t>
      </w:r>
      <w:r w:rsidR="00907A0F">
        <w:lastRenderedPageBreak/>
        <w:t>means that even though misinformation in media is completely different to generating assets for a game using AI people still have the same perception for it.</w:t>
      </w:r>
    </w:p>
    <w:p w14:paraId="557D243B" w14:textId="1D178333" w:rsidR="00401421" w:rsidRDefault="00CF6CB6" w:rsidP="00CF6CB6">
      <w:r w:rsidRPr="00CF6CB6">
        <w:rPr>
          <w:rStyle w:val="SubtitleChar"/>
        </w:rPr>
        <w:t>Limitations</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(IntegrationGlue,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quests</w:t>
      </w:r>
      <w:r w:rsidR="0009321D">
        <w:t xml:space="preserve"> </w:t>
      </w:r>
      <w:r w:rsidR="0009321D" w:rsidRPr="0009321D">
        <w:t>(Zalace,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keep quests that link/reference other side quests into the same context chains in order for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in order to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Silksong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in order to generate the dialogue needed for the side quests it would cost around $200 using OpenAIs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0547022" w14:textId="74FAA268" w:rsidR="003C36DF" w:rsidRDefault="000C3639" w:rsidP="3DF69B61">
      <w:r>
        <w:t>4</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lastRenderedPageBreak/>
        <w:t>https://www.sciencedirect.com/science/article/abs/pii/S095058492500196X</w:t>
      </w:r>
    </w:p>
    <w:p w14:paraId="51D7902B" w14:textId="7EB793CB" w:rsidR="004C422B" w:rsidRDefault="004C422B" w:rsidP="3DF69B61">
      <w:r>
        <w:t>What are the disadvantages</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seen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convers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lastRenderedPageBreak/>
        <w:t xml:space="preserve">Sometimes this section can be merged with discussion and analysis </w:t>
      </w:r>
    </w:p>
    <w:p w14:paraId="3B58DD9B" w14:textId="70B272F2" w:rsidR="00913F4D" w:rsidRDefault="00913F4D" w:rsidP="00463E77">
      <w:r w:rsidRPr="00913F4D">
        <w:t>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graphs, but also need to explain the results in words. Any raw data should be included as an appendix.</w:t>
      </w:r>
    </w:p>
    <w:p w14:paraId="1C27BC25" w14:textId="588AB7E0" w:rsidR="00B67E7D" w:rsidRDefault="00B67E7D" w:rsidP="00463E77">
      <w:r>
        <w:t>500 words</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55A7BFDA" w14:textId="62414A86" w:rsidR="00B67E7D" w:rsidRDefault="00B67E7D" w:rsidP="00B67E7D">
      <w:r>
        <w:t>4k words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The surprising number of steam games that use genai</w:t>
      </w:r>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r w:rsidRPr="00177FCA">
        <w:t xml:space="preserve">Peñalvo, F.J.G. and Ingelmo, A.V. (1970) </w:t>
      </w:r>
      <w:r w:rsidRPr="00177FCA">
        <w:rPr>
          <w:i/>
          <w:iCs/>
        </w:rPr>
        <w:t>What do we mean by Genai? A systematic mapping of the evolution, trends, and techniques involved in Generative AI</w:t>
      </w:r>
      <w:r w:rsidRPr="00177FCA">
        <w:t xml:space="preserve">, </w:t>
      </w:r>
      <w:r w:rsidRPr="00177FCA">
        <w:rPr>
          <w:i/>
          <w:iCs/>
        </w:rPr>
        <w:t>Dialnet</w:t>
      </w:r>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r w:rsidRPr="001B4AFC">
        <w:t xml:space="preserve">Feuerriegel,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Mantella - bring npcs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r w:rsidRPr="009F4029">
        <w:lastRenderedPageBreak/>
        <w:t xml:space="preserve">Sutskever, I., Vinyals,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r w:rsidRPr="009F4029">
        <w:rPr>
          <w:i/>
          <w:iCs/>
        </w:rPr>
        <w:t>Arxiv</w:t>
      </w:r>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r w:rsidRPr="00F3328D">
        <w:rPr>
          <w:i/>
          <w:iCs/>
        </w:rPr>
        <w:t>LoLTheory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Arakala,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r w:rsidRPr="005E1D95">
        <w:t xml:space="preserve">Langreo,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Nvidia redefines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r w:rsidRPr="00AA3018">
        <w:rPr>
          <w:i/>
          <w:iCs/>
        </w:rPr>
        <w:t>Wemix Play: Wemix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r w:rsidRPr="00CF6CB6">
        <w:t xml:space="preserve">IntegrationGlue (2026) </w:t>
      </w:r>
      <w:r w:rsidRPr="00CF6CB6">
        <w:rPr>
          <w:i/>
          <w:iCs/>
        </w:rPr>
        <w:t>What is the maximum context length that CHATGPT can handled?</w:t>
      </w:r>
      <w:r w:rsidRPr="00CF6CB6">
        <w:t xml:space="preserve">, </w:t>
      </w:r>
      <w:r w:rsidRPr="00CF6CB6">
        <w:rPr>
          <w:i/>
          <w:iCs/>
        </w:rPr>
        <w:t>Help Center</w:t>
      </w:r>
      <w:r w:rsidRPr="00CF6CB6">
        <w:t xml:space="preserve">. Available at: https://support.integrationglue.com/context-length (Accessed: 07 January 2026). </w:t>
      </w:r>
    </w:p>
    <w:p w14:paraId="1E51E4EC" w14:textId="77777777" w:rsidR="0009321D" w:rsidRPr="0009321D" w:rsidRDefault="0009321D" w:rsidP="0009321D">
      <w:r w:rsidRPr="0009321D">
        <w:t xml:space="preserve">Zalace, J. (2024) </w:t>
      </w:r>
      <w:r w:rsidRPr="0009321D">
        <w:rPr>
          <w:i/>
          <w:iCs/>
        </w:rPr>
        <w:t>How many side quests are in cyberpunk 2077?</w:t>
      </w:r>
      <w:r w:rsidRPr="0009321D">
        <w:t xml:space="preserve">, </w:t>
      </w:r>
      <w:r w:rsidRPr="0009321D">
        <w:rPr>
          <w:i/>
          <w:iCs/>
        </w:rPr>
        <w:t>TheGamer</w:t>
      </w:r>
      <w:r w:rsidRPr="0009321D">
        <w:t xml:space="preserve">. Available at: https://www.thegamer.com/cyberpunk-2077-how-many-side-quests-jobs/ (Accessed: 07 January 2026). </w:t>
      </w:r>
    </w:p>
    <w:p w14:paraId="3CFE2CA6" w14:textId="77777777" w:rsidR="00F76BAA" w:rsidRDefault="00F76BAA" w:rsidP="00F76BAA">
      <w:r w:rsidRPr="00F76BAA">
        <w:t xml:space="preserve">Kaur, T. (2025) </w:t>
      </w:r>
      <w:r w:rsidRPr="00F76BAA">
        <w:rPr>
          <w:i/>
          <w:iCs/>
        </w:rPr>
        <w:t>The hollow knight: Silksong DEVS were right to disappear for six years</w:t>
      </w:r>
      <w:r w:rsidRPr="00F76BAA">
        <w:t xml:space="preserve">, </w:t>
      </w:r>
      <w:r w:rsidRPr="00F76BAA">
        <w:rPr>
          <w:i/>
          <w:iCs/>
        </w:rPr>
        <w:t>TheGamer</w:t>
      </w:r>
      <w:r w:rsidRPr="00F76BAA">
        <w:t xml:space="preserve">. Available at: https://www.thegamer.com/hollow-knight-silksong-team-cherry-right-to-disappear-six-years/ (Accessed: 08 January 2026). </w:t>
      </w:r>
    </w:p>
    <w:p w14:paraId="56FF1475" w14:textId="77777777" w:rsidR="007772FF" w:rsidRDefault="007772FF" w:rsidP="007772FF">
      <w:r w:rsidRPr="007772FF">
        <w:t xml:space="preserve">Rathod, V. (2025) </w:t>
      </w:r>
      <w:r w:rsidRPr="007772FF">
        <w:rPr>
          <w:i/>
          <w:iCs/>
        </w:rPr>
        <w:t>Chatgpt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77C6E964" w14:textId="77777777" w:rsidR="00757168" w:rsidRDefault="00757168" w:rsidP="00757168">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4426E37B" w14:textId="77777777" w:rsidR="003A73D9" w:rsidRPr="003A73D9" w:rsidRDefault="003A73D9" w:rsidP="003A73D9">
      <w:r w:rsidRPr="003A73D9">
        <w:t xml:space="preserve">Campbell, M. (2025) </w:t>
      </w:r>
      <w:r w:rsidRPr="003A73D9">
        <w:rPr>
          <w:i/>
          <w:iCs/>
        </w:rPr>
        <w:t>Nvidia plans heavy cuts to GPU supply in early 2026 - OC3D</w:t>
      </w:r>
      <w:r w:rsidRPr="003A73D9">
        <w:t xml:space="preserve">. Available at: https://overclock3d.net/news/gpu-displays/nvidia-plans-heavy-cuts-to-gpu-supply-in-early-2026/ (Accessed: 09 January 2026). </w:t>
      </w:r>
    </w:p>
    <w:p w14:paraId="749F866C" w14:textId="77777777" w:rsidR="001C671B" w:rsidRDefault="001C671B" w:rsidP="001C671B">
      <w:r w:rsidRPr="001C671B">
        <w:t xml:space="preserve">Cazzamatta, R. and Sarısakaloğlu , A. (2025) </w:t>
      </w:r>
      <w:r w:rsidRPr="001C671B">
        <w:rPr>
          <w:i/>
          <w:iCs/>
        </w:rPr>
        <w:t>AI-Generated Misinformation: A Case Study on Emerging Trends in Fact-Checking Practices Across Brazil, Germany, and the United Kingdom</w:t>
      </w:r>
      <w:r w:rsidRPr="001C671B">
        <w:t xml:space="preserve">, </w:t>
      </w:r>
      <w:r w:rsidRPr="001C671B">
        <w:rPr>
          <w:i/>
          <w:iCs/>
        </w:rPr>
        <w:t>Sage Journals</w:t>
      </w:r>
      <w:r w:rsidRPr="001C671B">
        <w:t xml:space="preserve">. Available at: https://journals.sagepub.com/doi/10.1177/27523543251344971 (Accessed: 09 January 2026). </w:t>
      </w:r>
    </w:p>
    <w:p w14:paraId="3B664AE8" w14:textId="77777777" w:rsidR="00B85085" w:rsidRDefault="00B85085" w:rsidP="00B85085">
      <w:r w:rsidRPr="00B85085">
        <w:t xml:space="preserve">Naeem, S. </w:t>
      </w:r>
      <w:r w:rsidRPr="00B85085">
        <w:rPr>
          <w:i/>
          <w:iCs/>
        </w:rPr>
        <w:t>et al.</w:t>
      </w:r>
      <w:r w:rsidRPr="00B85085">
        <w:t xml:space="preserve"> (2023) </w:t>
      </w:r>
      <w:r w:rsidRPr="00B85085">
        <w:rPr>
          <w:i/>
          <w:iCs/>
        </w:rPr>
        <w:t>An Unsupervised Machine Learning Algorithms: Comprehensive Review</w:t>
      </w:r>
      <w:r w:rsidRPr="00B85085">
        <w:t xml:space="preserve">. Available at: https://www.researchgate.net/profile/Aqib-Ali-6/publication/368983958_An_Unsupervised_Machine_Learning_Algorithms_Comprehensive_Review/links/643c783f1b8d044c632ba4ab/An-Unsupervised-Machine-Learning-Algorithms-Comprehensive-Review.pdf (Accessed: 10 January 2026). </w:t>
      </w:r>
    </w:p>
    <w:p w14:paraId="2EEA6109" w14:textId="77777777" w:rsidR="00EA68FD" w:rsidRPr="00EA68FD" w:rsidRDefault="00EA68FD" w:rsidP="00EA68FD">
      <w:r w:rsidRPr="00EA68FD">
        <w:rPr>
          <w:i/>
          <w:iCs/>
        </w:rPr>
        <w:lastRenderedPageBreak/>
        <w:t>How many English dialects are there in the world - learn languages with italki</w:t>
      </w:r>
      <w:r w:rsidRPr="00EA68FD">
        <w:t xml:space="preserve"> (2025) </w:t>
      </w:r>
      <w:r w:rsidRPr="00EA68FD">
        <w:rPr>
          <w:i/>
          <w:iCs/>
        </w:rPr>
        <w:t>italki</w:t>
      </w:r>
      <w:r w:rsidRPr="00EA68FD">
        <w:t xml:space="preserve">. Available at: https://www.italki.com/en/blog/english-dialects (Accessed: 10 January 2026). </w:t>
      </w:r>
    </w:p>
    <w:p w14:paraId="1FD70BB4" w14:textId="77777777" w:rsidR="00EA68FD" w:rsidRPr="00B85085" w:rsidRDefault="00EA68FD" w:rsidP="00B85085"/>
    <w:p w14:paraId="78D71F5A" w14:textId="77777777" w:rsidR="00B85085" w:rsidRPr="001C671B" w:rsidRDefault="00B85085" w:rsidP="001C671B"/>
    <w:p w14:paraId="73C06AE7" w14:textId="77777777" w:rsidR="003A73D9" w:rsidRPr="00757168" w:rsidRDefault="003A73D9" w:rsidP="00757168"/>
    <w:p w14:paraId="3F782F27" w14:textId="77777777" w:rsidR="00757168" w:rsidRPr="007772FF" w:rsidRDefault="00757168" w:rsidP="007772FF"/>
    <w:p w14:paraId="79FF74E7" w14:textId="77777777" w:rsidR="007772FF" w:rsidRPr="00F76BAA" w:rsidRDefault="007772FF" w:rsidP="00F76BAA"/>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44FC3" w14:textId="77777777" w:rsidR="00327F6A" w:rsidRDefault="00327F6A">
      <w:pPr>
        <w:spacing w:after="0" w:line="240" w:lineRule="auto"/>
      </w:pPr>
      <w:r>
        <w:separator/>
      </w:r>
    </w:p>
  </w:endnote>
  <w:endnote w:type="continuationSeparator" w:id="0">
    <w:p w14:paraId="65268797" w14:textId="77777777" w:rsidR="00327F6A" w:rsidRDefault="00327F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BA749" w14:textId="77777777" w:rsidR="00327F6A" w:rsidRDefault="00327F6A">
      <w:pPr>
        <w:spacing w:after="0" w:line="240" w:lineRule="auto"/>
      </w:pPr>
      <w:r>
        <w:separator/>
      </w:r>
    </w:p>
  </w:footnote>
  <w:footnote w:type="continuationSeparator" w:id="0">
    <w:p w14:paraId="5EC681B6" w14:textId="77777777" w:rsidR="00327F6A" w:rsidRDefault="00327F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7"/>
  </w:num>
  <w:num w:numId="5" w16cid:durableId="1383556637">
    <w:abstractNumId w:val="3"/>
  </w:num>
  <w:num w:numId="6" w16cid:durableId="162820689">
    <w:abstractNumId w:val="5"/>
  </w:num>
  <w:num w:numId="7" w16cid:durableId="1400447632">
    <w:abstractNumId w:val="6"/>
  </w:num>
  <w:num w:numId="8" w16cid:durableId="856964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37145"/>
    <w:rsid w:val="000554DD"/>
    <w:rsid w:val="0009321D"/>
    <w:rsid w:val="00094345"/>
    <w:rsid w:val="0009655B"/>
    <w:rsid w:val="000B2F44"/>
    <w:rsid w:val="000C3639"/>
    <w:rsid w:val="000C64F6"/>
    <w:rsid w:val="000D548B"/>
    <w:rsid w:val="000F4ADB"/>
    <w:rsid w:val="001021A3"/>
    <w:rsid w:val="00104628"/>
    <w:rsid w:val="00110097"/>
    <w:rsid w:val="00111E9B"/>
    <w:rsid w:val="001221C8"/>
    <w:rsid w:val="00135A93"/>
    <w:rsid w:val="00147901"/>
    <w:rsid w:val="001658B1"/>
    <w:rsid w:val="001668C0"/>
    <w:rsid w:val="00177FCA"/>
    <w:rsid w:val="00182C80"/>
    <w:rsid w:val="001A2DEA"/>
    <w:rsid w:val="001A5907"/>
    <w:rsid w:val="001B4AFC"/>
    <w:rsid w:val="001B5C2E"/>
    <w:rsid w:val="001C0A17"/>
    <w:rsid w:val="001C671B"/>
    <w:rsid w:val="001C6BE1"/>
    <w:rsid w:val="001D08BB"/>
    <w:rsid w:val="001D187A"/>
    <w:rsid w:val="001D3611"/>
    <w:rsid w:val="001D3932"/>
    <w:rsid w:val="001F44FA"/>
    <w:rsid w:val="001F65A5"/>
    <w:rsid w:val="00203343"/>
    <w:rsid w:val="002160D6"/>
    <w:rsid w:val="002161CB"/>
    <w:rsid w:val="002517A6"/>
    <w:rsid w:val="00260729"/>
    <w:rsid w:val="00261335"/>
    <w:rsid w:val="00264CCF"/>
    <w:rsid w:val="002708C4"/>
    <w:rsid w:val="00272C21"/>
    <w:rsid w:val="0028786C"/>
    <w:rsid w:val="00292D05"/>
    <w:rsid w:val="002D1000"/>
    <w:rsid w:val="002D236F"/>
    <w:rsid w:val="002E0C9A"/>
    <w:rsid w:val="002F24F2"/>
    <w:rsid w:val="002F2BB7"/>
    <w:rsid w:val="003129A1"/>
    <w:rsid w:val="00312A36"/>
    <w:rsid w:val="00317AD6"/>
    <w:rsid w:val="0032496B"/>
    <w:rsid w:val="00327F6A"/>
    <w:rsid w:val="00330071"/>
    <w:rsid w:val="00331497"/>
    <w:rsid w:val="0033579C"/>
    <w:rsid w:val="0033717E"/>
    <w:rsid w:val="00353AED"/>
    <w:rsid w:val="00364454"/>
    <w:rsid w:val="00391569"/>
    <w:rsid w:val="00396A1D"/>
    <w:rsid w:val="003A5820"/>
    <w:rsid w:val="003A73D9"/>
    <w:rsid w:val="003C36DF"/>
    <w:rsid w:val="003C5716"/>
    <w:rsid w:val="003D4478"/>
    <w:rsid w:val="00401421"/>
    <w:rsid w:val="00405ED3"/>
    <w:rsid w:val="0041633F"/>
    <w:rsid w:val="0042113F"/>
    <w:rsid w:val="004424CD"/>
    <w:rsid w:val="00445AEB"/>
    <w:rsid w:val="00446B19"/>
    <w:rsid w:val="00463E77"/>
    <w:rsid w:val="004678FD"/>
    <w:rsid w:val="00477348"/>
    <w:rsid w:val="00480B2E"/>
    <w:rsid w:val="00494BB9"/>
    <w:rsid w:val="004A5E52"/>
    <w:rsid w:val="004B57F2"/>
    <w:rsid w:val="004C0A52"/>
    <w:rsid w:val="004C422B"/>
    <w:rsid w:val="004D5474"/>
    <w:rsid w:val="004F4A06"/>
    <w:rsid w:val="00500965"/>
    <w:rsid w:val="005025B9"/>
    <w:rsid w:val="0051643F"/>
    <w:rsid w:val="00521A8D"/>
    <w:rsid w:val="00525A72"/>
    <w:rsid w:val="00527CB8"/>
    <w:rsid w:val="005345D8"/>
    <w:rsid w:val="00547A99"/>
    <w:rsid w:val="00550B8A"/>
    <w:rsid w:val="00581831"/>
    <w:rsid w:val="00590717"/>
    <w:rsid w:val="00594192"/>
    <w:rsid w:val="00597F36"/>
    <w:rsid w:val="005A2BB8"/>
    <w:rsid w:val="005A6899"/>
    <w:rsid w:val="005B1C8A"/>
    <w:rsid w:val="005B2EB6"/>
    <w:rsid w:val="005B5606"/>
    <w:rsid w:val="005C3E59"/>
    <w:rsid w:val="005C488C"/>
    <w:rsid w:val="005E1D95"/>
    <w:rsid w:val="005F150F"/>
    <w:rsid w:val="0060388B"/>
    <w:rsid w:val="0060631B"/>
    <w:rsid w:val="00614B34"/>
    <w:rsid w:val="006201A2"/>
    <w:rsid w:val="0063734D"/>
    <w:rsid w:val="006602FB"/>
    <w:rsid w:val="006721A3"/>
    <w:rsid w:val="006804D7"/>
    <w:rsid w:val="006839AC"/>
    <w:rsid w:val="0069742B"/>
    <w:rsid w:val="006A2819"/>
    <w:rsid w:val="006A7311"/>
    <w:rsid w:val="006D33E2"/>
    <w:rsid w:val="006F2A09"/>
    <w:rsid w:val="006F4F83"/>
    <w:rsid w:val="00704B1C"/>
    <w:rsid w:val="00733F9D"/>
    <w:rsid w:val="00740805"/>
    <w:rsid w:val="00757168"/>
    <w:rsid w:val="007772FF"/>
    <w:rsid w:val="00784E55"/>
    <w:rsid w:val="00793C67"/>
    <w:rsid w:val="007B7C90"/>
    <w:rsid w:val="007C50C9"/>
    <w:rsid w:val="007F4E21"/>
    <w:rsid w:val="00801926"/>
    <w:rsid w:val="00820BE1"/>
    <w:rsid w:val="00823A67"/>
    <w:rsid w:val="00835CF2"/>
    <w:rsid w:val="008421D5"/>
    <w:rsid w:val="008438EF"/>
    <w:rsid w:val="00845EAC"/>
    <w:rsid w:val="0087429D"/>
    <w:rsid w:val="00877B80"/>
    <w:rsid w:val="00884E2B"/>
    <w:rsid w:val="008A1592"/>
    <w:rsid w:val="008A2387"/>
    <w:rsid w:val="008C52A0"/>
    <w:rsid w:val="008E6222"/>
    <w:rsid w:val="008F0DEB"/>
    <w:rsid w:val="00900BF3"/>
    <w:rsid w:val="00907A0F"/>
    <w:rsid w:val="00913F4D"/>
    <w:rsid w:val="00920278"/>
    <w:rsid w:val="009250B8"/>
    <w:rsid w:val="009258DF"/>
    <w:rsid w:val="009648F3"/>
    <w:rsid w:val="0098638D"/>
    <w:rsid w:val="00986ECE"/>
    <w:rsid w:val="00992A1C"/>
    <w:rsid w:val="009A0EBB"/>
    <w:rsid w:val="009A1540"/>
    <w:rsid w:val="009B47EE"/>
    <w:rsid w:val="009B77B4"/>
    <w:rsid w:val="009C47BE"/>
    <w:rsid w:val="009D54F3"/>
    <w:rsid w:val="009F011C"/>
    <w:rsid w:val="009F4029"/>
    <w:rsid w:val="00A014B4"/>
    <w:rsid w:val="00A028AC"/>
    <w:rsid w:val="00A370D9"/>
    <w:rsid w:val="00A54A0B"/>
    <w:rsid w:val="00A55FFC"/>
    <w:rsid w:val="00A70973"/>
    <w:rsid w:val="00A70F36"/>
    <w:rsid w:val="00A75948"/>
    <w:rsid w:val="00A9553B"/>
    <w:rsid w:val="00AA221C"/>
    <w:rsid w:val="00AA3018"/>
    <w:rsid w:val="00AA4FB7"/>
    <w:rsid w:val="00AB2492"/>
    <w:rsid w:val="00AC1411"/>
    <w:rsid w:val="00AF1C26"/>
    <w:rsid w:val="00AF3123"/>
    <w:rsid w:val="00B022C0"/>
    <w:rsid w:val="00B05BBB"/>
    <w:rsid w:val="00B11680"/>
    <w:rsid w:val="00B3780B"/>
    <w:rsid w:val="00B41BCC"/>
    <w:rsid w:val="00B46CA5"/>
    <w:rsid w:val="00B67E7D"/>
    <w:rsid w:val="00B85085"/>
    <w:rsid w:val="00B9445A"/>
    <w:rsid w:val="00BB2DB0"/>
    <w:rsid w:val="00BB5992"/>
    <w:rsid w:val="00BC0F0E"/>
    <w:rsid w:val="00C0345C"/>
    <w:rsid w:val="00C336AD"/>
    <w:rsid w:val="00C57154"/>
    <w:rsid w:val="00C8392E"/>
    <w:rsid w:val="00C96A5A"/>
    <w:rsid w:val="00CA0423"/>
    <w:rsid w:val="00CA5421"/>
    <w:rsid w:val="00CB5CEB"/>
    <w:rsid w:val="00CC121A"/>
    <w:rsid w:val="00CD3A76"/>
    <w:rsid w:val="00CD4C1A"/>
    <w:rsid w:val="00CE71EF"/>
    <w:rsid w:val="00CF6CB6"/>
    <w:rsid w:val="00CF6E2E"/>
    <w:rsid w:val="00D02987"/>
    <w:rsid w:val="00D0573D"/>
    <w:rsid w:val="00D11BE5"/>
    <w:rsid w:val="00D17C80"/>
    <w:rsid w:val="00D2587E"/>
    <w:rsid w:val="00D54245"/>
    <w:rsid w:val="00D5576C"/>
    <w:rsid w:val="00D94FA8"/>
    <w:rsid w:val="00DA17EE"/>
    <w:rsid w:val="00DB0FB6"/>
    <w:rsid w:val="00DB1306"/>
    <w:rsid w:val="00DC0D4A"/>
    <w:rsid w:val="00DC4379"/>
    <w:rsid w:val="00DC48BA"/>
    <w:rsid w:val="00E07E95"/>
    <w:rsid w:val="00E131AE"/>
    <w:rsid w:val="00E2132F"/>
    <w:rsid w:val="00E326B1"/>
    <w:rsid w:val="00E565F5"/>
    <w:rsid w:val="00E7226F"/>
    <w:rsid w:val="00E736CA"/>
    <w:rsid w:val="00E83E41"/>
    <w:rsid w:val="00E9400A"/>
    <w:rsid w:val="00EA3618"/>
    <w:rsid w:val="00EA68FD"/>
    <w:rsid w:val="00EB55DF"/>
    <w:rsid w:val="00ED2453"/>
    <w:rsid w:val="00EE17EC"/>
    <w:rsid w:val="00EF3ABD"/>
    <w:rsid w:val="00F116A2"/>
    <w:rsid w:val="00F305B9"/>
    <w:rsid w:val="00F319AB"/>
    <w:rsid w:val="00F3328D"/>
    <w:rsid w:val="00F623BB"/>
    <w:rsid w:val="00F64EC8"/>
    <w:rsid w:val="00F76BAA"/>
    <w:rsid w:val="00F83B64"/>
    <w:rsid w:val="00F910E5"/>
    <w:rsid w:val="00F91170"/>
    <w:rsid w:val="00FA7C7E"/>
    <w:rsid w:val="00FB159A"/>
    <w:rsid w:val="00FC40C5"/>
    <w:rsid w:val="00FC464B"/>
    <w:rsid w:val="00FC7DFC"/>
    <w:rsid w:val="00FD1D61"/>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Props1.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2.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customXml/itemProps4.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docProps/app.xml><?xml version="1.0" encoding="utf-8"?>
<Properties xmlns="http://schemas.openxmlformats.org/officeDocument/2006/extended-properties" xmlns:vt="http://schemas.openxmlformats.org/officeDocument/2006/docPropsVTypes">
  <Template>Normal.dotm</Template>
  <TotalTime>2731</TotalTime>
  <Pages>18</Pages>
  <Words>6855</Words>
  <Characters>39074</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45838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115</cp:revision>
  <dcterms:created xsi:type="dcterms:W3CDTF">2022-09-13T13:03:00Z</dcterms:created>
  <dcterms:modified xsi:type="dcterms:W3CDTF">2026-01-20T14:14:00Z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